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EE" w:rsidRDefault="00DD26EE" w:rsidP="00401C5B">
      <w:pPr>
        <w:suppressAutoHyphens/>
        <w:jc w:val="center"/>
        <w:rPr>
          <w:b/>
          <w:sz w:val="24"/>
        </w:rPr>
      </w:pPr>
    </w:p>
    <w:p w:rsidR="006506F1" w:rsidRPr="00B56023" w:rsidRDefault="006506F1" w:rsidP="006506F1">
      <w:pPr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B56023">
        <w:rPr>
          <w:noProof/>
        </w:rPr>
        <w:drawing>
          <wp:inline distT="0" distB="0" distL="0" distR="0">
            <wp:extent cx="466725" cy="762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6F1" w:rsidRPr="00B56023" w:rsidRDefault="006506F1" w:rsidP="006506F1">
      <w:pPr>
        <w:widowControl w:val="0"/>
        <w:autoSpaceDE w:val="0"/>
        <w:adjustRightInd w:val="0"/>
        <w:jc w:val="center"/>
        <w:rPr>
          <w:rFonts w:ascii="Liberation Serif" w:eastAsia="Calibri" w:hAnsi="Liberation Serif"/>
          <w:b/>
          <w:sz w:val="32"/>
          <w:szCs w:val="32"/>
        </w:rPr>
      </w:pPr>
      <w:r w:rsidRPr="00B56023">
        <w:rPr>
          <w:rFonts w:ascii="Liberation Serif" w:eastAsia="Calibri" w:hAnsi="Liberation Serif"/>
          <w:b/>
          <w:color w:val="000000"/>
          <w:sz w:val="32"/>
          <w:szCs w:val="32"/>
        </w:rPr>
        <w:t>АДМИНИСТРАЦИЯ</w:t>
      </w:r>
    </w:p>
    <w:p w:rsidR="006506F1" w:rsidRPr="00B56023" w:rsidRDefault="006506F1" w:rsidP="006506F1">
      <w:pPr>
        <w:widowControl w:val="0"/>
        <w:autoSpaceDE w:val="0"/>
        <w:adjustRightInd w:val="0"/>
        <w:jc w:val="center"/>
        <w:rPr>
          <w:rFonts w:ascii="Liberation Serif" w:eastAsia="Calibri" w:hAnsi="Liberation Serif"/>
          <w:b/>
          <w:color w:val="000000"/>
          <w:sz w:val="32"/>
          <w:szCs w:val="32"/>
        </w:rPr>
      </w:pPr>
      <w:r w:rsidRPr="00B56023">
        <w:rPr>
          <w:rFonts w:ascii="Liberation Serif" w:eastAsia="Calibri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6506F1" w:rsidRPr="00B56023" w:rsidRDefault="006506F1" w:rsidP="006506F1">
      <w:pPr>
        <w:widowControl w:val="0"/>
        <w:autoSpaceDE w:val="0"/>
        <w:adjustRightInd w:val="0"/>
        <w:jc w:val="center"/>
        <w:rPr>
          <w:rFonts w:ascii="Liberation Serif" w:eastAsia="Calibri" w:hAnsi="Liberation Serif"/>
          <w:b/>
          <w:color w:val="000000"/>
          <w:sz w:val="40"/>
          <w:szCs w:val="40"/>
        </w:rPr>
      </w:pPr>
      <w:r w:rsidRPr="00B56023">
        <w:rPr>
          <w:rFonts w:ascii="Liberation Serif" w:eastAsia="Calibri" w:hAnsi="Liberation Serif"/>
          <w:b/>
          <w:color w:val="000000"/>
          <w:sz w:val="40"/>
          <w:szCs w:val="40"/>
        </w:rPr>
        <w:t>ПОСТАНОВЛЕНИЕ</w:t>
      </w:r>
    </w:p>
    <w:p w:rsidR="006506F1" w:rsidRPr="00B56023" w:rsidRDefault="006506F1" w:rsidP="006506F1">
      <w:pPr>
        <w:widowControl w:val="0"/>
        <w:autoSpaceDE w:val="0"/>
        <w:adjustRightInd w:val="0"/>
        <w:jc w:val="center"/>
        <w:rPr>
          <w:rFonts w:ascii="Liberation Serif" w:eastAsia="Calibri" w:hAnsi="Liberation Serif"/>
          <w:color w:val="000000"/>
          <w:sz w:val="32"/>
          <w:szCs w:val="32"/>
        </w:rPr>
      </w:pPr>
      <w:r w:rsidRPr="00B560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22860" b="374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244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eq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45PjJIWRUvCNjwOjiGT7UG2se8lVi7yRY+sMEYvaFUpK0IQySUhElpfWeWIk2wf4vFLN&#10;RNMEaTQSdTk+Gw1HIcCqRjDv9MesWcyLxqAl8eIKT6gSPI+PGXUrWQCrOWHTne2IaLY2JG+kx4PS&#10;gM7O2qrn/Vl8Nj2dnqaDdDieDtK4LAcvZkU6GM+Sk1F5XBZFmXzw1JI0qwVjXHp2eyUn6d8pZXen&#10;tho8aPnQhugpeugXkN2/A+kwWz/OrTDmiq2vzH7mIN5weHfR/O14vAf78e9g8gs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H/kd6p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 w:rsidRPr="00B56023">
        <w:rPr>
          <w:noProof/>
        </w:rPr>
        <mc:AlternateContent>
          <mc:Choice Requires="wps">
            <w:drawing>
              <wp:anchor distT="4294967283" distB="4294967283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2286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3E0DF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36e-5mm;mso-wrap-distance-right:9pt;mso-wrap-distance-bottom:-3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hl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dkdo&#10;Z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6506F1" w:rsidRDefault="006506F1" w:rsidP="006506F1">
      <w:pPr>
        <w:widowControl w:val="0"/>
        <w:autoSpaceDE w:val="0"/>
        <w:adjustRightInd w:val="0"/>
        <w:rPr>
          <w:rFonts w:ascii="Liberation Serif" w:eastAsia="Calibri" w:hAnsi="Liberation Serif"/>
          <w:sz w:val="28"/>
          <w:szCs w:val="28"/>
        </w:rPr>
      </w:pPr>
      <w:r w:rsidRPr="00B56023">
        <w:rPr>
          <w:rFonts w:ascii="Liberation Serif" w:eastAsia="Calibri" w:hAnsi="Liberation Serif"/>
          <w:sz w:val="28"/>
          <w:szCs w:val="28"/>
        </w:rPr>
        <w:t>0</w:t>
      </w:r>
      <w:r>
        <w:rPr>
          <w:rFonts w:ascii="Liberation Serif" w:eastAsia="Calibri" w:hAnsi="Liberation Serif"/>
          <w:sz w:val="28"/>
          <w:szCs w:val="28"/>
        </w:rPr>
        <w:t>2</w:t>
      </w:r>
      <w:r w:rsidRPr="00B56023">
        <w:rPr>
          <w:rFonts w:ascii="Liberation Serif" w:eastAsia="Calibri" w:hAnsi="Liberation Serif"/>
          <w:sz w:val="28"/>
          <w:szCs w:val="28"/>
        </w:rPr>
        <w:t xml:space="preserve"> февраля 2022 года                                                             </w:t>
      </w:r>
      <w:r>
        <w:rPr>
          <w:rFonts w:ascii="Liberation Serif" w:eastAsia="Calibri" w:hAnsi="Liberation Serif"/>
          <w:sz w:val="28"/>
          <w:szCs w:val="28"/>
        </w:rPr>
        <w:t xml:space="preserve">                            № 58</w:t>
      </w:r>
    </w:p>
    <w:p w:rsidR="006506F1" w:rsidRPr="00B56023" w:rsidRDefault="006506F1" w:rsidP="006506F1">
      <w:pPr>
        <w:widowControl w:val="0"/>
        <w:autoSpaceDE w:val="0"/>
        <w:adjustRightInd w:val="0"/>
        <w:jc w:val="center"/>
        <w:rPr>
          <w:rFonts w:ascii="Liberation Serif" w:eastAsia="Calibri" w:hAnsi="Liberation Serif"/>
          <w:sz w:val="28"/>
          <w:szCs w:val="28"/>
        </w:rPr>
      </w:pPr>
      <w:r w:rsidRPr="00B56023">
        <w:rPr>
          <w:rFonts w:ascii="Liberation Serif" w:eastAsia="Calibri" w:hAnsi="Liberation Serif"/>
          <w:sz w:val="28"/>
          <w:szCs w:val="28"/>
        </w:rPr>
        <w:t>п.г.т. Махнёво</w:t>
      </w:r>
    </w:p>
    <w:p w:rsidR="009F6FFC" w:rsidRDefault="009F6FFC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  <w:r w:rsidRPr="009F6FFC">
        <w:rPr>
          <w:rFonts w:ascii="Arial" w:hAnsi="Arial" w:cs="Arial"/>
          <w:sz w:val="24"/>
          <w:szCs w:val="24"/>
        </w:rPr>
        <w:t xml:space="preserve">    </w:t>
      </w:r>
    </w:p>
    <w:p w:rsidR="00026628" w:rsidRPr="00026628" w:rsidRDefault="0002121B" w:rsidP="0002121B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bookmarkStart w:id="0" w:name="_GoBack"/>
      <w:r w:rsidRPr="0002121B">
        <w:rPr>
          <w:rFonts w:ascii="Liberation Serif" w:hAnsi="Liberation Serif"/>
          <w:i/>
          <w:sz w:val="28"/>
          <w:szCs w:val="28"/>
        </w:rPr>
        <w:t>Об утверждении Положения об организации и ведении</w:t>
      </w:r>
      <w:r w:rsidR="006506F1">
        <w:rPr>
          <w:rFonts w:ascii="Liberation Serif" w:hAnsi="Liberation Serif"/>
          <w:i/>
          <w:sz w:val="28"/>
          <w:szCs w:val="28"/>
        </w:rPr>
        <w:t xml:space="preserve"> </w:t>
      </w:r>
      <w:r w:rsidRPr="00026628">
        <w:rPr>
          <w:rFonts w:ascii="Liberation Serif" w:hAnsi="Liberation Serif"/>
          <w:i/>
          <w:sz w:val="28"/>
          <w:szCs w:val="28"/>
        </w:rPr>
        <w:t xml:space="preserve">гражданской обороны </w:t>
      </w:r>
      <w:r>
        <w:rPr>
          <w:rFonts w:ascii="Liberation Serif" w:hAnsi="Liberation Serif"/>
          <w:sz w:val="28"/>
          <w:szCs w:val="28"/>
        </w:rPr>
        <w:t>в</w:t>
      </w:r>
      <w:r w:rsidRPr="00026628">
        <w:rPr>
          <w:rFonts w:ascii="Liberation Serif" w:hAnsi="Liberation Serif"/>
          <w:i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Махнёвском муниципальном</w:t>
      </w:r>
      <w:r w:rsidR="00026628" w:rsidRPr="00026628">
        <w:rPr>
          <w:rFonts w:ascii="Liberation Serif" w:hAnsi="Liberation Serif"/>
          <w:i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образовании</w:t>
      </w:r>
      <w:r w:rsidR="00026628" w:rsidRPr="00026628">
        <w:rPr>
          <w:rFonts w:ascii="Liberation Serif" w:hAnsi="Liberation Serif"/>
          <w:i/>
          <w:sz w:val="28"/>
          <w:szCs w:val="28"/>
        </w:rPr>
        <w:t xml:space="preserve"> </w:t>
      </w:r>
    </w:p>
    <w:bookmarkEnd w:id="0"/>
    <w:p w:rsidR="00AD519B" w:rsidRPr="00AD519B" w:rsidRDefault="00AD519B" w:rsidP="00AD519B">
      <w:pPr>
        <w:jc w:val="both"/>
        <w:rPr>
          <w:rFonts w:ascii="Arial" w:hAnsi="Arial" w:cs="Arial"/>
          <w:sz w:val="24"/>
          <w:szCs w:val="24"/>
        </w:rPr>
      </w:pPr>
    </w:p>
    <w:p w:rsidR="00EC5505" w:rsidRPr="00156C5D" w:rsidRDefault="00026628" w:rsidP="006506F1">
      <w:pPr>
        <w:pStyle w:val="ConsPlusTitle"/>
        <w:suppressAutoHyphens/>
        <w:ind w:firstLine="567"/>
        <w:jc w:val="both"/>
        <w:rPr>
          <w:rFonts w:ascii="Liberation Serif" w:hAnsi="Liberation Serif"/>
          <w:b w:val="0"/>
          <w:sz w:val="28"/>
          <w:szCs w:val="28"/>
        </w:rPr>
      </w:pPr>
      <w:r w:rsidRPr="00156C5D">
        <w:rPr>
          <w:rFonts w:ascii="Liberation Serif" w:hAnsi="Liberation Serif"/>
          <w:b w:val="0"/>
          <w:sz w:val="28"/>
          <w:szCs w:val="28"/>
        </w:rPr>
        <w:t xml:space="preserve">В </w:t>
      </w:r>
      <w:r w:rsidR="0002121B" w:rsidRPr="00156C5D">
        <w:rPr>
          <w:rFonts w:ascii="Liberation Serif" w:hAnsi="Liberation Serif"/>
          <w:b w:val="0"/>
          <w:sz w:val="28"/>
          <w:szCs w:val="28"/>
        </w:rPr>
        <w:t xml:space="preserve">соответствии с Федеральными законами от 06.10.2003 № 131-ФЗ </w:t>
      </w:r>
      <w:r w:rsidR="006506F1">
        <w:rPr>
          <w:rFonts w:ascii="Liberation Serif" w:hAnsi="Liberation Serif"/>
          <w:b w:val="0"/>
          <w:sz w:val="28"/>
          <w:szCs w:val="28"/>
        </w:rPr>
        <w:t xml:space="preserve">                           </w:t>
      </w:r>
      <w:r w:rsidR="0002121B" w:rsidRPr="00156C5D">
        <w:rPr>
          <w:rFonts w:ascii="Liberation Serif" w:hAnsi="Liberation Serif"/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от </w:t>
      </w:r>
      <w:r w:rsidRPr="00156C5D">
        <w:rPr>
          <w:rFonts w:ascii="Liberation Serif" w:hAnsi="Liberation Serif"/>
          <w:b w:val="0"/>
          <w:sz w:val="28"/>
          <w:szCs w:val="28"/>
        </w:rPr>
        <w:t xml:space="preserve">12 февраля 1998 года </w:t>
      </w:r>
      <w:hyperlink r:id="rId9" w:history="1">
        <w:r w:rsidR="00F7183E" w:rsidRPr="00156C5D">
          <w:rPr>
            <w:rFonts w:ascii="Liberation Serif" w:hAnsi="Liberation Serif"/>
            <w:b w:val="0"/>
            <w:sz w:val="28"/>
            <w:szCs w:val="28"/>
          </w:rPr>
          <w:t>№</w:t>
        </w:r>
        <w:r w:rsidRPr="00156C5D">
          <w:rPr>
            <w:rFonts w:ascii="Liberation Serif" w:hAnsi="Liberation Serif"/>
            <w:b w:val="0"/>
            <w:sz w:val="28"/>
            <w:szCs w:val="28"/>
          </w:rPr>
          <w:t xml:space="preserve"> 28-ФЗ</w:t>
        </w:r>
      </w:hyperlink>
      <w:r w:rsidRPr="00156C5D">
        <w:rPr>
          <w:rFonts w:ascii="Liberation Serif" w:hAnsi="Liberation Serif"/>
          <w:b w:val="0"/>
          <w:sz w:val="28"/>
          <w:szCs w:val="28"/>
        </w:rPr>
        <w:t xml:space="preserve"> «О гражданской обороне», </w:t>
      </w:r>
      <w:r w:rsidR="0002121B" w:rsidRPr="00156C5D">
        <w:rPr>
          <w:rFonts w:ascii="Liberation Serif" w:hAnsi="Liberation Serif"/>
          <w:b w:val="0"/>
          <w:sz w:val="28"/>
          <w:szCs w:val="28"/>
        </w:rPr>
        <w:t xml:space="preserve">Указом Губернатора Свердловской области </w:t>
      </w:r>
      <w:r w:rsidR="00156C5D">
        <w:rPr>
          <w:rFonts w:ascii="Liberation Serif" w:hAnsi="Liberation Serif"/>
          <w:b w:val="0"/>
          <w:sz w:val="28"/>
          <w:szCs w:val="28"/>
        </w:rPr>
        <w:t>от 30 марта 2018 г. №</w:t>
      </w:r>
      <w:r w:rsidR="0002121B" w:rsidRPr="00156C5D">
        <w:rPr>
          <w:rFonts w:ascii="Liberation Serif" w:hAnsi="Liberation Serif"/>
          <w:b w:val="0"/>
          <w:sz w:val="28"/>
          <w:szCs w:val="28"/>
        </w:rPr>
        <w:t xml:space="preserve"> 164-УГ </w:t>
      </w:r>
      <w:r w:rsidR="006506F1">
        <w:rPr>
          <w:rFonts w:ascii="Liberation Serif" w:hAnsi="Liberation Serif"/>
          <w:b w:val="0"/>
          <w:sz w:val="28"/>
          <w:szCs w:val="28"/>
        </w:rPr>
        <w:t xml:space="preserve">                                           </w:t>
      </w:r>
      <w:r w:rsidR="0002121B" w:rsidRPr="00156C5D">
        <w:rPr>
          <w:rFonts w:ascii="Liberation Serif" w:hAnsi="Liberation Serif"/>
          <w:b w:val="0"/>
          <w:sz w:val="28"/>
          <w:szCs w:val="28"/>
        </w:rPr>
        <w:t>«</w:t>
      </w:r>
      <w:r w:rsidR="00156C5D">
        <w:rPr>
          <w:rFonts w:ascii="Liberation Serif" w:hAnsi="Liberation Serif"/>
          <w:b w:val="0"/>
          <w:sz w:val="28"/>
          <w:szCs w:val="28"/>
        </w:rPr>
        <w:t>Об утверждении Положения об организации и ведении гражданской обороны в Свердловской области</w:t>
      </w:r>
      <w:r w:rsidR="00156C5D" w:rsidRPr="00156C5D">
        <w:rPr>
          <w:rFonts w:ascii="Liberation Serif" w:hAnsi="Liberation Serif"/>
          <w:b w:val="0"/>
          <w:sz w:val="28"/>
          <w:szCs w:val="28"/>
        </w:rPr>
        <w:t xml:space="preserve">» (в ред. от 16.12.2021 </w:t>
      </w:r>
      <w:hyperlink r:id="rId10" w:history="1">
        <w:r w:rsidR="00156C5D">
          <w:rPr>
            <w:rFonts w:ascii="Liberation Serif" w:hAnsi="Liberation Serif"/>
            <w:b w:val="0"/>
            <w:sz w:val="28"/>
            <w:szCs w:val="28"/>
          </w:rPr>
          <w:t>№</w:t>
        </w:r>
        <w:r w:rsidR="00156C5D" w:rsidRPr="00156C5D">
          <w:rPr>
            <w:rFonts w:ascii="Liberation Serif" w:hAnsi="Liberation Serif"/>
            <w:b w:val="0"/>
            <w:sz w:val="28"/>
            <w:szCs w:val="28"/>
          </w:rPr>
          <w:t xml:space="preserve"> 736-УГ</w:t>
        </w:r>
      </w:hyperlink>
      <w:r w:rsidR="00156C5D" w:rsidRPr="00156C5D">
        <w:rPr>
          <w:rFonts w:ascii="Liberation Serif" w:hAnsi="Liberation Serif"/>
          <w:b w:val="0"/>
          <w:sz w:val="28"/>
          <w:szCs w:val="28"/>
        </w:rPr>
        <w:t>)</w:t>
      </w:r>
      <w:r w:rsidR="0002121B" w:rsidRPr="00156C5D">
        <w:rPr>
          <w:rFonts w:ascii="Liberation Serif" w:hAnsi="Liberation Serif"/>
          <w:b w:val="0"/>
          <w:sz w:val="28"/>
          <w:szCs w:val="28"/>
        </w:rPr>
        <w:t xml:space="preserve">, в целях организации и ведения гражданской обороны на территории </w:t>
      </w:r>
      <w:r w:rsidR="00156C5D">
        <w:rPr>
          <w:rFonts w:ascii="Liberation Serif" w:hAnsi="Liberation Serif"/>
          <w:b w:val="0"/>
          <w:sz w:val="28"/>
          <w:szCs w:val="28"/>
        </w:rPr>
        <w:t xml:space="preserve">Махнёвского муниципального образования, </w:t>
      </w:r>
      <w:r w:rsidR="00EC5505" w:rsidRPr="00156C5D">
        <w:rPr>
          <w:rFonts w:ascii="Liberation Serif" w:hAnsi="Liberation Serif"/>
          <w:b w:val="0"/>
          <w:sz w:val="28"/>
          <w:szCs w:val="28"/>
        </w:rPr>
        <w:t>руководствуясь Уставом Махнёвского муниципального образования,</w:t>
      </w:r>
    </w:p>
    <w:p w:rsidR="00EC5505" w:rsidRPr="00633F49" w:rsidRDefault="00EC5505" w:rsidP="00EC5505">
      <w:pPr>
        <w:jc w:val="both"/>
        <w:rPr>
          <w:sz w:val="16"/>
          <w:szCs w:val="16"/>
        </w:rPr>
      </w:pPr>
    </w:p>
    <w:p w:rsidR="00EC5505" w:rsidRPr="000C3B60" w:rsidRDefault="00EC5505" w:rsidP="000C3B60">
      <w:pPr>
        <w:suppressAutoHyphens/>
        <w:jc w:val="both"/>
        <w:rPr>
          <w:rFonts w:ascii="Liberation Serif" w:hAnsi="Liberation Serif"/>
          <w:b/>
          <w:sz w:val="28"/>
          <w:szCs w:val="28"/>
        </w:rPr>
      </w:pPr>
      <w:r w:rsidRPr="000C3B60">
        <w:rPr>
          <w:rFonts w:ascii="Liberation Serif" w:hAnsi="Liberation Serif"/>
          <w:b/>
          <w:sz w:val="28"/>
          <w:szCs w:val="28"/>
        </w:rPr>
        <w:t>ПОСТАНОВЛЯЮ:</w:t>
      </w:r>
    </w:p>
    <w:p w:rsidR="00AD519B" w:rsidRPr="000C3B60" w:rsidRDefault="00AD519B" w:rsidP="000C3B60">
      <w:pPr>
        <w:suppressAutoHyphens/>
        <w:jc w:val="both"/>
        <w:rPr>
          <w:rFonts w:ascii="Liberation Serif" w:hAnsi="Liberation Serif" w:cs="Arial"/>
          <w:sz w:val="28"/>
          <w:szCs w:val="28"/>
        </w:rPr>
      </w:pPr>
    </w:p>
    <w:p w:rsidR="001A66C1" w:rsidRPr="001A66C1" w:rsidRDefault="00156C5D" w:rsidP="006506F1">
      <w:pPr>
        <w:pStyle w:val="ConsPlusNormal"/>
        <w:numPr>
          <w:ilvl w:val="0"/>
          <w:numId w:val="1"/>
        </w:numPr>
        <w:tabs>
          <w:tab w:val="left" w:pos="851"/>
        </w:tabs>
        <w:suppressAutoHyphens/>
        <w:adjustRightInd w:val="0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515CE7">
        <w:rPr>
          <w:rFonts w:ascii="Liberation Serif" w:hAnsi="Liberation Serif"/>
          <w:sz w:val="28"/>
          <w:szCs w:val="28"/>
        </w:rPr>
        <w:t xml:space="preserve">Утвердить </w:t>
      </w:r>
      <w:hyperlink w:anchor="P35" w:history="1">
        <w:r w:rsidRPr="00156C5D">
          <w:rPr>
            <w:rFonts w:ascii="Liberation Serif" w:hAnsi="Liberation Serif"/>
            <w:sz w:val="28"/>
            <w:szCs w:val="28"/>
          </w:rPr>
          <w:t>Положение</w:t>
        </w:r>
      </w:hyperlink>
      <w:r w:rsidRPr="00515CE7">
        <w:rPr>
          <w:rFonts w:ascii="Liberation Serif" w:hAnsi="Liberation Serif"/>
          <w:sz w:val="28"/>
          <w:szCs w:val="28"/>
        </w:rPr>
        <w:t xml:space="preserve"> об организации и ведении гражданско</w:t>
      </w:r>
      <w:r>
        <w:rPr>
          <w:rFonts w:ascii="Liberation Serif" w:hAnsi="Liberation Serif"/>
          <w:sz w:val="28"/>
          <w:szCs w:val="28"/>
        </w:rPr>
        <w:t xml:space="preserve">й обороны </w:t>
      </w:r>
      <w:r w:rsidR="006506F1">
        <w:rPr>
          <w:rFonts w:ascii="Liberation Serif" w:hAnsi="Liberation Serif"/>
          <w:sz w:val="28"/>
          <w:szCs w:val="28"/>
        </w:rPr>
        <w:t xml:space="preserve">                       </w:t>
      </w:r>
      <w:r>
        <w:rPr>
          <w:rFonts w:ascii="Liberation Serif" w:hAnsi="Liberation Serif"/>
          <w:sz w:val="28"/>
          <w:szCs w:val="28"/>
        </w:rPr>
        <w:t>в Махнёвском муниципальном образовании</w:t>
      </w:r>
      <w:r w:rsidRPr="00515CE7"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1A66C1" w:rsidRDefault="004047A3" w:rsidP="006506F1">
      <w:pPr>
        <w:pStyle w:val="ConsPlusNormal"/>
        <w:numPr>
          <w:ilvl w:val="0"/>
          <w:numId w:val="1"/>
        </w:numPr>
        <w:tabs>
          <w:tab w:val="left" w:pos="851"/>
        </w:tabs>
        <w:suppressAutoHyphens/>
        <w:adjustRightInd w:val="0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A66C1">
        <w:rPr>
          <w:rFonts w:ascii="Liberation Serif" w:hAnsi="Liberation Serif" w:cs="Times New Roman"/>
          <w:sz w:val="28"/>
          <w:szCs w:val="28"/>
        </w:rPr>
        <w:t xml:space="preserve">Постановление Администрации Махнёвского муниципального образования от </w:t>
      </w:r>
      <w:r w:rsidR="001A66C1" w:rsidRPr="001A66C1">
        <w:rPr>
          <w:rFonts w:ascii="Liberation Serif" w:hAnsi="Liberation Serif"/>
          <w:sz w:val="28"/>
          <w:szCs w:val="28"/>
        </w:rPr>
        <w:t>18 июля 2016 года № 572 «</w:t>
      </w:r>
      <w:r w:rsidR="001A66C1" w:rsidRPr="001A66C1">
        <w:rPr>
          <w:rFonts w:ascii="Liberation Serif" w:hAnsi="Liberation Serif"/>
          <w:bCs/>
          <w:sz w:val="28"/>
          <w:szCs w:val="28"/>
        </w:rPr>
        <w:t xml:space="preserve">Об утверждении Положения об организации и ведении гражданской обороны </w:t>
      </w:r>
      <w:r w:rsidR="001A66C1" w:rsidRPr="001A66C1">
        <w:rPr>
          <w:rFonts w:ascii="Liberation Serif" w:hAnsi="Liberation Serif"/>
          <w:sz w:val="28"/>
          <w:szCs w:val="28"/>
        </w:rPr>
        <w:t>на территории Махнёвского муниципального образования</w:t>
      </w:r>
      <w:r w:rsidR="001A66C1" w:rsidRPr="001A66C1">
        <w:rPr>
          <w:rFonts w:ascii="Liberation Serif" w:hAnsi="Liberation Serif"/>
          <w:sz w:val="28"/>
        </w:rPr>
        <w:t xml:space="preserve">» (с изм. от </w:t>
      </w:r>
      <w:r w:rsidR="001A66C1" w:rsidRPr="001A66C1">
        <w:rPr>
          <w:rFonts w:ascii="Liberation Serif" w:hAnsi="Liberation Serif"/>
          <w:sz w:val="28"/>
          <w:szCs w:val="16"/>
        </w:rPr>
        <w:t xml:space="preserve">28.09.2016 № 792) </w:t>
      </w:r>
      <w:r w:rsidRPr="001A66C1">
        <w:rPr>
          <w:rFonts w:ascii="Liberation Serif" w:hAnsi="Liberation Serif" w:cs="Times New Roman"/>
          <w:sz w:val="28"/>
          <w:szCs w:val="28"/>
        </w:rPr>
        <w:t>признать утратившими силу.</w:t>
      </w:r>
    </w:p>
    <w:p w:rsidR="001A66C1" w:rsidRDefault="00786B18" w:rsidP="006506F1">
      <w:pPr>
        <w:pStyle w:val="ConsPlusNormal"/>
        <w:numPr>
          <w:ilvl w:val="0"/>
          <w:numId w:val="1"/>
        </w:numPr>
        <w:tabs>
          <w:tab w:val="left" w:pos="851"/>
        </w:tabs>
        <w:suppressAutoHyphens/>
        <w:adjustRightInd w:val="0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A66C1">
        <w:rPr>
          <w:rFonts w:ascii="Liberation Serif" w:hAnsi="Liberation Serif"/>
          <w:sz w:val="28"/>
          <w:szCs w:val="28"/>
        </w:rPr>
        <w:t>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786B18" w:rsidRPr="001A66C1" w:rsidRDefault="00786B18" w:rsidP="006506F1">
      <w:pPr>
        <w:pStyle w:val="ConsPlusNormal"/>
        <w:numPr>
          <w:ilvl w:val="0"/>
          <w:numId w:val="1"/>
        </w:numPr>
        <w:tabs>
          <w:tab w:val="left" w:pos="851"/>
        </w:tabs>
        <w:suppressAutoHyphens/>
        <w:adjustRightInd w:val="0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A66C1"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786B18" w:rsidRPr="000C3B60" w:rsidRDefault="00786B18" w:rsidP="004047A3">
      <w:pPr>
        <w:widowControl w:val="0"/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86B18" w:rsidRPr="000C3B60" w:rsidRDefault="00786B18" w:rsidP="004047A3">
      <w:pPr>
        <w:widowControl w:val="0"/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86B18" w:rsidRPr="000C3B60" w:rsidRDefault="00786B18" w:rsidP="000C3B60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86B18" w:rsidRPr="000C3B60" w:rsidRDefault="00440504" w:rsidP="000C3B60">
      <w:pPr>
        <w:suppressAutoHyphens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  <w:r w:rsidR="00786B18" w:rsidRPr="000C3B60">
        <w:rPr>
          <w:rFonts w:ascii="Liberation Serif" w:hAnsi="Liberation Serif"/>
          <w:sz w:val="28"/>
          <w:szCs w:val="28"/>
        </w:rPr>
        <w:t xml:space="preserve"> Махнёвского</w:t>
      </w:r>
    </w:p>
    <w:p w:rsidR="00786B18" w:rsidRPr="000C3B60" w:rsidRDefault="00786B18" w:rsidP="000C3B60">
      <w:pPr>
        <w:suppressAutoHyphens/>
        <w:jc w:val="both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 xml:space="preserve">муниципального образования            </w:t>
      </w:r>
      <w:r w:rsidRPr="000C3B60">
        <w:rPr>
          <w:rFonts w:ascii="Liberation Serif" w:hAnsi="Liberation Serif"/>
          <w:sz w:val="28"/>
          <w:szCs w:val="28"/>
        </w:rPr>
        <w:tab/>
      </w:r>
      <w:r w:rsidRPr="000C3B60">
        <w:rPr>
          <w:rFonts w:ascii="Liberation Serif" w:hAnsi="Liberation Serif"/>
          <w:sz w:val="28"/>
          <w:szCs w:val="28"/>
        </w:rPr>
        <w:tab/>
        <w:t xml:space="preserve">                </w:t>
      </w:r>
      <w:r w:rsidR="00440504">
        <w:rPr>
          <w:rFonts w:ascii="Liberation Serif" w:hAnsi="Liberation Serif"/>
          <w:sz w:val="28"/>
          <w:szCs w:val="28"/>
        </w:rPr>
        <w:t xml:space="preserve">                   А.С. Корелин</w:t>
      </w:r>
    </w:p>
    <w:p w:rsidR="00786B18" w:rsidRPr="000C3B60" w:rsidRDefault="00786B18" w:rsidP="000C3B60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86B18" w:rsidRPr="000C3B60" w:rsidRDefault="00786B18" w:rsidP="000C3B60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D519B" w:rsidRDefault="00AD519B" w:rsidP="000C3B60">
      <w:pPr>
        <w:suppressAutoHyphens/>
        <w:jc w:val="both"/>
        <w:rPr>
          <w:rFonts w:ascii="Liberation Serif" w:hAnsi="Liberation Serif" w:cs="Arial"/>
          <w:sz w:val="28"/>
          <w:szCs w:val="28"/>
        </w:rPr>
      </w:pPr>
    </w:p>
    <w:p w:rsidR="001A66C1" w:rsidRDefault="001A66C1" w:rsidP="000C3B60">
      <w:pPr>
        <w:suppressAutoHyphens/>
        <w:jc w:val="both"/>
        <w:rPr>
          <w:rFonts w:ascii="Liberation Serif" w:hAnsi="Liberation Serif" w:cs="Arial"/>
          <w:sz w:val="28"/>
          <w:szCs w:val="28"/>
        </w:rPr>
      </w:pPr>
    </w:p>
    <w:p w:rsidR="006506F1" w:rsidRDefault="006506F1" w:rsidP="001A66C1">
      <w:pPr>
        <w:shd w:val="clear" w:color="auto" w:fill="FFFFFF"/>
        <w:ind w:right="19" w:firstLine="567"/>
        <w:jc w:val="right"/>
        <w:rPr>
          <w:rFonts w:ascii="Liberation Serif" w:hAnsi="Liberation Serif"/>
        </w:rPr>
      </w:pPr>
    </w:p>
    <w:p w:rsidR="006506F1" w:rsidRDefault="006506F1" w:rsidP="001A66C1">
      <w:pPr>
        <w:shd w:val="clear" w:color="auto" w:fill="FFFFFF"/>
        <w:ind w:right="19" w:firstLine="567"/>
        <w:jc w:val="right"/>
        <w:rPr>
          <w:rFonts w:ascii="Liberation Serif" w:hAnsi="Liberation Serif"/>
        </w:rPr>
      </w:pPr>
    </w:p>
    <w:p w:rsidR="006506F1" w:rsidRDefault="006506F1" w:rsidP="001A66C1">
      <w:pPr>
        <w:shd w:val="clear" w:color="auto" w:fill="FFFFFF"/>
        <w:ind w:right="19" w:firstLine="567"/>
        <w:jc w:val="right"/>
        <w:rPr>
          <w:rFonts w:ascii="Liberation Serif" w:hAnsi="Liberation Serif"/>
        </w:rPr>
      </w:pPr>
    </w:p>
    <w:p w:rsidR="006506F1" w:rsidRDefault="006506F1" w:rsidP="001A66C1">
      <w:pPr>
        <w:shd w:val="clear" w:color="auto" w:fill="FFFFFF"/>
        <w:ind w:right="19" w:firstLine="567"/>
        <w:jc w:val="right"/>
        <w:rPr>
          <w:rFonts w:ascii="Liberation Serif" w:hAnsi="Liberation Serif"/>
        </w:rPr>
      </w:pPr>
    </w:p>
    <w:p w:rsidR="001A66C1" w:rsidRPr="00225D67" w:rsidRDefault="001A66C1" w:rsidP="001A66C1">
      <w:pPr>
        <w:shd w:val="clear" w:color="auto" w:fill="FFFFFF"/>
        <w:ind w:right="19" w:firstLine="567"/>
        <w:jc w:val="right"/>
        <w:rPr>
          <w:rFonts w:ascii="Liberation Serif" w:hAnsi="Liberation Serif"/>
        </w:rPr>
      </w:pPr>
      <w:r w:rsidRPr="00225D67">
        <w:rPr>
          <w:rFonts w:ascii="Liberation Serif" w:hAnsi="Liberation Serif"/>
        </w:rPr>
        <w:t xml:space="preserve">Приложение </w:t>
      </w:r>
    </w:p>
    <w:p w:rsidR="001A66C1" w:rsidRPr="00225D67" w:rsidRDefault="001A66C1" w:rsidP="001A66C1">
      <w:pPr>
        <w:shd w:val="clear" w:color="auto" w:fill="FFFFFF"/>
        <w:ind w:right="19" w:firstLine="567"/>
        <w:jc w:val="right"/>
        <w:rPr>
          <w:rFonts w:ascii="Liberation Serif" w:hAnsi="Liberation Serif"/>
        </w:rPr>
      </w:pPr>
      <w:r w:rsidRPr="00225D67">
        <w:rPr>
          <w:rFonts w:ascii="Liberation Serif" w:hAnsi="Liberation Serif"/>
        </w:rPr>
        <w:t xml:space="preserve">к постановлению Администрации </w:t>
      </w:r>
    </w:p>
    <w:p w:rsidR="001A66C1" w:rsidRPr="00225D67" w:rsidRDefault="001A66C1" w:rsidP="001A66C1">
      <w:pPr>
        <w:shd w:val="clear" w:color="auto" w:fill="FFFFFF"/>
        <w:ind w:right="19" w:firstLine="567"/>
        <w:jc w:val="right"/>
        <w:rPr>
          <w:rFonts w:ascii="Liberation Serif" w:hAnsi="Liberation Serif"/>
        </w:rPr>
      </w:pPr>
      <w:r w:rsidRPr="00225D67">
        <w:rPr>
          <w:rFonts w:ascii="Liberation Serif" w:hAnsi="Liberation Serif"/>
        </w:rPr>
        <w:t xml:space="preserve">Махнёвского муниципального </w:t>
      </w:r>
      <w:r w:rsidRPr="00225D67">
        <w:rPr>
          <w:rFonts w:ascii="Liberation Serif" w:hAnsi="Liberation Serif"/>
          <w:spacing w:val="-4"/>
        </w:rPr>
        <w:t>образования</w:t>
      </w:r>
    </w:p>
    <w:p w:rsidR="001A66C1" w:rsidRPr="00225D67" w:rsidRDefault="001A66C1" w:rsidP="001A66C1">
      <w:pPr>
        <w:shd w:val="clear" w:color="auto" w:fill="FFFFFF"/>
        <w:ind w:right="19" w:firstLine="567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</w:t>
      </w:r>
      <w:r w:rsidR="006506F1">
        <w:rPr>
          <w:rFonts w:ascii="Liberation Serif" w:hAnsi="Liberation Serif"/>
        </w:rPr>
        <w:t>02.02.</w:t>
      </w:r>
      <w:r>
        <w:rPr>
          <w:rFonts w:ascii="Liberation Serif" w:hAnsi="Liberation Serif"/>
        </w:rPr>
        <w:t>2022 г. №</w:t>
      </w:r>
      <w:r w:rsidR="006506F1">
        <w:rPr>
          <w:rFonts w:ascii="Liberation Serif" w:hAnsi="Liberation Serif"/>
        </w:rPr>
        <w:t xml:space="preserve"> 58</w:t>
      </w:r>
    </w:p>
    <w:p w:rsidR="001A66C1" w:rsidRPr="00225D67" w:rsidRDefault="001A66C1" w:rsidP="001A66C1">
      <w:pPr>
        <w:ind w:right="19" w:firstLine="567"/>
        <w:jc w:val="both"/>
        <w:rPr>
          <w:rFonts w:ascii="Liberation Serif" w:hAnsi="Liberation Serif"/>
        </w:rPr>
      </w:pPr>
    </w:p>
    <w:p w:rsidR="001A66C1" w:rsidRPr="00225D67" w:rsidRDefault="001A66C1" w:rsidP="001A66C1">
      <w:pPr>
        <w:pStyle w:val="ConsPlusTitle"/>
        <w:suppressAutoHyphens/>
        <w:jc w:val="center"/>
        <w:outlineLvl w:val="0"/>
        <w:rPr>
          <w:rFonts w:ascii="Liberation Serif" w:hAnsi="Liberation Serif" w:cs="Times New Roman"/>
          <w:sz w:val="24"/>
          <w:szCs w:val="24"/>
        </w:rPr>
      </w:pPr>
    </w:p>
    <w:p w:rsidR="001A66C1" w:rsidRPr="00225D67" w:rsidRDefault="001A66C1" w:rsidP="001A66C1">
      <w:pPr>
        <w:suppressAutoHyphens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  <w:r w:rsidRPr="00225D67">
        <w:rPr>
          <w:rFonts w:ascii="Liberation Serif" w:hAnsi="Liberation Serif"/>
          <w:b/>
          <w:bCs/>
          <w:sz w:val="28"/>
          <w:szCs w:val="28"/>
        </w:rPr>
        <w:t>ПОЛОЖЕНИЕ</w:t>
      </w:r>
    </w:p>
    <w:p w:rsidR="001A66C1" w:rsidRDefault="001A66C1" w:rsidP="001A66C1">
      <w:pPr>
        <w:suppressAutoHyphens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  <w:r w:rsidRPr="00225D67">
        <w:rPr>
          <w:rFonts w:ascii="Liberation Serif" w:hAnsi="Liberation Serif"/>
          <w:b/>
          <w:bCs/>
          <w:sz w:val="28"/>
          <w:szCs w:val="28"/>
        </w:rPr>
        <w:t xml:space="preserve"> об организации и ведении г</w:t>
      </w:r>
      <w:r>
        <w:rPr>
          <w:rFonts w:ascii="Liberation Serif" w:hAnsi="Liberation Serif"/>
          <w:b/>
          <w:bCs/>
          <w:sz w:val="28"/>
          <w:szCs w:val="28"/>
        </w:rPr>
        <w:t xml:space="preserve">ражданской обороны </w:t>
      </w:r>
      <w:r w:rsidR="006506F1">
        <w:rPr>
          <w:rFonts w:ascii="Liberation Serif" w:hAnsi="Liberation Serif"/>
          <w:b/>
          <w:bCs/>
          <w:sz w:val="28"/>
          <w:szCs w:val="28"/>
        </w:rPr>
        <w:t xml:space="preserve">                                                              </w:t>
      </w:r>
      <w:r>
        <w:rPr>
          <w:rFonts w:ascii="Liberation Serif" w:hAnsi="Liberation Serif"/>
          <w:b/>
          <w:bCs/>
          <w:sz w:val="28"/>
          <w:szCs w:val="28"/>
        </w:rPr>
        <w:t>в Махнёвском муниципальном образовании</w:t>
      </w:r>
    </w:p>
    <w:p w:rsidR="001A66C1" w:rsidRDefault="001A66C1" w:rsidP="001A66C1">
      <w:pPr>
        <w:suppressAutoHyphens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</w:p>
    <w:p w:rsidR="001A66C1" w:rsidRPr="00515CE7" w:rsidRDefault="001A66C1" w:rsidP="001A66C1">
      <w:pPr>
        <w:pStyle w:val="ConsPlusTitle"/>
        <w:suppressAutoHyphens/>
        <w:jc w:val="center"/>
        <w:outlineLvl w:val="1"/>
        <w:rPr>
          <w:rFonts w:ascii="Liberation Serif" w:hAnsi="Liberation Serif"/>
          <w:sz w:val="28"/>
          <w:szCs w:val="28"/>
        </w:rPr>
      </w:pPr>
      <w:r w:rsidRPr="00515CE7">
        <w:rPr>
          <w:rFonts w:ascii="Liberation Serif" w:hAnsi="Liberation Serif"/>
          <w:sz w:val="28"/>
          <w:szCs w:val="28"/>
        </w:rPr>
        <w:t>Глава 1. ОБЩИЕ ПОЛОЖЕНИЯ</w:t>
      </w:r>
    </w:p>
    <w:p w:rsidR="001A66C1" w:rsidRPr="00515CE7" w:rsidRDefault="001A66C1" w:rsidP="001A66C1">
      <w:pPr>
        <w:pStyle w:val="ConsPlusNormal"/>
        <w:suppressAutoHyphens/>
        <w:rPr>
          <w:rFonts w:ascii="Liberation Serif" w:hAnsi="Liberation Serif"/>
          <w:sz w:val="28"/>
          <w:szCs w:val="28"/>
        </w:rPr>
      </w:pP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 xml:space="preserve">1. Настоящее Положение разработано в соответствии с Федеральным </w:t>
      </w:r>
      <w:hyperlink r:id="rId11" w:history="1">
        <w:r w:rsidRPr="0023392E">
          <w:rPr>
            <w:rFonts w:ascii="Liberation Serif" w:hAnsi="Liberation Serif"/>
            <w:sz w:val="28"/>
            <w:szCs w:val="28"/>
          </w:rPr>
          <w:t>законом</w:t>
        </w:r>
      </w:hyperlink>
      <w:r w:rsidRPr="0023392E">
        <w:rPr>
          <w:rFonts w:ascii="Liberation Serif" w:hAnsi="Liberation Serif"/>
          <w:sz w:val="28"/>
          <w:szCs w:val="28"/>
        </w:rPr>
        <w:t xml:space="preserve"> от 12 февраля 1998 года № 28-ФЗ «О гражданской обороне», Указом Губернатора Свердловской области от 30 марта 2018 г. № 164-УГ </w:t>
      </w:r>
      <w:r w:rsidR="006506F1">
        <w:rPr>
          <w:rFonts w:ascii="Liberation Serif" w:hAnsi="Liberation Serif"/>
          <w:sz w:val="28"/>
          <w:szCs w:val="28"/>
        </w:rPr>
        <w:t xml:space="preserve">                                          </w:t>
      </w:r>
      <w:r w:rsidRPr="0023392E">
        <w:rPr>
          <w:rFonts w:ascii="Liberation Serif" w:hAnsi="Liberation Serif"/>
          <w:sz w:val="28"/>
          <w:szCs w:val="28"/>
        </w:rPr>
        <w:t>«Об утверждении Положения об организации и ведении гражданской обороны в Свердловской области» и определяет порядок подготовки к ведению и ведения гражданской обороны в Махнёвском муниципальном образовании, а также содержание основных мероприятий гражданской обороны.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 xml:space="preserve">2. Гражданская оборона организуется и ведется на всей территории Махнёвского муниципального образования и в организациях независимо от их организационно-правовых форм и форм собственности, осуществляющих свою деятельность на территории Махнёвского муниципального образования (далее - организации), в соответствии с законодательством Российской Федерации и законодательством Свердловской области, в том числе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правовыми актами руководителя гражданской обороны </w:t>
      </w:r>
      <w:r w:rsidR="007515C0" w:rsidRPr="0023392E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23392E">
        <w:rPr>
          <w:rFonts w:ascii="Liberation Serif" w:hAnsi="Liberation Serif"/>
          <w:sz w:val="28"/>
          <w:szCs w:val="28"/>
        </w:rPr>
        <w:t>, а также настоящим Положением.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Обеспечение выполнения мероприятий по гражданской обороне в органах местн</w:t>
      </w:r>
      <w:r w:rsidR="00366EC5" w:rsidRPr="0023392E">
        <w:rPr>
          <w:rFonts w:ascii="Liberation Serif" w:hAnsi="Liberation Serif"/>
          <w:sz w:val="28"/>
          <w:szCs w:val="28"/>
        </w:rPr>
        <w:t>ого самоуправления муниципального образования</w:t>
      </w:r>
      <w:r w:rsidRPr="0023392E">
        <w:rPr>
          <w:rFonts w:ascii="Liberation Serif" w:hAnsi="Liberation Serif"/>
          <w:sz w:val="28"/>
          <w:szCs w:val="28"/>
        </w:rPr>
        <w:t>, осуществляется их соответствующими органами управления, силами и с</w:t>
      </w:r>
      <w:r w:rsidR="007515C0">
        <w:rPr>
          <w:rFonts w:ascii="Liberation Serif" w:hAnsi="Liberation Serif"/>
          <w:sz w:val="28"/>
          <w:szCs w:val="28"/>
        </w:rPr>
        <w:t>редствами гражданской обороны и</w:t>
      </w:r>
      <w:r w:rsidR="00366EC5" w:rsidRPr="0023392E">
        <w:rPr>
          <w:rFonts w:ascii="Liberation Serif" w:hAnsi="Liberation Serif"/>
          <w:sz w:val="28"/>
          <w:szCs w:val="28"/>
        </w:rPr>
        <w:t xml:space="preserve"> муниципального звена территориальной</w:t>
      </w:r>
      <w:r w:rsidRPr="0023392E">
        <w:rPr>
          <w:rFonts w:ascii="Liberation Serif" w:hAnsi="Liberation Serif"/>
          <w:sz w:val="28"/>
          <w:szCs w:val="28"/>
        </w:rPr>
        <w:t xml:space="preserve"> подсистемы единой государственной системы предупреждения и ликвидации чрезвычайных ситуаций</w:t>
      </w:r>
      <w:r w:rsidR="007515C0">
        <w:rPr>
          <w:rFonts w:ascii="Liberation Serif" w:hAnsi="Liberation Serif"/>
          <w:sz w:val="28"/>
          <w:szCs w:val="28"/>
        </w:rPr>
        <w:t xml:space="preserve"> (далее – муниципальное звено РСЧС)</w:t>
      </w:r>
      <w:r w:rsidRPr="0023392E">
        <w:rPr>
          <w:rFonts w:ascii="Liberation Serif" w:hAnsi="Liberation Serif"/>
          <w:sz w:val="28"/>
          <w:szCs w:val="28"/>
        </w:rPr>
        <w:t>.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на</w:t>
      </w:r>
      <w:r w:rsidR="00366EC5" w:rsidRPr="0023392E">
        <w:rPr>
          <w:rFonts w:ascii="Liberation Serif" w:hAnsi="Liberation Serif"/>
          <w:sz w:val="28"/>
          <w:szCs w:val="28"/>
        </w:rPr>
        <w:t xml:space="preserve"> территории Махнёвского муниципального образования</w:t>
      </w:r>
      <w:r w:rsidRPr="0023392E">
        <w:rPr>
          <w:rFonts w:ascii="Liberation Serif" w:hAnsi="Liberation Serif"/>
          <w:sz w:val="28"/>
          <w:szCs w:val="28"/>
        </w:rPr>
        <w:t xml:space="preserve">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 xml:space="preserve">4. Ведение гражданской обороны заключается в выполнении мероприятий по защите населения, материальных и культурных ценностей на территории </w:t>
      </w:r>
      <w:r w:rsidR="00EE6FEA" w:rsidRPr="0023392E">
        <w:rPr>
          <w:rFonts w:ascii="Liberation Serif" w:hAnsi="Liberation Serif"/>
          <w:sz w:val="28"/>
          <w:szCs w:val="28"/>
        </w:rPr>
        <w:t xml:space="preserve">Махнёвского муниципального образования </w:t>
      </w:r>
      <w:r w:rsidRPr="0023392E">
        <w:rPr>
          <w:rFonts w:ascii="Liberation Serif" w:hAnsi="Liberation Serif"/>
          <w:sz w:val="28"/>
          <w:szCs w:val="28"/>
        </w:rPr>
        <w:t xml:space="preserve">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и осуществляется на основании Плана гражданской обороны и защиты населения </w:t>
      </w:r>
      <w:r w:rsidR="00EE6FEA" w:rsidRPr="0023392E">
        <w:rPr>
          <w:rFonts w:ascii="Liberation Serif" w:hAnsi="Liberation Serif"/>
          <w:sz w:val="28"/>
          <w:szCs w:val="28"/>
        </w:rPr>
        <w:t xml:space="preserve">Махнёвского муниципального образования </w:t>
      </w:r>
      <w:r w:rsidRPr="0023392E">
        <w:rPr>
          <w:rFonts w:ascii="Liberation Serif" w:hAnsi="Liberation Serif"/>
          <w:sz w:val="28"/>
          <w:szCs w:val="28"/>
        </w:rPr>
        <w:t>и планов гражданской обороны организаций.</w:t>
      </w:r>
    </w:p>
    <w:p w:rsidR="001A66C1" w:rsidRPr="0023392E" w:rsidRDefault="00EE6FEA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О</w:t>
      </w:r>
      <w:r w:rsidR="001A66C1" w:rsidRPr="0023392E">
        <w:rPr>
          <w:rFonts w:ascii="Liberation Serif" w:hAnsi="Liberation Serif"/>
          <w:sz w:val="28"/>
          <w:szCs w:val="28"/>
        </w:rPr>
        <w:t>рганы местного самоупр</w:t>
      </w:r>
      <w:r w:rsidRPr="0023392E">
        <w:rPr>
          <w:rFonts w:ascii="Liberation Serif" w:hAnsi="Liberation Serif"/>
          <w:sz w:val="28"/>
          <w:szCs w:val="28"/>
        </w:rPr>
        <w:t>авления муниципального образования</w:t>
      </w:r>
      <w:r w:rsidR="001A66C1" w:rsidRPr="0023392E">
        <w:rPr>
          <w:rFonts w:ascii="Liberation Serif" w:hAnsi="Liberation Serif"/>
          <w:sz w:val="28"/>
          <w:szCs w:val="28"/>
        </w:rPr>
        <w:t xml:space="preserve"> определяют перечень организаций, обеспе</w:t>
      </w:r>
      <w:r w:rsidRPr="0023392E">
        <w:rPr>
          <w:rFonts w:ascii="Liberation Serif" w:hAnsi="Liberation Serif"/>
          <w:sz w:val="28"/>
          <w:szCs w:val="28"/>
        </w:rPr>
        <w:t>чивающих выполнение мероприятий</w:t>
      </w:r>
      <w:r w:rsidR="001A66C1" w:rsidRPr="0023392E">
        <w:rPr>
          <w:rFonts w:ascii="Liberation Serif" w:hAnsi="Liberation Serif"/>
          <w:sz w:val="28"/>
          <w:szCs w:val="28"/>
        </w:rPr>
        <w:t xml:space="preserve"> по </w:t>
      </w:r>
      <w:r w:rsidR="001A66C1" w:rsidRPr="0023392E">
        <w:rPr>
          <w:rFonts w:ascii="Liberation Serif" w:hAnsi="Liberation Serif"/>
          <w:sz w:val="28"/>
          <w:szCs w:val="28"/>
        </w:rPr>
        <w:lastRenderedPageBreak/>
        <w:t>гражданской обороне.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 xml:space="preserve">5.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</w:t>
      </w:r>
      <w:r w:rsidR="002E387D" w:rsidRPr="0023392E">
        <w:rPr>
          <w:rFonts w:ascii="Liberation Serif" w:hAnsi="Liberation Serif"/>
          <w:sz w:val="28"/>
          <w:szCs w:val="28"/>
        </w:rPr>
        <w:t xml:space="preserve">Махнёвского муниципального образования </w:t>
      </w:r>
      <w:r w:rsidRPr="0023392E">
        <w:rPr>
          <w:rFonts w:ascii="Liberation Serif" w:hAnsi="Liberation Serif"/>
          <w:sz w:val="28"/>
          <w:szCs w:val="28"/>
        </w:rPr>
        <w:t>организуется сбор информации в области гражданской обороны (далее - информация) и обмен ею.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 xml:space="preserve">Сбор и обмен информацией осуществляются между территориальными органами федеральных органов исполнительной власти, исполнительными органами государственной власти Свердловской области, органами местного самоуправления </w:t>
      </w:r>
      <w:r w:rsidR="002E387D" w:rsidRPr="0023392E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23392E">
        <w:rPr>
          <w:rFonts w:ascii="Liberation Serif" w:hAnsi="Liberation Serif"/>
          <w:sz w:val="28"/>
          <w:szCs w:val="28"/>
        </w:rPr>
        <w:t xml:space="preserve"> и организациями.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 xml:space="preserve">Сбор и обмен информацией осуществляются в соответствии с </w:t>
      </w:r>
      <w:hyperlink r:id="rId12" w:history="1">
        <w:r w:rsidRPr="0023392E">
          <w:rPr>
            <w:rFonts w:ascii="Liberation Serif" w:hAnsi="Liberation Serif"/>
            <w:sz w:val="28"/>
            <w:szCs w:val="28"/>
          </w:rPr>
          <w:t>Положением</w:t>
        </w:r>
      </w:hyperlink>
      <w:r w:rsidRPr="0023392E">
        <w:rPr>
          <w:rFonts w:ascii="Liberation Serif" w:hAnsi="Liberation Serif"/>
          <w:sz w:val="28"/>
          <w:szCs w:val="28"/>
        </w:rPr>
        <w:t xml:space="preserve"> о гражданской обороне в Российской Федерации, утвержденным Постановлением Правительства Росс</w:t>
      </w:r>
      <w:r w:rsidR="002E387D" w:rsidRPr="0023392E">
        <w:rPr>
          <w:rFonts w:ascii="Liberation Serif" w:hAnsi="Liberation Serif"/>
          <w:sz w:val="28"/>
          <w:szCs w:val="28"/>
        </w:rPr>
        <w:t>ийской Федерации от 26.11.2007 № 804 «</w:t>
      </w:r>
      <w:r w:rsidRPr="0023392E">
        <w:rPr>
          <w:rFonts w:ascii="Liberation Serif" w:hAnsi="Liberation Serif"/>
          <w:sz w:val="28"/>
          <w:szCs w:val="28"/>
        </w:rPr>
        <w:t>Об утверждении Положения о гражданской обороне в Российс</w:t>
      </w:r>
      <w:r w:rsidR="002E387D" w:rsidRPr="0023392E">
        <w:rPr>
          <w:rFonts w:ascii="Liberation Serif" w:hAnsi="Liberation Serif"/>
          <w:sz w:val="28"/>
          <w:szCs w:val="28"/>
        </w:rPr>
        <w:t>кой Федерации»</w:t>
      </w:r>
      <w:r w:rsidRPr="0023392E">
        <w:rPr>
          <w:rFonts w:ascii="Liberation Serif" w:hAnsi="Liberation Serif"/>
          <w:sz w:val="28"/>
          <w:szCs w:val="28"/>
        </w:rPr>
        <w:t>, и регламентом сбора и обмена информацией в области гра</w:t>
      </w:r>
      <w:r w:rsidR="002E387D" w:rsidRPr="0023392E">
        <w:rPr>
          <w:rFonts w:ascii="Liberation Serif" w:hAnsi="Liberation Serif"/>
          <w:sz w:val="28"/>
          <w:szCs w:val="28"/>
        </w:rPr>
        <w:t>жданской обороны - приложением №</w:t>
      </w:r>
      <w:r w:rsidRPr="0023392E">
        <w:rPr>
          <w:rFonts w:ascii="Liberation Serif" w:hAnsi="Liberation Serif"/>
          <w:sz w:val="28"/>
          <w:szCs w:val="28"/>
        </w:rPr>
        <w:t xml:space="preserve"> 13 к Порядку разработки, согласования и утверждения планов гражданской обороны и защиты населения (планов гражданской обороны), утвержденному Приказом Министерства Российской Федерации по делам гражданской обороны, чрезвычайным ситуациям и ликвидации последствий ст</w:t>
      </w:r>
      <w:r w:rsidR="002E387D" w:rsidRPr="0023392E">
        <w:rPr>
          <w:rFonts w:ascii="Liberation Serif" w:hAnsi="Liberation Serif"/>
          <w:sz w:val="28"/>
          <w:szCs w:val="28"/>
        </w:rPr>
        <w:t>ихийных бедствий от 27.03.2020 № 216 ДСП «</w:t>
      </w:r>
      <w:r w:rsidRPr="0023392E">
        <w:rPr>
          <w:rFonts w:ascii="Liberation Serif" w:hAnsi="Liberation Serif"/>
          <w:sz w:val="28"/>
          <w:szCs w:val="28"/>
        </w:rPr>
        <w:t>Об утверждении Порядка разработки, согласования и утверждения планов гражданской обороны и защиты населен</w:t>
      </w:r>
      <w:r w:rsidR="002E387D" w:rsidRPr="0023392E">
        <w:rPr>
          <w:rFonts w:ascii="Liberation Serif" w:hAnsi="Liberation Serif"/>
          <w:sz w:val="28"/>
          <w:szCs w:val="28"/>
        </w:rPr>
        <w:t>ия (планов гражданской обороны)»</w:t>
      </w:r>
      <w:r w:rsidRPr="0023392E">
        <w:rPr>
          <w:rFonts w:ascii="Liberation Serif" w:hAnsi="Liberation Serif"/>
          <w:sz w:val="28"/>
          <w:szCs w:val="28"/>
        </w:rPr>
        <w:t>, по формам донесений, определяемым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1A66C1" w:rsidRPr="0023392E" w:rsidRDefault="001A66C1" w:rsidP="0023392E">
      <w:pPr>
        <w:pStyle w:val="ConsPlusNormal"/>
        <w:suppressAutoHyphens/>
        <w:ind w:firstLine="709"/>
        <w:rPr>
          <w:rFonts w:ascii="Liberation Serif" w:hAnsi="Liberation Serif"/>
          <w:sz w:val="28"/>
          <w:szCs w:val="28"/>
        </w:rPr>
      </w:pPr>
    </w:p>
    <w:p w:rsidR="001A66C1" w:rsidRPr="0023392E" w:rsidRDefault="001A66C1" w:rsidP="0023392E">
      <w:pPr>
        <w:pStyle w:val="ConsPlusTitle"/>
        <w:suppressAutoHyphens/>
        <w:ind w:firstLine="709"/>
        <w:jc w:val="center"/>
        <w:outlineLvl w:val="1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Глава 2. МЕРОПРИЯТИЯ ПО ГРАЖДАНСКОЙ ОБОРОНЕ</w:t>
      </w:r>
    </w:p>
    <w:p w:rsidR="001A66C1" w:rsidRPr="0023392E" w:rsidRDefault="002E387D" w:rsidP="0023392E">
      <w:pPr>
        <w:pStyle w:val="ConsPlusTitle"/>
        <w:suppressAutoHyphens/>
        <w:ind w:firstLine="709"/>
        <w:jc w:val="center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В МАХНЁВСКОМ МУНИЦИПАЛЬНОМ ОБРАЗОВАНИИ</w:t>
      </w:r>
    </w:p>
    <w:p w:rsidR="001A66C1" w:rsidRPr="0023392E" w:rsidRDefault="001A66C1" w:rsidP="0023392E">
      <w:pPr>
        <w:pStyle w:val="ConsPlusNormal"/>
        <w:suppressAutoHyphens/>
        <w:ind w:firstLine="709"/>
        <w:rPr>
          <w:rFonts w:ascii="Liberation Serif" w:hAnsi="Liberation Serif"/>
          <w:sz w:val="28"/>
          <w:szCs w:val="28"/>
        </w:rPr>
      </w:pPr>
    </w:p>
    <w:p w:rsidR="001A66C1" w:rsidRPr="0023392E" w:rsidRDefault="002E387D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6. О</w:t>
      </w:r>
      <w:r w:rsidR="001A66C1" w:rsidRPr="0023392E">
        <w:rPr>
          <w:rFonts w:ascii="Liberation Serif" w:hAnsi="Liberation Serif"/>
          <w:sz w:val="28"/>
          <w:szCs w:val="28"/>
        </w:rPr>
        <w:t xml:space="preserve">рганы местного самоуправления </w:t>
      </w:r>
      <w:r w:rsidRPr="0023392E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="001A66C1" w:rsidRPr="0023392E">
        <w:rPr>
          <w:rFonts w:ascii="Liberation Serif" w:hAnsi="Liberation Serif"/>
          <w:sz w:val="28"/>
          <w:szCs w:val="28"/>
        </w:rPr>
        <w:t xml:space="preserve"> и организации</w:t>
      </w:r>
      <w:r w:rsidR="007515C0">
        <w:rPr>
          <w:rFonts w:ascii="Liberation Serif" w:hAnsi="Liberation Serif"/>
          <w:sz w:val="28"/>
          <w:szCs w:val="28"/>
        </w:rPr>
        <w:t>,</w:t>
      </w:r>
      <w:r w:rsidR="001A66C1" w:rsidRPr="0023392E">
        <w:rPr>
          <w:rFonts w:ascii="Liberation Serif" w:hAnsi="Liberation Serif"/>
          <w:sz w:val="28"/>
          <w:szCs w:val="28"/>
        </w:rPr>
        <w:t xml:space="preserve"> в соответствии с установленными законодательством Российской Федерации полномочиями, в целях решения задач в области гражданской обороны планируют и осуществляют основные мероприятия по гражданской обороне, связанные с: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1) подготовкой населения в области гражданской обороны: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развитие нормативно-методического обеспечения функционирования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планирование и осуществление обучения населения в области гражданской обороны;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создание, оснащение и всестороннее обеспечение учебно-консультационных пунктов по гражданской обороне;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пропаганда знаний в области гражданской обороны;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2) оповещением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 xml:space="preserve">создание и поддержание в состоянии постоянной готовности системы </w:t>
      </w:r>
      <w:r w:rsidRPr="0023392E">
        <w:rPr>
          <w:rFonts w:ascii="Liberation Serif" w:hAnsi="Liberation Serif"/>
          <w:sz w:val="28"/>
          <w:szCs w:val="28"/>
        </w:rPr>
        <w:lastRenderedPageBreak/>
        <w:t>централизованного оповещения населения, осуществление ее модернизации на базе технических средств нового поколения;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вещания, а также других технических средств передачи информации;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сбор и обмен информацией;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3) эвакуацией населения, материальных и культурных ценностей в безопасные районы: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организация планирования, подготовки и проведения эвакуации;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создание и организация деятельности эвакуационных органов, а также подготовка их личного состава;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4) предоставлением населению средств индивидуальной и коллективной защиты: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строительство, 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подготовка в мирное время и строительство при приведении гражданской обороны в готовность к ее ведению и в ходе ее ведения в военное время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обеспечение выдачи населению средств индивидуальной защиты и предоставление средств коллективной защиты в установленные сроки;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5) проведением мероприятий по световой маскировке и другим видам маскировки: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определение перечня объектов, подлежащих маскировке;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6) проведением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создание, оснащение и подготовка необходимых сил и средств гр</w:t>
      </w:r>
      <w:r w:rsidR="002E387D" w:rsidRPr="0023392E">
        <w:rPr>
          <w:rFonts w:ascii="Liberation Serif" w:hAnsi="Liberation Serif"/>
          <w:sz w:val="28"/>
          <w:szCs w:val="28"/>
        </w:rPr>
        <w:t>ажданской обороны и муниципального звена территориальной</w:t>
      </w:r>
      <w:r w:rsidRPr="0023392E">
        <w:rPr>
          <w:rFonts w:ascii="Liberation Serif" w:hAnsi="Liberation Serif"/>
          <w:sz w:val="28"/>
          <w:szCs w:val="28"/>
        </w:rPr>
        <w:t xml:space="preserve"> подсистемы единой государственной системы предупреждения и ликвидации чрезвычайных ситуаций, а также планирование их действий;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lastRenderedPageBreak/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работ;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разработка современных технологий и технических средств для проведения аварийно-спасательных работ;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организация взаимодействия сил гражданской обороны с Вооруженными Силами Российской Федерации, другими войсками, воинскими формированиями и органами, а также со специальными формированиями, создаваемыми в военное время;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учет и ведение реестров нештатных аварийно-спасательных формирований, привлекаемых для решения задач в области гражданской обороны, и нештатных формирований по обеспечению выполнения мероприятий по гражданской обороне;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7) первоочередным жизнеобеспечением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планирование и организация основных видов жизнеобеспечения населения;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предоставление населению коммунально-бытовых услуг;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осуществление эвакуации пострадавших в лечебные учреждения;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определение численности населения, оставшегося без жилья;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иных), а также осуществление подселения населения на площадь сохранившегося жилого фонда;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предоставление населению информационно-психологической поддержки;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8) борьбой с пожарами, возникшими при военных конфликтах или вследствие этих конфликтов: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создание необходимых противопожарных сил, их оснащение материально-техническими средствами и подготовка в области гражданской обороны;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тушение пожаров в районах проведения аварийно-спасательных и других неотложных работ в военное время;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9) обнаружением и обозначением районов, подвергшихся радиоактивному, химическому, биологическому или иному заражению: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создание и обеспечение готовности сети наблюдения и лабораторного контроля гражданской обороны и</w:t>
      </w:r>
      <w:r w:rsidR="0023392E" w:rsidRPr="0023392E">
        <w:rPr>
          <w:rFonts w:ascii="Liberation Serif" w:hAnsi="Liberation Serif"/>
          <w:sz w:val="28"/>
          <w:szCs w:val="28"/>
        </w:rPr>
        <w:t xml:space="preserve"> защиты населения - </w:t>
      </w:r>
      <w:r w:rsidRPr="0023392E">
        <w:rPr>
          <w:rFonts w:ascii="Liberation Serif" w:hAnsi="Liberation Serif"/>
          <w:sz w:val="28"/>
          <w:szCs w:val="28"/>
        </w:rPr>
        <w:t>организаций, осуществляющих функции наблюдения и контроля за радиационной, химической, биологической обстановкой на</w:t>
      </w:r>
      <w:r w:rsidR="0023392E" w:rsidRPr="0023392E">
        <w:rPr>
          <w:rFonts w:ascii="Liberation Serif" w:hAnsi="Liberation Serif"/>
          <w:sz w:val="28"/>
          <w:szCs w:val="28"/>
        </w:rPr>
        <w:t xml:space="preserve"> территории Махнёвского муниципального образования</w:t>
      </w:r>
      <w:r w:rsidRPr="0023392E">
        <w:rPr>
          <w:rFonts w:ascii="Liberation Serif" w:hAnsi="Liberation Serif"/>
          <w:sz w:val="28"/>
          <w:szCs w:val="28"/>
        </w:rPr>
        <w:t>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lastRenderedPageBreak/>
        <w:t>введение режимов радиационной защиты на территориях, подвергшихся радиоактивному заражению (загрязнению);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10) санитарной обработкой населения, обеззараживанием зданий и сооружений, специальной обработкой техники и территорий: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заблаговременное создание запасов дезактивирующих, дегазирующих и дезинфицирующих веществ и растворов;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создание сил гражданской обороны для проведения санитарной обработки населения и обеззараживания техники, зданий и территорий, а также их оснащение и подготовка в области гражданской обороны;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организация проведения мероприятий по обеззараживанию техники, зданий и территорий, санитарной обработке населения;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11) восстановлением и поддержанием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создание сил охраны общественного порядка, их оснащение материально-техническими средствами и подготовка в области гражданской обороны;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восстановление и охрана общественного порядка, обеспечение безопасности дорожного движения в городах и других населенных пунктах, на маршрутах эвакуации населения и выдвижения сил гражданской обороны;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охрана объектов, подлежащих обязательной охране органами внутренних дел, и имущества юридических и физических лиц (в соответствии с договором), принятие мер по охране имущества, оставшегося без присмотра;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12) срочным восстановлением функционирования необходимых коммунальных служб в военное время: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обеспечение готовности коммунальных служб к работе в условиях военного времени и планирование их действий;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создание запасов оборудования и запасных частей для ремонта поврежденных систем газо-, энерго- и водоснабжения;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создание и подготовка резерва мобильных средств для очистки, опреснения и транспортировки воды;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средств;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13) срочным захоронением трупов в военное время: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заблаговременное определение мест возможных захоронений;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создание, подготовка и поддержание в готовности сил и средств гражданской обороны для обеспечения мероприятий по срочному захоронению трупов, в том числе на базе специализированных ритуальных организаций;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организация и проведение мероприятий по осуществлению опознания, учета и захоронения с соблюдением установленных законодательством Российской Федерации правил;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организация санитарно-эпидемиологического надзора;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 xml:space="preserve">14) обеспечением устойчивости функционирования организаций, </w:t>
      </w:r>
      <w:r w:rsidRPr="0023392E">
        <w:rPr>
          <w:rFonts w:ascii="Liberation Serif" w:hAnsi="Liberation Serif"/>
          <w:sz w:val="28"/>
          <w:szCs w:val="28"/>
        </w:rPr>
        <w:lastRenderedPageBreak/>
        <w:t>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рациональное размещение населенных пунктов,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разработка и проведение мероприятий, направленных на повышение надежности функционирования источников и систем газо-, энерго- и водоснабжения;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создание страхового фонда документации;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15) обеспечением постоянной готовности сил и средств гражданской обороны: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создание и оснащение современными техническими средствами сил гражданской обороны;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подготовка сил гражданской обороны, проведение учений и тренировок по гражданской обороне;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планирование действий сил гражданской обороны;</w:t>
      </w:r>
    </w:p>
    <w:p w:rsidR="0023392E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разработка высокоэффективных технологий для проведения аварийно-спасательных и других неотложных работ;</w:t>
      </w:r>
    </w:p>
    <w:p w:rsidR="001A66C1" w:rsidRPr="0023392E" w:rsidRDefault="001A66C1" w:rsidP="006506F1">
      <w:pPr>
        <w:pStyle w:val="ConsPlusNormal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23392E">
        <w:rPr>
          <w:rFonts w:ascii="Liberation Serif" w:hAnsi="Liberation Serif"/>
          <w:sz w:val="28"/>
          <w:szCs w:val="28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1A66C1" w:rsidRPr="0023392E" w:rsidRDefault="001A66C1" w:rsidP="006506F1">
      <w:pPr>
        <w:suppressAutoHyphens/>
        <w:ind w:firstLine="567"/>
        <w:jc w:val="both"/>
        <w:rPr>
          <w:rFonts w:ascii="Liberation Serif" w:hAnsi="Liberation Serif" w:cs="Arial"/>
          <w:sz w:val="28"/>
          <w:szCs w:val="28"/>
        </w:rPr>
      </w:pPr>
    </w:p>
    <w:p w:rsidR="00290DF2" w:rsidRPr="0023392E" w:rsidRDefault="00290DF2" w:rsidP="006506F1">
      <w:pPr>
        <w:suppressAutoHyphens/>
        <w:ind w:firstLine="567"/>
        <w:jc w:val="both"/>
        <w:rPr>
          <w:rFonts w:ascii="Liberation Serif" w:hAnsi="Liberation Serif" w:cs="Arial"/>
          <w:sz w:val="28"/>
          <w:szCs w:val="28"/>
        </w:rPr>
      </w:pPr>
    </w:p>
    <w:sectPr w:rsidR="00290DF2" w:rsidRPr="0023392E" w:rsidSect="006506F1">
      <w:pgSz w:w="11907" w:h="16840"/>
      <w:pgMar w:top="284" w:right="70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680" w:rsidRDefault="00955680">
      <w:r>
        <w:separator/>
      </w:r>
    </w:p>
  </w:endnote>
  <w:endnote w:type="continuationSeparator" w:id="0">
    <w:p w:rsidR="00955680" w:rsidRDefault="0095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680" w:rsidRDefault="00955680">
      <w:r>
        <w:separator/>
      </w:r>
    </w:p>
  </w:footnote>
  <w:footnote w:type="continuationSeparator" w:id="0">
    <w:p w:rsidR="00955680" w:rsidRDefault="00955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A189C"/>
    <w:multiLevelType w:val="hybridMultilevel"/>
    <w:tmpl w:val="FABE06E6"/>
    <w:lvl w:ilvl="0" w:tplc="0C429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F637B5"/>
    <w:multiLevelType w:val="hybridMultilevel"/>
    <w:tmpl w:val="FABE06E6"/>
    <w:lvl w:ilvl="0" w:tplc="0C429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277586"/>
    <w:multiLevelType w:val="multilevel"/>
    <w:tmpl w:val="E8E05A7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597938F4"/>
    <w:multiLevelType w:val="hybridMultilevel"/>
    <w:tmpl w:val="5D9473FE"/>
    <w:lvl w:ilvl="0" w:tplc="6CC8AF16">
      <w:start w:val="9"/>
      <w:numFmt w:val="bullet"/>
      <w:lvlText w:val="-"/>
      <w:lvlJc w:val="left"/>
      <w:pPr>
        <w:tabs>
          <w:tab w:val="num" w:pos="1012"/>
        </w:tabs>
        <w:ind w:left="101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326F4E"/>
    <w:multiLevelType w:val="hybridMultilevel"/>
    <w:tmpl w:val="F96C412C"/>
    <w:lvl w:ilvl="0" w:tplc="B374008A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AC7A98"/>
    <w:multiLevelType w:val="hybridMultilevel"/>
    <w:tmpl w:val="157EE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FA52D5"/>
    <w:multiLevelType w:val="hybridMultilevel"/>
    <w:tmpl w:val="FABE06E6"/>
    <w:lvl w:ilvl="0" w:tplc="0C429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76"/>
    <w:rsid w:val="0002121B"/>
    <w:rsid w:val="00026628"/>
    <w:rsid w:val="00047BFA"/>
    <w:rsid w:val="00061123"/>
    <w:rsid w:val="0008245C"/>
    <w:rsid w:val="00096B94"/>
    <w:rsid w:val="000A1472"/>
    <w:rsid w:val="000A79EC"/>
    <w:rsid w:val="000B17B4"/>
    <w:rsid w:val="000C3B60"/>
    <w:rsid w:val="001352B1"/>
    <w:rsid w:val="00156C5D"/>
    <w:rsid w:val="001A66C1"/>
    <w:rsid w:val="001B0A63"/>
    <w:rsid w:val="001C228D"/>
    <w:rsid w:val="001D468F"/>
    <w:rsid w:val="0023392E"/>
    <w:rsid w:val="0023424B"/>
    <w:rsid w:val="00290DF2"/>
    <w:rsid w:val="002E387D"/>
    <w:rsid w:val="00301A3F"/>
    <w:rsid w:val="00321F66"/>
    <w:rsid w:val="00323152"/>
    <w:rsid w:val="00333296"/>
    <w:rsid w:val="00345513"/>
    <w:rsid w:val="0035145B"/>
    <w:rsid w:val="00353C1E"/>
    <w:rsid w:val="0036475A"/>
    <w:rsid w:val="00366EC5"/>
    <w:rsid w:val="00370B68"/>
    <w:rsid w:val="00372C31"/>
    <w:rsid w:val="00401C5B"/>
    <w:rsid w:val="00402BFD"/>
    <w:rsid w:val="004047A3"/>
    <w:rsid w:val="00440504"/>
    <w:rsid w:val="0044798F"/>
    <w:rsid w:val="00450C84"/>
    <w:rsid w:val="004524B1"/>
    <w:rsid w:val="004A5515"/>
    <w:rsid w:val="004B0852"/>
    <w:rsid w:val="00616E9F"/>
    <w:rsid w:val="00641360"/>
    <w:rsid w:val="00645199"/>
    <w:rsid w:val="006506F1"/>
    <w:rsid w:val="006B4D14"/>
    <w:rsid w:val="00701558"/>
    <w:rsid w:val="00706E90"/>
    <w:rsid w:val="00711876"/>
    <w:rsid w:val="00722A23"/>
    <w:rsid w:val="0074615D"/>
    <w:rsid w:val="007515C0"/>
    <w:rsid w:val="00756230"/>
    <w:rsid w:val="00775781"/>
    <w:rsid w:val="00777DC1"/>
    <w:rsid w:val="00786B18"/>
    <w:rsid w:val="0078745E"/>
    <w:rsid w:val="007C4D06"/>
    <w:rsid w:val="007C4EE3"/>
    <w:rsid w:val="00802585"/>
    <w:rsid w:val="0082031F"/>
    <w:rsid w:val="0084380C"/>
    <w:rsid w:val="00846F6C"/>
    <w:rsid w:val="00866AF3"/>
    <w:rsid w:val="00877B82"/>
    <w:rsid w:val="008919B9"/>
    <w:rsid w:val="008B12C1"/>
    <w:rsid w:val="008B45EA"/>
    <w:rsid w:val="008C2553"/>
    <w:rsid w:val="008E6721"/>
    <w:rsid w:val="0090520C"/>
    <w:rsid w:val="00935F6F"/>
    <w:rsid w:val="00937ACC"/>
    <w:rsid w:val="009548F1"/>
    <w:rsid w:val="00955680"/>
    <w:rsid w:val="009A0D50"/>
    <w:rsid w:val="009A6B75"/>
    <w:rsid w:val="009D5FEF"/>
    <w:rsid w:val="009F2C0C"/>
    <w:rsid w:val="009F6FFC"/>
    <w:rsid w:val="00A537B3"/>
    <w:rsid w:val="00A92983"/>
    <w:rsid w:val="00AA6DF5"/>
    <w:rsid w:val="00AD519B"/>
    <w:rsid w:val="00B17E06"/>
    <w:rsid w:val="00B74C01"/>
    <w:rsid w:val="00BE0157"/>
    <w:rsid w:val="00BE3B38"/>
    <w:rsid w:val="00BF22F1"/>
    <w:rsid w:val="00C07A5E"/>
    <w:rsid w:val="00C614FE"/>
    <w:rsid w:val="00C70DDE"/>
    <w:rsid w:val="00C917FC"/>
    <w:rsid w:val="00D30276"/>
    <w:rsid w:val="00D50CAF"/>
    <w:rsid w:val="00D66B6F"/>
    <w:rsid w:val="00D95A9D"/>
    <w:rsid w:val="00DB342C"/>
    <w:rsid w:val="00DD26EE"/>
    <w:rsid w:val="00DE5F8B"/>
    <w:rsid w:val="00DF12A5"/>
    <w:rsid w:val="00E44E3F"/>
    <w:rsid w:val="00E715E8"/>
    <w:rsid w:val="00EA3025"/>
    <w:rsid w:val="00EC5505"/>
    <w:rsid w:val="00EE02F2"/>
    <w:rsid w:val="00EE6FEA"/>
    <w:rsid w:val="00F372CD"/>
    <w:rsid w:val="00F7183E"/>
    <w:rsid w:val="00F914A0"/>
    <w:rsid w:val="00F91708"/>
    <w:rsid w:val="00FC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174B3"/>
  <w15:docId w15:val="{7EA762C4-35D4-42E5-9C40-7DC8E8C2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5F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semiHidden/>
    <w:unhideWhenUsed/>
    <w:qFormat/>
    <w:rsid w:val="000C3B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86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401C5B"/>
  </w:style>
  <w:style w:type="character" w:styleId="a6">
    <w:name w:val="Hyperlink"/>
    <w:basedOn w:val="a0"/>
    <w:uiPriority w:val="99"/>
    <w:semiHidden/>
    <w:unhideWhenUsed/>
    <w:rsid w:val="00401C5B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8E67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E67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35F6F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4524B1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0C3B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">
    <w:name w:val="Основной текст 21"/>
    <w:basedOn w:val="a"/>
    <w:uiPriority w:val="99"/>
    <w:rsid w:val="000C3B60"/>
    <w:pPr>
      <w:spacing w:after="120" w:line="480" w:lineRule="auto"/>
    </w:pPr>
    <w:rPr>
      <w:rFonts w:cs="Calibri"/>
      <w:lang w:eastAsia="ar-SA"/>
    </w:rPr>
  </w:style>
  <w:style w:type="character" w:customStyle="1" w:styleId="11">
    <w:name w:val="Основной текст Знак1"/>
    <w:link w:val="aa"/>
    <w:uiPriority w:val="99"/>
    <w:rsid w:val="000C3B60"/>
    <w:rPr>
      <w:sz w:val="26"/>
      <w:szCs w:val="26"/>
      <w:shd w:val="clear" w:color="auto" w:fill="FFFFFF"/>
    </w:rPr>
  </w:style>
  <w:style w:type="paragraph" w:styleId="aa">
    <w:name w:val="Body Text"/>
    <w:basedOn w:val="a"/>
    <w:link w:val="11"/>
    <w:uiPriority w:val="99"/>
    <w:rsid w:val="000C3B60"/>
    <w:pPr>
      <w:shd w:val="clear" w:color="auto" w:fill="FFFFFF"/>
      <w:spacing w:before="420" w:after="420" w:line="240" w:lineRule="atLeast"/>
      <w:jc w:val="both"/>
    </w:pPr>
    <w:rPr>
      <w:sz w:val="26"/>
      <w:szCs w:val="26"/>
    </w:rPr>
  </w:style>
  <w:style w:type="character" w:customStyle="1" w:styleId="ab">
    <w:name w:val="Основной текст Знак"/>
    <w:basedOn w:val="a0"/>
    <w:semiHidden/>
    <w:rsid w:val="000C3B60"/>
  </w:style>
  <w:style w:type="paragraph" w:styleId="ac">
    <w:name w:val="Body Text Indent"/>
    <w:basedOn w:val="a"/>
    <w:link w:val="ad"/>
    <w:uiPriority w:val="99"/>
    <w:semiHidden/>
    <w:unhideWhenUsed/>
    <w:rsid w:val="000C3B60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C3B60"/>
    <w:rPr>
      <w:rFonts w:ascii="Calibri" w:hAnsi="Calibri"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0C3B60"/>
    <w:pPr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uiPriority w:val="99"/>
    <w:rsid w:val="000C3B60"/>
    <w:pPr>
      <w:ind w:right="43" w:firstLine="720"/>
      <w:jc w:val="both"/>
    </w:pPr>
    <w:rPr>
      <w:sz w:val="28"/>
    </w:rPr>
  </w:style>
  <w:style w:type="paragraph" w:customStyle="1" w:styleId="ConsPlusTitle">
    <w:name w:val="ConsPlusTitle"/>
    <w:rsid w:val="000266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FC5EE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No Spacing"/>
    <w:uiPriority w:val="1"/>
    <w:qFormat/>
    <w:rsid w:val="004047A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D3284CE6FDE26CBF62213A6A5964A9E3F26EE4B86B62E84DF54BF7CE6238B4A19411A95560538A6635DFB4BE295C3C7647E4EC2B79D9F4N7E5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D3284CE6FDE26CBF62213A6A5964A9E3F96CEABE6E62E84DF54BF7CE6238B4A19411A9576B07DA206B86E5FB62513E695BE4ECN3E7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D3284CE6FDE26CBF623F377C353AA3E1FA34EEBA6961BA11A44DA091323EE1E1D417FC16245E8A643E8BE5FD77056D330CE9EE3465D9F4692B2941N8E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C1BBF4DBE1724416DC8CD6599DFC01394217ADD37FA69F84E6143152B5CAB2148C2FA2CA16B7F20459B645E8t2Y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E4644-3E77-4A31-8624-CE3BE994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2743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ГОЧС</dc:creator>
  <cp:lastModifiedBy>orgo</cp:lastModifiedBy>
  <cp:revision>2</cp:revision>
  <cp:lastPrinted>2022-02-07T04:22:00Z</cp:lastPrinted>
  <dcterms:created xsi:type="dcterms:W3CDTF">2022-02-07T04:22:00Z</dcterms:created>
  <dcterms:modified xsi:type="dcterms:W3CDTF">2022-02-07T04:22:00Z</dcterms:modified>
</cp:coreProperties>
</file>