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56" w:rsidRDefault="00867356" w:rsidP="00867356">
      <w:pPr>
        <w:spacing w:after="0" w:line="240" w:lineRule="auto"/>
        <w:ind w:right="-11"/>
        <w:jc w:val="center"/>
        <w:rPr>
          <w:rFonts w:ascii="Times New Roman" w:eastAsia="Times New Roman" w:hAnsi="Times New Roman" w:cs="Times New Roman"/>
          <w:b/>
          <w:sz w:val="24"/>
          <w:szCs w:val="24"/>
          <w:lang w:val="en-US"/>
        </w:rPr>
      </w:pPr>
      <w:r>
        <w:rPr>
          <w:rFonts w:ascii="True Type" w:hAnsi="True Type"/>
          <w:b/>
          <w:noProof/>
          <w:color w:val="000000"/>
          <w:spacing w:val="-2"/>
          <w:kern w:val="24"/>
          <w:sz w:val="32"/>
          <w:szCs w:val="32"/>
          <w:lang w:eastAsia="ru-RU"/>
        </w:rPr>
        <w:drawing>
          <wp:inline distT="0" distB="0" distL="0" distR="0">
            <wp:extent cx="544195" cy="914400"/>
            <wp:effectExtent l="19050" t="0" r="825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4195" cy="914400"/>
                    </a:xfrm>
                    <a:prstGeom prst="rect">
                      <a:avLst/>
                    </a:prstGeom>
                    <a:noFill/>
                    <a:ln w="9525">
                      <a:noFill/>
                      <a:miter lim="800000"/>
                      <a:headEnd/>
                      <a:tailEnd/>
                    </a:ln>
                  </pic:spPr>
                </pic:pic>
              </a:graphicData>
            </a:graphic>
          </wp:inline>
        </w:drawing>
      </w:r>
    </w:p>
    <w:p w:rsidR="00867356" w:rsidRDefault="00867356" w:rsidP="00867356">
      <w:pPr>
        <w:spacing w:after="0" w:line="240" w:lineRule="auto"/>
        <w:ind w:right="-11"/>
        <w:jc w:val="center"/>
        <w:rPr>
          <w:rFonts w:ascii="Times New Roman" w:eastAsia="Times New Roman" w:hAnsi="Times New Roman" w:cs="Times New Roman"/>
          <w:b/>
          <w:sz w:val="24"/>
          <w:szCs w:val="24"/>
          <w:lang w:val="en-US"/>
        </w:rPr>
      </w:pPr>
    </w:p>
    <w:p w:rsidR="00867356" w:rsidRDefault="00867356" w:rsidP="00867356">
      <w:pPr>
        <w:spacing w:after="0" w:line="240" w:lineRule="auto"/>
        <w:ind w:right="-11"/>
        <w:jc w:val="center"/>
        <w:rPr>
          <w:rFonts w:ascii="Times New Roman" w:hAnsi="Times New Roman"/>
          <w:sz w:val="28"/>
        </w:rPr>
      </w:pPr>
      <w:r>
        <w:rPr>
          <w:rFonts w:ascii="Times New Roman" w:hAnsi="Times New Roman"/>
          <w:b/>
          <w:color w:val="000000"/>
          <w:sz w:val="32"/>
          <w:szCs w:val="32"/>
        </w:rPr>
        <w:t>АДМИНИСТРАЦИЯ</w:t>
      </w:r>
    </w:p>
    <w:p w:rsidR="00867356" w:rsidRDefault="00867356" w:rsidP="00867356">
      <w:pPr>
        <w:suppressAutoHyphens/>
        <w:spacing w:after="0" w:line="240" w:lineRule="auto"/>
        <w:ind w:right="-11"/>
        <w:jc w:val="center"/>
        <w:rPr>
          <w:rFonts w:ascii="Times New Roman" w:hAnsi="Times New Roman"/>
          <w:b/>
          <w:color w:val="000000"/>
          <w:sz w:val="32"/>
          <w:szCs w:val="32"/>
        </w:rPr>
      </w:pPr>
      <w:r>
        <w:rPr>
          <w:rFonts w:ascii="Times New Roman" w:hAnsi="Times New Roman"/>
          <w:b/>
          <w:color w:val="000000"/>
          <w:sz w:val="32"/>
          <w:szCs w:val="32"/>
        </w:rPr>
        <w:t>МАХНЁВСКОГО МУНИЦИПАЛЬНОГО ОБРАЗОВАНИЯ</w:t>
      </w:r>
    </w:p>
    <w:p w:rsidR="00867356" w:rsidRPr="00D65A20" w:rsidRDefault="00867356" w:rsidP="00867356">
      <w:pPr>
        <w:tabs>
          <w:tab w:val="left" w:pos="3000"/>
          <w:tab w:val="left" w:pos="5497"/>
        </w:tabs>
        <w:suppressAutoHyphens/>
        <w:spacing w:after="0" w:line="240" w:lineRule="auto"/>
        <w:ind w:right="-11"/>
        <w:jc w:val="center"/>
        <w:rPr>
          <w:rFonts w:ascii="Times New Roman" w:hAnsi="Times New Roman"/>
          <w:b/>
          <w:color w:val="000000"/>
          <w:sz w:val="40"/>
          <w:szCs w:val="40"/>
        </w:rPr>
      </w:pPr>
      <w:r w:rsidRPr="00D65A20">
        <w:rPr>
          <w:rFonts w:ascii="Times New Roman" w:hAnsi="Times New Roman"/>
          <w:b/>
          <w:color w:val="000000"/>
          <w:sz w:val="40"/>
          <w:szCs w:val="40"/>
        </w:rPr>
        <w:t>ПОСТАНОВЛЕНИЕ</w:t>
      </w:r>
    </w:p>
    <w:p w:rsidR="00867356" w:rsidRDefault="00867356" w:rsidP="00867356">
      <w:pPr>
        <w:tabs>
          <w:tab w:val="left" w:pos="3000"/>
          <w:tab w:val="left" w:pos="5497"/>
        </w:tabs>
        <w:suppressAutoHyphens/>
        <w:spacing w:after="0" w:line="240" w:lineRule="auto"/>
        <w:ind w:right="-11"/>
        <w:jc w:val="center"/>
        <w:rPr>
          <w:rFonts w:ascii="Times New Roman" w:hAnsi="Times New Roman"/>
          <w:b/>
          <w:color w:val="000000"/>
          <w:sz w:val="36"/>
          <w:szCs w:val="36"/>
        </w:rPr>
      </w:pPr>
      <w:r w:rsidRPr="001F580C">
        <w:rPr>
          <w:noProof/>
        </w:rPr>
        <w:pict>
          <v:shapetype id="_x0000_t32" coordsize="21600,21600" o:spt="32" o:oned="t" path="m,l21600,21600e" filled="f">
            <v:path arrowok="t" fillok="f" o:connecttype="none"/>
            <o:lock v:ext="edit" shapetype="t"/>
          </v:shapetype>
          <v:shape id="Прямая со стрелкой 3" o:spid="_x0000_s1028" type="#_x0000_t32" style="position:absolute;left:0;text-align:left;margin-left:-1.95pt;margin-top:14.5pt;width:478.2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"/>
        </w:pict>
      </w:r>
      <w:r w:rsidRPr="001F580C">
        <w:rPr>
          <w:noProof/>
        </w:rPr>
        <w:pict>
          <v:shape id="Прямая со стрелкой 2" o:spid="_x0000_s1029" type="#_x0000_t32" style="position:absolute;left:0;text-align:left;margin-left:-1.95pt;margin-top:9.45pt;width:478.2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Xx4d&#10;KUwCAABVBAAADgAAAAAAAAAAAAAAAAAuAgAAZHJzL2Uyb0RvYy54bWxQSwECLQAUAAYACAAAACEA&#10;7XeD1NwAAAAIAQAADwAAAAAAAAAAAAAAAACmBAAAZHJzL2Rvd25yZXYueG1sUEsFBgAAAAAEAAQA&#10;8wAAAK8FAAAAAA==&#10;" strokeweight="2pt"/>
        </w:pict>
      </w:r>
    </w:p>
    <w:p w:rsidR="00867356" w:rsidRPr="00867356" w:rsidRDefault="00867356" w:rsidP="00867356">
      <w:pPr>
        <w:shd w:val="clear" w:color="auto" w:fill="FFFFFF"/>
        <w:spacing w:after="0" w:line="240" w:lineRule="auto"/>
        <w:rPr>
          <w:rFonts w:ascii="Times New Roman" w:hAnsi="Times New Roman"/>
          <w:sz w:val="28"/>
          <w:szCs w:val="28"/>
          <w:lang w:val="en-US"/>
        </w:rPr>
      </w:pPr>
      <w:r w:rsidRPr="00735E5A">
        <w:rPr>
          <w:rFonts w:ascii="Times New Roman" w:hAnsi="Times New Roman"/>
          <w:sz w:val="28"/>
          <w:szCs w:val="28"/>
        </w:rPr>
        <w:t xml:space="preserve">13 </w:t>
      </w:r>
      <w:r>
        <w:rPr>
          <w:rFonts w:ascii="Times New Roman" w:hAnsi="Times New Roman"/>
          <w:sz w:val="28"/>
          <w:szCs w:val="28"/>
        </w:rPr>
        <w:t>февраля 2015 года №10</w:t>
      </w:r>
      <w:r>
        <w:rPr>
          <w:rFonts w:ascii="Times New Roman" w:hAnsi="Times New Roman"/>
          <w:sz w:val="28"/>
          <w:szCs w:val="28"/>
          <w:lang w:val="en-US"/>
        </w:rPr>
        <w:t>7</w:t>
      </w:r>
    </w:p>
    <w:p w:rsidR="00867356" w:rsidRPr="00172D31" w:rsidRDefault="00867356" w:rsidP="00867356">
      <w:pPr>
        <w:shd w:val="clear" w:color="auto" w:fill="FFFFFF"/>
        <w:spacing w:after="0" w:line="240" w:lineRule="auto"/>
        <w:ind w:left="22"/>
        <w:rPr>
          <w:rFonts w:ascii="Times New Roman" w:hAnsi="Times New Roman"/>
          <w:sz w:val="28"/>
          <w:szCs w:val="28"/>
        </w:rPr>
      </w:pPr>
      <w:r>
        <w:rPr>
          <w:rFonts w:ascii="Times New Roman" w:hAnsi="Times New Roman"/>
          <w:sz w:val="28"/>
          <w:szCs w:val="28"/>
        </w:rPr>
        <w:t>п.г.т. Махнёво</w:t>
      </w:r>
    </w:p>
    <w:p w:rsidR="00DE2EC6" w:rsidRPr="00F35234" w:rsidRDefault="00DE2EC6" w:rsidP="00DE2EC6">
      <w:pPr>
        <w:spacing w:after="0" w:line="240" w:lineRule="auto"/>
        <w:jc w:val="both"/>
        <w:rPr>
          <w:rFonts w:ascii="Times New Roman" w:eastAsia="Times New Roman" w:hAnsi="Times New Roman" w:cs="Times New Roman"/>
          <w:b/>
          <w:i/>
          <w:sz w:val="24"/>
          <w:szCs w:val="24"/>
          <w:lang w:eastAsia="ru-RU"/>
        </w:rPr>
      </w:pPr>
    </w:p>
    <w:p w:rsidR="00DE2EC6" w:rsidRPr="00867356" w:rsidRDefault="00DE2EC6" w:rsidP="00DE2EC6">
      <w:pPr>
        <w:spacing w:after="0" w:line="240" w:lineRule="auto"/>
        <w:jc w:val="center"/>
        <w:rPr>
          <w:rFonts w:ascii="Times New Roman" w:eastAsia="Times New Roman" w:hAnsi="Times New Roman" w:cs="Times New Roman"/>
          <w:b/>
          <w:i/>
          <w:sz w:val="28"/>
          <w:szCs w:val="28"/>
          <w:lang w:eastAsia="ru-RU"/>
        </w:rPr>
      </w:pPr>
      <w:r w:rsidRPr="00867356">
        <w:rPr>
          <w:rFonts w:ascii="Times New Roman" w:eastAsia="Times New Roman" w:hAnsi="Times New Roman" w:cs="Times New Roman"/>
          <w:b/>
          <w:i/>
          <w:sz w:val="28"/>
          <w:szCs w:val="28"/>
          <w:lang w:eastAsia="ru-RU"/>
        </w:rPr>
        <w:t>Об утверждении Административного регламента</w:t>
      </w:r>
    </w:p>
    <w:p w:rsidR="00DE2EC6" w:rsidRPr="00867356" w:rsidRDefault="00DE2EC6" w:rsidP="00DE2EC6">
      <w:pPr>
        <w:spacing w:after="0" w:line="240" w:lineRule="auto"/>
        <w:jc w:val="center"/>
        <w:rPr>
          <w:rFonts w:ascii="Times New Roman" w:eastAsia="Times New Roman" w:hAnsi="Times New Roman" w:cs="Times New Roman"/>
          <w:b/>
          <w:i/>
          <w:sz w:val="28"/>
          <w:szCs w:val="28"/>
          <w:lang w:eastAsia="ru-RU"/>
        </w:rPr>
      </w:pPr>
      <w:r w:rsidRPr="00867356">
        <w:rPr>
          <w:rFonts w:ascii="Times New Roman" w:eastAsia="Times New Roman" w:hAnsi="Times New Roman" w:cs="Times New Roman"/>
          <w:b/>
          <w:i/>
          <w:sz w:val="28"/>
          <w:szCs w:val="28"/>
          <w:lang w:eastAsia="ru-RU"/>
        </w:rPr>
        <w:t>по предоставлению муниципальной услуги «Выдача разрешений на строительство, реконструкцию объектов капитального строительства»</w:t>
      </w:r>
    </w:p>
    <w:p w:rsidR="00DE2EC6" w:rsidRPr="00867356" w:rsidRDefault="00DE2EC6" w:rsidP="00DE2EC6">
      <w:pPr>
        <w:spacing w:after="0" w:line="240" w:lineRule="auto"/>
        <w:jc w:val="both"/>
        <w:rPr>
          <w:rFonts w:ascii="Times New Roman" w:eastAsia="Times New Roman" w:hAnsi="Times New Roman" w:cs="Times New Roman"/>
          <w:b/>
          <w:i/>
          <w:sz w:val="28"/>
          <w:szCs w:val="28"/>
          <w:lang w:eastAsia="ru-RU"/>
        </w:rPr>
      </w:pPr>
    </w:p>
    <w:p w:rsidR="00DE2EC6" w:rsidRDefault="00DE2EC6" w:rsidP="00DE2EC6">
      <w:pPr>
        <w:spacing w:after="0" w:line="240" w:lineRule="auto"/>
        <w:jc w:val="both"/>
        <w:rPr>
          <w:rFonts w:ascii="Times New Roman" w:eastAsia="Times New Roman" w:hAnsi="Times New Roman" w:cs="Times New Roman"/>
          <w:bCs/>
          <w:sz w:val="28"/>
          <w:szCs w:val="28"/>
          <w:lang w:eastAsia="ru-RU"/>
        </w:rPr>
      </w:pPr>
      <w:proofErr w:type="gramStart"/>
      <w:r w:rsidRPr="00867356">
        <w:rPr>
          <w:rFonts w:ascii="Times New Roman" w:eastAsia="Times New Roman" w:hAnsi="Times New Roman" w:cs="Times New Roman"/>
          <w:bCs/>
          <w:sz w:val="28"/>
          <w:szCs w:val="28"/>
          <w:lang w:eastAsia="ru-RU"/>
        </w:rPr>
        <w:t>Руководствуясь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постановлениемАдминистрации Махнёвского муниципального образования от 02 февраля 2015 года № 72 «Об утверждении перечня муниципальных услуг, переводимых в</w:t>
      </w:r>
      <w:proofErr w:type="gramEnd"/>
      <w:r w:rsidRPr="00867356">
        <w:rPr>
          <w:rFonts w:ascii="Times New Roman" w:eastAsia="Times New Roman" w:hAnsi="Times New Roman" w:cs="Times New Roman"/>
          <w:bCs/>
          <w:sz w:val="28"/>
          <w:szCs w:val="28"/>
          <w:lang w:eastAsia="ru-RU"/>
        </w:rPr>
        <w:t xml:space="preserve"> электронный вид, </w:t>
      </w:r>
      <w:proofErr w:type="gramStart"/>
      <w:r w:rsidRPr="00867356">
        <w:rPr>
          <w:rFonts w:ascii="Times New Roman" w:eastAsia="Times New Roman" w:hAnsi="Times New Roman" w:cs="Times New Roman"/>
          <w:bCs/>
          <w:sz w:val="28"/>
          <w:szCs w:val="28"/>
          <w:lang w:eastAsia="ru-RU"/>
        </w:rPr>
        <w:t>предоставляемых</w:t>
      </w:r>
      <w:proofErr w:type="gramEnd"/>
      <w:r w:rsidRPr="00867356">
        <w:rPr>
          <w:rFonts w:ascii="Times New Roman" w:eastAsia="Times New Roman" w:hAnsi="Times New Roman" w:cs="Times New Roman"/>
          <w:bCs/>
          <w:sz w:val="28"/>
          <w:szCs w:val="28"/>
          <w:lang w:eastAsia="ru-RU"/>
        </w:rPr>
        <w:t xml:space="preserve"> по принципу «одного окна» и оказываемых на территории Махнёвского муниципального образования», Уставом Махнёвского муниципального образования</w:t>
      </w:r>
      <w:r w:rsidR="00867356">
        <w:rPr>
          <w:rFonts w:ascii="Times New Roman" w:eastAsia="Times New Roman" w:hAnsi="Times New Roman" w:cs="Times New Roman"/>
          <w:bCs/>
          <w:sz w:val="28"/>
          <w:szCs w:val="28"/>
          <w:lang w:eastAsia="ru-RU"/>
        </w:rPr>
        <w:t>,</w:t>
      </w:r>
    </w:p>
    <w:p w:rsidR="00867356" w:rsidRPr="00867356" w:rsidRDefault="00867356" w:rsidP="00DE2EC6">
      <w:pPr>
        <w:spacing w:after="0" w:line="240" w:lineRule="auto"/>
        <w:jc w:val="both"/>
        <w:rPr>
          <w:rFonts w:ascii="Times New Roman" w:eastAsia="Times New Roman" w:hAnsi="Times New Roman" w:cs="Times New Roman"/>
          <w:sz w:val="24"/>
          <w:szCs w:val="24"/>
          <w:lang w:eastAsia="ru-RU"/>
        </w:rPr>
      </w:pPr>
    </w:p>
    <w:p w:rsidR="00DE2EC6" w:rsidRPr="00F35234" w:rsidRDefault="00DE2EC6" w:rsidP="00DE2EC6">
      <w:pPr>
        <w:spacing w:after="0" w:line="240" w:lineRule="auto"/>
        <w:jc w:val="both"/>
        <w:rPr>
          <w:rFonts w:ascii="Times New Roman" w:eastAsia="Times New Roman" w:hAnsi="Times New Roman" w:cs="Times New Roman"/>
          <w:b/>
          <w:sz w:val="24"/>
          <w:szCs w:val="24"/>
          <w:lang w:eastAsia="ru-RU"/>
        </w:rPr>
      </w:pPr>
      <w:r w:rsidRPr="00F35234">
        <w:rPr>
          <w:rFonts w:ascii="Times New Roman" w:eastAsia="Times New Roman" w:hAnsi="Times New Roman" w:cs="Times New Roman"/>
          <w:b/>
          <w:sz w:val="24"/>
          <w:szCs w:val="24"/>
          <w:lang w:eastAsia="ru-RU"/>
        </w:rPr>
        <w:t>ПОСТАНОВЛЯЮ:</w:t>
      </w:r>
    </w:p>
    <w:p w:rsidR="00DE2EC6" w:rsidRPr="00F35234" w:rsidRDefault="00DE2EC6" w:rsidP="00DE2EC6">
      <w:pPr>
        <w:spacing w:after="0" w:line="240" w:lineRule="auto"/>
        <w:jc w:val="both"/>
        <w:rPr>
          <w:rFonts w:ascii="Times New Roman" w:eastAsia="Times New Roman" w:hAnsi="Times New Roman" w:cs="Times New Roman"/>
          <w:b/>
          <w:sz w:val="24"/>
          <w:szCs w:val="24"/>
          <w:lang w:eastAsia="ru-RU"/>
        </w:rPr>
      </w:pPr>
    </w:p>
    <w:p w:rsidR="00DE2EC6" w:rsidRPr="00867356" w:rsidRDefault="00DE2EC6" w:rsidP="00DE2EC6">
      <w:pPr>
        <w:numPr>
          <w:ilvl w:val="0"/>
          <w:numId w:val="1"/>
        </w:numPr>
        <w:spacing w:after="0" w:line="240" w:lineRule="auto"/>
        <w:jc w:val="both"/>
        <w:rPr>
          <w:rFonts w:ascii="Times New Roman" w:eastAsia="Times New Roman" w:hAnsi="Times New Roman" w:cs="Times New Roman"/>
          <w:sz w:val="28"/>
          <w:szCs w:val="28"/>
          <w:lang w:eastAsia="ru-RU"/>
        </w:rPr>
      </w:pPr>
      <w:r w:rsidRPr="00867356">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(прилагается).</w:t>
      </w:r>
    </w:p>
    <w:p w:rsidR="00DE2EC6" w:rsidRPr="00867356" w:rsidRDefault="00DE2EC6" w:rsidP="00DE2EC6">
      <w:pPr>
        <w:numPr>
          <w:ilvl w:val="0"/>
          <w:numId w:val="1"/>
        </w:numPr>
        <w:spacing w:after="0" w:line="240" w:lineRule="auto"/>
        <w:jc w:val="both"/>
        <w:rPr>
          <w:rFonts w:ascii="Times New Roman" w:eastAsia="Times New Roman" w:hAnsi="Times New Roman" w:cs="Times New Roman"/>
          <w:sz w:val="28"/>
          <w:szCs w:val="28"/>
          <w:lang w:eastAsia="ru-RU"/>
        </w:rPr>
      </w:pPr>
      <w:r w:rsidRPr="00867356">
        <w:rPr>
          <w:rFonts w:ascii="Times New Roman" w:eastAsia="Times New Roman" w:hAnsi="Times New Roman" w:cs="Times New Roman"/>
          <w:sz w:val="28"/>
          <w:szCs w:val="28"/>
          <w:lang w:eastAsia="ru-RU"/>
        </w:rPr>
        <w:t>Постановление Администрации Махнёвского муниципального образования от 28 сентября 2010 года № 645 «Об утверждении Административного регламента исполнения муниципальной функции по выдаче разрешения на строительство» считать утратившим силу.</w:t>
      </w:r>
    </w:p>
    <w:p w:rsidR="00DE2EC6" w:rsidRPr="00867356" w:rsidRDefault="00DE2EC6" w:rsidP="00DE2EC6">
      <w:pPr>
        <w:numPr>
          <w:ilvl w:val="0"/>
          <w:numId w:val="1"/>
        </w:numPr>
        <w:spacing w:after="0" w:line="240" w:lineRule="auto"/>
        <w:jc w:val="both"/>
        <w:rPr>
          <w:rFonts w:ascii="Times New Roman" w:eastAsia="Times New Roman" w:hAnsi="Times New Roman" w:cs="Times New Roman"/>
          <w:sz w:val="28"/>
          <w:szCs w:val="28"/>
          <w:lang w:eastAsia="ru-RU"/>
        </w:rPr>
      </w:pPr>
      <w:r w:rsidRPr="00867356">
        <w:rPr>
          <w:rFonts w:ascii="Times New Roman" w:eastAsia="Times New Roman" w:hAnsi="Times New Roman" w:cs="Times New Roman"/>
          <w:sz w:val="28"/>
          <w:szCs w:val="28"/>
          <w:lang w:eastAsia="ru-RU"/>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DE2EC6" w:rsidRPr="00867356" w:rsidRDefault="00DE2EC6" w:rsidP="00DE2EC6">
      <w:pPr>
        <w:numPr>
          <w:ilvl w:val="0"/>
          <w:numId w:val="1"/>
        </w:numPr>
        <w:spacing w:after="0" w:line="240" w:lineRule="auto"/>
        <w:jc w:val="both"/>
        <w:rPr>
          <w:rFonts w:ascii="Times New Roman" w:eastAsia="Times New Roman" w:hAnsi="Times New Roman" w:cs="Times New Roman"/>
          <w:sz w:val="28"/>
          <w:szCs w:val="28"/>
          <w:lang w:eastAsia="ru-RU"/>
        </w:rPr>
      </w:pPr>
      <w:r w:rsidRPr="00867356">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DE2EC6" w:rsidRPr="00867356" w:rsidRDefault="00DE2EC6" w:rsidP="00DE2EC6">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867356">
        <w:rPr>
          <w:rFonts w:ascii="Times New Roman" w:eastAsia="Times New Roman" w:hAnsi="Times New Roman" w:cs="Times New Roman"/>
          <w:sz w:val="28"/>
          <w:szCs w:val="28"/>
          <w:lang w:eastAsia="ru-RU"/>
        </w:rPr>
        <w:lastRenderedPageBreak/>
        <w:t>Контроль за</w:t>
      </w:r>
      <w:proofErr w:type="gramEnd"/>
      <w:r w:rsidRPr="00867356">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Махнёвского муниципального образования по экономике, жилищно-коммунальному хозяйству, транспорту и связи.</w:t>
      </w:r>
    </w:p>
    <w:p w:rsidR="00DE2EC6" w:rsidRPr="00867356" w:rsidRDefault="00DE2EC6" w:rsidP="00DE2EC6">
      <w:pPr>
        <w:spacing w:after="0" w:line="240" w:lineRule="auto"/>
        <w:jc w:val="both"/>
        <w:rPr>
          <w:rFonts w:ascii="Times New Roman" w:eastAsia="Times New Roman" w:hAnsi="Times New Roman" w:cs="Times New Roman"/>
          <w:sz w:val="28"/>
          <w:szCs w:val="28"/>
          <w:lang w:eastAsia="ru-RU"/>
        </w:rPr>
      </w:pPr>
    </w:p>
    <w:p w:rsidR="00DE2EC6" w:rsidRPr="00867356" w:rsidRDefault="00DE2EC6" w:rsidP="00DE2EC6">
      <w:pPr>
        <w:spacing w:after="0" w:line="240" w:lineRule="auto"/>
        <w:jc w:val="both"/>
        <w:rPr>
          <w:rFonts w:ascii="Times New Roman" w:eastAsia="Times New Roman" w:hAnsi="Times New Roman" w:cs="Times New Roman"/>
          <w:sz w:val="28"/>
          <w:szCs w:val="28"/>
          <w:lang w:eastAsia="ru-RU"/>
        </w:rPr>
      </w:pPr>
    </w:p>
    <w:p w:rsidR="00DE2EC6" w:rsidRPr="00867356" w:rsidRDefault="00DE2EC6" w:rsidP="00DE2EC6">
      <w:pPr>
        <w:spacing w:after="0" w:line="240" w:lineRule="auto"/>
        <w:jc w:val="both"/>
        <w:rPr>
          <w:rFonts w:ascii="Times New Roman" w:eastAsia="Times New Roman" w:hAnsi="Times New Roman" w:cs="Times New Roman"/>
          <w:sz w:val="28"/>
          <w:szCs w:val="28"/>
          <w:lang w:eastAsia="ru-RU"/>
        </w:rPr>
      </w:pPr>
    </w:p>
    <w:p w:rsidR="00DE2EC6" w:rsidRPr="00867356" w:rsidRDefault="00DE2EC6" w:rsidP="00DE2EC6">
      <w:pPr>
        <w:spacing w:after="0" w:line="240" w:lineRule="auto"/>
        <w:jc w:val="both"/>
        <w:rPr>
          <w:rFonts w:ascii="Times New Roman" w:eastAsia="Times New Roman" w:hAnsi="Times New Roman" w:cs="Times New Roman"/>
          <w:sz w:val="28"/>
          <w:szCs w:val="28"/>
          <w:lang w:eastAsia="ru-RU"/>
        </w:rPr>
      </w:pPr>
      <w:r w:rsidRPr="00867356">
        <w:rPr>
          <w:rFonts w:ascii="Times New Roman" w:eastAsia="Times New Roman" w:hAnsi="Times New Roman" w:cs="Times New Roman"/>
          <w:sz w:val="28"/>
          <w:szCs w:val="28"/>
          <w:lang w:eastAsia="ru-RU"/>
        </w:rPr>
        <w:t>Глава Администрации</w:t>
      </w:r>
    </w:p>
    <w:p w:rsidR="00DE2EC6" w:rsidRPr="00867356" w:rsidRDefault="00DE2EC6" w:rsidP="00DE2EC6">
      <w:pPr>
        <w:spacing w:after="0" w:line="240" w:lineRule="auto"/>
        <w:jc w:val="both"/>
        <w:rPr>
          <w:rFonts w:ascii="Times New Roman" w:eastAsia="Times New Roman" w:hAnsi="Times New Roman" w:cs="Times New Roman"/>
          <w:sz w:val="28"/>
          <w:szCs w:val="28"/>
          <w:lang w:eastAsia="ru-RU"/>
        </w:rPr>
      </w:pPr>
      <w:r w:rsidRPr="00867356">
        <w:rPr>
          <w:rFonts w:ascii="Times New Roman" w:eastAsia="Times New Roman" w:hAnsi="Times New Roman" w:cs="Times New Roman"/>
          <w:sz w:val="28"/>
          <w:szCs w:val="28"/>
          <w:lang w:eastAsia="ru-RU"/>
        </w:rPr>
        <w:t xml:space="preserve">Махнёвского муниципального образования                             </w:t>
      </w:r>
      <w:r w:rsidR="00867356">
        <w:rPr>
          <w:rFonts w:ascii="Times New Roman" w:eastAsia="Times New Roman" w:hAnsi="Times New Roman" w:cs="Times New Roman"/>
          <w:sz w:val="28"/>
          <w:szCs w:val="28"/>
          <w:lang w:eastAsia="ru-RU"/>
        </w:rPr>
        <w:t xml:space="preserve">        </w:t>
      </w:r>
      <w:r w:rsidRPr="00867356">
        <w:rPr>
          <w:rFonts w:ascii="Times New Roman" w:eastAsia="Times New Roman" w:hAnsi="Times New Roman" w:cs="Times New Roman"/>
          <w:sz w:val="28"/>
          <w:szCs w:val="28"/>
          <w:lang w:eastAsia="ru-RU"/>
        </w:rPr>
        <w:t xml:space="preserve">Н.Д. </w:t>
      </w:r>
      <w:proofErr w:type="spellStart"/>
      <w:r w:rsidRPr="00867356">
        <w:rPr>
          <w:rFonts w:ascii="Times New Roman" w:eastAsia="Times New Roman" w:hAnsi="Times New Roman" w:cs="Times New Roman"/>
          <w:sz w:val="28"/>
          <w:szCs w:val="28"/>
          <w:lang w:eastAsia="ru-RU"/>
        </w:rPr>
        <w:t>Бузань</w:t>
      </w:r>
      <w:proofErr w:type="spellEnd"/>
    </w:p>
    <w:p w:rsidR="00DE2EC6" w:rsidRDefault="00DE2EC6" w:rsidP="00DE2EC6">
      <w:pPr>
        <w:spacing w:after="0" w:line="240" w:lineRule="auto"/>
        <w:contextualSpacing/>
        <w:jc w:val="both"/>
        <w:rPr>
          <w:rFonts w:ascii="Times New Roman" w:eastAsia="Times New Roman" w:hAnsi="Times New Roman" w:cs="Times New Roman"/>
          <w:b/>
          <w:bCs/>
          <w:sz w:val="28"/>
          <w:szCs w:val="28"/>
          <w:lang w:eastAsia="ru-RU"/>
        </w:rPr>
      </w:pPr>
    </w:p>
    <w:p w:rsidR="00DE2EC6" w:rsidRDefault="00DE2EC6" w:rsidP="00DE2EC6">
      <w:pPr>
        <w:spacing w:after="0" w:line="240" w:lineRule="auto"/>
        <w:contextualSpacing/>
        <w:jc w:val="both"/>
        <w:rPr>
          <w:rFonts w:ascii="Times New Roman" w:eastAsia="Times New Roman" w:hAnsi="Times New Roman" w:cs="Times New Roman"/>
          <w:b/>
          <w:bCs/>
          <w:sz w:val="28"/>
          <w:szCs w:val="28"/>
          <w:lang w:eastAsia="ru-RU"/>
        </w:rPr>
      </w:pPr>
    </w:p>
    <w:p w:rsidR="00DE2EC6" w:rsidRDefault="00DE2EC6" w:rsidP="00DE2EC6">
      <w:pPr>
        <w:spacing w:after="0" w:line="240" w:lineRule="auto"/>
        <w:contextualSpacing/>
        <w:jc w:val="both"/>
        <w:rPr>
          <w:rFonts w:ascii="Times New Roman" w:eastAsia="Times New Roman" w:hAnsi="Times New Roman" w:cs="Times New Roman"/>
          <w:b/>
          <w:bCs/>
          <w:sz w:val="28"/>
          <w:szCs w:val="28"/>
          <w:lang w:eastAsia="ru-RU"/>
        </w:rPr>
      </w:pPr>
    </w:p>
    <w:p w:rsidR="00DE2EC6" w:rsidRDefault="00DE2EC6" w:rsidP="00DE2EC6">
      <w:pPr>
        <w:spacing w:after="0" w:line="240" w:lineRule="auto"/>
        <w:contextualSpacing/>
        <w:jc w:val="both"/>
        <w:rPr>
          <w:rFonts w:ascii="Times New Roman" w:eastAsia="Times New Roman" w:hAnsi="Times New Roman" w:cs="Times New Roman"/>
          <w:b/>
          <w:bCs/>
          <w:sz w:val="28"/>
          <w:szCs w:val="28"/>
          <w:lang w:eastAsia="ru-RU"/>
        </w:rPr>
      </w:pPr>
    </w:p>
    <w:p w:rsidR="00DE2EC6" w:rsidRDefault="00DE2EC6" w:rsidP="00DE2EC6">
      <w:pPr>
        <w:spacing w:after="0" w:line="240" w:lineRule="auto"/>
        <w:contextualSpacing/>
        <w:jc w:val="both"/>
        <w:rPr>
          <w:rFonts w:ascii="Times New Roman" w:eastAsia="Times New Roman" w:hAnsi="Times New Roman" w:cs="Times New Roman"/>
          <w:b/>
          <w:bCs/>
          <w:sz w:val="28"/>
          <w:szCs w:val="28"/>
          <w:lang w:eastAsia="ru-RU"/>
        </w:rPr>
      </w:pPr>
    </w:p>
    <w:p w:rsidR="00DE2EC6" w:rsidRDefault="00DE2EC6" w:rsidP="00DE2EC6">
      <w:pPr>
        <w:spacing w:after="0" w:line="240" w:lineRule="auto"/>
        <w:contextualSpacing/>
        <w:jc w:val="both"/>
        <w:rPr>
          <w:rFonts w:ascii="Times New Roman" w:eastAsia="Times New Roman" w:hAnsi="Times New Roman" w:cs="Times New Roman"/>
          <w:b/>
          <w:bCs/>
          <w:sz w:val="28"/>
          <w:szCs w:val="28"/>
          <w:lang w:eastAsia="ru-RU"/>
        </w:rPr>
      </w:pPr>
    </w:p>
    <w:p w:rsidR="00DE2EC6" w:rsidRDefault="00DE2EC6" w:rsidP="00DE2EC6">
      <w:pPr>
        <w:spacing w:after="0" w:line="240" w:lineRule="auto"/>
        <w:contextualSpacing/>
        <w:jc w:val="both"/>
        <w:rPr>
          <w:rFonts w:ascii="Times New Roman" w:eastAsia="Times New Roman" w:hAnsi="Times New Roman" w:cs="Times New Roman"/>
          <w:b/>
          <w:bCs/>
          <w:sz w:val="28"/>
          <w:szCs w:val="28"/>
          <w:lang w:eastAsia="ru-RU"/>
        </w:rPr>
      </w:pPr>
    </w:p>
    <w:p w:rsidR="00DE2EC6" w:rsidRDefault="00DE2EC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867356" w:rsidRDefault="00867356" w:rsidP="00DE2EC6">
      <w:pPr>
        <w:spacing w:after="0" w:line="240" w:lineRule="auto"/>
        <w:ind w:left="4536"/>
        <w:jc w:val="both"/>
        <w:rPr>
          <w:rFonts w:ascii="Times New Roman" w:eastAsia="Times New Roman" w:hAnsi="Times New Roman" w:cs="Times New Roman"/>
          <w:sz w:val="24"/>
          <w:szCs w:val="24"/>
          <w:lang w:eastAsia="ru-RU"/>
        </w:rPr>
      </w:pPr>
    </w:p>
    <w:p w:rsidR="00DE2EC6" w:rsidRDefault="00DE2EC6" w:rsidP="00DE2EC6">
      <w:pPr>
        <w:spacing w:after="0" w:line="240" w:lineRule="auto"/>
        <w:ind w:left="4536"/>
        <w:jc w:val="both"/>
        <w:rPr>
          <w:rFonts w:ascii="Times New Roman" w:eastAsia="Times New Roman" w:hAnsi="Times New Roman" w:cs="Times New Roman"/>
          <w:sz w:val="24"/>
          <w:szCs w:val="24"/>
          <w:lang w:eastAsia="ru-RU"/>
        </w:rPr>
      </w:pPr>
    </w:p>
    <w:p w:rsidR="00DE2EC6" w:rsidRDefault="00DE2EC6" w:rsidP="00DE2EC6">
      <w:pPr>
        <w:spacing w:after="0" w:line="240" w:lineRule="auto"/>
        <w:ind w:left="4536"/>
        <w:jc w:val="both"/>
        <w:rPr>
          <w:rFonts w:ascii="Times New Roman" w:eastAsia="Times New Roman" w:hAnsi="Times New Roman" w:cs="Times New Roman"/>
          <w:sz w:val="24"/>
          <w:szCs w:val="24"/>
          <w:lang w:eastAsia="ru-RU"/>
        </w:rPr>
      </w:pPr>
    </w:p>
    <w:p w:rsidR="00DE2EC6" w:rsidRDefault="00DE2EC6" w:rsidP="00DE2EC6">
      <w:pPr>
        <w:spacing w:after="0" w:line="240" w:lineRule="auto"/>
        <w:ind w:left="4536"/>
        <w:jc w:val="both"/>
        <w:rPr>
          <w:rFonts w:ascii="Times New Roman" w:eastAsia="Times New Roman" w:hAnsi="Times New Roman" w:cs="Times New Roman"/>
          <w:sz w:val="24"/>
          <w:szCs w:val="24"/>
          <w:lang w:eastAsia="ru-RU"/>
        </w:rPr>
      </w:pPr>
    </w:p>
    <w:p w:rsidR="00DE2EC6" w:rsidRDefault="00DE2EC6" w:rsidP="00DE2EC6">
      <w:pPr>
        <w:spacing w:after="0" w:line="240" w:lineRule="auto"/>
        <w:ind w:left="4536"/>
        <w:jc w:val="both"/>
        <w:rPr>
          <w:rFonts w:ascii="Times New Roman" w:eastAsia="Times New Roman" w:hAnsi="Times New Roman" w:cs="Times New Roman"/>
          <w:sz w:val="24"/>
          <w:szCs w:val="24"/>
          <w:lang w:eastAsia="ru-RU"/>
        </w:rPr>
      </w:pPr>
    </w:p>
    <w:p w:rsidR="00DE2EC6" w:rsidRPr="002B217C" w:rsidRDefault="00DE2EC6" w:rsidP="00867356">
      <w:pPr>
        <w:spacing w:after="0" w:line="240" w:lineRule="auto"/>
        <w:ind w:left="4536"/>
        <w:jc w:val="right"/>
        <w:rPr>
          <w:rFonts w:ascii="Times New Roman" w:eastAsia="Times New Roman" w:hAnsi="Times New Roman" w:cs="Times New Roman"/>
          <w:sz w:val="24"/>
          <w:szCs w:val="24"/>
          <w:lang w:eastAsia="ru-RU"/>
        </w:rPr>
      </w:pPr>
      <w:r w:rsidRPr="002B217C">
        <w:rPr>
          <w:rFonts w:ascii="Times New Roman" w:eastAsia="Times New Roman" w:hAnsi="Times New Roman" w:cs="Times New Roman"/>
          <w:sz w:val="24"/>
          <w:szCs w:val="24"/>
          <w:lang w:eastAsia="ru-RU"/>
        </w:rPr>
        <w:lastRenderedPageBreak/>
        <w:t>УТВЕРЖДЁН </w:t>
      </w:r>
    </w:p>
    <w:p w:rsidR="00DE2EC6" w:rsidRPr="002B217C" w:rsidRDefault="00DE2EC6" w:rsidP="00867356">
      <w:pPr>
        <w:spacing w:after="0" w:line="240" w:lineRule="auto"/>
        <w:ind w:left="5100" w:hanging="564"/>
        <w:jc w:val="right"/>
        <w:rPr>
          <w:rFonts w:ascii="Times New Roman" w:eastAsia="Times New Roman" w:hAnsi="Times New Roman" w:cs="Times New Roman"/>
          <w:sz w:val="24"/>
          <w:szCs w:val="24"/>
          <w:lang w:eastAsia="ru-RU"/>
        </w:rPr>
      </w:pPr>
      <w:r w:rsidRPr="002B217C">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Админ</w:t>
      </w:r>
      <w:r w:rsidRPr="002B217C">
        <w:rPr>
          <w:rFonts w:ascii="Times New Roman" w:eastAsia="Times New Roman" w:hAnsi="Times New Roman" w:cs="Times New Roman"/>
          <w:sz w:val="24"/>
          <w:szCs w:val="24"/>
          <w:lang w:eastAsia="ru-RU"/>
        </w:rPr>
        <w:t>истрации </w:t>
      </w:r>
    </w:p>
    <w:p w:rsidR="00DE2EC6" w:rsidRPr="002B217C" w:rsidRDefault="00DE2EC6" w:rsidP="00867356">
      <w:pPr>
        <w:spacing w:after="0" w:line="240" w:lineRule="auto"/>
        <w:ind w:left="5100" w:hanging="56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Махнёвского муниципального образования</w:t>
      </w:r>
      <w:r w:rsidRPr="002B217C">
        <w:rPr>
          <w:rFonts w:ascii="Times New Roman" w:eastAsia="Times New Roman" w:hAnsi="Times New Roman" w:cs="Times New Roman"/>
          <w:sz w:val="24"/>
          <w:szCs w:val="24"/>
          <w:lang w:eastAsia="ru-RU"/>
        </w:rPr>
        <w:t> </w:t>
      </w:r>
    </w:p>
    <w:p w:rsidR="00DE2EC6" w:rsidRPr="002B217C" w:rsidRDefault="00DE2EC6" w:rsidP="00867356">
      <w:pPr>
        <w:spacing w:after="0" w:line="240" w:lineRule="auto"/>
        <w:ind w:left="5100" w:hanging="564"/>
        <w:jc w:val="right"/>
        <w:rPr>
          <w:rFonts w:ascii="Times New Roman" w:eastAsia="Times New Roman" w:hAnsi="Times New Roman" w:cs="Times New Roman"/>
          <w:sz w:val="24"/>
          <w:szCs w:val="24"/>
          <w:lang w:eastAsia="ru-RU"/>
        </w:rPr>
      </w:pPr>
      <w:r w:rsidRPr="002B217C">
        <w:rPr>
          <w:rFonts w:ascii="Times New Roman" w:eastAsia="Times New Roman" w:hAnsi="Times New Roman" w:cs="Times New Roman"/>
          <w:sz w:val="24"/>
          <w:szCs w:val="24"/>
          <w:lang w:eastAsia="ru-RU"/>
        </w:rPr>
        <w:t xml:space="preserve">от </w:t>
      </w:r>
      <w:r w:rsidR="00867356">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00867356">
        <w:rPr>
          <w:rFonts w:ascii="Times New Roman" w:eastAsia="Times New Roman" w:hAnsi="Times New Roman" w:cs="Times New Roman"/>
          <w:sz w:val="24"/>
          <w:szCs w:val="24"/>
          <w:lang w:eastAsia="ru-RU"/>
        </w:rPr>
        <w:t xml:space="preserve"> февраля  </w:t>
      </w:r>
      <w:r>
        <w:rPr>
          <w:rFonts w:ascii="Times New Roman" w:eastAsia="Times New Roman" w:hAnsi="Times New Roman" w:cs="Times New Roman"/>
          <w:sz w:val="24"/>
          <w:szCs w:val="24"/>
          <w:lang w:eastAsia="ru-RU"/>
        </w:rPr>
        <w:t xml:space="preserve">2015 </w:t>
      </w:r>
      <w:r w:rsidRPr="002B217C">
        <w:rPr>
          <w:rFonts w:ascii="Times New Roman" w:eastAsia="Times New Roman" w:hAnsi="Times New Roman" w:cs="Times New Roman"/>
          <w:sz w:val="24"/>
          <w:szCs w:val="24"/>
          <w:lang w:eastAsia="ru-RU"/>
        </w:rPr>
        <w:t xml:space="preserve">года № </w:t>
      </w:r>
      <w:r w:rsidR="00867356">
        <w:rPr>
          <w:rFonts w:ascii="Times New Roman" w:eastAsia="Times New Roman" w:hAnsi="Times New Roman" w:cs="Times New Roman"/>
          <w:sz w:val="24"/>
          <w:szCs w:val="24"/>
          <w:lang w:eastAsia="ru-RU"/>
        </w:rPr>
        <w:t>107</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867356" w:rsidRDefault="00DE2EC6" w:rsidP="00DE2EC6">
      <w:pPr>
        <w:spacing w:after="0" w:line="240" w:lineRule="auto"/>
        <w:jc w:val="center"/>
        <w:rPr>
          <w:rFonts w:ascii="Times New Roman" w:hAnsi="Times New Roman" w:cs="Times New Roman"/>
          <w:b/>
          <w:i/>
          <w:sz w:val="28"/>
          <w:szCs w:val="28"/>
        </w:rPr>
      </w:pPr>
      <w:r w:rsidRPr="00867356">
        <w:rPr>
          <w:rFonts w:ascii="Times New Roman" w:hAnsi="Times New Roman" w:cs="Times New Roman"/>
          <w:b/>
          <w:i/>
          <w:sz w:val="28"/>
          <w:szCs w:val="28"/>
        </w:rPr>
        <w:t>Административный регламент</w:t>
      </w:r>
    </w:p>
    <w:p w:rsidR="00965202" w:rsidRPr="00867356" w:rsidRDefault="00DE2EC6" w:rsidP="00DE2EC6">
      <w:pPr>
        <w:spacing w:after="0" w:line="240" w:lineRule="auto"/>
        <w:jc w:val="center"/>
        <w:rPr>
          <w:rFonts w:ascii="Times New Roman" w:hAnsi="Times New Roman" w:cs="Times New Roman"/>
          <w:b/>
          <w:i/>
          <w:sz w:val="28"/>
          <w:szCs w:val="28"/>
        </w:rPr>
      </w:pPr>
      <w:r w:rsidRPr="00867356">
        <w:rPr>
          <w:rFonts w:ascii="Times New Roman" w:hAnsi="Times New Roman" w:cs="Times New Roman"/>
          <w:b/>
          <w:i/>
          <w:sz w:val="28"/>
          <w:szCs w:val="28"/>
        </w:rPr>
        <w:t xml:space="preserve">по предоставлению муниципальной услуги "Выдача разрешений на строительство, реконструкциюобъектов капитального строительства" </w:t>
      </w:r>
    </w:p>
    <w:p w:rsidR="00965202" w:rsidRPr="00867356" w:rsidRDefault="00965202" w:rsidP="00965202">
      <w:pPr>
        <w:spacing w:after="0" w:line="240" w:lineRule="auto"/>
        <w:rPr>
          <w:rFonts w:ascii="Times New Roman" w:hAnsi="Times New Roman" w:cs="Times New Roman"/>
          <w:b/>
          <w:i/>
          <w:sz w:val="28"/>
          <w:szCs w:val="28"/>
        </w:rPr>
      </w:pPr>
      <w:r w:rsidRPr="00867356">
        <w:rPr>
          <w:rFonts w:ascii="Times New Roman" w:hAnsi="Times New Roman" w:cs="Times New Roman"/>
          <w:b/>
          <w:i/>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 ОБЩИЕ ПОЛОЖЕНИЯ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xml:space="preserve">1. </w:t>
      </w:r>
      <w:r>
        <w:rPr>
          <w:rFonts w:ascii="Times New Roman" w:hAnsi="Times New Roman" w:cs="Times New Roman"/>
          <w:sz w:val="28"/>
          <w:szCs w:val="28"/>
        </w:rPr>
        <w:t>Админ</w:t>
      </w:r>
      <w:r w:rsidRPr="000A4F0F">
        <w:rPr>
          <w:rFonts w:ascii="Times New Roman" w:hAnsi="Times New Roman" w:cs="Times New Roman"/>
          <w:sz w:val="28"/>
          <w:szCs w:val="28"/>
        </w:rPr>
        <w:t xml:space="preserve">истративный регламент </w:t>
      </w:r>
      <w:r>
        <w:rPr>
          <w:rFonts w:ascii="Times New Roman" w:hAnsi="Times New Roman" w:cs="Times New Roman"/>
          <w:sz w:val="28"/>
          <w:szCs w:val="28"/>
        </w:rPr>
        <w:t>по предоставлению</w:t>
      </w:r>
      <w:r w:rsidRPr="000A4F0F">
        <w:rPr>
          <w:rFonts w:ascii="Times New Roman" w:hAnsi="Times New Roman" w:cs="Times New Roman"/>
          <w:sz w:val="28"/>
          <w:szCs w:val="28"/>
        </w:rPr>
        <w:t xml:space="preserve"> муниципальной услуги «</w:t>
      </w:r>
      <w:r w:rsidRPr="00DE2EC6">
        <w:rPr>
          <w:rFonts w:ascii="Times New Roman" w:hAnsi="Times New Roman" w:cs="Times New Roman"/>
          <w:sz w:val="28"/>
          <w:szCs w:val="28"/>
        </w:rPr>
        <w:t>Выдача разрешений на строительство, реконструкцию объектов капитального строительства</w:t>
      </w:r>
      <w:r w:rsidRPr="000A4F0F">
        <w:rPr>
          <w:rFonts w:ascii="Times New Roman" w:hAnsi="Times New Roman" w:cs="Times New Roman"/>
          <w:sz w:val="28"/>
          <w:szCs w:val="28"/>
        </w:rPr>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w:t>
      </w:r>
      <w:r>
        <w:rPr>
          <w:rFonts w:ascii="Times New Roman" w:hAnsi="Times New Roman" w:cs="Times New Roman"/>
          <w:sz w:val="28"/>
          <w:szCs w:val="28"/>
        </w:rPr>
        <w:t>Админ</w:t>
      </w:r>
      <w:r w:rsidRPr="000A4F0F">
        <w:rPr>
          <w:rFonts w:ascii="Times New Roman" w:hAnsi="Times New Roman" w:cs="Times New Roman"/>
          <w:sz w:val="28"/>
          <w:szCs w:val="28"/>
        </w:rPr>
        <w:t xml:space="preserve">истративных процедур и </w:t>
      </w:r>
      <w:r>
        <w:rPr>
          <w:rFonts w:ascii="Times New Roman" w:hAnsi="Times New Roman" w:cs="Times New Roman"/>
          <w:sz w:val="28"/>
          <w:szCs w:val="28"/>
        </w:rPr>
        <w:t>Админ</w:t>
      </w:r>
      <w:r w:rsidRPr="000A4F0F">
        <w:rPr>
          <w:rFonts w:ascii="Times New Roman" w:hAnsi="Times New Roman" w:cs="Times New Roman"/>
          <w:sz w:val="28"/>
          <w:szCs w:val="28"/>
        </w:rPr>
        <w:t>истративных действий.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2. Муниципальная услуга предоставляется физическим и юридическим лицам или их уполномоченным представителям (далее - заявители) при предоставлении доверенности, 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3. Информация о муниципальной услуге предоставляется: </w:t>
      </w:r>
    </w:p>
    <w:p w:rsidR="00DE2EC6"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xml:space="preserve">1) непосредственно в помещениях </w:t>
      </w:r>
      <w:r>
        <w:rPr>
          <w:rFonts w:ascii="Times New Roman" w:hAnsi="Times New Roman" w:cs="Times New Roman"/>
          <w:sz w:val="28"/>
          <w:szCs w:val="28"/>
        </w:rPr>
        <w:t>Администрации Махнёвского муниципального образования (далее-Администрация)</w:t>
      </w:r>
      <w:r w:rsidRPr="000A4F0F">
        <w:rPr>
          <w:rFonts w:ascii="Times New Roman" w:hAnsi="Times New Roman" w:cs="Times New Roman"/>
          <w:sz w:val="28"/>
          <w:szCs w:val="28"/>
        </w:rPr>
        <w:t>, где предо</w:t>
      </w:r>
      <w:r>
        <w:rPr>
          <w:rFonts w:ascii="Times New Roman" w:hAnsi="Times New Roman" w:cs="Times New Roman"/>
          <w:sz w:val="28"/>
          <w:szCs w:val="28"/>
        </w:rPr>
        <w:t>ставляется муниципальная услуга;</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на информационных стендах и в форме личного консультирования специалистами, ответственными за предоставление муниципальной услуги.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Местонахождение: 624</w:t>
      </w:r>
      <w:r>
        <w:rPr>
          <w:rFonts w:ascii="Times New Roman" w:hAnsi="Times New Roman" w:cs="Times New Roman"/>
          <w:sz w:val="28"/>
          <w:szCs w:val="28"/>
        </w:rPr>
        <w:t>621</w:t>
      </w:r>
      <w:r w:rsidRPr="000A4F0F">
        <w:rPr>
          <w:rFonts w:ascii="Times New Roman" w:hAnsi="Times New Roman" w:cs="Times New Roman"/>
          <w:sz w:val="28"/>
          <w:szCs w:val="28"/>
        </w:rPr>
        <w:t xml:space="preserve">, Свердловская область, </w:t>
      </w:r>
      <w:r>
        <w:rPr>
          <w:rFonts w:ascii="Times New Roman" w:hAnsi="Times New Roman" w:cs="Times New Roman"/>
          <w:sz w:val="28"/>
          <w:szCs w:val="28"/>
        </w:rPr>
        <w:t>п.г.т. Махнёво</w:t>
      </w:r>
      <w:r w:rsidRPr="000A4F0F">
        <w:rPr>
          <w:rFonts w:ascii="Times New Roman" w:hAnsi="Times New Roman" w:cs="Times New Roman"/>
          <w:sz w:val="28"/>
          <w:szCs w:val="28"/>
        </w:rPr>
        <w:t xml:space="preserve">, улица </w:t>
      </w:r>
      <w:r>
        <w:rPr>
          <w:rFonts w:ascii="Times New Roman" w:hAnsi="Times New Roman" w:cs="Times New Roman"/>
          <w:sz w:val="28"/>
          <w:szCs w:val="28"/>
        </w:rPr>
        <w:t>Победы</w:t>
      </w:r>
      <w:r w:rsidRPr="000A4F0F">
        <w:rPr>
          <w:rFonts w:ascii="Times New Roman" w:hAnsi="Times New Roman" w:cs="Times New Roman"/>
          <w:sz w:val="28"/>
          <w:szCs w:val="28"/>
        </w:rPr>
        <w:t xml:space="preserve">, </w:t>
      </w:r>
      <w:r>
        <w:rPr>
          <w:rFonts w:ascii="Times New Roman" w:hAnsi="Times New Roman" w:cs="Times New Roman"/>
          <w:sz w:val="28"/>
          <w:szCs w:val="28"/>
        </w:rPr>
        <w:t>23, кабинет № 9</w:t>
      </w:r>
      <w:r w:rsidRPr="000A4F0F">
        <w:rPr>
          <w:rFonts w:ascii="Times New Roman" w:hAnsi="Times New Roman" w:cs="Times New Roman"/>
          <w:sz w:val="28"/>
          <w:szCs w:val="28"/>
        </w:rPr>
        <w:t>.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Часы приема: </w:t>
      </w:r>
    </w:p>
    <w:p w:rsidR="00DE2EC6" w:rsidRPr="000A4F0F" w:rsidRDefault="00DE2EC6" w:rsidP="00DE2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вторник, четверг с 13.00 до 17</w:t>
      </w:r>
      <w:r w:rsidRPr="000A4F0F">
        <w:rPr>
          <w:rFonts w:ascii="Times New Roman" w:hAnsi="Times New Roman" w:cs="Times New Roman"/>
          <w:sz w:val="28"/>
          <w:szCs w:val="28"/>
        </w:rPr>
        <w:t>.00 часов;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перерыв с 1</w:t>
      </w:r>
      <w:r>
        <w:rPr>
          <w:rFonts w:ascii="Times New Roman" w:hAnsi="Times New Roman" w:cs="Times New Roman"/>
          <w:sz w:val="28"/>
          <w:szCs w:val="28"/>
        </w:rPr>
        <w:t>2</w:t>
      </w:r>
      <w:r w:rsidRPr="000A4F0F">
        <w:rPr>
          <w:rFonts w:ascii="Times New Roman" w:hAnsi="Times New Roman" w:cs="Times New Roman"/>
          <w:sz w:val="28"/>
          <w:szCs w:val="28"/>
        </w:rPr>
        <w:t xml:space="preserve">.00 до </w:t>
      </w:r>
      <w:r>
        <w:rPr>
          <w:rFonts w:ascii="Times New Roman" w:hAnsi="Times New Roman" w:cs="Times New Roman"/>
          <w:sz w:val="28"/>
          <w:szCs w:val="28"/>
        </w:rPr>
        <w:t>12</w:t>
      </w:r>
      <w:r w:rsidRPr="000A4F0F">
        <w:rPr>
          <w:rFonts w:ascii="Times New Roman" w:hAnsi="Times New Roman" w:cs="Times New Roman"/>
          <w:sz w:val="28"/>
          <w:szCs w:val="28"/>
        </w:rPr>
        <w:t>.</w:t>
      </w:r>
      <w:r>
        <w:rPr>
          <w:rFonts w:ascii="Times New Roman" w:hAnsi="Times New Roman" w:cs="Times New Roman"/>
          <w:sz w:val="28"/>
          <w:szCs w:val="28"/>
        </w:rPr>
        <w:t>48</w:t>
      </w:r>
      <w:r w:rsidRPr="000A4F0F">
        <w:rPr>
          <w:rFonts w:ascii="Times New Roman" w:hAnsi="Times New Roman" w:cs="Times New Roman"/>
          <w:sz w:val="28"/>
          <w:szCs w:val="28"/>
        </w:rPr>
        <w:t xml:space="preserve"> часов. </w:t>
      </w:r>
    </w:p>
    <w:p w:rsidR="00DE2EC6"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xml:space="preserve">Информация о месте нахождения и графике работы </w:t>
      </w:r>
      <w:r>
        <w:rPr>
          <w:rFonts w:ascii="Times New Roman" w:hAnsi="Times New Roman" w:cs="Times New Roman"/>
          <w:sz w:val="28"/>
          <w:szCs w:val="28"/>
        </w:rPr>
        <w:t>Администрации</w:t>
      </w:r>
      <w:r w:rsidRPr="000A4F0F">
        <w:rPr>
          <w:rFonts w:ascii="Times New Roman" w:hAnsi="Times New Roman" w:cs="Times New Roman"/>
          <w:sz w:val="28"/>
          <w:szCs w:val="28"/>
        </w:rPr>
        <w:t xml:space="preserve"> может быт</w:t>
      </w:r>
      <w:r>
        <w:rPr>
          <w:rFonts w:ascii="Times New Roman" w:hAnsi="Times New Roman" w:cs="Times New Roman"/>
          <w:sz w:val="28"/>
          <w:szCs w:val="28"/>
        </w:rPr>
        <w:t>ь получена:</w:t>
      </w:r>
    </w:p>
    <w:p w:rsidR="00DE2EC6" w:rsidRPr="000A4F0F" w:rsidRDefault="00DE2EC6" w:rsidP="00DE2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 телефону 8 (34346</w:t>
      </w:r>
      <w:r w:rsidRPr="000A4F0F">
        <w:rPr>
          <w:rFonts w:ascii="Times New Roman" w:hAnsi="Times New Roman" w:cs="Times New Roman"/>
          <w:sz w:val="28"/>
          <w:szCs w:val="28"/>
        </w:rPr>
        <w:t xml:space="preserve">) </w:t>
      </w:r>
      <w:r>
        <w:rPr>
          <w:rFonts w:ascii="Times New Roman" w:hAnsi="Times New Roman" w:cs="Times New Roman"/>
          <w:sz w:val="28"/>
          <w:szCs w:val="28"/>
        </w:rPr>
        <w:t>76-4-72</w:t>
      </w:r>
      <w:r w:rsidRPr="000A4F0F">
        <w:rPr>
          <w:rFonts w:ascii="Times New Roman" w:hAnsi="Times New Roman" w:cs="Times New Roman"/>
          <w:sz w:val="28"/>
          <w:szCs w:val="28"/>
        </w:rPr>
        <w:t>;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2) путем использования федеральной государственной информационной системы «Единый портал государственных и муниципальных услуг (функций)»;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lastRenderedPageBreak/>
        <w:t>3) при обращении по телефону - в виде устного ответа на конкретные вопросы, содержащие запрашиваемую информацию, справочные телефоны и адреса;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xml:space="preserve">4) в электронном виде получить информацию можно на официальном сайте </w:t>
      </w:r>
      <w:r>
        <w:rPr>
          <w:rFonts w:ascii="Times New Roman" w:hAnsi="Times New Roman" w:cs="Times New Roman"/>
          <w:sz w:val="28"/>
          <w:szCs w:val="28"/>
        </w:rPr>
        <w:t>Махнёвского муниципального образования</w:t>
      </w:r>
      <w:r w:rsidRPr="000A4F0F">
        <w:rPr>
          <w:rFonts w:ascii="Times New Roman" w:hAnsi="Times New Roman" w:cs="Times New Roman"/>
          <w:sz w:val="28"/>
          <w:szCs w:val="28"/>
        </w:rPr>
        <w:t xml:space="preserve"> в сети «Интернет» (http://</w:t>
      </w:r>
      <w:proofErr w:type="spellStart"/>
      <w:r>
        <w:rPr>
          <w:rFonts w:ascii="Times New Roman" w:hAnsi="Times New Roman" w:cs="Times New Roman"/>
          <w:sz w:val="28"/>
          <w:szCs w:val="28"/>
          <w:lang w:val="en-US"/>
        </w:rPr>
        <w:t>mahnevo</w:t>
      </w:r>
      <w:proofErr w:type="spellEnd"/>
      <w:r w:rsidRPr="000A4F0F">
        <w:rPr>
          <w:rFonts w:ascii="Times New Roman" w:hAnsi="Times New Roman" w:cs="Times New Roman"/>
          <w:sz w:val="28"/>
          <w:szCs w:val="28"/>
        </w:rPr>
        <w:t>.</w:t>
      </w:r>
      <w:proofErr w:type="spellStart"/>
      <w:r w:rsidRPr="000A4F0F">
        <w:rPr>
          <w:rFonts w:ascii="Times New Roman" w:hAnsi="Times New Roman" w:cs="Times New Roman"/>
          <w:sz w:val="28"/>
          <w:szCs w:val="28"/>
        </w:rPr>
        <w:t>ru</w:t>
      </w:r>
      <w:proofErr w:type="spellEnd"/>
      <w:r w:rsidRPr="000A4F0F">
        <w:rPr>
          <w:rFonts w:ascii="Times New Roman" w:hAnsi="Times New Roman" w:cs="Times New Roman"/>
          <w:sz w:val="28"/>
          <w:szCs w:val="28"/>
        </w:rPr>
        <w:t>).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Информация предоставляется в порядке, установленном Федеральным законом от 2 мая 2006 года № 59-ФЗ «О порядке рассмотрения обращений граждан Российской Федерации».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DE2EC6" w:rsidRPr="000A4F0F" w:rsidRDefault="00DE2EC6" w:rsidP="00DE2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4F0F">
        <w:rPr>
          <w:rFonts w:ascii="Times New Roman" w:hAnsi="Times New Roman" w:cs="Times New Roman"/>
          <w:sz w:val="28"/>
          <w:szCs w:val="28"/>
        </w:rPr>
        <w:t>получение информации о муниципальной услуги на Портале государственных услуг Свердловской области; </w:t>
      </w:r>
    </w:p>
    <w:p w:rsidR="00DE2EC6" w:rsidRPr="000A4F0F" w:rsidRDefault="00DE2EC6" w:rsidP="00DE2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4F0F">
        <w:rPr>
          <w:rFonts w:ascii="Times New Roman" w:hAnsi="Times New Roman" w:cs="Times New Roman"/>
          <w:sz w:val="28"/>
          <w:szCs w:val="28"/>
        </w:rPr>
        <w:t>подачи запроса в электронном виде; </w:t>
      </w:r>
    </w:p>
    <w:p w:rsidR="00DE2EC6" w:rsidRPr="000A4F0F" w:rsidRDefault="00DE2EC6" w:rsidP="00DE2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4F0F">
        <w:rPr>
          <w:rFonts w:ascii="Times New Roman" w:hAnsi="Times New Roman" w:cs="Times New Roman"/>
          <w:sz w:val="28"/>
          <w:szCs w:val="28"/>
        </w:rPr>
        <w:t>получения заявителем сведений о ходе выполнения запроса; </w:t>
      </w:r>
    </w:p>
    <w:p w:rsidR="00DE2EC6" w:rsidRPr="000A4F0F" w:rsidRDefault="00DE2EC6" w:rsidP="00DE2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4F0F">
        <w:rPr>
          <w:rFonts w:ascii="Times New Roman" w:hAnsi="Times New Roman" w:cs="Times New Roman"/>
          <w:sz w:val="28"/>
          <w:szCs w:val="28"/>
        </w:rPr>
        <w:t>получения результата муниципальной услуги в электронном виде.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5) в многофункциональном центре предоставления государственных и муниципальных услуг (далее – МФЦ).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4. При личном обращении в МФЦ, а также по письменному обращению и по справочному телефону заявителям предоставляется следующая информация: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1) о нормативных правовых актах, регулирующих предоставление муниципальной услуги;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2) о перечне и видах документов, необходимых для получения муниципальной услуги;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4) о сроках предоставления муниципальной услуги;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2. СТАНДАРТ ПРЕДОСТАВЛЕНИЯ МУНИЦИПАЛЬНОЙ УСЛУГИ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65202" w:rsidRPr="00965202">
        <w:rPr>
          <w:rFonts w:ascii="Times New Roman" w:hAnsi="Times New Roman" w:cs="Times New Roman"/>
          <w:sz w:val="28"/>
          <w:szCs w:val="28"/>
        </w:rPr>
        <w:t>.</w:t>
      </w:r>
      <w:r>
        <w:rPr>
          <w:rFonts w:ascii="Times New Roman" w:hAnsi="Times New Roman" w:cs="Times New Roman"/>
          <w:sz w:val="28"/>
          <w:szCs w:val="28"/>
        </w:rPr>
        <w:t>1</w:t>
      </w:r>
      <w:r w:rsidR="00965202" w:rsidRPr="00965202">
        <w:rPr>
          <w:rFonts w:ascii="Times New Roman" w:hAnsi="Times New Roman" w:cs="Times New Roman"/>
          <w:sz w:val="28"/>
          <w:szCs w:val="28"/>
        </w:rPr>
        <w:t xml:space="preserve"> Наименование муниципальной услуги: "Выдача разрешений на строительство, реконструкцию объектов капитального строительства".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xml:space="preserve">Муниципальная услуга предоставляется </w:t>
      </w:r>
      <w:r w:rsidR="00DE2EC6">
        <w:rPr>
          <w:rFonts w:ascii="Times New Roman" w:hAnsi="Times New Roman" w:cs="Times New Roman"/>
          <w:sz w:val="28"/>
          <w:szCs w:val="28"/>
        </w:rPr>
        <w:t>Администрацией Махнёвского муниципального образования</w:t>
      </w:r>
      <w:r w:rsidRPr="00965202">
        <w:rPr>
          <w:rFonts w:ascii="Times New Roman" w:hAnsi="Times New Roman" w:cs="Times New Roman"/>
          <w:sz w:val="28"/>
          <w:szCs w:val="28"/>
        </w:rPr>
        <w:t xml:space="preserve"> или МФЦ.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965202" w:rsidRPr="00965202">
        <w:rPr>
          <w:rFonts w:ascii="Times New Roman" w:hAnsi="Times New Roman" w:cs="Times New Roman"/>
          <w:sz w:val="28"/>
          <w:szCs w:val="28"/>
        </w:rPr>
        <w:t>.</w:t>
      </w:r>
      <w:r>
        <w:rPr>
          <w:rFonts w:ascii="Times New Roman" w:hAnsi="Times New Roman" w:cs="Times New Roman"/>
          <w:sz w:val="28"/>
          <w:szCs w:val="28"/>
        </w:rPr>
        <w:t>2</w:t>
      </w:r>
      <w:proofErr w:type="gramStart"/>
      <w:r w:rsidR="00965202" w:rsidRPr="00965202">
        <w:rPr>
          <w:rFonts w:ascii="Times New Roman" w:hAnsi="Times New Roman" w:cs="Times New Roman"/>
          <w:sz w:val="28"/>
          <w:szCs w:val="28"/>
        </w:rPr>
        <w:t xml:space="preserve"> Д</w:t>
      </w:r>
      <w:proofErr w:type="gramEnd"/>
      <w:r w:rsidR="00965202" w:rsidRPr="00965202">
        <w:rPr>
          <w:rFonts w:ascii="Times New Roman" w:hAnsi="Times New Roman" w:cs="Times New Roman"/>
          <w:sz w:val="28"/>
          <w:szCs w:val="28"/>
        </w:rPr>
        <w:t>ля получения услуг, которые являются необходимыми и обязательными для предоставления муниципальной услуги, заявителю необходимо обратиться в организации: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организациям любой формы собственности, имеющим свидетельства о допуске к изготовлению проектной документации объектов капитального строительства, выданные саморегулируемыми организациями;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организациям, выполняющим экспертизу проектной документации и результатов инженерных изысканий, имеющим соответствующую аккредитацию.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65202" w:rsidRPr="00965202">
        <w:rPr>
          <w:rFonts w:ascii="Times New Roman" w:hAnsi="Times New Roman" w:cs="Times New Roman"/>
          <w:sz w:val="28"/>
          <w:szCs w:val="28"/>
        </w:rPr>
        <w:t>.</w:t>
      </w:r>
      <w:r>
        <w:rPr>
          <w:rFonts w:ascii="Times New Roman" w:hAnsi="Times New Roman" w:cs="Times New Roman"/>
          <w:sz w:val="28"/>
          <w:szCs w:val="28"/>
        </w:rPr>
        <w:t>3</w:t>
      </w:r>
      <w:r w:rsidR="00965202" w:rsidRPr="00965202">
        <w:rPr>
          <w:rFonts w:ascii="Times New Roman" w:hAnsi="Times New Roman" w:cs="Times New Roman"/>
          <w:sz w:val="28"/>
          <w:szCs w:val="28"/>
        </w:rPr>
        <w:t xml:space="preserve"> Результатами предоставления муниципальной услуги являются: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выдача заявителю разрешения на строительство (реконструкцию) объекта капитального строительства (далее - разрешение на строительство);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продление (прекращение) срока действия разрешения на строительство;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внесение изменений в разрешение на строительство.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отказ в выдаче разрешения на строительство, в продлении (прекращении) срока действия разрешения на строительство, во внесении изменений в разрешение на строительство при выявлении оснований для отказа.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65202" w:rsidRPr="00965202">
        <w:rPr>
          <w:rFonts w:ascii="Times New Roman" w:hAnsi="Times New Roman" w:cs="Times New Roman"/>
          <w:sz w:val="28"/>
          <w:szCs w:val="28"/>
        </w:rPr>
        <w:t>.</w:t>
      </w:r>
      <w:r>
        <w:rPr>
          <w:rFonts w:ascii="Times New Roman" w:hAnsi="Times New Roman" w:cs="Times New Roman"/>
          <w:sz w:val="28"/>
          <w:szCs w:val="28"/>
        </w:rPr>
        <w:t>4</w:t>
      </w:r>
      <w:r w:rsidR="00965202" w:rsidRPr="00965202">
        <w:rPr>
          <w:rFonts w:ascii="Times New Roman" w:hAnsi="Times New Roman" w:cs="Times New Roman"/>
          <w:sz w:val="28"/>
          <w:szCs w:val="28"/>
        </w:rPr>
        <w:t xml:space="preserve"> Срок предоставления муниципальной услуги составляет 10 календарных дней со дня регистрации заявления о предоставлении муниципальной услуги.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В случае подачи заявления в МФЦ срок исчисляется со дня регистрации заявления в МФЦ.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65202" w:rsidRPr="00965202">
        <w:rPr>
          <w:rFonts w:ascii="Times New Roman" w:hAnsi="Times New Roman" w:cs="Times New Roman"/>
          <w:sz w:val="28"/>
          <w:szCs w:val="28"/>
        </w:rPr>
        <w:t>.</w:t>
      </w:r>
      <w:r>
        <w:rPr>
          <w:rFonts w:ascii="Times New Roman" w:hAnsi="Times New Roman" w:cs="Times New Roman"/>
          <w:sz w:val="28"/>
          <w:szCs w:val="28"/>
        </w:rPr>
        <w:t>5</w:t>
      </w:r>
      <w:r w:rsidR="00965202" w:rsidRPr="00965202">
        <w:rPr>
          <w:rFonts w:ascii="Times New Roman" w:hAnsi="Times New Roman" w:cs="Times New Roman"/>
          <w:sz w:val="28"/>
          <w:szCs w:val="28"/>
        </w:rPr>
        <w:t xml:space="preserve"> Предоставление муниципальной услуги осуществляется в соответствии со следующими нормативными и правовыми актами: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65202" w:rsidRPr="00965202">
        <w:rPr>
          <w:rFonts w:ascii="Times New Roman" w:hAnsi="Times New Roman" w:cs="Times New Roman"/>
          <w:sz w:val="28"/>
          <w:szCs w:val="28"/>
        </w:rPr>
        <w:t xml:space="preserve"> Градостроительным кодексом Российской Федерации от 29.12.2004 N 190-ФЗ.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65202" w:rsidRPr="00965202">
        <w:rPr>
          <w:rFonts w:ascii="Times New Roman" w:hAnsi="Times New Roman" w:cs="Times New Roman"/>
          <w:sz w:val="28"/>
          <w:szCs w:val="28"/>
        </w:rPr>
        <w:t xml:space="preserve"> Федеральным законом Российской Федерации от 06.10.2003 N 131-ФЗ "Об общих принципах организации местного самоуправления в Российской Федерации".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65202" w:rsidRPr="00965202">
        <w:rPr>
          <w:rFonts w:ascii="Times New Roman" w:hAnsi="Times New Roman" w:cs="Times New Roman"/>
          <w:sz w:val="28"/>
          <w:szCs w:val="28"/>
        </w:rPr>
        <w:t xml:space="preserve"> Федеральным законом Российской Федерации от 29.12.2004 N 191-ФЗ "О введении в действие Градостроительного кодекса Российской Федерации".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65202" w:rsidRPr="00965202">
        <w:rPr>
          <w:rFonts w:ascii="Times New Roman" w:hAnsi="Times New Roman" w:cs="Times New Roman"/>
          <w:sz w:val="28"/>
          <w:szCs w:val="28"/>
        </w:rPr>
        <w:t xml:space="preserve"> Приказом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65202" w:rsidRPr="00965202">
        <w:rPr>
          <w:rFonts w:ascii="Times New Roman" w:hAnsi="Times New Roman" w:cs="Times New Roman"/>
          <w:sz w:val="28"/>
          <w:szCs w:val="28"/>
        </w:rPr>
        <w:t xml:space="preserve"> Постановлением Правительства Российской Федерации от 24.11.2005 N 698 "О форме разрешения на строительство и форме разрешения на ввод объектов в эксплуатацию".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65202" w:rsidRPr="00965202">
        <w:rPr>
          <w:rFonts w:ascii="Times New Roman" w:hAnsi="Times New Roman" w:cs="Times New Roman"/>
          <w:sz w:val="28"/>
          <w:szCs w:val="28"/>
        </w:rPr>
        <w:t>.</w:t>
      </w:r>
      <w:r>
        <w:rPr>
          <w:rFonts w:ascii="Times New Roman" w:hAnsi="Times New Roman" w:cs="Times New Roman"/>
          <w:sz w:val="28"/>
          <w:szCs w:val="28"/>
        </w:rPr>
        <w:t>6</w:t>
      </w:r>
      <w:r w:rsidR="00965202" w:rsidRPr="00965202">
        <w:rPr>
          <w:rFonts w:ascii="Times New Roman" w:hAnsi="Times New Roman" w:cs="Times New Roman"/>
          <w:sz w:val="28"/>
          <w:szCs w:val="28"/>
        </w:rPr>
        <w:t xml:space="preserve"> Документы, необходимые для предоставления муниципальной услуги, подлежащие предоставлению заявителем (или уполномоченным представителем), приведены в приложении № 1 к настоящему Регламенту (прилагается).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65202" w:rsidRPr="00965202">
        <w:rPr>
          <w:rFonts w:ascii="Times New Roman" w:hAnsi="Times New Roman" w:cs="Times New Roman"/>
          <w:sz w:val="28"/>
          <w:szCs w:val="28"/>
        </w:rPr>
        <w:t>.</w:t>
      </w:r>
      <w:r>
        <w:rPr>
          <w:rFonts w:ascii="Times New Roman" w:hAnsi="Times New Roman" w:cs="Times New Roman"/>
          <w:sz w:val="28"/>
          <w:szCs w:val="28"/>
        </w:rPr>
        <w:t>7</w:t>
      </w:r>
      <w:r w:rsidR="00965202" w:rsidRPr="00965202">
        <w:rPr>
          <w:rFonts w:ascii="Times New Roman" w:hAnsi="Times New Roman" w:cs="Times New Roman"/>
          <w:sz w:val="28"/>
          <w:szCs w:val="28"/>
        </w:rPr>
        <w:t xml:space="preserve">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им организаций, приведены в приложении № 2 к настоящему Регламенту (прилагается).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lastRenderedPageBreak/>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Для принятия решения о продлении действия разрешения на строительство не требуется представление документов, находящихся в органах государственной власти, органах местного самоуправления и подведомственных им организаций.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65202" w:rsidRPr="00965202">
        <w:rPr>
          <w:rFonts w:ascii="Times New Roman" w:hAnsi="Times New Roman" w:cs="Times New Roman"/>
          <w:sz w:val="28"/>
          <w:szCs w:val="28"/>
        </w:rPr>
        <w:t>.</w:t>
      </w:r>
      <w:r>
        <w:rPr>
          <w:rFonts w:ascii="Times New Roman" w:hAnsi="Times New Roman" w:cs="Times New Roman"/>
          <w:sz w:val="28"/>
          <w:szCs w:val="28"/>
        </w:rPr>
        <w:t>8</w:t>
      </w:r>
      <w:proofErr w:type="gramStart"/>
      <w:r w:rsidR="00965202" w:rsidRPr="00965202">
        <w:rPr>
          <w:rFonts w:ascii="Times New Roman" w:hAnsi="Times New Roman" w:cs="Times New Roman"/>
          <w:sz w:val="28"/>
          <w:szCs w:val="28"/>
        </w:rPr>
        <w:t xml:space="preserve"> В</w:t>
      </w:r>
      <w:proofErr w:type="gramEnd"/>
      <w:r w:rsidR="00965202" w:rsidRPr="00965202">
        <w:rPr>
          <w:rFonts w:ascii="Times New Roman" w:hAnsi="Times New Roman" w:cs="Times New Roman"/>
          <w:sz w:val="28"/>
          <w:szCs w:val="28"/>
        </w:rPr>
        <w:t xml:space="preserve"> соответствии с требованиями пунктов 1 и 2 части 1 статьи 7 Федерального закона от 27.07.2010 N 210-ФЗ "Об организации предоставления государственных и муниципальных услуг" запрещается требовать от заявителя: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представления документов и информации,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представления документов и информации, находящихся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перечень, определенный частью 6 статьи 7 Федерального закона от 27.07.2010 N 210-ФЗ.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65202" w:rsidRPr="00965202">
        <w:rPr>
          <w:rFonts w:ascii="Times New Roman" w:hAnsi="Times New Roman" w:cs="Times New Roman"/>
          <w:sz w:val="28"/>
          <w:szCs w:val="28"/>
        </w:rPr>
        <w:t>.</w:t>
      </w:r>
      <w:r>
        <w:rPr>
          <w:rFonts w:ascii="Times New Roman" w:hAnsi="Times New Roman" w:cs="Times New Roman"/>
          <w:sz w:val="28"/>
          <w:szCs w:val="28"/>
        </w:rPr>
        <w:t>9</w:t>
      </w:r>
      <w:r w:rsidR="00965202" w:rsidRPr="00965202">
        <w:rPr>
          <w:rFonts w:ascii="Times New Roman" w:hAnsi="Times New Roman" w:cs="Times New Roman"/>
          <w:sz w:val="28"/>
          <w:szCs w:val="28"/>
        </w:rPr>
        <w:t xml:space="preserve"> Основаниями для отказа в приеме заявления о предоставлении муниципальной услуги являются следующие обстоятельства: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отсутствует необходимость в оформлении разрешения для объектов, указанных в пункте 17 статьи 51 Градостроительного кодекса;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отсутствуют в заявлении сведения, необходимые для оказания муниципальной услуги (сведения о застройщике, планируемом объекте капитального строительства или земельном участке (адрес, площадь, кадастровый номер)).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65202" w:rsidRPr="00965202">
        <w:rPr>
          <w:rFonts w:ascii="Times New Roman" w:hAnsi="Times New Roman" w:cs="Times New Roman"/>
          <w:sz w:val="28"/>
          <w:szCs w:val="28"/>
        </w:rPr>
        <w:t>.</w:t>
      </w:r>
      <w:r>
        <w:rPr>
          <w:rFonts w:ascii="Times New Roman" w:hAnsi="Times New Roman" w:cs="Times New Roman"/>
          <w:sz w:val="28"/>
          <w:szCs w:val="28"/>
        </w:rPr>
        <w:t>10</w:t>
      </w:r>
      <w:r w:rsidR="00965202" w:rsidRPr="00965202">
        <w:rPr>
          <w:rFonts w:ascii="Times New Roman" w:hAnsi="Times New Roman" w:cs="Times New Roman"/>
          <w:sz w:val="28"/>
          <w:szCs w:val="28"/>
        </w:rPr>
        <w:t xml:space="preserve"> Основаниями для отказа в выдаче разрешения на строительство являются: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выдача разрешения на строительство не требуется в соответствии с Градостроительным кодексом;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заявление подано лицом, не уполномоченным на осуществление таких действий;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не представлены документы, предусмотренные частью 7 и 9 статьи 51 Градостроительного кодекса РФ;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выдача разрешения на строительство относится к компетенции федерального органа исполнительной власти РФ или органа исполнительной власти субъекта РФ.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965202" w:rsidRPr="00965202">
        <w:rPr>
          <w:rFonts w:ascii="Times New Roman" w:hAnsi="Times New Roman" w:cs="Times New Roman"/>
          <w:sz w:val="28"/>
          <w:szCs w:val="28"/>
        </w:rPr>
        <w:t>.</w:t>
      </w:r>
      <w:r>
        <w:rPr>
          <w:rFonts w:ascii="Times New Roman" w:hAnsi="Times New Roman" w:cs="Times New Roman"/>
          <w:sz w:val="28"/>
          <w:szCs w:val="28"/>
        </w:rPr>
        <w:t>11</w:t>
      </w:r>
      <w:r w:rsidR="00965202" w:rsidRPr="00965202">
        <w:rPr>
          <w:rFonts w:ascii="Times New Roman" w:hAnsi="Times New Roman" w:cs="Times New Roman"/>
          <w:sz w:val="28"/>
          <w:szCs w:val="28"/>
        </w:rPr>
        <w:t xml:space="preserve"> Основаниями для отказа в продлении действия разрешения на строительство являются: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строительство (реконструкция) объекта капитального строительства не начато до истечения срока подачи заявления на продление (пункт 20 статьи 51 Градостроительного кодекса Российской Федерации);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назначение и (или) параметры строящегося объекта не соответствуют выданному разрешению на строительство;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сведения, указанные в заявлении, недостоверны;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отсутствуют документы, указанные в приложении № 1 к настоящему Регламенту (прилагается);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прекращены права заявителя на земельный участок.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65202" w:rsidRPr="00965202">
        <w:rPr>
          <w:rFonts w:ascii="Times New Roman" w:hAnsi="Times New Roman" w:cs="Times New Roman"/>
          <w:sz w:val="28"/>
          <w:szCs w:val="28"/>
        </w:rPr>
        <w:t>.</w:t>
      </w:r>
      <w:r>
        <w:rPr>
          <w:rFonts w:ascii="Times New Roman" w:hAnsi="Times New Roman" w:cs="Times New Roman"/>
          <w:sz w:val="28"/>
          <w:szCs w:val="28"/>
        </w:rPr>
        <w:t>12</w:t>
      </w:r>
      <w:proofErr w:type="gramStart"/>
      <w:r w:rsidR="00965202" w:rsidRPr="00965202">
        <w:rPr>
          <w:rFonts w:ascii="Times New Roman" w:hAnsi="Times New Roman" w:cs="Times New Roman"/>
          <w:sz w:val="28"/>
          <w:szCs w:val="28"/>
        </w:rPr>
        <w:t xml:space="preserve"> В</w:t>
      </w:r>
      <w:proofErr w:type="gramEnd"/>
      <w:r w:rsidR="00965202" w:rsidRPr="00965202">
        <w:rPr>
          <w:rFonts w:ascii="Times New Roman" w:hAnsi="Times New Roman" w:cs="Times New Roman"/>
          <w:sz w:val="28"/>
          <w:szCs w:val="28"/>
        </w:rPr>
        <w:t xml:space="preserve"> соответствии с пунктом 21.1 статьи 51 Градостроительного кодекса РФ действие разрешения на строительство прекращается на основании решения органа местного самоуправления в случае: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отказа от права собственности и иных прав на земельные участки;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расторжения договора аренды и иных договоров, на основании которых у физических и юридических лиц возникли права на земельные участки;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прекращения права пользования недрами, если выдано разрешение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выдача нового разрешения на строительство в связи с изменением параметров объекта, в связи со сменой застройщика или изменения земельного участка.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65202" w:rsidRPr="00965202">
        <w:rPr>
          <w:rFonts w:ascii="Times New Roman" w:hAnsi="Times New Roman" w:cs="Times New Roman"/>
          <w:sz w:val="28"/>
          <w:szCs w:val="28"/>
        </w:rPr>
        <w:t>.</w:t>
      </w:r>
      <w:r>
        <w:rPr>
          <w:rFonts w:ascii="Times New Roman" w:hAnsi="Times New Roman" w:cs="Times New Roman"/>
          <w:sz w:val="28"/>
          <w:szCs w:val="28"/>
        </w:rPr>
        <w:t>13</w:t>
      </w:r>
      <w:r w:rsidR="00965202" w:rsidRPr="00965202">
        <w:rPr>
          <w:rFonts w:ascii="Times New Roman" w:hAnsi="Times New Roman" w:cs="Times New Roman"/>
          <w:sz w:val="28"/>
          <w:szCs w:val="28"/>
        </w:rPr>
        <w:t xml:space="preserve"> Основанием для прекращения предоставления муниципальной услуги является подача заявителем отзыва заявления, которое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w:t>
      </w:r>
      <w:r>
        <w:rPr>
          <w:rFonts w:ascii="Times New Roman" w:hAnsi="Times New Roman" w:cs="Times New Roman"/>
          <w:sz w:val="28"/>
          <w:szCs w:val="28"/>
        </w:rPr>
        <w:t>Администрации</w:t>
      </w:r>
      <w:r w:rsidR="00965202" w:rsidRPr="00965202">
        <w:rPr>
          <w:rFonts w:ascii="Times New Roman" w:hAnsi="Times New Roman" w:cs="Times New Roman"/>
          <w:sz w:val="28"/>
          <w:szCs w:val="28"/>
        </w:rPr>
        <w:t>, документы возвращаются заявителю.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22. Перечень услуг, которые являются необходимыми и обязательными для предоставления муниципальной услуги, приведен в приложении № 3 к настоящему Регламенту (прилагается).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23. Муниципальная услуга предоставляется бесплатно.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25. Максимальный срок приема и регистрации заявления о предоставлении муниципальной услуги, консультации о предоставлении муниципальной услуги составляет 15 минут.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xml:space="preserve">26. Регистрация заявления и прилагаемых к нему документов, необходимых для предоставления муниципальной услуги, производится в день их </w:t>
      </w:r>
      <w:r w:rsidRPr="00965202">
        <w:rPr>
          <w:rFonts w:ascii="Times New Roman" w:hAnsi="Times New Roman" w:cs="Times New Roman"/>
          <w:sz w:val="28"/>
          <w:szCs w:val="28"/>
        </w:rPr>
        <w:lastRenderedPageBreak/>
        <w:t xml:space="preserve">поступления в </w:t>
      </w:r>
      <w:r w:rsidR="0016518D">
        <w:rPr>
          <w:rFonts w:ascii="Times New Roman" w:hAnsi="Times New Roman" w:cs="Times New Roman"/>
          <w:sz w:val="28"/>
          <w:szCs w:val="28"/>
        </w:rPr>
        <w:t xml:space="preserve">Администрацию </w:t>
      </w:r>
      <w:r w:rsidRPr="00965202">
        <w:rPr>
          <w:rFonts w:ascii="Times New Roman" w:hAnsi="Times New Roman" w:cs="Times New Roman"/>
          <w:sz w:val="28"/>
          <w:szCs w:val="28"/>
        </w:rPr>
        <w:t>либо в МФЦ (в случае, если заявление на предоставление муниципальной услуги подается посредством МФЦ).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xml:space="preserve">27. Прием заявителей осуществляется на рабочих местах исполнителей муниципальной услуги - специалистов </w:t>
      </w:r>
      <w:r w:rsidR="0016518D">
        <w:rPr>
          <w:rFonts w:ascii="Times New Roman" w:hAnsi="Times New Roman" w:cs="Times New Roman"/>
          <w:sz w:val="28"/>
          <w:szCs w:val="28"/>
        </w:rPr>
        <w:t>Администрации</w:t>
      </w:r>
      <w:r w:rsidRPr="00965202">
        <w:rPr>
          <w:rFonts w:ascii="Times New Roman" w:hAnsi="Times New Roman" w:cs="Times New Roman"/>
          <w:sz w:val="28"/>
          <w:szCs w:val="28"/>
        </w:rPr>
        <w:t>.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28. Показателями оценки качества и доступности предоставления муниципальной услуги являются: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количество обращений за получением услуги;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максимальное количество межведомственных запросов для обеспечения предоставления услуги, в том числе запросов, осуществляемых с помощью системы межведомственного электронного взаимодействия (СМЭВ);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максимальное время ожидания от момента обращения за услугой до фактического начала предоставления услуги;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наличие информационной системы, автоматизирующей процесс предоставления услуги;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доступность бланков заявлений или иных документов, необходимых для предоставления услуги, в сети Интернет;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размещение информации о порядке предоставления услуги в сети Интернет;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возможность получения консультации должностного лица по вопросам предоставления услуги: по телефону, при личном обращении и обращении по почте, в том числе по электронной почте;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количество обоснованных жалоб на нарушение регламента предоставления услуги;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доля обоснованных жалоб от общего количества обращений за получением услуги;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количество обращений в судебные органы для обжалования действий (бездействия) и/или решений должностных лиц при предоставлении услуги.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получение услуги заявителем посредством МФЦ.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29.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При организации муниципальной услуги в МФЦ, МФЦ осуществляет следующие административные процедуры (действия):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1) информирование заявителей о порядке предоставления муниципальной услуги;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2) прием и регистрация заявления и документов;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3) выдачу результата предоставления услуги.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w:t>
      </w:r>
    </w:p>
    <w:p w:rsidR="00FE17C0" w:rsidRDefault="00FE17C0" w:rsidP="00E262C3">
      <w:pPr>
        <w:spacing w:after="0" w:line="240" w:lineRule="auto"/>
        <w:jc w:val="both"/>
        <w:rPr>
          <w:rFonts w:ascii="Times New Roman" w:hAnsi="Times New Roman" w:cs="Times New Roman"/>
          <w:sz w:val="28"/>
          <w:szCs w:val="28"/>
        </w:rPr>
      </w:pPr>
    </w:p>
    <w:p w:rsidR="00FE17C0" w:rsidRDefault="00FE17C0" w:rsidP="00E262C3">
      <w:pPr>
        <w:spacing w:after="0" w:line="240" w:lineRule="auto"/>
        <w:jc w:val="both"/>
        <w:rPr>
          <w:rFonts w:ascii="Times New Roman" w:hAnsi="Times New Roman" w:cs="Times New Roman"/>
          <w:sz w:val="28"/>
          <w:szCs w:val="28"/>
        </w:rPr>
      </w:pPr>
    </w:p>
    <w:p w:rsidR="00FE17C0" w:rsidRDefault="00FE17C0" w:rsidP="00E262C3">
      <w:pPr>
        <w:spacing w:after="0" w:line="240" w:lineRule="auto"/>
        <w:jc w:val="both"/>
        <w:rPr>
          <w:rFonts w:ascii="Times New Roman" w:hAnsi="Times New Roman" w:cs="Times New Roman"/>
          <w:sz w:val="28"/>
          <w:szCs w:val="28"/>
        </w:rPr>
      </w:pPr>
    </w:p>
    <w:p w:rsidR="00FE17C0" w:rsidRDefault="00FE17C0" w:rsidP="00E262C3">
      <w:pPr>
        <w:spacing w:after="0" w:line="240" w:lineRule="auto"/>
        <w:jc w:val="both"/>
        <w:rPr>
          <w:rFonts w:ascii="Times New Roman" w:hAnsi="Times New Roman" w:cs="Times New Roman"/>
          <w:sz w:val="28"/>
          <w:szCs w:val="28"/>
        </w:rPr>
      </w:pP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lastRenderedPageBreak/>
        <w:t>3. СОСТАВ, ПОСЛЕДОВАТЕЛЬНОСТЬ И СРОКИ ВЫПОЛН</w:t>
      </w:r>
      <w:r w:rsidR="0016518D">
        <w:rPr>
          <w:rFonts w:ascii="Times New Roman" w:hAnsi="Times New Roman" w:cs="Times New Roman"/>
          <w:sz w:val="28"/>
          <w:szCs w:val="28"/>
        </w:rPr>
        <w:t xml:space="preserve">ЕНИЯ АДМИНИСТРАТИВНЫХ ПРОЦЕДУР, </w:t>
      </w:r>
      <w:r w:rsidRPr="00965202">
        <w:rPr>
          <w:rFonts w:ascii="Times New Roman" w:hAnsi="Times New Roman" w:cs="Times New Roman"/>
          <w:sz w:val="28"/>
          <w:szCs w:val="28"/>
        </w:rPr>
        <w:t>ТРЕБОВАНИЯ К ПОРЯДКУ ИХ ВЫПОЛНЕНИЯ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16518D"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1</w:t>
      </w:r>
      <w:r w:rsidR="00965202" w:rsidRPr="00965202">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осуществляется специалистом </w:t>
      </w:r>
      <w:r w:rsidR="00FE17C0">
        <w:rPr>
          <w:rFonts w:ascii="Times New Roman" w:hAnsi="Times New Roman" w:cs="Times New Roman"/>
          <w:sz w:val="28"/>
          <w:szCs w:val="28"/>
        </w:rPr>
        <w:t>Администрации</w:t>
      </w:r>
      <w:r w:rsidR="00965202" w:rsidRPr="00965202">
        <w:rPr>
          <w:rFonts w:ascii="Times New Roman" w:hAnsi="Times New Roman" w:cs="Times New Roman"/>
          <w:sz w:val="28"/>
          <w:szCs w:val="28"/>
        </w:rPr>
        <w:t>.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осуществляет специалист МФЦ.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xml:space="preserve">Документы, принятые в МФЦ не позднее следующего рабочего дня после приема и регистрации передаются в </w:t>
      </w:r>
      <w:r w:rsidR="00FE17C0">
        <w:rPr>
          <w:rFonts w:ascii="Times New Roman" w:hAnsi="Times New Roman" w:cs="Times New Roman"/>
          <w:sz w:val="28"/>
          <w:szCs w:val="28"/>
        </w:rPr>
        <w:t>Администрацию</w:t>
      </w:r>
      <w:r w:rsidRPr="00965202">
        <w:rPr>
          <w:rFonts w:ascii="Times New Roman" w:hAnsi="Times New Roman" w:cs="Times New Roman"/>
          <w:sz w:val="28"/>
          <w:szCs w:val="28"/>
        </w:rPr>
        <w:t>.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2</w:t>
      </w:r>
      <w:r w:rsidR="00965202" w:rsidRPr="00965202">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прием и регистрация заявления;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рассмотрение представленных документов и принятие решения о выдаче разрешения на строительство или об отказе в его выдаче;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выдача разрешения на строительство или уведомления об отказе в выдаче такого разрешения;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продление (прекращение) действия разрешения на строительство;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внесение изменений в разрешение на строительство.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3</w:t>
      </w:r>
      <w:r w:rsidR="00FE17C0">
        <w:rPr>
          <w:rFonts w:ascii="Times New Roman" w:hAnsi="Times New Roman" w:cs="Times New Roman"/>
          <w:sz w:val="28"/>
          <w:szCs w:val="28"/>
        </w:rPr>
        <w:t>.3</w:t>
      </w:r>
      <w:r w:rsidRPr="00965202">
        <w:rPr>
          <w:rFonts w:ascii="Times New Roman" w:hAnsi="Times New Roman" w:cs="Times New Roman"/>
          <w:sz w:val="28"/>
          <w:szCs w:val="28"/>
        </w:rPr>
        <w:t xml:space="preserve"> Основанием для начала административной процедуры приема и регистрации заявления служит подача заявления о выдаче разрешения на строительство.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3</w:t>
      </w:r>
      <w:r w:rsidR="00FE17C0">
        <w:rPr>
          <w:rFonts w:ascii="Times New Roman" w:hAnsi="Times New Roman" w:cs="Times New Roman"/>
          <w:sz w:val="28"/>
          <w:szCs w:val="28"/>
        </w:rPr>
        <w:t>.4</w:t>
      </w:r>
      <w:r w:rsidRPr="00965202">
        <w:rPr>
          <w:rFonts w:ascii="Times New Roman" w:hAnsi="Times New Roman" w:cs="Times New Roman"/>
          <w:sz w:val="28"/>
          <w:szCs w:val="28"/>
        </w:rPr>
        <w:t xml:space="preserve"> Заявитель имеет право представить документы лично в приемные дни и часы </w:t>
      </w:r>
      <w:r w:rsidR="00FE17C0">
        <w:rPr>
          <w:rFonts w:ascii="Times New Roman" w:hAnsi="Times New Roman" w:cs="Times New Roman"/>
          <w:sz w:val="28"/>
          <w:szCs w:val="28"/>
        </w:rPr>
        <w:t>Администрацию</w:t>
      </w:r>
      <w:r w:rsidRPr="00965202">
        <w:rPr>
          <w:rFonts w:ascii="Times New Roman" w:hAnsi="Times New Roman" w:cs="Times New Roman"/>
          <w:sz w:val="28"/>
          <w:szCs w:val="28"/>
        </w:rPr>
        <w:t xml:space="preserve"> или по почте.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3</w:t>
      </w:r>
      <w:r w:rsidR="00FE17C0">
        <w:rPr>
          <w:rFonts w:ascii="Times New Roman" w:hAnsi="Times New Roman" w:cs="Times New Roman"/>
          <w:sz w:val="28"/>
          <w:szCs w:val="28"/>
        </w:rPr>
        <w:t>.5</w:t>
      </w:r>
      <w:proofErr w:type="gramStart"/>
      <w:r w:rsidRPr="00965202">
        <w:rPr>
          <w:rFonts w:ascii="Times New Roman" w:hAnsi="Times New Roman" w:cs="Times New Roman"/>
          <w:sz w:val="28"/>
          <w:szCs w:val="28"/>
        </w:rPr>
        <w:t xml:space="preserve"> П</w:t>
      </w:r>
      <w:proofErr w:type="gramEnd"/>
      <w:r w:rsidRPr="00965202">
        <w:rPr>
          <w:rFonts w:ascii="Times New Roman" w:hAnsi="Times New Roman" w:cs="Times New Roman"/>
          <w:sz w:val="28"/>
          <w:szCs w:val="28"/>
        </w:rPr>
        <w:t xml:space="preserve">ри подаче заявления на личном приеме специалист </w:t>
      </w:r>
      <w:r w:rsidR="00FE17C0">
        <w:rPr>
          <w:rFonts w:ascii="Times New Roman" w:hAnsi="Times New Roman" w:cs="Times New Roman"/>
          <w:sz w:val="28"/>
          <w:szCs w:val="28"/>
        </w:rPr>
        <w:t>Администрации</w:t>
      </w:r>
      <w:r w:rsidRPr="00965202">
        <w:rPr>
          <w:rFonts w:ascii="Times New Roman" w:hAnsi="Times New Roman" w:cs="Times New Roman"/>
          <w:sz w:val="28"/>
          <w:szCs w:val="28"/>
        </w:rPr>
        <w:t xml:space="preserve"> в присутствии заявителя: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проверяет документы, удостоверяющие личность и полномочия заявителя;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регистрирует заявление в журнале регистрации заявлений.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В случае отказа в приеме документов заявителю возвращается весь комплект документов без регистрации заявления с указанием причин возврата. Если заявление и документы были отправлены заявителем по почте, то комплект документов высылается почтовым отправлением.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По желанию заявителя отказ в приеме заявления оформляется в виде информационного письма.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3</w:t>
      </w:r>
      <w:r w:rsidR="00FE17C0">
        <w:rPr>
          <w:rFonts w:ascii="Times New Roman" w:hAnsi="Times New Roman" w:cs="Times New Roman"/>
          <w:sz w:val="28"/>
          <w:szCs w:val="28"/>
        </w:rPr>
        <w:t>.6</w:t>
      </w:r>
      <w:r w:rsidRPr="00965202">
        <w:rPr>
          <w:rFonts w:ascii="Times New Roman" w:hAnsi="Times New Roman" w:cs="Times New Roman"/>
          <w:sz w:val="28"/>
          <w:szCs w:val="28"/>
        </w:rPr>
        <w:t xml:space="preserve"> Результатом выполнения административной процедуры является прием и регистрация заявления с приложенными к нему документами, необходимыми для предоставления муниципальной услуги. </w:t>
      </w:r>
    </w:p>
    <w:p w:rsidR="00FE17C0"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3</w:t>
      </w:r>
      <w:r w:rsidR="00FE17C0">
        <w:rPr>
          <w:rFonts w:ascii="Times New Roman" w:hAnsi="Times New Roman" w:cs="Times New Roman"/>
          <w:sz w:val="28"/>
          <w:szCs w:val="28"/>
        </w:rPr>
        <w:t>.7</w:t>
      </w:r>
      <w:r w:rsidRPr="00965202">
        <w:rPr>
          <w:rFonts w:ascii="Times New Roman" w:hAnsi="Times New Roman" w:cs="Times New Roman"/>
          <w:sz w:val="28"/>
          <w:szCs w:val="28"/>
        </w:rPr>
        <w:t xml:space="preserve"> Максимальная продолжительность данной процедуры составляет один календарный день.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lastRenderedPageBreak/>
        <w:t>3</w:t>
      </w:r>
      <w:r w:rsidR="00FE17C0">
        <w:rPr>
          <w:rFonts w:ascii="Times New Roman" w:hAnsi="Times New Roman" w:cs="Times New Roman"/>
          <w:sz w:val="28"/>
          <w:szCs w:val="28"/>
        </w:rPr>
        <w:t>.8</w:t>
      </w:r>
      <w:r w:rsidRPr="00965202">
        <w:rPr>
          <w:rFonts w:ascii="Times New Roman" w:hAnsi="Times New Roman" w:cs="Times New Roman"/>
          <w:sz w:val="28"/>
          <w:szCs w:val="28"/>
        </w:rPr>
        <w:t xml:space="preserve"> Основанием для начала административной процедуры является регистрация заявления о выдаче разрешения на строительство.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9</w:t>
      </w:r>
      <w:proofErr w:type="gramStart"/>
      <w:r w:rsidR="00965202" w:rsidRPr="00965202">
        <w:rPr>
          <w:rFonts w:ascii="Times New Roman" w:hAnsi="Times New Roman" w:cs="Times New Roman"/>
          <w:sz w:val="28"/>
          <w:szCs w:val="28"/>
        </w:rPr>
        <w:t xml:space="preserve"> П</w:t>
      </w:r>
      <w:proofErr w:type="gramEnd"/>
      <w:r w:rsidR="00965202" w:rsidRPr="00965202">
        <w:rPr>
          <w:rFonts w:ascii="Times New Roman" w:hAnsi="Times New Roman" w:cs="Times New Roman"/>
          <w:sz w:val="28"/>
          <w:szCs w:val="28"/>
        </w:rPr>
        <w:t xml:space="preserve">осле получения заявления о выдаче разрешения на строительство специалист </w:t>
      </w:r>
      <w:r>
        <w:rPr>
          <w:rFonts w:ascii="Times New Roman" w:hAnsi="Times New Roman" w:cs="Times New Roman"/>
          <w:sz w:val="28"/>
          <w:szCs w:val="28"/>
        </w:rPr>
        <w:t>Администрации</w:t>
      </w:r>
      <w:r w:rsidR="00965202" w:rsidRPr="00965202">
        <w:rPr>
          <w:rFonts w:ascii="Times New Roman" w:hAnsi="Times New Roman" w:cs="Times New Roman"/>
          <w:sz w:val="28"/>
          <w:szCs w:val="28"/>
        </w:rPr>
        <w:t>: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проверяет наличие и соответствие представленных документов друг другу и установленным требованиям;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при необходимости осуществляет запросы в Управление Федеральной службы государственной регистрации, кадастра и картографии по Свердловской области.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Запрос осуществляется в течение трех календарных дней с момента регистрации заявления.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10</w:t>
      </w:r>
      <w:r w:rsidR="00965202" w:rsidRPr="00965202">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00965202" w:rsidRPr="00965202">
        <w:rPr>
          <w:rFonts w:ascii="Times New Roman" w:hAnsi="Times New Roman" w:cs="Times New Roman"/>
          <w:sz w:val="28"/>
          <w:szCs w:val="28"/>
        </w:rPr>
        <w:t xml:space="preserve"> производит проверку соответствия проектной документации параметрам, установленным градостроительным планом земельного участка, содержащим информацию: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 границах земельного участка;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 границах зон действующих публичных сервитутов;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 минимальных отступах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 градостроительном регламенте;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 разрешенном использовании земельного участка;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 требованиях к назначению, параметрам и размещению объекта капитального строительства на указанном земельном участке;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 расположенных в границах земельного участка объектах капитального строительства, объектах культурного наследия;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 технических условиях подключения объектов капитального строительства к сетям инженерно-технического обеспечения;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о границах зоны планируемого размещения объектов капитального строительства для государственных или муниципальных нужд.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11</w:t>
      </w:r>
      <w:proofErr w:type="gramStart"/>
      <w:r w:rsidR="00965202" w:rsidRPr="00965202">
        <w:rPr>
          <w:rFonts w:ascii="Times New Roman" w:hAnsi="Times New Roman" w:cs="Times New Roman"/>
          <w:sz w:val="28"/>
          <w:szCs w:val="28"/>
        </w:rPr>
        <w:t xml:space="preserve"> В</w:t>
      </w:r>
      <w:proofErr w:type="gramEnd"/>
      <w:r w:rsidR="00965202" w:rsidRPr="00965202">
        <w:rPr>
          <w:rFonts w:ascii="Times New Roman" w:hAnsi="Times New Roman" w:cs="Times New Roman"/>
          <w:sz w:val="28"/>
          <w:szCs w:val="28"/>
        </w:rPr>
        <w:t xml:space="preserve"> случае, если проектная документация соответствует требованиям градостроительного плана, специалист </w:t>
      </w:r>
      <w:r>
        <w:rPr>
          <w:rFonts w:ascii="Times New Roman" w:hAnsi="Times New Roman" w:cs="Times New Roman"/>
          <w:sz w:val="28"/>
          <w:szCs w:val="28"/>
        </w:rPr>
        <w:t>Администрации</w:t>
      </w:r>
      <w:r w:rsidR="00965202" w:rsidRPr="00965202">
        <w:rPr>
          <w:rFonts w:ascii="Times New Roman" w:hAnsi="Times New Roman" w:cs="Times New Roman"/>
          <w:sz w:val="28"/>
          <w:szCs w:val="28"/>
        </w:rPr>
        <w:t xml:space="preserve"> при отсутствии иных причин для отказа готовит проект разрешения на строительство или (при наличии причин для отказа) проект уведомления об отказе в выдаче такого разрешения и свое заключение по проверке документов. </w:t>
      </w:r>
    </w:p>
    <w:p w:rsidR="00965202" w:rsidRPr="00965202" w:rsidRDefault="00965202" w:rsidP="00E262C3">
      <w:pPr>
        <w:spacing w:after="0" w:line="240" w:lineRule="auto"/>
        <w:jc w:val="both"/>
        <w:rPr>
          <w:rFonts w:ascii="Times New Roman" w:hAnsi="Times New Roman" w:cs="Times New Roman"/>
          <w:sz w:val="28"/>
          <w:szCs w:val="28"/>
        </w:rPr>
      </w:pPr>
      <w:proofErr w:type="gramStart"/>
      <w:r w:rsidRPr="00965202">
        <w:rPr>
          <w:rFonts w:ascii="Times New Roman" w:hAnsi="Times New Roman" w:cs="Times New Roman"/>
          <w:sz w:val="28"/>
          <w:szCs w:val="28"/>
        </w:rPr>
        <w:t xml:space="preserve">В случае выявления несоответствия проектной документации параметрам, установленным градостроительным планом земельного участка, специалист </w:t>
      </w:r>
      <w:r w:rsidR="00FE17C0">
        <w:rPr>
          <w:rFonts w:ascii="Times New Roman" w:hAnsi="Times New Roman" w:cs="Times New Roman"/>
          <w:sz w:val="28"/>
          <w:szCs w:val="28"/>
        </w:rPr>
        <w:t>Администрации</w:t>
      </w:r>
      <w:r w:rsidRPr="00965202">
        <w:rPr>
          <w:rFonts w:ascii="Times New Roman" w:hAnsi="Times New Roman" w:cs="Times New Roman"/>
          <w:sz w:val="28"/>
          <w:szCs w:val="28"/>
        </w:rPr>
        <w:t xml:space="preserve"> готовит ответ заявителю о несоответствии проектной документации требованиям градостроительного плана и обеспечивает его согласование </w:t>
      </w:r>
      <w:r w:rsidR="00FE17C0">
        <w:rPr>
          <w:rFonts w:ascii="Times New Roman" w:hAnsi="Times New Roman" w:cs="Times New Roman"/>
          <w:sz w:val="28"/>
          <w:szCs w:val="28"/>
        </w:rPr>
        <w:t>главой А</w:t>
      </w:r>
      <w:r w:rsidRPr="00965202">
        <w:rPr>
          <w:rFonts w:ascii="Times New Roman" w:hAnsi="Times New Roman" w:cs="Times New Roman"/>
          <w:sz w:val="28"/>
          <w:szCs w:val="28"/>
        </w:rPr>
        <w:t xml:space="preserve">дминистрации </w:t>
      </w:r>
      <w:r w:rsidR="00FE17C0">
        <w:rPr>
          <w:rFonts w:ascii="Times New Roman" w:hAnsi="Times New Roman" w:cs="Times New Roman"/>
          <w:sz w:val="28"/>
          <w:szCs w:val="28"/>
        </w:rPr>
        <w:t>Махнёвского муниципального образования</w:t>
      </w:r>
      <w:r w:rsidRPr="00965202">
        <w:rPr>
          <w:rFonts w:ascii="Times New Roman" w:hAnsi="Times New Roman" w:cs="Times New Roman"/>
          <w:sz w:val="28"/>
          <w:szCs w:val="28"/>
        </w:rPr>
        <w:t>. </w:t>
      </w:r>
      <w:proofErr w:type="gramEnd"/>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12</w:t>
      </w:r>
      <w:r w:rsidR="00965202" w:rsidRPr="00965202">
        <w:rPr>
          <w:rFonts w:ascii="Times New Roman" w:hAnsi="Times New Roman" w:cs="Times New Roman"/>
          <w:sz w:val="28"/>
          <w:szCs w:val="28"/>
        </w:rPr>
        <w:t xml:space="preserve"> Подготовленные по результатам проверки документов проект разрешения на строительство или проект уведомления об отказе в его выдаче рассматриваются и согласовываются в течение двух календарных дней </w:t>
      </w:r>
      <w:r>
        <w:rPr>
          <w:rFonts w:ascii="Times New Roman" w:hAnsi="Times New Roman" w:cs="Times New Roman"/>
          <w:sz w:val="28"/>
          <w:szCs w:val="28"/>
        </w:rPr>
        <w:t>главой А</w:t>
      </w:r>
      <w:r w:rsidR="00965202" w:rsidRPr="00965202">
        <w:rPr>
          <w:rFonts w:ascii="Times New Roman" w:hAnsi="Times New Roman" w:cs="Times New Roman"/>
          <w:sz w:val="28"/>
          <w:szCs w:val="28"/>
        </w:rPr>
        <w:t>дминистрации.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965202" w:rsidRPr="00965202">
        <w:rPr>
          <w:rFonts w:ascii="Times New Roman" w:hAnsi="Times New Roman" w:cs="Times New Roman"/>
          <w:sz w:val="28"/>
          <w:szCs w:val="28"/>
        </w:rPr>
        <w:t>.</w:t>
      </w:r>
      <w:r>
        <w:rPr>
          <w:rFonts w:ascii="Times New Roman" w:hAnsi="Times New Roman" w:cs="Times New Roman"/>
          <w:sz w:val="28"/>
          <w:szCs w:val="28"/>
        </w:rPr>
        <w:t>14</w:t>
      </w:r>
      <w:r w:rsidR="00965202" w:rsidRPr="00965202">
        <w:rPr>
          <w:rFonts w:ascii="Times New Roman" w:hAnsi="Times New Roman" w:cs="Times New Roman"/>
          <w:sz w:val="28"/>
          <w:szCs w:val="28"/>
        </w:rPr>
        <w:t xml:space="preserve"> Глава администрации (иное лицо, уполномоченное на подписание указанных документов, на время его отсутствия), подписывает представленный документ или в случае несогласия возвращает специалисту </w:t>
      </w:r>
      <w:r>
        <w:rPr>
          <w:rFonts w:ascii="Times New Roman" w:hAnsi="Times New Roman" w:cs="Times New Roman"/>
          <w:sz w:val="28"/>
          <w:szCs w:val="28"/>
        </w:rPr>
        <w:t>Администрации</w:t>
      </w:r>
      <w:r w:rsidR="00965202" w:rsidRPr="00965202">
        <w:rPr>
          <w:rFonts w:ascii="Times New Roman" w:hAnsi="Times New Roman" w:cs="Times New Roman"/>
          <w:sz w:val="28"/>
          <w:szCs w:val="28"/>
        </w:rPr>
        <w:t xml:space="preserve"> на доработку с указанием причин возврата.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15</w:t>
      </w:r>
      <w:r w:rsidR="00965202" w:rsidRPr="00965202">
        <w:rPr>
          <w:rFonts w:ascii="Times New Roman" w:hAnsi="Times New Roman" w:cs="Times New Roman"/>
          <w:sz w:val="28"/>
          <w:szCs w:val="28"/>
        </w:rPr>
        <w:t xml:space="preserve"> Устранение причин, приведших к возврату документа, проводится специалистом </w:t>
      </w:r>
      <w:r>
        <w:rPr>
          <w:rFonts w:ascii="Times New Roman" w:hAnsi="Times New Roman" w:cs="Times New Roman"/>
          <w:sz w:val="28"/>
          <w:szCs w:val="28"/>
        </w:rPr>
        <w:t>Администрации</w:t>
      </w:r>
      <w:r w:rsidR="00965202" w:rsidRPr="00965202">
        <w:rPr>
          <w:rFonts w:ascii="Times New Roman" w:hAnsi="Times New Roman" w:cs="Times New Roman"/>
          <w:sz w:val="28"/>
          <w:szCs w:val="28"/>
        </w:rPr>
        <w:t xml:space="preserve"> в течение одного календарного дня.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16</w:t>
      </w:r>
      <w:r w:rsidR="00965202" w:rsidRPr="00965202">
        <w:rPr>
          <w:rFonts w:ascii="Times New Roman" w:hAnsi="Times New Roman" w:cs="Times New Roman"/>
          <w:sz w:val="28"/>
          <w:szCs w:val="28"/>
        </w:rPr>
        <w:t xml:space="preserve"> Результатом выполнения административной процед</w:t>
      </w:r>
      <w:r>
        <w:rPr>
          <w:rFonts w:ascii="Times New Roman" w:hAnsi="Times New Roman" w:cs="Times New Roman"/>
          <w:sz w:val="28"/>
          <w:szCs w:val="28"/>
        </w:rPr>
        <w:t>уры является подписание главой А</w:t>
      </w:r>
      <w:r w:rsidR="00965202" w:rsidRPr="00965202">
        <w:rPr>
          <w:rFonts w:ascii="Times New Roman" w:hAnsi="Times New Roman" w:cs="Times New Roman"/>
          <w:sz w:val="28"/>
          <w:szCs w:val="28"/>
        </w:rPr>
        <w:t xml:space="preserve">дминистрации разрешения на строительство или уведомления об отказе в выдаче такого разрешения и </w:t>
      </w:r>
      <w:proofErr w:type="gramStart"/>
      <w:r w:rsidR="00965202" w:rsidRPr="00965202">
        <w:rPr>
          <w:rFonts w:ascii="Times New Roman" w:hAnsi="Times New Roman" w:cs="Times New Roman"/>
          <w:sz w:val="28"/>
          <w:szCs w:val="28"/>
        </w:rPr>
        <w:t>заверение</w:t>
      </w:r>
      <w:r>
        <w:rPr>
          <w:rFonts w:ascii="Times New Roman" w:hAnsi="Times New Roman" w:cs="Times New Roman"/>
          <w:sz w:val="28"/>
          <w:szCs w:val="28"/>
        </w:rPr>
        <w:t xml:space="preserve"> подписи</w:t>
      </w:r>
      <w:proofErr w:type="gramEnd"/>
      <w:r>
        <w:rPr>
          <w:rFonts w:ascii="Times New Roman" w:hAnsi="Times New Roman" w:cs="Times New Roman"/>
          <w:sz w:val="28"/>
          <w:szCs w:val="28"/>
        </w:rPr>
        <w:t xml:space="preserve"> на разрешении печатью А</w:t>
      </w:r>
      <w:r w:rsidR="00965202" w:rsidRPr="00965202">
        <w:rPr>
          <w:rFonts w:ascii="Times New Roman" w:hAnsi="Times New Roman" w:cs="Times New Roman"/>
          <w:sz w:val="28"/>
          <w:szCs w:val="28"/>
        </w:rPr>
        <w:t xml:space="preserve">дминистрации </w:t>
      </w:r>
      <w:r>
        <w:rPr>
          <w:rFonts w:ascii="Times New Roman" w:hAnsi="Times New Roman" w:cs="Times New Roman"/>
          <w:sz w:val="28"/>
          <w:szCs w:val="28"/>
        </w:rPr>
        <w:t>Махнёвского муниципального образования</w:t>
      </w:r>
      <w:r w:rsidR="00965202" w:rsidRPr="00965202">
        <w:rPr>
          <w:rFonts w:ascii="Times New Roman" w:hAnsi="Times New Roman" w:cs="Times New Roman"/>
          <w:sz w:val="28"/>
          <w:szCs w:val="28"/>
        </w:rPr>
        <w:t>.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17</w:t>
      </w:r>
      <w:r w:rsidR="00965202" w:rsidRPr="00965202">
        <w:rPr>
          <w:rFonts w:ascii="Times New Roman" w:hAnsi="Times New Roman" w:cs="Times New Roman"/>
          <w:sz w:val="28"/>
          <w:szCs w:val="28"/>
        </w:rPr>
        <w:t xml:space="preserve"> Разрешение на строительство оформляется в двух экземплярах.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18</w:t>
      </w:r>
      <w:r w:rsidR="00965202" w:rsidRPr="00965202">
        <w:rPr>
          <w:rFonts w:ascii="Times New Roman" w:hAnsi="Times New Roman" w:cs="Times New Roman"/>
          <w:sz w:val="28"/>
          <w:szCs w:val="28"/>
        </w:rPr>
        <w:t xml:space="preserve"> Уведомление (сообщение) об отказе в выдаче разрешения на строительство оформляется в двух экземплярах.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19</w:t>
      </w:r>
      <w:r w:rsidR="00965202" w:rsidRPr="00965202">
        <w:rPr>
          <w:rFonts w:ascii="Times New Roman" w:hAnsi="Times New Roman" w:cs="Times New Roman"/>
          <w:sz w:val="28"/>
          <w:szCs w:val="28"/>
        </w:rPr>
        <w:t xml:space="preserve"> 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восемь календарных дней.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3.20</w:t>
      </w:r>
      <w:r w:rsidR="00965202" w:rsidRPr="00965202">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выдачи</w:t>
      </w:r>
      <w:r w:rsidRPr="00965202">
        <w:rPr>
          <w:rFonts w:ascii="Times New Roman" w:hAnsi="Times New Roman" w:cs="Times New Roman"/>
          <w:sz w:val="28"/>
          <w:szCs w:val="28"/>
        </w:rPr>
        <w:t xml:space="preserve"> разрешения на строительство или уведомления об отказе в выдаче такого разрешения </w:t>
      </w:r>
      <w:r w:rsidR="00965202" w:rsidRPr="00965202">
        <w:rPr>
          <w:rFonts w:ascii="Times New Roman" w:hAnsi="Times New Roman" w:cs="Times New Roman"/>
          <w:sz w:val="28"/>
          <w:szCs w:val="28"/>
        </w:rPr>
        <w:t xml:space="preserve">является поступление специалисту </w:t>
      </w:r>
      <w:r>
        <w:rPr>
          <w:rFonts w:ascii="Times New Roman" w:hAnsi="Times New Roman" w:cs="Times New Roman"/>
          <w:sz w:val="28"/>
          <w:szCs w:val="28"/>
        </w:rPr>
        <w:t>Администрации</w:t>
      </w:r>
      <w:r w:rsidR="00965202" w:rsidRPr="00965202">
        <w:rPr>
          <w:rFonts w:ascii="Times New Roman" w:hAnsi="Times New Roman" w:cs="Times New Roman"/>
          <w:sz w:val="28"/>
          <w:szCs w:val="28"/>
        </w:rPr>
        <w:t xml:space="preserve"> подписанного разрешения на строительство или уведомления об отказе в выдаче такого разрешения.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21</w:t>
      </w:r>
      <w:r w:rsidR="00965202" w:rsidRPr="00965202">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00965202" w:rsidRPr="00965202">
        <w:rPr>
          <w:rFonts w:ascii="Times New Roman" w:hAnsi="Times New Roman" w:cs="Times New Roman"/>
          <w:sz w:val="28"/>
          <w:szCs w:val="28"/>
        </w:rPr>
        <w:t>: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в течение одного календарного дня сообщает заявителю о готовности к выдаче результата муниципальной услуги;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в течение одного календарного дня выдает подготовленный документ заявителю под роспись.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22</w:t>
      </w:r>
      <w:r w:rsidR="00965202" w:rsidRPr="00965202">
        <w:rPr>
          <w:rFonts w:ascii="Times New Roman" w:hAnsi="Times New Roman" w:cs="Times New Roman"/>
          <w:sz w:val="28"/>
          <w:szCs w:val="28"/>
        </w:rPr>
        <w:t xml:space="preserve"> Заявителю выдается один экземпляр подготовленного документа. Другой экземпляр остается в </w:t>
      </w:r>
      <w:r>
        <w:rPr>
          <w:rFonts w:ascii="Times New Roman" w:hAnsi="Times New Roman" w:cs="Times New Roman"/>
          <w:sz w:val="28"/>
          <w:szCs w:val="28"/>
        </w:rPr>
        <w:t>Администрации</w:t>
      </w:r>
      <w:r w:rsidR="00965202" w:rsidRPr="00965202">
        <w:rPr>
          <w:rFonts w:ascii="Times New Roman" w:hAnsi="Times New Roman" w:cs="Times New Roman"/>
          <w:sz w:val="28"/>
          <w:szCs w:val="28"/>
        </w:rPr>
        <w:t>.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23</w:t>
      </w:r>
      <w:r w:rsidR="00965202" w:rsidRPr="00965202">
        <w:rPr>
          <w:rFonts w:ascii="Times New Roman" w:hAnsi="Times New Roman" w:cs="Times New Roman"/>
          <w:sz w:val="28"/>
          <w:szCs w:val="28"/>
        </w:rPr>
        <w:t xml:space="preserve"> Выдача указанного документа производится по предъявлении заявителем документа, удостоверяющего его личность, и документа, подтверждающего полномочия представителя.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24</w:t>
      </w:r>
      <w:r w:rsidR="00965202" w:rsidRPr="00965202">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Администрации </w:t>
      </w:r>
      <w:r w:rsidR="00965202" w:rsidRPr="00965202">
        <w:rPr>
          <w:rFonts w:ascii="Times New Roman" w:hAnsi="Times New Roman" w:cs="Times New Roman"/>
          <w:sz w:val="28"/>
          <w:szCs w:val="28"/>
        </w:rPr>
        <w:t>отправляет уведомление об отказе застройщику по почтовому адресу, указанному в заявлении, в течение трех календарных дней. </w:t>
      </w:r>
    </w:p>
    <w:p w:rsidR="00965202" w:rsidRPr="00965202" w:rsidRDefault="00FE17C0"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25</w:t>
      </w:r>
      <w:proofErr w:type="gramStart"/>
      <w:r w:rsidR="00965202" w:rsidRPr="00965202">
        <w:rPr>
          <w:rFonts w:ascii="Times New Roman" w:hAnsi="Times New Roman" w:cs="Times New Roman"/>
          <w:sz w:val="28"/>
          <w:szCs w:val="28"/>
        </w:rPr>
        <w:t xml:space="preserve"> В</w:t>
      </w:r>
      <w:proofErr w:type="gramEnd"/>
      <w:r w:rsidR="00965202" w:rsidRPr="00965202">
        <w:rPr>
          <w:rFonts w:ascii="Times New Roman" w:hAnsi="Times New Roman" w:cs="Times New Roman"/>
          <w:sz w:val="28"/>
          <w:szCs w:val="28"/>
        </w:rPr>
        <w:t xml:space="preserve"> случае неявки заявителя в установленный срок за разрешением на строительство документ остается в </w:t>
      </w:r>
      <w:r w:rsidR="00E262C3">
        <w:rPr>
          <w:rFonts w:ascii="Times New Roman" w:hAnsi="Times New Roman" w:cs="Times New Roman"/>
          <w:sz w:val="28"/>
          <w:szCs w:val="28"/>
        </w:rPr>
        <w:t>Администрации</w:t>
      </w:r>
      <w:r w:rsidR="00965202" w:rsidRPr="00965202">
        <w:rPr>
          <w:rFonts w:ascii="Times New Roman" w:hAnsi="Times New Roman" w:cs="Times New Roman"/>
          <w:sz w:val="28"/>
          <w:szCs w:val="28"/>
        </w:rPr>
        <w:t xml:space="preserve"> и хранится в течение срока действия такого разрешения.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Разрешение на строительство выдается на срок, предусмотренный проектом организации строительства.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Разрешение на строительство объекта индивидуального жилищного строительства выдается на десять лет. </w:t>
      </w:r>
    </w:p>
    <w:p w:rsidR="00965202" w:rsidRPr="00965202" w:rsidRDefault="00E262C3"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965202" w:rsidRPr="00965202">
        <w:rPr>
          <w:rFonts w:ascii="Times New Roman" w:hAnsi="Times New Roman" w:cs="Times New Roman"/>
          <w:sz w:val="28"/>
          <w:szCs w:val="28"/>
        </w:rPr>
        <w:t>.</w:t>
      </w:r>
      <w:r>
        <w:rPr>
          <w:rFonts w:ascii="Times New Roman" w:hAnsi="Times New Roman" w:cs="Times New Roman"/>
          <w:sz w:val="28"/>
          <w:szCs w:val="28"/>
        </w:rPr>
        <w:t>26</w:t>
      </w:r>
      <w:r w:rsidR="00965202" w:rsidRPr="00965202">
        <w:rPr>
          <w:rFonts w:ascii="Times New Roman" w:hAnsi="Times New Roman" w:cs="Times New Roman"/>
          <w:sz w:val="28"/>
          <w:szCs w:val="28"/>
        </w:rPr>
        <w:t xml:space="preserve"> 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w:t>
      </w:r>
      <w:r w:rsidR="00E262C3">
        <w:rPr>
          <w:rFonts w:ascii="Times New Roman" w:hAnsi="Times New Roman" w:cs="Times New Roman"/>
          <w:sz w:val="28"/>
          <w:szCs w:val="28"/>
        </w:rPr>
        <w:t>Администрации</w:t>
      </w:r>
      <w:r w:rsidRPr="00965202">
        <w:rPr>
          <w:rFonts w:ascii="Times New Roman" w:hAnsi="Times New Roman" w:cs="Times New Roman"/>
          <w:sz w:val="28"/>
          <w:szCs w:val="28"/>
        </w:rPr>
        <w:t>, документы возвращаются заявителю. </w:t>
      </w:r>
    </w:p>
    <w:p w:rsidR="00965202" w:rsidRPr="00965202" w:rsidRDefault="00E262C3"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27</w:t>
      </w:r>
      <w:r w:rsidR="00965202" w:rsidRPr="00965202">
        <w:rPr>
          <w:rFonts w:ascii="Times New Roman" w:hAnsi="Times New Roman" w:cs="Times New Roman"/>
          <w:sz w:val="28"/>
          <w:szCs w:val="28"/>
        </w:rPr>
        <w:t xml:space="preserve"> 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 </w:t>
      </w:r>
    </w:p>
    <w:p w:rsidR="00965202" w:rsidRPr="00965202" w:rsidRDefault="00E262C3"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28</w:t>
      </w:r>
      <w:r w:rsidR="00965202" w:rsidRPr="00965202">
        <w:rPr>
          <w:rFonts w:ascii="Times New Roman" w:hAnsi="Times New Roman" w:cs="Times New Roman"/>
          <w:sz w:val="28"/>
          <w:szCs w:val="28"/>
        </w:rPr>
        <w:t xml:space="preserve"> Максимальная продолжительность данной административной процедуры составляет один день. </w:t>
      </w:r>
    </w:p>
    <w:p w:rsidR="00965202" w:rsidRPr="00965202" w:rsidRDefault="00E262C3"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29</w:t>
      </w:r>
      <w:proofErr w:type="gramStart"/>
      <w:r w:rsidR="00965202" w:rsidRPr="00965202">
        <w:rPr>
          <w:rFonts w:ascii="Times New Roman" w:hAnsi="Times New Roman" w:cs="Times New Roman"/>
          <w:sz w:val="28"/>
          <w:szCs w:val="28"/>
        </w:rPr>
        <w:t xml:space="preserve"> П</w:t>
      </w:r>
      <w:proofErr w:type="gramEnd"/>
      <w:r w:rsidR="00965202" w:rsidRPr="00965202">
        <w:rPr>
          <w:rFonts w:ascii="Times New Roman" w:hAnsi="Times New Roman" w:cs="Times New Roman"/>
          <w:sz w:val="28"/>
          <w:szCs w:val="28"/>
        </w:rPr>
        <w:t xml:space="preserve">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 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 </w:t>
      </w:r>
      <w:r>
        <w:rPr>
          <w:rFonts w:ascii="Times New Roman" w:hAnsi="Times New Roman" w:cs="Times New Roman"/>
          <w:sz w:val="28"/>
          <w:szCs w:val="28"/>
        </w:rPr>
        <w:t>Администрации</w:t>
      </w:r>
      <w:r w:rsidR="00965202" w:rsidRPr="00965202">
        <w:rPr>
          <w:rFonts w:ascii="Times New Roman" w:hAnsi="Times New Roman" w:cs="Times New Roman"/>
          <w:sz w:val="28"/>
          <w:szCs w:val="28"/>
        </w:rPr>
        <w:t xml:space="preserve"> разрешения на строительство, реконструкцию объекта капитального строительства, либо письменный мотивированный отказ в выдаче таких документов. </w:t>
      </w:r>
    </w:p>
    <w:p w:rsidR="00965202" w:rsidRPr="00965202" w:rsidRDefault="00E262C3"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w:t>
      </w:r>
      <w:r w:rsidR="00965202" w:rsidRPr="00965202">
        <w:rPr>
          <w:rFonts w:ascii="Times New Roman" w:hAnsi="Times New Roman" w:cs="Times New Roman"/>
          <w:sz w:val="28"/>
          <w:szCs w:val="28"/>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В МФЦ производится только выдача результата, а направление по почтовому адресу не осуществляется. </w:t>
      </w:r>
    </w:p>
    <w:p w:rsidR="00965202" w:rsidRPr="00965202" w:rsidRDefault="00E262C3"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3.30</w:t>
      </w:r>
      <w:r w:rsidR="00965202" w:rsidRPr="00965202">
        <w:rPr>
          <w:rFonts w:ascii="Times New Roman" w:hAnsi="Times New Roman" w:cs="Times New Roman"/>
          <w:sz w:val="28"/>
          <w:szCs w:val="28"/>
        </w:rPr>
        <w:t xml:space="preserve"> Основанием для начала административной процедуры </w:t>
      </w:r>
      <w:r w:rsidRPr="00965202">
        <w:rPr>
          <w:rFonts w:ascii="Times New Roman" w:hAnsi="Times New Roman" w:cs="Times New Roman"/>
          <w:sz w:val="28"/>
          <w:szCs w:val="28"/>
        </w:rPr>
        <w:t>продление (прекращение) действия разрешения на строительство </w:t>
      </w:r>
      <w:r w:rsidR="00965202" w:rsidRPr="00965202">
        <w:rPr>
          <w:rFonts w:ascii="Times New Roman" w:hAnsi="Times New Roman" w:cs="Times New Roman"/>
          <w:sz w:val="28"/>
          <w:szCs w:val="28"/>
        </w:rPr>
        <w:t>является подача заявления о продлении (прекращении) действия разрешения на строительство. </w:t>
      </w:r>
    </w:p>
    <w:p w:rsidR="00965202" w:rsidRPr="00965202" w:rsidRDefault="00E262C3"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31</w:t>
      </w:r>
      <w:r w:rsidR="00965202" w:rsidRPr="00965202">
        <w:rPr>
          <w:rFonts w:ascii="Times New Roman" w:hAnsi="Times New Roman" w:cs="Times New Roman"/>
          <w:sz w:val="28"/>
          <w:szCs w:val="28"/>
        </w:rPr>
        <w:t xml:space="preserve"> Прием и регистрация заявления осуществляется в порядке, указанном в главе 2 настоящего Регламента. </w:t>
      </w:r>
    </w:p>
    <w:p w:rsidR="00965202" w:rsidRPr="00965202" w:rsidRDefault="00E262C3"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32</w:t>
      </w:r>
      <w:r w:rsidR="00965202" w:rsidRPr="00965202">
        <w:rPr>
          <w:rFonts w:ascii="Times New Roman" w:hAnsi="Times New Roman" w:cs="Times New Roman"/>
          <w:sz w:val="28"/>
          <w:szCs w:val="28"/>
        </w:rPr>
        <w:t xml:space="preserve"> Срок действия разрешения может быть продлен по заявлению застройщика, поданному не менее чем за 60 календарных дней до истечения срока действия такого разрешения. </w:t>
      </w:r>
    </w:p>
    <w:p w:rsidR="00965202" w:rsidRPr="00965202" w:rsidRDefault="00E262C3"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33</w:t>
      </w:r>
      <w:r w:rsidR="00965202" w:rsidRPr="00965202">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00965202" w:rsidRPr="00965202">
        <w:rPr>
          <w:rFonts w:ascii="Times New Roman" w:hAnsi="Times New Roman" w:cs="Times New Roman"/>
          <w:sz w:val="28"/>
          <w:szCs w:val="28"/>
        </w:rPr>
        <w:t xml:space="preserve"> проводит проверку документов, осмотр объекта при необходимости и формирует пакет документов из числа представленных заявителем и имеющихся в </w:t>
      </w:r>
      <w:r>
        <w:rPr>
          <w:rFonts w:ascii="Times New Roman" w:hAnsi="Times New Roman" w:cs="Times New Roman"/>
          <w:sz w:val="28"/>
          <w:szCs w:val="28"/>
        </w:rPr>
        <w:t>Администрации</w:t>
      </w:r>
      <w:r w:rsidR="00965202" w:rsidRPr="00965202">
        <w:rPr>
          <w:rFonts w:ascii="Times New Roman" w:hAnsi="Times New Roman" w:cs="Times New Roman"/>
          <w:sz w:val="28"/>
          <w:szCs w:val="28"/>
        </w:rPr>
        <w:t>.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xml:space="preserve">По результатам рассмотрения документов специалист </w:t>
      </w:r>
      <w:r w:rsidR="00E262C3">
        <w:rPr>
          <w:rFonts w:ascii="Times New Roman" w:hAnsi="Times New Roman" w:cs="Times New Roman"/>
          <w:sz w:val="28"/>
          <w:szCs w:val="28"/>
        </w:rPr>
        <w:t>Администрации</w:t>
      </w:r>
      <w:r w:rsidRPr="00965202">
        <w:rPr>
          <w:rFonts w:ascii="Times New Roman" w:hAnsi="Times New Roman" w:cs="Times New Roman"/>
          <w:sz w:val="28"/>
          <w:szCs w:val="28"/>
        </w:rPr>
        <w:t xml:space="preserve"> делает запись в разрешении на строительство о новом сроке действия документа или готовит проект уведомления об отказе в продлении разрешения, который</w:t>
      </w:r>
      <w:r w:rsidR="00E262C3">
        <w:rPr>
          <w:rFonts w:ascii="Times New Roman" w:hAnsi="Times New Roman" w:cs="Times New Roman"/>
          <w:sz w:val="28"/>
          <w:szCs w:val="28"/>
        </w:rPr>
        <w:t xml:space="preserve"> передает для подписания главе А</w:t>
      </w:r>
      <w:r w:rsidRPr="00965202">
        <w:rPr>
          <w:rFonts w:ascii="Times New Roman" w:hAnsi="Times New Roman" w:cs="Times New Roman"/>
          <w:sz w:val="28"/>
          <w:szCs w:val="28"/>
        </w:rPr>
        <w:t>дминистрации. </w:t>
      </w:r>
    </w:p>
    <w:p w:rsidR="00965202" w:rsidRPr="00965202" w:rsidRDefault="00E262C3"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34</w:t>
      </w:r>
      <w:proofErr w:type="gramStart"/>
      <w:r w:rsidR="00965202" w:rsidRPr="00965202">
        <w:rPr>
          <w:rFonts w:ascii="Times New Roman" w:hAnsi="Times New Roman" w:cs="Times New Roman"/>
          <w:sz w:val="28"/>
          <w:szCs w:val="28"/>
        </w:rPr>
        <w:t xml:space="preserve"> В</w:t>
      </w:r>
      <w:proofErr w:type="gramEnd"/>
      <w:r w:rsidR="00965202" w:rsidRPr="00965202">
        <w:rPr>
          <w:rFonts w:ascii="Times New Roman" w:hAnsi="Times New Roman" w:cs="Times New Roman"/>
          <w:sz w:val="28"/>
          <w:szCs w:val="28"/>
        </w:rPr>
        <w:t xml:space="preserve"> случае выдачи нового разрешения на строительство действие старого разрешения прекращается одновременно с выдачей нового разрешения. </w:t>
      </w:r>
    </w:p>
    <w:p w:rsidR="00965202" w:rsidRPr="00965202" w:rsidRDefault="00965202" w:rsidP="00E262C3">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В остальных случаях порядок прекращения действия разрешения на строительство аналогичен порядку продления действия разрешения. </w:t>
      </w:r>
    </w:p>
    <w:p w:rsidR="00965202" w:rsidRPr="00965202" w:rsidRDefault="00E262C3"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965202" w:rsidRPr="00965202">
        <w:rPr>
          <w:rFonts w:ascii="Times New Roman" w:hAnsi="Times New Roman" w:cs="Times New Roman"/>
          <w:sz w:val="28"/>
          <w:szCs w:val="28"/>
        </w:rPr>
        <w:t>.</w:t>
      </w:r>
      <w:r>
        <w:rPr>
          <w:rFonts w:ascii="Times New Roman" w:hAnsi="Times New Roman" w:cs="Times New Roman"/>
          <w:sz w:val="28"/>
          <w:szCs w:val="28"/>
        </w:rPr>
        <w:t>35</w:t>
      </w:r>
      <w:r w:rsidR="00965202" w:rsidRPr="00965202">
        <w:rPr>
          <w:rFonts w:ascii="Times New Roman" w:hAnsi="Times New Roman" w:cs="Times New Roman"/>
          <w:sz w:val="28"/>
          <w:szCs w:val="28"/>
        </w:rPr>
        <w:t xml:space="preserve"> Результатом выполнения данной административной процедуры является внесение специалистом </w:t>
      </w:r>
      <w:r>
        <w:rPr>
          <w:rFonts w:ascii="Times New Roman" w:hAnsi="Times New Roman" w:cs="Times New Roman"/>
          <w:sz w:val="28"/>
          <w:szCs w:val="28"/>
        </w:rPr>
        <w:t>Администрации</w:t>
      </w:r>
      <w:r w:rsidR="00965202" w:rsidRPr="00965202">
        <w:rPr>
          <w:rFonts w:ascii="Times New Roman" w:hAnsi="Times New Roman" w:cs="Times New Roman"/>
          <w:sz w:val="28"/>
          <w:szCs w:val="28"/>
        </w:rPr>
        <w:t xml:space="preserve"> записи о продлении срока действия (прекращение действия) разрешения на строительство или подготовка и подписание уведомления об отказе в продлении разрешения на строительство. </w:t>
      </w:r>
    </w:p>
    <w:p w:rsidR="00965202" w:rsidRPr="00965202" w:rsidRDefault="00E262C3" w:rsidP="00E2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65202" w:rsidRPr="00965202">
        <w:rPr>
          <w:rFonts w:ascii="Times New Roman" w:hAnsi="Times New Roman" w:cs="Times New Roman"/>
          <w:sz w:val="28"/>
          <w:szCs w:val="28"/>
        </w:rPr>
        <w:t>.</w:t>
      </w:r>
      <w:r>
        <w:rPr>
          <w:rFonts w:ascii="Times New Roman" w:hAnsi="Times New Roman" w:cs="Times New Roman"/>
          <w:sz w:val="28"/>
          <w:szCs w:val="28"/>
        </w:rPr>
        <w:t>36</w:t>
      </w:r>
      <w:r w:rsidR="00965202" w:rsidRPr="00965202">
        <w:rPr>
          <w:rFonts w:ascii="Times New Roman" w:hAnsi="Times New Roman" w:cs="Times New Roman"/>
          <w:sz w:val="28"/>
          <w:szCs w:val="28"/>
        </w:rPr>
        <w:t xml:space="preserve"> Общий срок осуществления административной процедуры продления (прекращения) действия разрешения на строительство или выдачи уведомления об отказе в продлении срока его действия составляет не более 10 календарных дней со дня, следующего за днем подачи заявления.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Раздел 4. ПОРЯДОК И ФОРМЫ КОНТРОЛЯ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xml:space="preserve">ЗА ИСПОЛНЕНИЕМ </w:t>
      </w:r>
      <w:r>
        <w:rPr>
          <w:rFonts w:ascii="Times New Roman" w:hAnsi="Times New Roman" w:cs="Times New Roman"/>
          <w:sz w:val="28"/>
          <w:szCs w:val="28"/>
        </w:rPr>
        <w:t>АДМИН</w:t>
      </w:r>
      <w:r w:rsidRPr="000A4F0F">
        <w:rPr>
          <w:rFonts w:ascii="Times New Roman" w:hAnsi="Times New Roman" w:cs="Times New Roman"/>
          <w:sz w:val="28"/>
          <w:szCs w:val="28"/>
        </w:rPr>
        <w:t>ИСТРАТИВНОГО РЕГЛАМЕНТА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xml:space="preserve">4.1. Текущий контроль осуществляется </w:t>
      </w:r>
      <w:r>
        <w:rPr>
          <w:rFonts w:ascii="Times New Roman" w:hAnsi="Times New Roman" w:cs="Times New Roman"/>
          <w:sz w:val="28"/>
          <w:szCs w:val="28"/>
        </w:rPr>
        <w:t>Админ</w:t>
      </w:r>
      <w:r w:rsidRPr="000A4F0F">
        <w:rPr>
          <w:rFonts w:ascii="Times New Roman" w:hAnsi="Times New Roman" w:cs="Times New Roman"/>
          <w:sz w:val="28"/>
          <w:szCs w:val="28"/>
        </w:rPr>
        <w:t xml:space="preserve">истрацией Махнёвского муниципального образования в процессе подготовки проекта постановления </w:t>
      </w:r>
      <w:r>
        <w:rPr>
          <w:rFonts w:ascii="Times New Roman" w:hAnsi="Times New Roman" w:cs="Times New Roman"/>
          <w:sz w:val="28"/>
          <w:szCs w:val="28"/>
        </w:rPr>
        <w:t>Админ</w:t>
      </w:r>
      <w:r w:rsidRPr="000A4F0F">
        <w:rPr>
          <w:rFonts w:ascii="Times New Roman" w:hAnsi="Times New Roman" w:cs="Times New Roman"/>
          <w:sz w:val="28"/>
          <w:szCs w:val="28"/>
        </w:rPr>
        <w:t>истрации Махнёвского муниципального образования о предоставлении (об отказе в предоставлении) муниципальной услуги.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xml:space="preserve">4.2. Текущий </w:t>
      </w:r>
      <w:proofErr w:type="gramStart"/>
      <w:r w:rsidRPr="000A4F0F">
        <w:rPr>
          <w:rFonts w:ascii="Times New Roman" w:hAnsi="Times New Roman" w:cs="Times New Roman"/>
          <w:sz w:val="28"/>
          <w:szCs w:val="28"/>
        </w:rPr>
        <w:t>контроль за</w:t>
      </w:r>
      <w:proofErr w:type="gramEnd"/>
      <w:r w:rsidRPr="000A4F0F">
        <w:rPr>
          <w:rFonts w:ascii="Times New Roman" w:hAnsi="Times New Roman" w:cs="Times New Roman"/>
          <w:sz w:val="28"/>
          <w:szCs w:val="28"/>
        </w:rPr>
        <w:t xml:space="preserve"> соблюдением работником МФЦ последовательности действий, определенных </w:t>
      </w:r>
      <w:r>
        <w:rPr>
          <w:rFonts w:ascii="Times New Roman" w:hAnsi="Times New Roman" w:cs="Times New Roman"/>
          <w:sz w:val="28"/>
          <w:szCs w:val="28"/>
        </w:rPr>
        <w:t>Админ</w:t>
      </w:r>
      <w:r w:rsidRPr="000A4F0F">
        <w:rPr>
          <w:rFonts w:ascii="Times New Roman" w:hAnsi="Times New Roman" w:cs="Times New Roman"/>
          <w:sz w:val="28"/>
          <w:szCs w:val="28"/>
        </w:rPr>
        <w:t xml:space="preserve">истративными процедурами, осуществляемых специалистами МФЦ в рамках </w:t>
      </w:r>
      <w:r>
        <w:rPr>
          <w:rFonts w:ascii="Times New Roman" w:hAnsi="Times New Roman" w:cs="Times New Roman"/>
          <w:sz w:val="28"/>
          <w:szCs w:val="28"/>
        </w:rPr>
        <w:t>Админ</w:t>
      </w:r>
      <w:r w:rsidRPr="000A4F0F">
        <w:rPr>
          <w:rFonts w:ascii="Times New Roman" w:hAnsi="Times New Roman" w:cs="Times New Roman"/>
          <w:sz w:val="28"/>
          <w:szCs w:val="28"/>
        </w:rPr>
        <w:t>истративного регламента, осуществляется руководителем соответствующего структурного подразделения МФЦ, в подчинении которого работает специалист МФЦ.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xml:space="preserve">4.3. </w:t>
      </w:r>
      <w:proofErr w:type="gramStart"/>
      <w:r w:rsidRPr="000A4F0F">
        <w:rPr>
          <w:rFonts w:ascii="Times New Roman" w:hAnsi="Times New Roman" w:cs="Times New Roman"/>
          <w:sz w:val="28"/>
          <w:szCs w:val="28"/>
        </w:rPr>
        <w:t>Контроль за</w:t>
      </w:r>
      <w:proofErr w:type="gramEnd"/>
      <w:r w:rsidRPr="000A4F0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сотрудников </w:t>
      </w:r>
      <w:r>
        <w:rPr>
          <w:rFonts w:ascii="Times New Roman" w:hAnsi="Times New Roman" w:cs="Times New Roman"/>
          <w:sz w:val="28"/>
          <w:szCs w:val="28"/>
        </w:rPr>
        <w:t>Админ</w:t>
      </w:r>
      <w:r w:rsidRPr="000A4F0F">
        <w:rPr>
          <w:rFonts w:ascii="Times New Roman" w:hAnsi="Times New Roman" w:cs="Times New Roman"/>
          <w:sz w:val="28"/>
          <w:szCs w:val="28"/>
        </w:rPr>
        <w:t>истрации Махнёвского муниципального образования.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xml:space="preserve">4.4. По результатам проведенных проверок в случае </w:t>
      </w:r>
      <w:proofErr w:type="gramStart"/>
      <w:r w:rsidRPr="000A4F0F">
        <w:rPr>
          <w:rFonts w:ascii="Times New Roman" w:hAnsi="Times New Roman" w:cs="Times New Roman"/>
          <w:sz w:val="28"/>
          <w:szCs w:val="28"/>
        </w:rPr>
        <w:t>выявления нарушений прав получателей муниципальной услуги</w:t>
      </w:r>
      <w:proofErr w:type="gramEnd"/>
      <w:r w:rsidRPr="000A4F0F">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 </w:t>
      </w:r>
    </w:p>
    <w:p w:rsidR="00DE2EC6" w:rsidRPr="000A4F0F" w:rsidRDefault="00DE2EC6" w:rsidP="00DE2EC6">
      <w:pPr>
        <w:spacing w:after="0" w:line="240" w:lineRule="auto"/>
        <w:jc w:val="both"/>
        <w:rPr>
          <w:rFonts w:ascii="Times New Roman" w:hAnsi="Times New Roman" w:cs="Times New Roman"/>
          <w:sz w:val="28"/>
          <w:szCs w:val="28"/>
        </w:rPr>
      </w:pP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Раздел 5. ДОСУДЕБНЫЙ (ВНЕСУДЕБНЫЙ) ПОРЯДОК ОБЖАЛОВАНИЯ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РЕШЕНИЙ И ДЕЙСТВИЙ (БЕЗДЕЙСТВИЯ) ОРГАНА, ПРЕДОСТАВЛЯЮЩЕГО МУНИЦИПАЛЬНУЮ УСЛУГУ, А ТАКЖЕ ДОЛЖНОСТНЫХ ЛИЦ, И МУНИЦИПАЛЬНЫХ СЛУЖАЩИХ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xml:space="preserve">5.1. Заявители имеют право на обжалование решений, действий (бездействия) специалистов </w:t>
      </w:r>
      <w:r>
        <w:rPr>
          <w:rFonts w:ascii="Times New Roman" w:hAnsi="Times New Roman" w:cs="Times New Roman"/>
          <w:sz w:val="28"/>
          <w:szCs w:val="28"/>
        </w:rPr>
        <w:t>Админ</w:t>
      </w:r>
      <w:r w:rsidRPr="000A4F0F">
        <w:rPr>
          <w:rFonts w:ascii="Times New Roman" w:hAnsi="Times New Roman" w:cs="Times New Roman"/>
          <w:sz w:val="28"/>
          <w:szCs w:val="28"/>
        </w:rPr>
        <w:t>истрации Махнёвского муниципального образования в досудебном и судебном порядках.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lastRenderedPageBreak/>
        <w:t xml:space="preserve">Жалоба на решения, принятые муниципальным служащим, должностным лицом, специалистом подаётся на имя главы </w:t>
      </w:r>
      <w:r>
        <w:rPr>
          <w:rFonts w:ascii="Times New Roman" w:hAnsi="Times New Roman" w:cs="Times New Roman"/>
          <w:sz w:val="28"/>
          <w:szCs w:val="28"/>
        </w:rPr>
        <w:t>Админ</w:t>
      </w:r>
      <w:r w:rsidRPr="000A4F0F">
        <w:rPr>
          <w:rFonts w:ascii="Times New Roman" w:hAnsi="Times New Roman" w:cs="Times New Roman"/>
          <w:sz w:val="28"/>
          <w:szCs w:val="28"/>
        </w:rPr>
        <w:t>истрации Махнёвского муниципального образования.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5.2. Жалоба подается в письменной форме на бумажном носителе либо в электронной форме. Жалоба может быть направлена по почте, а также может быть принята при личном приеме заявителя или через МФЦ.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5.3. Жалоба в письменной форме должна содержать следующую информацию: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DE2EC6" w:rsidRPr="000A4F0F" w:rsidRDefault="00DE2EC6" w:rsidP="00DE2EC6">
      <w:pPr>
        <w:spacing w:after="0" w:line="240" w:lineRule="auto"/>
        <w:jc w:val="both"/>
        <w:rPr>
          <w:rFonts w:ascii="Times New Roman" w:hAnsi="Times New Roman" w:cs="Times New Roman"/>
          <w:sz w:val="28"/>
          <w:szCs w:val="28"/>
        </w:rPr>
      </w:pPr>
      <w:proofErr w:type="gramStart"/>
      <w:r w:rsidRPr="000A4F0F">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xml:space="preserve">5.4. </w:t>
      </w:r>
      <w:proofErr w:type="gramStart"/>
      <w:r w:rsidRPr="000A4F0F">
        <w:rPr>
          <w:rFonts w:ascii="Times New Roman" w:hAnsi="Times New Roman" w:cs="Times New Roman"/>
          <w:sz w:val="28"/>
          <w:szCs w:val="28"/>
        </w:rPr>
        <w:t xml:space="preserve">Жалоба подлежит рассмотрению главой </w:t>
      </w:r>
      <w:r>
        <w:rPr>
          <w:rFonts w:ascii="Times New Roman" w:hAnsi="Times New Roman" w:cs="Times New Roman"/>
          <w:sz w:val="28"/>
          <w:szCs w:val="28"/>
        </w:rPr>
        <w:t>Админ</w:t>
      </w:r>
      <w:r w:rsidRPr="000A4F0F">
        <w:rPr>
          <w:rFonts w:ascii="Times New Roman" w:hAnsi="Times New Roman" w:cs="Times New Roman"/>
          <w:sz w:val="28"/>
          <w:szCs w:val="28"/>
        </w:rPr>
        <w:t>истрации Махнёвского муниципального образования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5.5. По результатам рассмотрения жалобы принимается одно из следующих решений: </w:t>
      </w:r>
    </w:p>
    <w:p w:rsidR="00DE2EC6" w:rsidRPr="000A4F0F" w:rsidRDefault="00DE2EC6" w:rsidP="00DE2EC6">
      <w:pPr>
        <w:spacing w:after="0" w:line="240" w:lineRule="auto"/>
        <w:jc w:val="both"/>
        <w:rPr>
          <w:rFonts w:ascii="Times New Roman" w:hAnsi="Times New Roman" w:cs="Times New Roman"/>
          <w:sz w:val="28"/>
          <w:szCs w:val="28"/>
        </w:rPr>
      </w:pPr>
      <w:proofErr w:type="gramStart"/>
      <w:r w:rsidRPr="000A4F0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2) в удовлетворении жалобы отказывается.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lastRenderedPageBreak/>
        <w:t>5.6. В течени</w:t>
      </w:r>
      <w:proofErr w:type="gramStart"/>
      <w:r w:rsidRPr="000A4F0F">
        <w:rPr>
          <w:rFonts w:ascii="Times New Roman" w:hAnsi="Times New Roman" w:cs="Times New Roman"/>
          <w:sz w:val="28"/>
          <w:szCs w:val="28"/>
        </w:rPr>
        <w:t>и</w:t>
      </w:r>
      <w:proofErr w:type="gramEnd"/>
      <w:r w:rsidRPr="000A4F0F">
        <w:rPr>
          <w:rFonts w:ascii="Times New Roman" w:hAnsi="Times New Roman" w:cs="Times New Roman"/>
          <w:sz w:val="28"/>
          <w:szCs w:val="28"/>
        </w:rPr>
        <w:t xml:space="preserve"> 3 календарных дней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xml:space="preserve">5.7. Если в письменном обращении не </w:t>
      </w:r>
      <w:proofErr w:type="gramStart"/>
      <w:r w:rsidRPr="000A4F0F">
        <w:rPr>
          <w:rFonts w:ascii="Times New Roman" w:hAnsi="Times New Roman" w:cs="Times New Roman"/>
          <w:sz w:val="28"/>
          <w:szCs w:val="28"/>
        </w:rPr>
        <w:t>указаны</w:t>
      </w:r>
      <w:proofErr w:type="gramEnd"/>
      <w:r w:rsidRPr="000A4F0F">
        <w:rPr>
          <w:rFonts w:ascii="Times New Roman" w:hAnsi="Times New Roman" w:cs="Times New Roman"/>
          <w:sz w:val="28"/>
          <w:szCs w:val="28"/>
        </w:rPr>
        <w:t xml:space="preserve"> фамилия, имя, отчество заявителя, направившего обращение, и почтовый адрес, по которому должен быть направлен ответ, ответ на обращение не дается.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 xml:space="preserve">Если текст письменного обращения не поддается прочтению, ответ на обращение не </w:t>
      </w:r>
      <w:proofErr w:type="gramStart"/>
      <w:r w:rsidRPr="000A4F0F">
        <w:rPr>
          <w:rFonts w:ascii="Times New Roman" w:hAnsi="Times New Roman" w:cs="Times New Roman"/>
          <w:sz w:val="28"/>
          <w:szCs w:val="28"/>
        </w:rPr>
        <w:t>дается</w:t>
      </w:r>
      <w:proofErr w:type="gramEnd"/>
      <w:r w:rsidRPr="000A4F0F">
        <w:rPr>
          <w:rFonts w:ascii="Times New Roman" w:hAnsi="Times New Roman" w:cs="Times New Roman"/>
          <w:sz w:val="28"/>
          <w:szCs w:val="28"/>
        </w:rPr>
        <w:t xml:space="preserve"> и оно не подлежит направлению на рассмотрение,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DE2EC6" w:rsidRPr="000A4F0F" w:rsidRDefault="00DE2EC6" w:rsidP="00DE2EC6">
      <w:pPr>
        <w:spacing w:after="0" w:line="240" w:lineRule="auto"/>
        <w:jc w:val="both"/>
        <w:rPr>
          <w:rFonts w:ascii="Times New Roman" w:hAnsi="Times New Roman" w:cs="Times New Roman"/>
          <w:sz w:val="28"/>
          <w:szCs w:val="28"/>
        </w:rPr>
      </w:pPr>
      <w:proofErr w:type="gramStart"/>
      <w:r w:rsidRPr="000A4F0F">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ранеенаправляемые</w:t>
      </w:r>
      <w:proofErr w:type="gramEnd"/>
      <w:r w:rsidRPr="000A4F0F">
        <w:rPr>
          <w:rFonts w:ascii="Times New Roman" w:hAnsi="Times New Roman" w:cs="Times New Roman"/>
          <w:sz w:val="28"/>
          <w:szCs w:val="28"/>
        </w:rPr>
        <w:t xml:space="preserve"> обращение направлялись в </w:t>
      </w:r>
      <w:r>
        <w:rPr>
          <w:rFonts w:ascii="Times New Roman" w:hAnsi="Times New Roman" w:cs="Times New Roman"/>
          <w:sz w:val="28"/>
          <w:szCs w:val="28"/>
        </w:rPr>
        <w:t>Админ</w:t>
      </w:r>
      <w:r w:rsidRPr="000A4F0F">
        <w:rPr>
          <w:rFonts w:ascii="Times New Roman" w:hAnsi="Times New Roman" w:cs="Times New Roman"/>
          <w:sz w:val="28"/>
          <w:szCs w:val="28"/>
        </w:rPr>
        <w:t>истрацию или одному и тому же должностному лицу. О данном решении уведомляется заявитель, направивший обращение.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DE2EC6" w:rsidRPr="000A4F0F" w:rsidRDefault="00DE2EC6" w:rsidP="00DE2EC6">
      <w:pPr>
        <w:spacing w:after="0" w:line="240" w:lineRule="auto"/>
        <w:jc w:val="both"/>
        <w:rPr>
          <w:rFonts w:ascii="Times New Roman" w:hAnsi="Times New Roman" w:cs="Times New Roman"/>
          <w:sz w:val="28"/>
          <w:szCs w:val="28"/>
        </w:rPr>
      </w:pPr>
      <w:r w:rsidRPr="000A4F0F">
        <w:rPr>
          <w:rFonts w:ascii="Times New Roman" w:hAnsi="Times New Roman" w:cs="Times New Roman"/>
          <w:sz w:val="28"/>
          <w:szCs w:val="28"/>
        </w:rPr>
        <w:t>5.8. Заявитель вправе обжаловать действия (бездействие) и решения должностных лиц, осуществленные в ходе предоставления муниципальной услуги, в судебном порядке.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E262C3" w:rsidRDefault="00E262C3" w:rsidP="00965202">
      <w:pPr>
        <w:spacing w:after="0" w:line="240" w:lineRule="auto"/>
        <w:rPr>
          <w:rFonts w:ascii="Times New Roman" w:hAnsi="Times New Roman" w:cs="Times New Roman"/>
          <w:sz w:val="28"/>
          <w:szCs w:val="28"/>
        </w:rPr>
      </w:pPr>
    </w:p>
    <w:p w:rsidR="00E262C3" w:rsidRDefault="00E262C3" w:rsidP="00965202">
      <w:pPr>
        <w:spacing w:after="0" w:line="240" w:lineRule="auto"/>
        <w:rPr>
          <w:rFonts w:ascii="Times New Roman" w:hAnsi="Times New Roman" w:cs="Times New Roman"/>
          <w:sz w:val="28"/>
          <w:szCs w:val="28"/>
        </w:rPr>
      </w:pPr>
    </w:p>
    <w:p w:rsidR="00E262C3" w:rsidRDefault="00E262C3" w:rsidP="00965202">
      <w:pPr>
        <w:spacing w:after="0" w:line="240" w:lineRule="auto"/>
        <w:rPr>
          <w:rFonts w:ascii="Times New Roman" w:hAnsi="Times New Roman" w:cs="Times New Roman"/>
          <w:sz w:val="28"/>
          <w:szCs w:val="28"/>
        </w:rPr>
      </w:pPr>
    </w:p>
    <w:p w:rsidR="00E262C3" w:rsidRDefault="00E262C3" w:rsidP="00965202">
      <w:pPr>
        <w:spacing w:after="0" w:line="240" w:lineRule="auto"/>
        <w:rPr>
          <w:rFonts w:ascii="Times New Roman" w:hAnsi="Times New Roman" w:cs="Times New Roman"/>
          <w:sz w:val="28"/>
          <w:szCs w:val="28"/>
        </w:rPr>
      </w:pPr>
    </w:p>
    <w:p w:rsidR="00E262C3" w:rsidRDefault="00E262C3" w:rsidP="00965202">
      <w:pPr>
        <w:spacing w:after="0" w:line="240" w:lineRule="auto"/>
        <w:rPr>
          <w:rFonts w:ascii="Times New Roman" w:hAnsi="Times New Roman" w:cs="Times New Roman"/>
          <w:sz w:val="28"/>
          <w:szCs w:val="28"/>
        </w:rPr>
      </w:pP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lastRenderedPageBreak/>
        <w:t>Приложение № 1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 xml:space="preserve">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867356" w:rsidRDefault="00965202" w:rsidP="00867356">
      <w:pPr>
        <w:spacing w:after="0" w:line="240" w:lineRule="auto"/>
        <w:jc w:val="center"/>
        <w:rPr>
          <w:rFonts w:ascii="Times New Roman" w:hAnsi="Times New Roman" w:cs="Times New Roman"/>
          <w:b/>
          <w:sz w:val="28"/>
          <w:szCs w:val="28"/>
        </w:rPr>
      </w:pPr>
      <w:r w:rsidRPr="00867356">
        <w:rPr>
          <w:rFonts w:ascii="Times New Roman" w:hAnsi="Times New Roman" w:cs="Times New Roman"/>
          <w:b/>
          <w:sz w:val="28"/>
          <w:szCs w:val="28"/>
        </w:rPr>
        <w:t>ДОКУМЕНТЫ, НЕОБХОДИМЫЕ ДЛЯ ПРЕДОСТАВЛЕНИЯ</w:t>
      </w:r>
    </w:p>
    <w:p w:rsidR="00965202" w:rsidRPr="00867356" w:rsidRDefault="00965202" w:rsidP="00867356">
      <w:pPr>
        <w:spacing w:after="0" w:line="240" w:lineRule="auto"/>
        <w:jc w:val="center"/>
        <w:rPr>
          <w:rFonts w:ascii="Times New Roman" w:hAnsi="Times New Roman" w:cs="Times New Roman"/>
          <w:b/>
          <w:sz w:val="28"/>
          <w:szCs w:val="28"/>
        </w:rPr>
      </w:pPr>
      <w:r w:rsidRPr="00867356">
        <w:rPr>
          <w:rFonts w:ascii="Times New Roman" w:hAnsi="Times New Roman" w:cs="Times New Roman"/>
          <w:b/>
          <w:sz w:val="28"/>
          <w:szCs w:val="28"/>
        </w:rPr>
        <w:t>МУНИЦИПАЛЬНОЙ УСЛУГИ, ПОДЛЕЖАЩИЕ ПРЕДОСТАВЛЕНИЮ ЗАЯВИТЕЛЕМ (ИЛИ УПОЛНОМОЧЕННЫМ ПРЕДСТАВИТЕЛЕМ)</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bl>
      <w:tblPr>
        <w:tblW w:w="9630" w:type="dxa"/>
        <w:tblCellMar>
          <w:top w:w="15" w:type="dxa"/>
          <w:left w:w="15" w:type="dxa"/>
          <w:bottom w:w="15" w:type="dxa"/>
          <w:right w:w="15" w:type="dxa"/>
        </w:tblCellMar>
        <w:tblLook w:val="04A0"/>
      </w:tblPr>
      <w:tblGrid>
        <w:gridCol w:w="3972"/>
        <w:gridCol w:w="2098"/>
        <w:gridCol w:w="3560"/>
      </w:tblGrid>
      <w:tr w:rsidR="00965202" w:rsidRPr="00965202" w:rsidTr="00965202">
        <w:tc>
          <w:tcPr>
            <w:tcW w:w="4530" w:type="dxa"/>
            <w:vAlign w:val="center"/>
            <w:hideMark/>
          </w:tcPr>
          <w:p w:rsidR="00965202" w:rsidRPr="00965202" w:rsidRDefault="00965202" w:rsidP="00965202">
            <w:pPr>
              <w:spacing w:after="0" w:line="240" w:lineRule="auto"/>
              <w:rPr>
                <w:rFonts w:ascii="Times New Roman" w:hAnsi="Times New Roman" w:cs="Times New Roman"/>
                <w:sz w:val="28"/>
                <w:szCs w:val="28"/>
              </w:rPr>
            </w:pPr>
          </w:p>
        </w:tc>
        <w:tc>
          <w:tcPr>
            <w:tcW w:w="1980" w:type="dxa"/>
            <w:vAlign w:val="center"/>
            <w:hideMark/>
          </w:tcPr>
          <w:p w:rsidR="00965202" w:rsidRPr="00965202" w:rsidRDefault="00965202" w:rsidP="00965202">
            <w:pPr>
              <w:spacing w:after="0" w:line="240" w:lineRule="auto"/>
              <w:rPr>
                <w:rFonts w:ascii="Times New Roman" w:hAnsi="Times New Roman" w:cs="Times New Roman"/>
                <w:sz w:val="28"/>
                <w:szCs w:val="28"/>
              </w:rPr>
            </w:pPr>
          </w:p>
        </w:tc>
        <w:tc>
          <w:tcPr>
            <w:tcW w:w="3105" w:type="dxa"/>
            <w:vAlign w:val="center"/>
            <w:hideMark/>
          </w:tcPr>
          <w:p w:rsidR="00965202" w:rsidRPr="00965202" w:rsidRDefault="00965202" w:rsidP="00965202">
            <w:pPr>
              <w:spacing w:after="0" w:line="240" w:lineRule="auto"/>
              <w:rPr>
                <w:rFonts w:ascii="Times New Roman" w:hAnsi="Times New Roman" w:cs="Times New Roman"/>
                <w:sz w:val="28"/>
                <w:szCs w:val="28"/>
              </w:rPr>
            </w:pP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vAlign w:val="center"/>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Наименование представляемого документа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Форма представления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Примечание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vAlign w:val="center"/>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3 </w:t>
            </w:r>
          </w:p>
        </w:tc>
      </w:tr>
      <w:tr w:rsidR="00965202" w:rsidRPr="00965202" w:rsidTr="00965202">
        <w:tc>
          <w:tcPr>
            <w:tcW w:w="0" w:type="auto"/>
            <w:gridSpan w:val="3"/>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ВЫДАЧА РАЗРЕШЕНИЯ НА СТРОИТЕЛЬСТВО (РЕКОНСТРУКЦИЮ)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 Заявление о выдаче разрешения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подлинник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202CD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оформляется на бланке (Приложения № </w:t>
            </w:r>
            <w:r w:rsidR="00202CD2">
              <w:rPr>
                <w:rFonts w:ascii="Times New Roman" w:hAnsi="Times New Roman" w:cs="Times New Roman"/>
                <w:sz w:val="28"/>
                <w:szCs w:val="28"/>
              </w:rPr>
              <w:t>4</w:t>
            </w:r>
            <w:r w:rsidRPr="00965202">
              <w:rPr>
                <w:rFonts w:ascii="Times New Roman" w:hAnsi="Times New Roman" w:cs="Times New Roman"/>
                <w:sz w:val="28"/>
                <w:szCs w:val="28"/>
              </w:rPr>
              <w:t xml:space="preserve"> и </w:t>
            </w:r>
            <w:r w:rsidR="00202CD2">
              <w:rPr>
                <w:rFonts w:ascii="Times New Roman" w:hAnsi="Times New Roman" w:cs="Times New Roman"/>
                <w:sz w:val="28"/>
                <w:szCs w:val="28"/>
              </w:rPr>
              <w:t>5</w:t>
            </w:r>
            <w:r w:rsidRPr="00965202">
              <w:rPr>
                <w:rFonts w:ascii="Times New Roman" w:hAnsi="Times New Roman" w:cs="Times New Roman"/>
                <w:sz w:val="28"/>
                <w:szCs w:val="28"/>
              </w:rPr>
              <w:t xml:space="preserve"> к настоящему Регламенту)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2. Документ, удостоверяющий личность заявителя (уполномоченного представителя), из числа </w:t>
            </w:r>
            <w:proofErr w:type="gramStart"/>
            <w:r w:rsidRPr="00965202">
              <w:rPr>
                <w:rFonts w:ascii="Times New Roman" w:hAnsi="Times New Roman" w:cs="Times New Roman"/>
                <w:sz w:val="28"/>
                <w:szCs w:val="28"/>
              </w:rPr>
              <w:t>следующих</w:t>
            </w:r>
            <w:proofErr w:type="gramEnd"/>
            <w:r w:rsidRPr="00965202">
              <w:rPr>
                <w:rFonts w:ascii="Times New Roman" w:hAnsi="Times New Roman" w:cs="Times New Roman"/>
                <w:sz w:val="28"/>
                <w:szCs w:val="28"/>
              </w:rPr>
              <w:t>&lt;*&gt;: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паспорт гражданина Российской Федерации;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паспорт гражданина иностранного государства;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военный билет;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удостоверение военнослужащего;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паспорт моряка;  </w:t>
            </w:r>
          </w:p>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временное удостоверение личности гражданина Российской Федерации по форме № 2-П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подлинник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документ предоставляется заявителем и после удостоверения личности документ возвращается заявителю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3. Правоустанавливающий документ на земельный участок (один из ниже </w:t>
            </w:r>
            <w:proofErr w:type="gramStart"/>
            <w:r w:rsidRPr="00965202">
              <w:rPr>
                <w:rFonts w:ascii="Times New Roman" w:hAnsi="Times New Roman" w:cs="Times New Roman"/>
                <w:sz w:val="28"/>
                <w:szCs w:val="28"/>
              </w:rPr>
              <w:t>перечисленных</w:t>
            </w:r>
            <w:proofErr w:type="gramEnd"/>
            <w:r w:rsidRPr="00965202">
              <w:rPr>
                <w:rFonts w:ascii="Times New Roman" w:hAnsi="Times New Roman" w:cs="Times New Roman"/>
                <w:sz w:val="28"/>
                <w:szCs w:val="28"/>
              </w:rPr>
              <w:t>) &lt;*&gt;: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договор аренды;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договор купли-продажи;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договор о предоставлении в безвозмездное пользование;  </w:t>
            </w:r>
          </w:p>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соглашение о пользовании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копия с предъявлением подлинника или нотариально заверенная копия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документ представляется, если право не зарегистрировано в Едином государственном реестре прав на недвижимое имущество и сделок с ним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lastRenderedPageBreak/>
              <w:t>4. Схема планировочной организации земельного участка с обозначением места размещения объекта индивидуального жилищного строительства (подготовка документа может быть осуществлена лично заявителем, либо проектной организацией) &lt;**&gt;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копия с предъявлением подлинника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документ представляется в случае строительства (реконструкции) объекта индивидуального жилищного строительства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5. Материалы, содержащиеся в проектной документации &lt;**&gt;: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копия с предъявлением подлинника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документы не представляются в случае строительства (реконструкции) объекта индивидуального жилищного строительства Материалы должны соответствовать требованиям, установленным Постановлением Правительства Российской Федерации от 16.02.2008 № 87 "О составе разделов проектной документации и требованиях к их содержанию"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пояснительная записка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 линейным объектам представляется схема планировочной организации земельного участка линейного объекта, подтверждающая его расположение в пределах красных линий, утвержденных в составе документации по планировке территории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схемы, отражающие архитектурные решения: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 проект цветового решения </w:t>
            </w:r>
            <w:r w:rsidRPr="00965202">
              <w:rPr>
                <w:rFonts w:ascii="Times New Roman" w:hAnsi="Times New Roman" w:cs="Times New Roman"/>
                <w:sz w:val="28"/>
                <w:szCs w:val="28"/>
              </w:rPr>
              <w:lastRenderedPageBreak/>
              <w:t>фасадов;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рабочие чертежи фасадов;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основные разрезы объекта;  </w:t>
            </w:r>
          </w:p>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поэтажные планы с экспликациями помещений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рабочие чертежи фасадов должны соответствовать проекту цветового решения </w:t>
            </w:r>
            <w:r w:rsidRPr="00965202">
              <w:rPr>
                <w:rFonts w:ascii="Times New Roman" w:hAnsi="Times New Roman" w:cs="Times New Roman"/>
                <w:sz w:val="28"/>
                <w:szCs w:val="28"/>
              </w:rPr>
              <w:lastRenderedPageBreak/>
              <w:t>фасадов, который подлежит согласованию с главным архитектором города Среднеураль</w:t>
            </w:r>
            <w:proofErr w:type="gramStart"/>
            <w:r w:rsidRPr="00965202">
              <w:rPr>
                <w:rFonts w:ascii="Times New Roman" w:hAnsi="Times New Roman" w:cs="Times New Roman"/>
                <w:sz w:val="28"/>
                <w:szCs w:val="28"/>
              </w:rPr>
              <w:t>ск в пр</w:t>
            </w:r>
            <w:proofErr w:type="gramEnd"/>
            <w:r w:rsidRPr="00965202">
              <w:rPr>
                <w:rFonts w:ascii="Times New Roman" w:hAnsi="Times New Roman" w:cs="Times New Roman"/>
                <w:sz w:val="28"/>
                <w:szCs w:val="28"/>
              </w:rPr>
              <w:t>оцессе разработки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lastRenderedPageBreak/>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проект организации строительства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проект организации работ по сносу и демонтажу объектов капитального строительства, их частей (при необходимости)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документ представляется в случае производства работ по сносу и демонтажу объектов капитального строительства, их частей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6. Положительное заключение экспертизы проектной документации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подлинник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202CD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представляется в случае, если проектная документация подлежит экспертизе в соответствии со статьей 49 Градостроительного кодекса Российской Федерации. Перечень объектов, проектная документация которых не подлежит экспертизе, приведен в Приложении № </w:t>
            </w:r>
            <w:r w:rsidR="00202CD2">
              <w:rPr>
                <w:rFonts w:ascii="Times New Roman" w:hAnsi="Times New Roman" w:cs="Times New Roman"/>
                <w:sz w:val="28"/>
                <w:szCs w:val="28"/>
              </w:rPr>
              <w:t>8</w:t>
            </w:r>
            <w:r w:rsidRPr="00965202">
              <w:rPr>
                <w:rFonts w:ascii="Times New Roman" w:hAnsi="Times New Roman" w:cs="Times New Roman"/>
                <w:sz w:val="28"/>
                <w:szCs w:val="28"/>
              </w:rPr>
              <w:t xml:space="preserve"> к настоящему Регламенту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7. Свидетельство об аккредитации юридического лица, выдавшего положительное заключение негосударственной экспертизы проектной документации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копия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в случае если представлено заключение негосударственной экспертизы проектной документации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8. Согласие всех правообладателей объекта капитального строительства в случае его реконструкции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подлинник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документ представляется в случае проведения реконструкции существующего объекта </w:t>
            </w:r>
            <w:r w:rsidRPr="00965202">
              <w:rPr>
                <w:rFonts w:ascii="Times New Roman" w:hAnsi="Times New Roman" w:cs="Times New Roman"/>
                <w:sz w:val="28"/>
                <w:szCs w:val="28"/>
              </w:rPr>
              <w:lastRenderedPageBreak/>
              <w:t>капитального строительства  </w:t>
            </w:r>
          </w:p>
        </w:tc>
      </w:tr>
      <w:tr w:rsidR="00965202" w:rsidRPr="00965202" w:rsidTr="00965202">
        <w:tc>
          <w:tcPr>
            <w:tcW w:w="0" w:type="auto"/>
            <w:gridSpan w:val="3"/>
            <w:tcBorders>
              <w:top w:val="single" w:sz="6" w:space="0" w:color="000000"/>
              <w:left w:val="single" w:sz="6" w:space="0" w:color="000000"/>
              <w:bottom w:val="single" w:sz="6" w:space="0" w:color="000000"/>
              <w:right w:val="single" w:sz="6" w:space="0" w:color="000000"/>
            </w:tcBorders>
            <w:hideMark/>
          </w:tcPr>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lastRenderedPageBreak/>
              <w:t>ПРОДЛЕНИЕ ДЕЙСТВИЯ РАЗРЕШЕНИЯ НА СТРОИТЕЛЬСТВО  </w:t>
            </w:r>
          </w:p>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(РЕКОНСТРУКЦИЮ)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9. Заявление о продлении действия разрешения на строительство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подлинник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202CD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оформляется на бланке (Приложение № </w:t>
            </w:r>
            <w:r w:rsidR="00202CD2">
              <w:rPr>
                <w:rFonts w:ascii="Times New Roman" w:hAnsi="Times New Roman" w:cs="Times New Roman"/>
                <w:sz w:val="28"/>
                <w:szCs w:val="28"/>
              </w:rPr>
              <w:t>6</w:t>
            </w:r>
            <w:r w:rsidRPr="00965202">
              <w:rPr>
                <w:rFonts w:ascii="Times New Roman" w:hAnsi="Times New Roman" w:cs="Times New Roman"/>
                <w:sz w:val="28"/>
                <w:szCs w:val="28"/>
              </w:rPr>
              <w:t xml:space="preserve"> к настоящему Регламенту)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10. Документ, удостоверяющий личность заявителя (уполномоченного представителя), из числа </w:t>
            </w:r>
            <w:proofErr w:type="gramStart"/>
            <w:r w:rsidRPr="00965202">
              <w:rPr>
                <w:rFonts w:ascii="Times New Roman" w:hAnsi="Times New Roman" w:cs="Times New Roman"/>
                <w:sz w:val="28"/>
                <w:szCs w:val="28"/>
              </w:rPr>
              <w:t>следующих</w:t>
            </w:r>
            <w:proofErr w:type="gramEnd"/>
            <w:r w:rsidRPr="00965202">
              <w:rPr>
                <w:rFonts w:ascii="Times New Roman" w:hAnsi="Times New Roman" w:cs="Times New Roman"/>
                <w:sz w:val="28"/>
                <w:szCs w:val="28"/>
              </w:rPr>
              <w:t>&lt;*&gt;: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паспорт гражданина Российской Федерации;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паспорт гражданина иностранного государства;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военный билет;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удостоверение военнослужащего;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паспорт моряка;  </w:t>
            </w:r>
          </w:p>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временное удостоверение личности гражданина Российской Федерации по форме № 2-П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подлинник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документ предоставляется заявителем и после удостоверения личности документ возвращается заявителю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11. Разрешение на строительство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подлинник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документ представляется для внесения записи о продлении срока действия документа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12. Откорректированный проект организации строительства &lt;**&gt;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подлинник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проект корректируется в части, касающейся сроков строительства  </w:t>
            </w:r>
          </w:p>
        </w:tc>
      </w:tr>
      <w:tr w:rsidR="00965202" w:rsidRPr="00965202" w:rsidTr="00965202">
        <w:tc>
          <w:tcPr>
            <w:tcW w:w="0" w:type="auto"/>
            <w:gridSpan w:val="3"/>
            <w:tcBorders>
              <w:top w:val="single" w:sz="6" w:space="0" w:color="000000"/>
              <w:left w:val="single" w:sz="6" w:space="0" w:color="000000"/>
              <w:bottom w:val="single" w:sz="6" w:space="0" w:color="000000"/>
              <w:right w:val="single" w:sz="6" w:space="0" w:color="000000"/>
            </w:tcBorders>
            <w:hideMark/>
          </w:tcPr>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ВНЕСЕНИЕ ИЗМЕНЕНИЙ В РАЗРЕШЕНИЕ НА СТРОИТЕЛЬСТВО  </w:t>
            </w:r>
          </w:p>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ПРИ СМЕНЕ ЗАСТРОЙЩИКА ИЛИ ПРИ ИЗМЕНЕНИИ ЗЕМЕЛЬНОГО УЧАСТКА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13. Заявление о внесении изменений в разрешение на строительство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подлинник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202CD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оформляется на бланке (Приложение № </w:t>
            </w:r>
            <w:r w:rsidR="00202CD2">
              <w:rPr>
                <w:rFonts w:ascii="Times New Roman" w:hAnsi="Times New Roman" w:cs="Times New Roman"/>
                <w:sz w:val="28"/>
                <w:szCs w:val="28"/>
              </w:rPr>
              <w:t>7</w:t>
            </w:r>
            <w:r w:rsidRPr="00965202">
              <w:rPr>
                <w:rFonts w:ascii="Times New Roman" w:hAnsi="Times New Roman" w:cs="Times New Roman"/>
                <w:sz w:val="28"/>
                <w:szCs w:val="28"/>
              </w:rPr>
              <w:t xml:space="preserve"> к настоящему Регламенту)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14. Документ, удостоверяющий личность заявителя (уполномоченного представителя), из числа </w:t>
            </w:r>
            <w:proofErr w:type="gramStart"/>
            <w:r w:rsidRPr="00965202">
              <w:rPr>
                <w:rFonts w:ascii="Times New Roman" w:hAnsi="Times New Roman" w:cs="Times New Roman"/>
                <w:sz w:val="28"/>
                <w:szCs w:val="28"/>
              </w:rPr>
              <w:t>следующих</w:t>
            </w:r>
            <w:proofErr w:type="gramEnd"/>
            <w:r w:rsidRPr="00965202">
              <w:rPr>
                <w:rFonts w:ascii="Times New Roman" w:hAnsi="Times New Roman" w:cs="Times New Roman"/>
                <w:sz w:val="28"/>
                <w:szCs w:val="28"/>
              </w:rPr>
              <w:t>&lt;*&gt;: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паспорт гражданина Российской Федерации;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 паспорт гражданина </w:t>
            </w:r>
            <w:r w:rsidRPr="00965202">
              <w:rPr>
                <w:rFonts w:ascii="Times New Roman" w:hAnsi="Times New Roman" w:cs="Times New Roman"/>
                <w:sz w:val="28"/>
                <w:szCs w:val="28"/>
              </w:rPr>
              <w:lastRenderedPageBreak/>
              <w:t>иностранного государства;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военный билет;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удостоверение военнослужащего;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паспорт моряка;  </w:t>
            </w:r>
          </w:p>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временное удостоверение личности гражданина Российской Федерации по форме № 2-П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lastRenderedPageBreak/>
              <w:t>подлинник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документ предоставляется заявителем и после удостоверения личности документ возвращается заявителю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lastRenderedPageBreak/>
              <w:t xml:space="preserve">15. Правоустанавливающий документ на земельный участок (один из ниже </w:t>
            </w:r>
            <w:proofErr w:type="gramStart"/>
            <w:r w:rsidRPr="00965202">
              <w:rPr>
                <w:rFonts w:ascii="Times New Roman" w:hAnsi="Times New Roman" w:cs="Times New Roman"/>
                <w:sz w:val="28"/>
                <w:szCs w:val="28"/>
              </w:rPr>
              <w:t>перечисленных</w:t>
            </w:r>
            <w:proofErr w:type="gramEnd"/>
            <w:r w:rsidRPr="00965202">
              <w:rPr>
                <w:rFonts w:ascii="Times New Roman" w:hAnsi="Times New Roman" w:cs="Times New Roman"/>
                <w:sz w:val="28"/>
                <w:szCs w:val="28"/>
              </w:rPr>
              <w:t>) &lt;*&gt;: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договор аренды;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договор купли-продажи (права по которому возникли до вступления в силу Федерального закона от 21.07.1997 № 122-ФЗ);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договор о предоставлении в безвозмездное пользование; </w:t>
            </w:r>
          </w:p>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соглашение о пользовании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копия с предъявлением подлинника или нотариально заверенная копия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документ представляется, если право не зарегистрировано в Едином государственном реестре прав на недвижимое имущество и сделок с ним  </w:t>
            </w:r>
          </w:p>
        </w:tc>
      </w:tr>
      <w:tr w:rsidR="00965202" w:rsidRPr="00965202" w:rsidTr="00965202">
        <w:tc>
          <w:tcPr>
            <w:tcW w:w="0" w:type="auto"/>
            <w:gridSpan w:val="3"/>
            <w:tcBorders>
              <w:top w:val="single" w:sz="6" w:space="0" w:color="000000"/>
              <w:left w:val="single" w:sz="6" w:space="0" w:color="000000"/>
              <w:bottom w:val="single" w:sz="6" w:space="0" w:color="000000"/>
              <w:right w:val="single" w:sz="6" w:space="0" w:color="000000"/>
            </w:tcBorders>
            <w:hideMark/>
          </w:tcPr>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ВНЕСЕНИЕ ИЗМЕНЕНИЙ В РАЗРЕШЕНИЕ НА СТРОИТЕЛЬСТВО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ПРИ КОРРЕКТИРОВКЕ ПРОЕКТА В ХОДЕ СТРОИТЕЛЬСТВА  </w:t>
            </w:r>
          </w:p>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(РЕКОНСТРУКЦИИ)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16. Заявление о внесении изменений в разрешение на строительство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подлинник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202CD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Оформляется на бланке (Приложение № </w:t>
            </w:r>
            <w:r w:rsidR="00202CD2">
              <w:rPr>
                <w:rFonts w:ascii="Times New Roman" w:hAnsi="Times New Roman" w:cs="Times New Roman"/>
                <w:sz w:val="28"/>
                <w:szCs w:val="28"/>
              </w:rPr>
              <w:t>7</w:t>
            </w:r>
            <w:r w:rsidRPr="00965202">
              <w:rPr>
                <w:rFonts w:ascii="Times New Roman" w:hAnsi="Times New Roman" w:cs="Times New Roman"/>
                <w:sz w:val="28"/>
                <w:szCs w:val="28"/>
              </w:rPr>
              <w:t xml:space="preserve"> к настоящему Регламенту)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17. Документ, удостоверяющий личность заявителя (уполномоченного представителя), из числа </w:t>
            </w:r>
            <w:proofErr w:type="gramStart"/>
            <w:r w:rsidRPr="00965202">
              <w:rPr>
                <w:rFonts w:ascii="Times New Roman" w:hAnsi="Times New Roman" w:cs="Times New Roman"/>
                <w:sz w:val="28"/>
                <w:szCs w:val="28"/>
              </w:rPr>
              <w:t>следующих</w:t>
            </w:r>
            <w:proofErr w:type="gramEnd"/>
            <w:r w:rsidRPr="00965202">
              <w:rPr>
                <w:rFonts w:ascii="Times New Roman" w:hAnsi="Times New Roman" w:cs="Times New Roman"/>
                <w:sz w:val="28"/>
                <w:szCs w:val="28"/>
              </w:rPr>
              <w:t>&lt;*&gt;: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паспорт гражданина Российской Федерации;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паспорт гражданина иностранного государства;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военный билет;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удостоверение военнослужащего;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паспорт моряка;  </w:t>
            </w:r>
          </w:p>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 временное удостоверение личности гражданина Российской Федерации по </w:t>
            </w:r>
            <w:r w:rsidRPr="00965202">
              <w:rPr>
                <w:rFonts w:ascii="Times New Roman" w:hAnsi="Times New Roman" w:cs="Times New Roman"/>
                <w:sz w:val="28"/>
                <w:szCs w:val="28"/>
              </w:rPr>
              <w:lastRenderedPageBreak/>
              <w:t>форме № 2-П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lastRenderedPageBreak/>
              <w:t>подлинник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после удостоверения личности документ возвращается заявителю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lastRenderedPageBreak/>
              <w:t>18. Материалы, содержащиеся в проектной документации с внесенными изменениями &lt;**&gt;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копия с предъявлением подлинника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предоставляются откорректированные части документов, указанных в приложении № 1 к настоящему Регламенту. По объектам индивидуального жилищного строительства представляется только откорректированная схема планировочной организации земельного участка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19. Положительное заключение экспертизы откорректированной проектной документации &lt;**&gt;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подлинник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202CD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представляется в случае, если проектная документация подлежит экспертизе в соответствии со статьей 49 Градостроительного кодекса Российской Федерации. Перечень объектов, проектная документация которых не подлежит экспертизе, приведен в Приложении № </w:t>
            </w:r>
            <w:r w:rsidR="00202CD2">
              <w:rPr>
                <w:rFonts w:ascii="Times New Roman" w:hAnsi="Times New Roman" w:cs="Times New Roman"/>
                <w:sz w:val="28"/>
                <w:szCs w:val="28"/>
              </w:rPr>
              <w:t>5</w:t>
            </w:r>
            <w:bookmarkStart w:id="0" w:name="_GoBack"/>
            <w:bookmarkEnd w:id="0"/>
            <w:r w:rsidRPr="00965202">
              <w:rPr>
                <w:rFonts w:ascii="Times New Roman" w:hAnsi="Times New Roman" w:cs="Times New Roman"/>
                <w:sz w:val="28"/>
                <w:szCs w:val="28"/>
              </w:rPr>
              <w:t xml:space="preserve"> к настоящему Регламенту. В случаях, предусмотренных частью 3.4 статьи 49 Градостроительного кодекса, </w:t>
            </w:r>
            <w:proofErr w:type="gramStart"/>
            <w:r w:rsidRPr="00965202">
              <w:rPr>
                <w:rFonts w:ascii="Times New Roman" w:hAnsi="Times New Roman" w:cs="Times New Roman"/>
                <w:sz w:val="28"/>
                <w:szCs w:val="28"/>
              </w:rPr>
              <w:t>предоставляется положительное заключение</w:t>
            </w:r>
            <w:proofErr w:type="gramEnd"/>
            <w:r w:rsidRPr="00965202">
              <w:rPr>
                <w:rFonts w:ascii="Times New Roman" w:hAnsi="Times New Roman" w:cs="Times New Roman"/>
                <w:sz w:val="28"/>
                <w:szCs w:val="28"/>
              </w:rPr>
              <w:t xml:space="preserve"> государственной экспертизы проектной документации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20. Свидетельство об аккредитации юридического лица, выдавшего положительное заключение негосударственной экспертизы проектной документации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копия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документ представляется в случае, если представлено заключение негосударственной экспертизы проектной документации  </w:t>
            </w:r>
          </w:p>
        </w:tc>
      </w:tr>
      <w:tr w:rsidR="00965202" w:rsidRPr="00965202" w:rsidTr="00965202">
        <w:tc>
          <w:tcPr>
            <w:tcW w:w="0" w:type="auto"/>
            <w:gridSpan w:val="3"/>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&lt;*&gt; Документ включен в перечень документов, предоставляемых заявителем, утвержденный частью 6 пункта 7 Федерального закона от 27.07.2010 № 210-ФЗ "Об организации предоставления государственных и муниципальных услуг". &lt;**&gt; Документ является результатом предоставления услуги, являющейся необходимой и обязательной для предоставления муниципальной услуги </w:t>
            </w:r>
          </w:p>
        </w:tc>
      </w:tr>
    </w:tbl>
    <w:p w:rsidR="00E262C3" w:rsidRDefault="00E262C3" w:rsidP="00867356">
      <w:pPr>
        <w:spacing w:after="0" w:line="240" w:lineRule="auto"/>
        <w:jc w:val="right"/>
        <w:rPr>
          <w:rFonts w:ascii="Times New Roman" w:hAnsi="Times New Roman" w:cs="Times New Roman"/>
          <w:sz w:val="28"/>
          <w:szCs w:val="28"/>
        </w:rPr>
      </w:pP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lastRenderedPageBreak/>
        <w:t>Приложение № 2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 xml:space="preserve">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867356" w:rsidRDefault="00965202" w:rsidP="00867356">
      <w:pPr>
        <w:spacing w:after="0" w:line="240" w:lineRule="auto"/>
        <w:jc w:val="center"/>
        <w:rPr>
          <w:rFonts w:ascii="Times New Roman" w:hAnsi="Times New Roman" w:cs="Times New Roman"/>
          <w:b/>
          <w:sz w:val="28"/>
          <w:szCs w:val="28"/>
        </w:rPr>
      </w:pPr>
      <w:r w:rsidRPr="00867356">
        <w:rPr>
          <w:rFonts w:ascii="Times New Roman" w:hAnsi="Times New Roman" w:cs="Times New Roman"/>
          <w:b/>
          <w:sz w:val="28"/>
          <w:szCs w:val="28"/>
        </w:rPr>
        <w:t>ДОКУМЕНТЫ, НЕОБХОДИМЫЕ ДЛЯ ПРЕДОСТАВЛЕНИЯ</w:t>
      </w:r>
    </w:p>
    <w:p w:rsidR="00965202" w:rsidRPr="00867356" w:rsidRDefault="00965202" w:rsidP="00867356">
      <w:pPr>
        <w:spacing w:after="0" w:line="240" w:lineRule="auto"/>
        <w:jc w:val="center"/>
        <w:rPr>
          <w:rFonts w:ascii="Times New Roman" w:hAnsi="Times New Roman" w:cs="Times New Roman"/>
          <w:b/>
          <w:sz w:val="28"/>
          <w:szCs w:val="28"/>
        </w:rPr>
      </w:pPr>
      <w:r w:rsidRPr="00867356">
        <w:rPr>
          <w:rFonts w:ascii="Times New Roman" w:hAnsi="Times New Roman" w:cs="Times New Roman"/>
          <w:b/>
          <w:sz w:val="28"/>
          <w:szCs w:val="28"/>
        </w:rPr>
        <w:t>МУНИЦИПАЛЬНОЙ УСЛУГИ, НАХОДЯЩИЕСЯ В РАСПОРЯЖЕНИИ</w:t>
      </w:r>
      <w:r w:rsidR="00867356">
        <w:rPr>
          <w:rFonts w:ascii="Times New Roman" w:hAnsi="Times New Roman" w:cs="Times New Roman"/>
          <w:b/>
          <w:sz w:val="28"/>
          <w:szCs w:val="28"/>
        </w:rPr>
        <w:t xml:space="preserve"> </w:t>
      </w:r>
      <w:r w:rsidRPr="00867356">
        <w:rPr>
          <w:rFonts w:ascii="Times New Roman" w:hAnsi="Times New Roman" w:cs="Times New Roman"/>
          <w:b/>
          <w:sz w:val="28"/>
          <w:szCs w:val="28"/>
        </w:rPr>
        <w:t>ОРГАНОВ ГОСУДАРСТВЕННОЙ ВЛАСТИ, ОРГАНОВ МЕСТНОГО</w:t>
      </w:r>
      <w:r w:rsidR="00867356">
        <w:rPr>
          <w:rFonts w:ascii="Times New Roman" w:hAnsi="Times New Roman" w:cs="Times New Roman"/>
          <w:b/>
          <w:sz w:val="28"/>
          <w:szCs w:val="28"/>
        </w:rPr>
        <w:t xml:space="preserve"> </w:t>
      </w:r>
      <w:r w:rsidRPr="00867356">
        <w:rPr>
          <w:rFonts w:ascii="Times New Roman" w:hAnsi="Times New Roman" w:cs="Times New Roman"/>
          <w:b/>
          <w:sz w:val="28"/>
          <w:szCs w:val="28"/>
        </w:rPr>
        <w:t>САМОУПРАВЛЕНИЯ И ПОДВЕДОМСТВЕННЫХ ИМ ОРГАНИЗАЦИЙ</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bl>
      <w:tblPr>
        <w:tblW w:w="9630" w:type="dxa"/>
        <w:tblCellMar>
          <w:top w:w="15" w:type="dxa"/>
          <w:left w:w="15" w:type="dxa"/>
          <w:bottom w:w="15" w:type="dxa"/>
          <w:right w:w="15" w:type="dxa"/>
        </w:tblCellMar>
        <w:tblLook w:val="04A0"/>
      </w:tblPr>
      <w:tblGrid>
        <w:gridCol w:w="3974"/>
        <w:gridCol w:w="3595"/>
        <w:gridCol w:w="2061"/>
      </w:tblGrid>
      <w:tr w:rsidR="00965202" w:rsidRPr="00965202" w:rsidTr="00965202">
        <w:tc>
          <w:tcPr>
            <w:tcW w:w="3960" w:type="dxa"/>
            <w:vAlign w:val="center"/>
            <w:hideMark/>
          </w:tcPr>
          <w:p w:rsidR="00965202" w:rsidRPr="00965202" w:rsidRDefault="00965202" w:rsidP="00965202">
            <w:pPr>
              <w:spacing w:after="0" w:line="240" w:lineRule="auto"/>
              <w:rPr>
                <w:rFonts w:ascii="Times New Roman" w:hAnsi="Times New Roman" w:cs="Times New Roman"/>
                <w:sz w:val="28"/>
                <w:szCs w:val="28"/>
              </w:rPr>
            </w:pPr>
          </w:p>
        </w:tc>
        <w:tc>
          <w:tcPr>
            <w:tcW w:w="3675" w:type="dxa"/>
            <w:vAlign w:val="center"/>
            <w:hideMark/>
          </w:tcPr>
          <w:p w:rsidR="00965202" w:rsidRPr="00965202" w:rsidRDefault="00965202" w:rsidP="00965202">
            <w:pPr>
              <w:spacing w:after="0" w:line="240" w:lineRule="auto"/>
              <w:rPr>
                <w:rFonts w:ascii="Times New Roman" w:hAnsi="Times New Roman" w:cs="Times New Roman"/>
                <w:sz w:val="28"/>
                <w:szCs w:val="28"/>
              </w:rPr>
            </w:pPr>
          </w:p>
        </w:tc>
        <w:tc>
          <w:tcPr>
            <w:tcW w:w="1980" w:type="dxa"/>
            <w:vAlign w:val="center"/>
            <w:hideMark/>
          </w:tcPr>
          <w:p w:rsidR="00965202" w:rsidRPr="00965202" w:rsidRDefault="00965202" w:rsidP="00965202">
            <w:pPr>
              <w:spacing w:after="0" w:line="240" w:lineRule="auto"/>
              <w:rPr>
                <w:rFonts w:ascii="Times New Roman" w:hAnsi="Times New Roman" w:cs="Times New Roman"/>
                <w:sz w:val="28"/>
                <w:szCs w:val="28"/>
              </w:rPr>
            </w:pP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vAlign w:val="center"/>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Наименование представляемого документа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Документ, предоставляемый заявителем по собственной инициативе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Форма предоставления документа заявителем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vAlign w:val="center"/>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3 </w:t>
            </w:r>
          </w:p>
        </w:tc>
      </w:tr>
      <w:tr w:rsidR="00965202" w:rsidRPr="00965202" w:rsidTr="00965202">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ВЫДАЧА РАЗРЕШЕНИЯ НА СТРОИТЕЛЬСТВО (РЕКОНСТРУКЦИЮ)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1. Справка о содержании правоустанавливающих документов на земельный участок. Документ предоставляется </w:t>
            </w:r>
            <w:proofErr w:type="spellStart"/>
            <w:r w:rsidRPr="00965202">
              <w:rPr>
                <w:rFonts w:ascii="Times New Roman" w:hAnsi="Times New Roman" w:cs="Times New Roman"/>
                <w:sz w:val="28"/>
                <w:szCs w:val="28"/>
              </w:rPr>
              <w:t>Росреестром</w:t>
            </w:r>
            <w:proofErr w:type="spellEnd"/>
            <w:r w:rsidRPr="00965202">
              <w:rPr>
                <w:rFonts w:ascii="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правоустанавливающий документ на земельный участок (один из ниже </w:t>
            </w:r>
            <w:proofErr w:type="gramStart"/>
            <w:r w:rsidRPr="00965202">
              <w:rPr>
                <w:rFonts w:ascii="Times New Roman" w:hAnsi="Times New Roman" w:cs="Times New Roman"/>
                <w:sz w:val="28"/>
                <w:szCs w:val="28"/>
              </w:rPr>
              <w:t>перечисленных</w:t>
            </w:r>
            <w:proofErr w:type="gramEnd"/>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договор аренды;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свидетельство о праве собственности;  </w:t>
            </w:r>
          </w:p>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свидетельство о праве постоянного (бессрочного) пользования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копия с предъявлением подлинника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E262C3">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2. Градостроительный план земельного участка. Документ предоставляется </w:t>
            </w:r>
            <w:r w:rsidR="00E262C3">
              <w:rPr>
                <w:rFonts w:ascii="Times New Roman" w:hAnsi="Times New Roman" w:cs="Times New Roman"/>
                <w:sz w:val="28"/>
                <w:szCs w:val="28"/>
              </w:rPr>
              <w:t>Администрацией Махнёвского муниципального образования</w:t>
            </w:r>
            <w:r w:rsidRPr="00965202">
              <w:rPr>
                <w:rFonts w:ascii="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Градостроительный план земельного участка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копия или подлинник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3. Реквизиты проекта планировки территории и проект межевания территории для линейного объекта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реквизиты проекта планировки территории и проект межевания территории для линейного объекта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копия или подлинник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4. 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 Документ </w:t>
            </w:r>
            <w:r w:rsidRPr="00965202">
              <w:rPr>
                <w:rFonts w:ascii="Times New Roman" w:hAnsi="Times New Roman" w:cs="Times New Roman"/>
                <w:sz w:val="28"/>
                <w:szCs w:val="28"/>
              </w:rPr>
              <w:lastRenderedPageBreak/>
              <w:t xml:space="preserve">предоставляется </w:t>
            </w:r>
            <w:proofErr w:type="spellStart"/>
            <w:r w:rsidRPr="00965202">
              <w:rPr>
                <w:rFonts w:ascii="Times New Roman" w:hAnsi="Times New Roman" w:cs="Times New Roman"/>
                <w:sz w:val="28"/>
                <w:szCs w:val="28"/>
              </w:rPr>
              <w:t>Росреестром</w:t>
            </w:r>
            <w:proofErr w:type="spellEnd"/>
            <w:r w:rsidRPr="00965202">
              <w:rPr>
                <w:rFonts w:ascii="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lastRenderedPageBreak/>
              <w:t>свидетельство о праве собственности на объект капитального строительства при его реконструкции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копия с предъявлением подлинника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E262C3" w:rsidP="00E262C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 Постановление А</w:t>
            </w:r>
            <w:r w:rsidR="00965202" w:rsidRPr="00965202">
              <w:rPr>
                <w:rFonts w:ascii="Times New Roman" w:hAnsi="Times New Roman" w:cs="Times New Roman"/>
                <w:sz w:val="28"/>
                <w:szCs w:val="28"/>
              </w:rPr>
              <w:t xml:space="preserve">дминистрации </w:t>
            </w:r>
            <w:r>
              <w:rPr>
                <w:rFonts w:ascii="Times New Roman" w:hAnsi="Times New Roman" w:cs="Times New Roman"/>
                <w:sz w:val="28"/>
                <w:szCs w:val="28"/>
              </w:rPr>
              <w:t>Махнёвского муниципального образования</w:t>
            </w:r>
            <w:r w:rsidR="00965202" w:rsidRPr="00965202">
              <w:rPr>
                <w:rFonts w:ascii="Times New Roman" w:hAnsi="Times New Roman" w:cs="Times New Roman"/>
                <w:sz w:val="28"/>
                <w:szCs w:val="28"/>
              </w:rPr>
              <w:t xml:space="preserve"> о разрешении на отклонение от предельных параметров разрешенного строительства. </w:t>
            </w:r>
            <w:r>
              <w:rPr>
                <w:rFonts w:ascii="Times New Roman" w:hAnsi="Times New Roman" w:cs="Times New Roman"/>
                <w:sz w:val="28"/>
                <w:szCs w:val="28"/>
              </w:rPr>
              <w:t>Предоставляется Администрацией</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E262C3" w:rsidP="00965202">
            <w:pPr>
              <w:spacing w:after="0" w:line="240" w:lineRule="auto"/>
              <w:rPr>
                <w:rFonts w:ascii="Times New Roman" w:hAnsi="Times New Roman" w:cs="Times New Roman"/>
                <w:sz w:val="28"/>
                <w:szCs w:val="28"/>
              </w:rPr>
            </w:pPr>
            <w:r w:rsidRPr="00E262C3">
              <w:rPr>
                <w:rFonts w:ascii="Times New Roman" w:hAnsi="Times New Roman" w:cs="Times New Roman"/>
                <w:sz w:val="28"/>
                <w:szCs w:val="28"/>
              </w:rPr>
              <w:t>Постановление Администрации Махнёвского муниципального образования о разрешении на отклонение от предельных параметров разрешенного строительства.</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копия или подлинник </w:t>
            </w:r>
          </w:p>
        </w:tc>
      </w:tr>
      <w:tr w:rsidR="00965202" w:rsidRPr="00965202" w:rsidTr="00965202">
        <w:tc>
          <w:tcPr>
            <w:tcW w:w="0" w:type="auto"/>
            <w:gridSpan w:val="3"/>
            <w:tcBorders>
              <w:top w:val="single" w:sz="6" w:space="0" w:color="000000"/>
              <w:left w:val="single" w:sz="6" w:space="0" w:color="000000"/>
              <w:bottom w:val="single" w:sz="6" w:space="0" w:color="000000"/>
              <w:right w:val="single" w:sz="6" w:space="0" w:color="000000"/>
            </w:tcBorders>
            <w:hideMark/>
          </w:tcPr>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ВНЕСЕНИЕ ИЗМЕНЕНИЙ В РАЗРЕШЕНИЕ НА СТРОИТЕЛЬСТВО ПРИ СМЕНЕ ЗАСТРОЙЩИКА ИЛИ ПРИ ИЗМЕНЕНИИ ЗЕМЕЛЬНОГО  </w:t>
            </w:r>
          </w:p>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УЧАСТКА (РАЗДЕЛ, ОБЪЕДИНЕНИЕ ЗЕМЕЛЬНЫХ УЧАСТКОВ, ВЫДЕЛ)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6. Справка о содержании правоустанавливающих документов на земельный участок. Документ предоставляется </w:t>
            </w:r>
            <w:proofErr w:type="spellStart"/>
            <w:r w:rsidRPr="00965202">
              <w:rPr>
                <w:rFonts w:ascii="Times New Roman" w:hAnsi="Times New Roman" w:cs="Times New Roman"/>
                <w:sz w:val="28"/>
                <w:szCs w:val="28"/>
              </w:rPr>
              <w:t>Росреестром</w:t>
            </w:r>
            <w:proofErr w:type="spellEnd"/>
            <w:r w:rsidRPr="00965202">
              <w:rPr>
                <w:rFonts w:ascii="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правоустанавливающий документ на земельный участок (один из ниже </w:t>
            </w:r>
            <w:proofErr w:type="gramStart"/>
            <w:r w:rsidRPr="00965202">
              <w:rPr>
                <w:rFonts w:ascii="Times New Roman" w:hAnsi="Times New Roman" w:cs="Times New Roman"/>
                <w:sz w:val="28"/>
                <w:szCs w:val="28"/>
              </w:rPr>
              <w:t>перечисленных</w:t>
            </w:r>
            <w:proofErr w:type="gramEnd"/>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договор аренды;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свидетельство о праве собственности;  </w:t>
            </w:r>
          </w:p>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свидетельство о праве постоянного (бессрочного) пользования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копия с предъявлением подлинника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E262C3">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7. Градостроительный план нового земельного участка. Документ предоставляется </w:t>
            </w:r>
            <w:r w:rsidR="00E262C3">
              <w:rPr>
                <w:rFonts w:ascii="Times New Roman" w:hAnsi="Times New Roman" w:cs="Times New Roman"/>
                <w:sz w:val="28"/>
                <w:szCs w:val="28"/>
              </w:rPr>
              <w:t>Администрацией</w:t>
            </w:r>
            <w:r w:rsidRPr="00965202">
              <w:rPr>
                <w:rFonts w:ascii="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Градостроительный план нового земельного участка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копия или подлинник </w:t>
            </w:r>
          </w:p>
        </w:tc>
      </w:tr>
      <w:tr w:rsidR="00965202" w:rsidRPr="00965202" w:rsidTr="00965202">
        <w:tc>
          <w:tcPr>
            <w:tcW w:w="0" w:type="auto"/>
            <w:gridSpan w:val="3"/>
            <w:tcBorders>
              <w:top w:val="single" w:sz="6" w:space="0" w:color="000000"/>
              <w:left w:val="single" w:sz="6" w:space="0" w:color="000000"/>
              <w:bottom w:val="single" w:sz="6" w:space="0" w:color="000000"/>
              <w:right w:val="single" w:sz="6" w:space="0" w:color="000000"/>
            </w:tcBorders>
            <w:hideMark/>
          </w:tcPr>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ВНЕСЕНИЕ ИЗМЕНЕНИЙ В РАЗРЕШЕНИЕ НА СТРОИТЕЛЬСТВО ПРИ КОРРЕКТИРОВКЕ ПРОЕКТА В ХОДЕ СТРОИТЕЛЬСТВА  </w:t>
            </w:r>
          </w:p>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(РЕКОНСТРУКЦИИ)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E262C3" w:rsidP="009652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Постановление </w:t>
            </w:r>
            <w:r w:rsidRPr="00E262C3">
              <w:rPr>
                <w:rFonts w:ascii="Times New Roman" w:hAnsi="Times New Roman" w:cs="Times New Roman"/>
                <w:sz w:val="28"/>
                <w:szCs w:val="28"/>
              </w:rPr>
              <w:t xml:space="preserve">Администрации Махнёвского муниципального образования </w:t>
            </w:r>
            <w:r w:rsidR="00965202" w:rsidRPr="00965202">
              <w:rPr>
                <w:rFonts w:ascii="Times New Roman" w:hAnsi="Times New Roman" w:cs="Times New Roman"/>
                <w:sz w:val="28"/>
                <w:szCs w:val="28"/>
              </w:rPr>
              <w:t>о разрешении на отклонение от предельных параметров разрешенного строительства, реконструкции (в случае предоставления разрешения на отклонение от предельных параметров разрешенного строительства, реконструкции)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постановление </w:t>
            </w:r>
            <w:r w:rsidR="004945C3" w:rsidRPr="004945C3">
              <w:rPr>
                <w:rFonts w:ascii="Times New Roman" w:hAnsi="Times New Roman" w:cs="Times New Roman"/>
                <w:sz w:val="28"/>
                <w:szCs w:val="28"/>
              </w:rPr>
              <w:t>Администрации Махнёвского муниципального образования о разрешении на отклонение от предельных параметров разрешенного строительства, реконструкции</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копия или подлинник </w:t>
            </w:r>
          </w:p>
        </w:tc>
      </w:tr>
    </w:tbl>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867356" w:rsidRDefault="00867356" w:rsidP="00965202">
      <w:pPr>
        <w:spacing w:after="0" w:line="240" w:lineRule="auto"/>
        <w:rPr>
          <w:rFonts w:ascii="Times New Roman" w:hAnsi="Times New Roman" w:cs="Times New Roman"/>
          <w:sz w:val="28"/>
          <w:szCs w:val="28"/>
        </w:rPr>
      </w:pP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lastRenderedPageBreak/>
        <w:t>Приложение № 3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 xml:space="preserve">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 </w:t>
      </w:r>
    </w:p>
    <w:p w:rsidR="00965202" w:rsidRPr="00867356" w:rsidRDefault="004945C3" w:rsidP="00867356">
      <w:pPr>
        <w:spacing w:after="0" w:line="240" w:lineRule="auto"/>
        <w:jc w:val="center"/>
        <w:rPr>
          <w:rFonts w:ascii="Times New Roman" w:hAnsi="Times New Roman" w:cs="Times New Roman"/>
          <w:b/>
          <w:sz w:val="28"/>
          <w:szCs w:val="28"/>
        </w:rPr>
      </w:pPr>
      <w:r w:rsidRPr="00867356">
        <w:rPr>
          <w:rFonts w:ascii="Times New Roman" w:hAnsi="Times New Roman" w:cs="Times New Roman"/>
          <w:b/>
          <w:sz w:val="28"/>
          <w:szCs w:val="28"/>
        </w:rPr>
        <w:t xml:space="preserve">ПЕРЕЧЕНЬ </w:t>
      </w:r>
      <w:r w:rsidR="00965202" w:rsidRPr="00867356">
        <w:rPr>
          <w:rFonts w:ascii="Times New Roman" w:hAnsi="Times New Roman" w:cs="Times New Roman"/>
          <w:b/>
          <w:sz w:val="28"/>
          <w:szCs w:val="28"/>
        </w:rPr>
        <w:t>УСЛУГ, КОТОРЫЕ ЯВЛЯЮТСЯ НЕОБХОДИМЫМИ И</w:t>
      </w:r>
    </w:p>
    <w:p w:rsidR="00965202" w:rsidRPr="00867356" w:rsidRDefault="00965202" w:rsidP="00867356">
      <w:pPr>
        <w:spacing w:after="0" w:line="240" w:lineRule="auto"/>
        <w:jc w:val="center"/>
        <w:rPr>
          <w:rFonts w:ascii="Times New Roman" w:hAnsi="Times New Roman" w:cs="Times New Roman"/>
          <w:b/>
          <w:sz w:val="28"/>
          <w:szCs w:val="28"/>
        </w:rPr>
      </w:pPr>
      <w:proofErr w:type="gramStart"/>
      <w:r w:rsidRPr="00867356">
        <w:rPr>
          <w:rFonts w:ascii="Times New Roman" w:hAnsi="Times New Roman" w:cs="Times New Roman"/>
          <w:b/>
          <w:sz w:val="28"/>
          <w:szCs w:val="28"/>
        </w:rPr>
        <w:t>ОБЯЗАТЕЛЬНЫМИ</w:t>
      </w:r>
      <w:proofErr w:type="gramEnd"/>
      <w:r w:rsidRPr="00867356">
        <w:rPr>
          <w:rFonts w:ascii="Times New Roman" w:hAnsi="Times New Roman" w:cs="Times New Roman"/>
          <w:b/>
          <w:sz w:val="28"/>
          <w:szCs w:val="28"/>
        </w:rPr>
        <w:t xml:space="preserve"> ДЛЯ ПРЕДОСТАВЛЕНИЯ МУНИЦИПАЛЬНОЙ УСЛУГИ</w:t>
      </w:r>
    </w:p>
    <w:p w:rsidR="00965202" w:rsidRPr="00867356" w:rsidRDefault="00965202" w:rsidP="00867356">
      <w:pPr>
        <w:spacing w:after="0" w:line="240" w:lineRule="auto"/>
        <w:jc w:val="center"/>
        <w:rPr>
          <w:rFonts w:ascii="Times New Roman" w:hAnsi="Times New Roman" w:cs="Times New Roman"/>
          <w:b/>
          <w:sz w:val="28"/>
          <w:szCs w:val="28"/>
        </w:rPr>
      </w:pPr>
    </w:p>
    <w:tbl>
      <w:tblPr>
        <w:tblW w:w="9630" w:type="dxa"/>
        <w:tblCellMar>
          <w:top w:w="15" w:type="dxa"/>
          <w:left w:w="15" w:type="dxa"/>
          <w:bottom w:w="15" w:type="dxa"/>
          <w:right w:w="15" w:type="dxa"/>
        </w:tblCellMar>
        <w:tblLook w:val="04A0"/>
      </w:tblPr>
      <w:tblGrid>
        <w:gridCol w:w="4727"/>
        <w:gridCol w:w="4903"/>
      </w:tblGrid>
      <w:tr w:rsidR="00965202" w:rsidRPr="00965202" w:rsidTr="00965202">
        <w:tc>
          <w:tcPr>
            <w:tcW w:w="4110" w:type="dxa"/>
            <w:vAlign w:val="center"/>
            <w:hideMark/>
          </w:tcPr>
          <w:p w:rsidR="00965202" w:rsidRPr="00965202" w:rsidRDefault="00965202" w:rsidP="00965202">
            <w:pPr>
              <w:spacing w:after="0" w:line="240" w:lineRule="auto"/>
              <w:rPr>
                <w:rFonts w:ascii="Times New Roman" w:hAnsi="Times New Roman" w:cs="Times New Roman"/>
                <w:sz w:val="28"/>
                <w:szCs w:val="28"/>
              </w:rPr>
            </w:pPr>
          </w:p>
        </w:tc>
        <w:tc>
          <w:tcPr>
            <w:tcW w:w="5520" w:type="dxa"/>
            <w:vAlign w:val="center"/>
            <w:hideMark/>
          </w:tcPr>
          <w:p w:rsidR="00965202" w:rsidRPr="00965202" w:rsidRDefault="00965202" w:rsidP="00965202">
            <w:pPr>
              <w:spacing w:after="0" w:line="240" w:lineRule="auto"/>
              <w:rPr>
                <w:rFonts w:ascii="Times New Roman" w:hAnsi="Times New Roman" w:cs="Times New Roman"/>
                <w:sz w:val="28"/>
                <w:szCs w:val="28"/>
              </w:rPr>
            </w:pP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vAlign w:val="center"/>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Наименование услуги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Порядок, размер и основания взимания платы за предоставление услуги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2 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 Подготовка проектной документации применительно к объектам капитального строительства (кроме объектов индивидуального жилищного строительства) и схемы планировочной организации земельного участка с обозначением места размещения объекта индивидуального жилищного строительства (для объектов индивидуального жилищного строительства)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Услуга выполняется за счет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по установленным ими расценкам или на договорной основе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2. Проведение экспертизы проектной документации и результатов инженерных изысканий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Услуга выполняется за счет заявителя Федеральным государственным учреждением "Главное управление государственной экспертизы", Государственным автономным учреждением Свердловской области "Управление государственной экспертизы", другими аккредитованными организациями любой формы собственности или аттестованными физическими лицами по установленным ими расценкам или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этой проектной документации и выполнение этих инженерных изысканий </w:t>
            </w:r>
          </w:p>
        </w:tc>
      </w:tr>
    </w:tbl>
    <w:p w:rsidR="00965202" w:rsidRPr="00965202" w:rsidRDefault="004945C3" w:rsidP="008673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r w:rsidR="00965202" w:rsidRPr="00965202">
        <w:rPr>
          <w:rFonts w:ascii="Times New Roman" w:hAnsi="Times New Roman" w:cs="Times New Roman"/>
          <w:sz w:val="28"/>
          <w:szCs w:val="28"/>
        </w:rPr>
        <w:t xml:space="preserve">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 xml:space="preserve">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867356" w:rsidRDefault="00965202" w:rsidP="00867356">
      <w:pPr>
        <w:spacing w:after="0" w:line="240" w:lineRule="auto"/>
        <w:jc w:val="center"/>
        <w:rPr>
          <w:rFonts w:ascii="Times New Roman" w:hAnsi="Times New Roman" w:cs="Times New Roman"/>
          <w:b/>
          <w:i/>
          <w:sz w:val="28"/>
          <w:szCs w:val="28"/>
        </w:rPr>
      </w:pPr>
      <w:r w:rsidRPr="00867356">
        <w:rPr>
          <w:rFonts w:ascii="Times New Roman" w:hAnsi="Times New Roman" w:cs="Times New Roman"/>
          <w:b/>
          <w:i/>
          <w:sz w:val="28"/>
          <w:szCs w:val="28"/>
        </w:rPr>
        <w:t>ФОРМА ЗАЯВЛЕНИЯ О ВЫДАЧЕ РАЗРЕШЕНИЯ</w:t>
      </w:r>
    </w:p>
    <w:p w:rsidR="00965202" w:rsidRPr="00867356" w:rsidRDefault="00965202" w:rsidP="00867356">
      <w:pPr>
        <w:spacing w:after="0" w:line="240" w:lineRule="auto"/>
        <w:jc w:val="center"/>
        <w:rPr>
          <w:rFonts w:ascii="Times New Roman" w:hAnsi="Times New Roman" w:cs="Times New Roman"/>
          <w:b/>
          <w:i/>
          <w:sz w:val="28"/>
          <w:szCs w:val="28"/>
        </w:rPr>
      </w:pPr>
      <w:r w:rsidRPr="00867356">
        <w:rPr>
          <w:rFonts w:ascii="Times New Roman" w:hAnsi="Times New Roman" w:cs="Times New Roman"/>
          <w:b/>
          <w:i/>
          <w:sz w:val="28"/>
          <w:szCs w:val="28"/>
        </w:rPr>
        <w:t>НА СТРОИТЕЛЬСТВО (РЕКОНСТРУКЦИЮ)</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 </w:t>
      </w:r>
    </w:p>
    <w:p w:rsidR="004945C3" w:rsidRDefault="004945C3" w:rsidP="008673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Администрации</w:t>
      </w:r>
    </w:p>
    <w:p w:rsidR="00965202" w:rsidRPr="00965202" w:rsidRDefault="004945C3" w:rsidP="008673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Махнёвского муниципального образования</w:t>
      </w:r>
    </w:p>
    <w:p w:rsidR="004945C3" w:rsidRDefault="004945C3" w:rsidP="00867356">
      <w:pPr>
        <w:spacing w:after="0" w:line="240" w:lineRule="auto"/>
        <w:jc w:val="right"/>
        <w:rPr>
          <w:rFonts w:ascii="Times New Roman" w:hAnsi="Times New Roman" w:cs="Times New Roman"/>
          <w:sz w:val="28"/>
          <w:szCs w:val="28"/>
        </w:rPr>
      </w:pP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Наименование застройщика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Юридический адрес &lt;2&gt;: 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Почтовый адрес &lt;3&gt;: 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ИНН &lt;4&gt;: 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Телефон: 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4945C3">
      <w:pPr>
        <w:spacing w:after="0" w:line="240" w:lineRule="auto"/>
        <w:jc w:val="center"/>
        <w:rPr>
          <w:rFonts w:ascii="Times New Roman" w:hAnsi="Times New Roman" w:cs="Times New Roman"/>
          <w:sz w:val="28"/>
          <w:szCs w:val="28"/>
        </w:rPr>
      </w:pPr>
      <w:r w:rsidRPr="00965202">
        <w:rPr>
          <w:rFonts w:ascii="Times New Roman" w:hAnsi="Times New Roman" w:cs="Times New Roman"/>
          <w:sz w:val="28"/>
          <w:szCs w:val="28"/>
        </w:rPr>
        <w:t>ЗАЯВЛЕНИЕ</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proofErr w:type="gramStart"/>
      <w:r w:rsidRPr="00965202">
        <w:rPr>
          <w:rFonts w:ascii="Times New Roman" w:hAnsi="Times New Roman" w:cs="Times New Roman"/>
          <w:sz w:val="28"/>
          <w:szCs w:val="28"/>
        </w:rPr>
        <w:t>Прошу выдать разрешение на строительство/реконструкцию (ненужное </w:t>
      </w:r>
      <w:proofErr w:type="gramEnd"/>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зачеркнуть) _______________________________________________________________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(наименование объекта, описание этапа)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__________________________________________________________________</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__________________________________________________________________</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 земельном участке по адресу: ___________________________________________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__________________________________________________________________</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площадью _________ кв. м с кадастровым номер</w:t>
      </w:r>
      <w:r w:rsidR="004945C3">
        <w:rPr>
          <w:rFonts w:ascii="Times New Roman" w:hAnsi="Times New Roman" w:cs="Times New Roman"/>
          <w:sz w:val="28"/>
          <w:szCs w:val="28"/>
        </w:rPr>
        <w:t>ом ______________________</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 срок __________________________________________________________ месяцев.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(в соответствии с проектом организации строительства)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Правоустанавливающим документом на земельный участок является: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__________________________________________________________________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Градостроительный план земельного участка (для линейных объектов - проект планировки территории и проект межевания территории)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lastRenderedPageBreak/>
        <w:t>N _______________________ утвержден _________________________________,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N _______________________ утвержден _________________________________.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Разрешение на отклонение от предельных параметров </w:t>
      </w:r>
      <w:proofErr w:type="gramStart"/>
      <w:r w:rsidRPr="00965202">
        <w:rPr>
          <w:rFonts w:ascii="Times New Roman" w:hAnsi="Times New Roman" w:cs="Times New Roman"/>
          <w:sz w:val="28"/>
          <w:szCs w:val="28"/>
        </w:rPr>
        <w:t>разрешенного</w:t>
      </w:r>
      <w:proofErr w:type="gramEnd"/>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строительства, реконструкции закреплено _____________________________________________________________________________________________________</w:t>
      </w:r>
      <w:r w:rsidR="004945C3">
        <w:rPr>
          <w:rFonts w:ascii="Times New Roman" w:hAnsi="Times New Roman" w:cs="Times New Roman"/>
          <w:sz w:val="28"/>
          <w:szCs w:val="28"/>
        </w:rPr>
        <w:t>_______________________________</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(наименование и реквизиты документа)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Проектная документация разработана __________________________________________________________________________________________________________</w:t>
      </w:r>
      <w:r w:rsidR="004945C3">
        <w:rPr>
          <w:rFonts w:ascii="Times New Roman" w:hAnsi="Times New Roman" w:cs="Times New Roman"/>
          <w:sz w:val="28"/>
          <w:szCs w:val="28"/>
        </w:rPr>
        <w:t>__________________________</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(наименование организации, местонахождение, реквизиты допуска СРО)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Экспертиза проектной документации выполнена __________________________________________________________________________________________________________</w:t>
      </w:r>
      <w:r w:rsidR="004945C3">
        <w:rPr>
          <w:rFonts w:ascii="Times New Roman" w:hAnsi="Times New Roman" w:cs="Times New Roman"/>
          <w:sz w:val="28"/>
          <w:szCs w:val="28"/>
        </w:rPr>
        <w:t>__________________________</w:t>
      </w: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(наименование организации, местонахождение)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Финансирование строительства будет осуществляться ____________________________________________________________________________________________________</w:t>
      </w:r>
      <w:r w:rsidR="004945C3">
        <w:rPr>
          <w:rFonts w:ascii="Times New Roman" w:hAnsi="Times New Roman" w:cs="Times New Roman"/>
          <w:sz w:val="28"/>
          <w:szCs w:val="28"/>
        </w:rPr>
        <w:t>________________________________</w:t>
      </w: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(источник финансирования)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Обязуюсь обо всех изменениях сведений, приведенных в настоящем заявлении, сообщать в </w:t>
      </w:r>
      <w:r w:rsidR="004945C3">
        <w:rPr>
          <w:rFonts w:ascii="Times New Roman" w:hAnsi="Times New Roman" w:cs="Times New Roman"/>
          <w:sz w:val="28"/>
          <w:szCs w:val="28"/>
        </w:rPr>
        <w:t>АдминистрациюМахнёвского муниципального образования</w:t>
      </w:r>
      <w:r w:rsidRPr="00965202">
        <w:rPr>
          <w:rFonts w:ascii="Times New Roman" w:hAnsi="Times New Roman" w:cs="Times New Roman"/>
          <w:sz w:val="28"/>
          <w:szCs w:val="28"/>
        </w:rPr>
        <w:t xml:space="preserve"> в недельный срок со дня официального установления таких изменений.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Обязуюсь в течение 10 дней со дня получения разрешения на строительство передать в </w:t>
      </w:r>
      <w:r w:rsidR="004945C3" w:rsidRPr="004945C3">
        <w:rPr>
          <w:rFonts w:ascii="Times New Roman" w:hAnsi="Times New Roman" w:cs="Times New Roman"/>
          <w:sz w:val="28"/>
          <w:szCs w:val="28"/>
        </w:rPr>
        <w:t xml:space="preserve">Администрацию Махнёвского муниципального образования </w:t>
      </w:r>
      <w:r w:rsidRPr="00965202">
        <w:rPr>
          <w:rFonts w:ascii="Times New Roman" w:hAnsi="Times New Roman" w:cs="Times New Roman"/>
          <w:sz w:val="28"/>
          <w:szCs w:val="28"/>
        </w:rPr>
        <w:t>копии документов, определенных частью 18 статьи 51 Градостроительного кодекса Российской Федерации.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Приложение: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 Пояснительная записка на ___ л. в 1 экз.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2. Схема планировочной организации земельного участка на __ л. в 1 экз.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3. Архитектурные решения на _____ </w:t>
      </w:r>
      <w:proofErr w:type="gramStart"/>
      <w:r w:rsidRPr="00965202">
        <w:rPr>
          <w:rFonts w:ascii="Times New Roman" w:hAnsi="Times New Roman" w:cs="Times New Roman"/>
          <w:sz w:val="28"/>
          <w:szCs w:val="28"/>
        </w:rPr>
        <w:t>л</w:t>
      </w:r>
      <w:proofErr w:type="gramEnd"/>
      <w:r w:rsidRPr="00965202">
        <w:rPr>
          <w:rFonts w:ascii="Times New Roman" w:hAnsi="Times New Roman" w:cs="Times New Roman"/>
          <w:sz w:val="28"/>
          <w:szCs w:val="28"/>
        </w:rPr>
        <w:t>. в 1 экз.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4. Сведения об инженерном оборудовании, о сетях инженерно-технического обеспечения на _____ л. в 1 экз.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5. Проект организации строительства на _____ л. в 1 экз.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6. Проект организации работ по сносу или демонтажу объектов капитального строительства на _____ л. в 1 экз.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7. Положительное заключение экспертизы проектной документации на _____ л. в 1 экз.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8. Свидетельство об аккредитации на _____ л. в 1 экз.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9. ________________________________________ на _____ л. в 1 экз. &lt;5&gt;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10. ________________________________________ на _____ л. в 1 экз. &lt;5&gt;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lastRenderedPageBreak/>
        <w:t> </w:t>
      </w:r>
    </w:p>
    <w:p w:rsidR="00965202" w:rsidRPr="00965202" w:rsidRDefault="004945C3" w:rsidP="0096520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w:t>
      </w:r>
      <w:r w:rsidR="00965202" w:rsidRPr="00965202">
        <w:rPr>
          <w:rFonts w:ascii="Times New Roman" w:hAnsi="Times New Roman" w:cs="Times New Roman"/>
          <w:sz w:val="28"/>
          <w:szCs w:val="28"/>
        </w:rPr>
        <w:t>________ ___________ _________________________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(наименование должности руководителя) (подпись) (расшифровка подписи)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М.П.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&lt;1</w:t>
      </w:r>
      <w:proofErr w:type="gramStart"/>
      <w:r w:rsidRPr="00965202">
        <w:rPr>
          <w:rFonts w:ascii="Times New Roman" w:hAnsi="Times New Roman" w:cs="Times New Roman"/>
          <w:sz w:val="28"/>
          <w:szCs w:val="28"/>
        </w:rPr>
        <w:t>&gt; Д</w:t>
      </w:r>
      <w:proofErr w:type="gramEnd"/>
      <w:r w:rsidRPr="00965202">
        <w:rPr>
          <w:rFonts w:ascii="Times New Roman" w:hAnsi="Times New Roman" w:cs="Times New Roman"/>
          <w:sz w:val="28"/>
          <w:szCs w:val="28"/>
        </w:rPr>
        <w:t>ля застройщиков - физических лиц указать фамилию, имя, отчество (при наличии).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&lt;2</w:t>
      </w:r>
      <w:proofErr w:type="gramStart"/>
      <w:r w:rsidRPr="00965202">
        <w:rPr>
          <w:rFonts w:ascii="Times New Roman" w:hAnsi="Times New Roman" w:cs="Times New Roman"/>
          <w:sz w:val="28"/>
          <w:szCs w:val="28"/>
        </w:rPr>
        <w:t>&gt; Д</w:t>
      </w:r>
      <w:proofErr w:type="gramEnd"/>
      <w:r w:rsidRPr="00965202">
        <w:rPr>
          <w:rFonts w:ascii="Times New Roman" w:hAnsi="Times New Roman" w:cs="Times New Roman"/>
          <w:sz w:val="28"/>
          <w:szCs w:val="28"/>
        </w:rPr>
        <w:t>ля застройщиков - физических лиц указать адрес регистрации.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&lt;3</w:t>
      </w:r>
      <w:proofErr w:type="gramStart"/>
      <w:r w:rsidRPr="00965202">
        <w:rPr>
          <w:rFonts w:ascii="Times New Roman" w:hAnsi="Times New Roman" w:cs="Times New Roman"/>
          <w:sz w:val="28"/>
          <w:szCs w:val="28"/>
        </w:rPr>
        <w:t>&gt; Д</w:t>
      </w:r>
      <w:proofErr w:type="gramEnd"/>
      <w:r w:rsidRPr="00965202">
        <w:rPr>
          <w:rFonts w:ascii="Times New Roman" w:hAnsi="Times New Roman" w:cs="Times New Roman"/>
          <w:sz w:val="28"/>
          <w:szCs w:val="28"/>
        </w:rPr>
        <w:t>ля застройщиков - физических лиц указать адрес проживания.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&lt;4</w:t>
      </w:r>
      <w:proofErr w:type="gramStart"/>
      <w:r w:rsidRPr="00965202">
        <w:rPr>
          <w:rFonts w:ascii="Times New Roman" w:hAnsi="Times New Roman" w:cs="Times New Roman"/>
          <w:sz w:val="28"/>
          <w:szCs w:val="28"/>
        </w:rPr>
        <w:t>&gt; Д</w:t>
      </w:r>
      <w:proofErr w:type="gramEnd"/>
      <w:r w:rsidRPr="00965202">
        <w:rPr>
          <w:rFonts w:ascii="Times New Roman" w:hAnsi="Times New Roman" w:cs="Times New Roman"/>
          <w:sz w:val="28"/>
          <w:szCs w:val="28"/>
        </w:rPr>
        <w:t>ля застройщиков - физических лиц указать паспортные данные.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&lt;5</w:t>
      </w:r>
      <w:proofErr w:type="gramStart"/>
      <w:r w:rsidRPr="00965202">
        <w:rPr>
          <w:rFonts w:ascii="Times New Roman" w:hAnsi="Times New Roman" w:cs="Times New Roman"/>
          <w:sz w:val="28"/>
          <w:szCs w:val="28"/>
        </w:rPr>
        <w:t>&gt; У</w:t>
      </w:r>
      <w:proofErr w:type="gramEnd"/>
      <w:r w:rsidRPr="00965202">
        <w:rPr>
          <w:rFonts w:ascii="Times New Roman" w:hAnsi="Times New Roman" w:cs="Times New Roman"/>
          <w:sz w:val="28"/>
          <w:szCs w:val="28"/>
        </w:rPr>
        <w:t>казываются документы, представляемые заявителем по собственной инициативе. </w:t>
      </w: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965202" w:rsidRPr="00965202" w:rsidRDefault="00202CD2" w:rsidP="008673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r w:rsidR="00965202" w:rsidRPr="00965202">
        <w:rPr>
          <w:rFonts w:ascii="Times New Roman" w:hAnsi="Times New Roman" w:cs="Times New Roman"/>
          <w:sz w:val="28"/>
          <w:szCs w:val="28"/>
        </w:rPr>
        <w:t xml:space="preserve">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 xml:space="preserve">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867356" w:rsidRDefault="00965202" w:rsidP="00867356">
      <w:pPr>
        <w:spacing w:after="0" w:line="240" w:lineRule="auto"/>
        <w:jc w:val="center"/>
        <w:rPr>
          <w:rFonts w:ascii="Times New Roman" w:hAnsi="Times New Roman" w:cs="Times New Roman"/>
          <w:b/>
          <w:i/>
          <w:sz w:val="28"/>
          <w:szCs w:val="28"/>
        </w:rPr>
      </w:pPr>
      <w:r w:rsidRPr="00867356">
        <w:rPr>
          <w:rFonts w:ascii="Times New Roman" w:hAnsi="Times New Roman" w:cs="Times New Roman"/>
          <w:b/>
          <w:i/>
          <w:sz w:val="28"/>
          <w:szCs w:val="28"/>
        </w:rPr>
        <w:t>ФОРМАЗАЯВЛЕНИЯ О ВЫДАЧЕ РАЗРЕШЕНИЯ НА СТРОИТЕЛЬСТВО</w:t>
      </w:r>
    </w:p>
    <w:p w:rsidR="00965202" w:rsidRPr="00867356" w:rsidRDefault="00965202" w:rsidP="00867356">
      <w:pPr>
        <w:spacing w:after="0" w:line="240" w:lineRule="auto"/>
        <w:jc w:val="center"/>
        <w:rPr>
          <w:rFonts w:ascii="Times New Roman" w:hAnsi="Times New Roman" w:cs="Times New Roman"/>
          <w:b/>
          <w:i/>
          <w:sz w:val="28"/>
          <w:szCs w:val="28"/>
        </w:rPr>
      </w:pPr>
      <w:r w:rsidRPr="00867356">
        <w:rPr>
          <w:rFonts w:ascii="Times New Roman" w:hAnsi="Times New Roman" w:cs="Times New Roman"/>
          <w:b/>
          <w:i/>
          <w:sz w:val="28"/>
          <w:szCs w:val="28"/>
        </w:rPr>
        <w:t>(РЕКОНСТРУКЦИЮ) ОБЪЕКТА ИНДИВИДУАЛЬНОГОЖИЛИЩНОГО СТРОИТЕЛЬСТВА</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4945C3" w:rsidRDefault="004945C3" w:rsidP="008673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
    <w:p w:rsidR="00965202" w:rsidRPr="00965202" w:rsidRDefault="004945C3" w:rsidP="008673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Махнёвского муниципального образования</w:t>
      </w:r>
    </w:p>
    <w:p w:rsidR="004945C3" w:rsidRDefault="004945C3" w:rsidP="00867356">
      <w:pPr>
        <w:spacing w:after="0" w:line="240" w:lineRule="auto"/>
        <w:jc w:val="right"/>
        <w:rPr>
          <w:rFonts w:ascii="Times New Roman" w:hAnsi="Times New Roman" w:cs="Times New Roman"/>
          <w:sz w:val="28"/>
          <w:szCs w:val="28"/>
        </w:rPr>
      </w:pP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Фамилия, имя, отчество: 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Адрес регистрации: 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Адрес проживания: 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Паспортные данные: 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Телефон: 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4945C3">
      <w:pPr>
        <w:spacing w:after="0" w:line="240" w:lineRule="auto"/>
        <w:jc w:val="center"/>
        <w:rPr>
          <w:rFonts w:ascii="Times New Roman" w:hAnsi="Times New Roman" w:cs="Times New Roman"/>
          <w:sz w:val="28"/>
          <w:szCs w:val="28"/>
        </w:rPr>
      </w:pPr>
      <w:r w:rsidRPr="00965202">
        <w:rPr>
          <w:rFonts w:ascii="Times New Roman" w:hAnsi="Times New Roman" w:cs="Times New Roman"/>
          <w:sz w:val="28"/>
          <w:szCs w:val="28"/>
        </w:rPr>
        <w:t>ЗАЯВЛЕНИЕ</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proofErr w:type="gramStart"/>
      <w:r w:rsidRPr="00965202">
        <w:rPr>
          <w:rFonts w:ascii="Times New Roman" w:hAnsi="Times New Roman" w:cs="Times New Roman"/>
          <w:sz w:val="28"/>
          <w:szCs w:val="28"/>
        </w:rPr>
        <w:t>Прошу выдать разрешение на строительство/реконструкцию (ненужное </w:t>
      </w:r>
      <w:proofErr w:type="gramEnd"/>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зачеркнуть) объекта индивидуального жилищного строительства: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одноквартирного жилого дома с количеством наземных этажей 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с количеством подземных этажей __________ общей площадью ______ кв. м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на земельном участке по адресу: </w:t>
      </w:r>
      <w:r w:rsidR="004945C3">
        <w:rPr>
          <w:rFonts w:ascii="Times New Roman" w:hAnsi="Times New Roman" w:cs="Times New Roman"/>
          <w:sz w:val="28"/>
          <w:szCs w:val="28"/>
        </w:rPr>
        <w:t>__</w:t>
      </w:r>
      <w:r w:rsidRPr="00965202">
        <w:rPr>
          <w:rFonts w:ascii="Times New Roman" w:hAnsi="Times New Roman" w:cs="Times New Roman"/>
          <w:sz w:val="28"/>
          <w:szCs w:val="28"/>
        </w:rPr>
        <w:t>___________________________________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__________________________________________________________________</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площадью _________ кв. м с кадастровым номером ____________________________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Правоустанавливающим документом на земельный участок является: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__________________________________________________________________</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(наименование и реквизиты документа)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Градостроительный план земельного участка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N ________________________ утвержден _____________________________________.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lastRenderedPageBreak/>
        <w:t>(дата утверждения)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Обязуюсь обо всех изменениях сведений, приведенных в настоящем </w:t>
      </w:r>
    </w:p>
    <w:p w:rsidR="00965202" w:rsidRPr="00965202" w:rsidRDefault="00965202" w:rsidP="00965202">
      <w:pPr>
        <w:spacing w:after="0" w:line="240" w:lineRule="auto"/>
        <w:rPr>
          <w:rFonts w:ascii="Times New Roman" w:hAnsi="Times New Roman" w:cs="Times New Roman"/>
          <w:sz w:val="28"/>
          <w:szCs w:val="28"/>
        </w:rPr>
      </w:pPr>
      <w:proofErr w:type="gramStart"/>
      <w:r w:rsidRPr="00965202">
        <w:rPr>
          <w:rFonts w:ascii="Times New Roman" w:hAnsi="Times New Roman" w:cs="Times New Roman"/>
          <w:sz w:val="28"/>
          <w:szCs w:val="28"/>
        </w:rPr>
        <w:t>заявлении</w:t>
      </w:r>
      <w:proofErr w:type="gramEnd"/>
      <w:r w:rsidRPr="00965202">
        <w:rPr>
          <w:rFonts w:ascii="Times New Roman" w:hAnsi="Times New Roman" w:cs="Times New Roman"/>
          <w:sz w:val="28"/>
          <w:szCs w:val="28"/>
        </w:rPr>
        <w:t xml:space="preserve">, сообщать в </w:t>
      </w:r>
      <w:r w:rsidR="004945C3" w:rsidRPr="004945C3">
        <w:rPr>
          <w:rFonts w:ascii="Times New Roman" w:hAnsi="Times New Roman" w:cs="Times New Roman"/>
          <w:sz w:val="28"/>
          <w:szCs w:val="28"/>
        </w:rPr>
        <w:t xml:space="preserve">Администрацию Махнёвского муниципального образования </w:t>
      </w:r>
      <w:r w:rsidRPr="00965202">
        <w:rPr>
          <w:rFonts w:ascii="Times New Roman" w:hAnsi="Times New Roman" w:cs="Times New Roman"/>
          <w:sz w:val="28"/>
          <w:szCs w:val="28"/>
        </w:rPr>
        <w:t>в недельный срок со дня официального установления таких изменений.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Приложение: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 Схема планировочной организации земельного участка на _____ л. в 1 экз.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2. _________________________________________ на _____ л. в 1 экз. &lt;*&gt;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3. _________________________________________ на _____ л. в 1 экз. &lt;*&gt;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___________________ 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(подпись) (расшифровка подписи)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&lt;*&gt; Указываются документы, представляемые заявителем </w:t>
      </w:r>
      <w:proofErr w:type="gramStart"/>
      <w:r w:rsidRPr="00965202">
        <w:rPr>
          <w:rFonts w:ascii="Times New Roman" w:hAnsi="Times New Roman" w:cs="Times New Roman"/>
          <w:sz w:val="28"/>
          <w:szCs w:val="28"/>
        </w:rPr>
        <w:t>по</w:t>
      </w:r>
      <w:proofErr w:type="gramEnd"/>
      <w:r w:rsidRPr="00965202">
        <w:rPr>
          <w:rFonts w:ascii="Times New Roman" w:hAnsi="Times New Roman" w:cs="Times New Roman"/>
          <w:sz w:val="28"/>
          <w:szCs w:val="28"/>
        </w:rPr>
        <w:t xml:space="preserve"> собственной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инициативе.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Документы принял специалист </w:t>
      </w:r>
      <w:r w:rsidR="004945C3">
        <w:rPr>
          <w:rFonts w:ascii="Times New Roman" w:hAnsi="Times New Roman" w:cs="Times New Roman"/>
          <w:sz w:val="28"/>
          <w:szCs w:val="28"/>
        </w:rPr>
        <w:t>Администрации</w:t>
      </w:r>
      <w:r w:rsidR="004945C3" w:rsidRPr="004945C3">
        <w:rPr>
          <w:rFonts w:ascii="Times New Roman" w:hAnsi="Times New Roman" w:cs="Times New Roman"/>
          <w:sz w:val="28"/>
          <w:szCs w:val="28"/>
        </w:rPr>
        <w:t xml:space="preserve"> Махнёвского муниципального образования</w:t>
      </w: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965202" w:rsidRPr="00965202" w:rsidRDefault="00202CD2" w:rsidP="008673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6</w:t>
      </w:r>
      <w:r w:rsidR="00965202" w:rsidRPr="00965202">
        <w:rPr>
          <w:rFonts w:ascii="Times New Roman" w:hAnsi="Times New Roman" w:cs="Times New Roman"/>
          <w:sz w:val="28"/>
          <w:szCs w:val="28"/>
        </w:rPr>
        <w:t>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 xml:space="preserve">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867356" w:rsidRDefault="00965202" w:rsidP="00867356">
      <w:pPr>
        <w:spacing w:after="0" w:line="240" w:lineRule="auto"/>
        <w:jc w:val="center"/>
        <w:rPr>
          <w:rFonts w:ascii="Times New Roman" w:hAnsi="Times New Roman" w:cs="Times New Roman"/>
          <w:b/>
          <w:sz w:val="28"/>
          <w:szCs w:val="28"/>
        </w:rPr>
      </w:pPr>
      <w:r w:rsidRPr="00867356">
        <w:rPr>
          <w:rFonts w:ascii="Times New Roman" w:hAnsi="Times New Roman" w:cs="Times New Roman"/>
          <w:b/>
          <w:sz w:val="28"/>
          <w:szCs w:val="28"/>
        </w:rPr>
        <w:t>ФОРМА ЗАЯВЛЕНИЯ О ПРОДЛЕНИИ (ПРЕКРАЩЕНИИ) ДЕЙСТВИЯ</w:t>
      </w:r>
      <w:r w:rsidR="00867356">
        <w:rPr>
          <w:rFonts w:ascii="Times New Roman" w:hAnsi="Times New Roman" w:cs="Times New Roman"/>
          <w:b/>
          <w:sz w:val="28"/>
          <w:szCs w:val="28"/>
        </w:rPr>
        <w:t xml:space="preserve"> </w:t>
      </w:r>
      <w:r w:rsidRPr="00867356">
        <w:rPr>
          <w:rFonts w:ascii="Times New Roman" w:hAnsi="Times New Roman" w:cs="Times New Roman"/>
          <w:b/>
          <w:sz w:val="28"/>
          <w:szCs w:val="28"/>
        </w:rPr>
        <w:t>РАЗРЕШЕНИЯ НА СТРОИТЕЛЬСТВО (РЕКОНСТРУКЦИЮ)</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4945C3" w:rsidRDefault="004945C3" w:rsidP="008673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Администрации</w:t>
      </w:r>
    </w:p>
    <w:p w:rsidR="004945C3" w:rsidRDefault="004945C3" w:rsidP="00867356">
      <w:pPr>
        <w:spacing w:after="0" w:line="240" w:lineRule="auto"/>
        <w:jc w:val="right"/>
        <w:rPr>
          <w:rFonts w:ascii="Times New Roman" w:hAnsi="Times New Roman" w:cs="Times New Roman"/>
          <w:sz w:val="28"/>
          <w:szCs w:val="28"/>
        </w:rPr>
      </w:pPr>
      <w:r w:rsidRPr="004945C3">
        <w:rPr>
          <w:rFonts w:ascii="Times New Roman" w:hAnsi="Times New Roman" w:cs="Times New Roman"/>
          <w:sz w:val="28"/>
          <w:szCs w:val="28"/>
        </w:rPr>
        <w:t xml:space="preserve">Махнёвского муниципального образования </w:t>
      </w:r>
    </w:p>
    <w:p w:rsidR="004945C3" w:rsidRDefault="004945C3" w:rsidP="00867356">
      <w:pPr>
        <w:spacing w:after="0" w:line="240" w:lineRule="auto"/>
        <w:jc w:val="right"/>
        <w:rPr>
          <w:rFonts w:ascii="Times New Roman" w:hAnsi="Times New Roman" w:cs="Times New Roman"/>
          <w:sz w:val="28"/>
          <w:szCs w:val="28"/>
        </w:rPr>
      </w:pP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Наименование застройщика &lt;1&gt;: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Юридический адрес &lt;2&gt;: 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Почтовый адрес &lt;3&gt;: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ИНН &lt;4&gt;: 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Телефон: 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4945C3">
      <w:pPr>
        <w:spacing w:after="0" w:line="240" w:lineRule="auto"/>
        <w:jc w:val="center"/>
        <w:rPr>
          <w:rFonts w:ascii="Times New Roman" w:hAnsi="Times New Roman" w:cs="Times New Roman"/>
          <w:sz w:val="28"/>
          <w:szCs w:val="28"/>
        </w:rPr>
      </w:pPr>
      <w:r w:rsidRPr="00965202">
        <w:rPr>
          <w:rFonts w:ascii="Times New Roman" w:hAnsi="Times New Roman" w:cs="Times New Roman"/>
          <w:sz w:val="28"/>
          <w:szCs w:val="28"/>
        </w:rPr>
        <w:t>ЗАЯВЛЕНИЕ</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Прошу продлить/прекратить (ненужное вычеркнуть) действие разрешения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от __________________________ N 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срок </w:t>
      </w:r>
      <w:proofErr w:type="gramStart"/>
      <w:r w:rsidRPr="00965202">
        <w:rPr>
          <w:rFonts w:ascii="Times New Roman" w:hAnsi="Times New Roman" w:cs="Times New Roman"/>
          <w:sz w:val="28"/>
          <w:szCs w:val="28"/>
        </w:rPr>
        <w:t>действия</w:t>
      </w:r>
      <w:proofErr w:type="gramEnd"/>
      <w:r w:rsidRPr="00965202">
        <w:rPr>
          <w:rFonts w:ascii="Times New Roman" w:hAnsi="Times New Roman" w:cs="Times New Roman"/>
          <w:sz w:val="28"/>
          <w:szCs w:val="28"/>
        </w:rPr>
        <w:t xml:space="preserve"> которого установлен до _____________________________________,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 строительство/реконструкцию объекта ______________________________________________________________________________________________________________</w:t>
      </w:r>
      <w:r w:rsidR="004945C3">
        <w:rPr>
          <w:rFonts w:ascii="Times New Roman" w:hAnsi="Times New Roman" w:cs="Times New Roman"/>
          <w:sz w:val="28"/>
          <w:szCs w:val="28"/>
        </w:rPr>
        <w:t>_____________________</w:t>
      </w:r>
      <w:r w:rsidRPr="00965202">
        <w:rPr>
          <w:rFonts w:ascii="Times New Roman" w:hAnsi="Times New Roman" w:cs="Times New Roman"/>
          <w:sz w:val="28"/>
          <w:szCs w:val="28"/>
        </w:rPr>
        <w:t>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(наименование объекта, описание этапа)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__________________________________________________________________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__________________________________________________________________</w:t>
      </w:r>
    </w:p>
    <w:p w:rsidR="00965202" w:rsidRPr="00965202" w:rsidRDefault="00965202" w:rsidP="00965202">
      <w:pPr>
        <w:spacing w:after="0" w:line="240" w:lineRule="auto"/>
        <w:rPr>
          <w:rFonts w:ascii="Times New Roman" w:hAnsi="Times New Roman" w:cs="Times New Roman"/>
          <w:sz w:val="28"/>
          <w:szCs w:val="28"/>
        </w:rPr>
      </w:pPr>
      <w:proofErr w:type="gramStart"/>
      <w:r w:rsidRPr="00965202">
        <w:rPr>
          <w:rFonts w:ascii="Times New Roman" w:hAnsi="Times New Roman" w:cs="Times New Roman"/>
          <w:sz w:val="28"/>
          <w:szCs w:val="28"/>
        </w:rPr>
        <w:t>расположенного</w:t>
      </w:r>
      <w:proofErr w:type="gramEnd"/>
      <w:r w:rsidRPr="00965202">
        <w:rPr>
          <w:rFonts w:ascii="Times New Roman" w:hAnsi="Times New Roman" w:cs="Times New Roman"/>
          <w:sz w:val="28"/>
          <w:szCs w:val="28"/>
        </w:rPr>
        <w:t xml:space="preserve"> на земельном участке по адресу: ______________________________________________________________________________________________________</w:t>
      </w:r>
      <w:r w:rsidR="004945C3">
        <w:rPr>
          <w:rFonts w:ascii="Times New Roman" w:hAnsi="Times New Roman" w:cs="Times New Roman"/>
          <w:sz w:val="28"/>
          <w:szCs w:val="28"/>
        </w:rPr>
        <w:t>_____________________________</w:t>
      </w:r>
      <w:r w:rsidRPr="00965202">
        <w:rPr>
          <w:rFonts w:ascii="Times New Roman" w:hAnsi="Times New Roman" w:cs="Times New Roman"/>
          <w:sz w:val="28"/>
          <w:szCs w:val="28"/>
        </w:rPr>
        <w:t>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xml:space="preserve">на срок </w:t>
      </w:r>
      <w:proofErr w:type="gramStart"/>
      <w:r w:rsidRPr="00965202">
        <w:rPr>
          <w:rFonts w:ascii="Times New Roman" w:hAnsi="Times New Roman" w:cs="Times New Roman"/>
          <w:sz w:val="28"/>
          <w:szCs w:val="28"/>
        </w:rPr>
        <w:t>до</w:t>
      </w:r>
      <w:proofErr w:type="gramEnd"/>
      <w:r w:rsidRPr="00965202">
        <w:rPr>
          <w:rFonts w:ascii="Times New Roman" w:hAnsi="Times New Roman" w:cs="Times New Roman"/>
          <w:sz w:val="28"/>
          <w:szCs w:val="28"/>
        </w:rPr>
        <w:t xml:space="preserve"> ________________________ в связи с тем, что 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__________________________________________________________________</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lastRenderedPageBreak/>
        <w:t>(указать причину несоблюдения нормативных темповстроительства или остановки)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867356" w:rsidRDefault="00965202" w:rsidP="00867356">
      <w:pPr>
        <w:spacing w:after="0" w:line="240" w:lineRule="auto"/>
        <w:jc w:val="center"/>
        <w:rPr>
          <w:rFonts w:ascii="Times New Roman" w:hAnsi="Times New Roman" w:cs="Times New Roman"/>
          <w:b/>
          <w:i/>
          <w:sz w:val="28"/>
          <w:szCs w:val="28"/>
        </w:rPr>
      </w:pPr>
      <w:r w:rsidRPr="00867356">
        <w:rPr>
          <w:rFonts w:ascii="Times New Roman" w:hAnsi="Times New Roman" w:cs="Times New Roman"/>
          <w:b/>
          <w:i/>
          <w:sz w:val="28"/>
          <w:szCs w:val="28"/>
        </w:rPr>
        <w:t>СОСТОЯНИЕ ОБЪЕКТА НА ДАТУ ПОДАЧИ НАСТОЯЩЕГО ЗАЯВЛЕНИЯ</w:t>
      </w:r>
    </w:p>
    <w:p w:rsidR="00965202" w:rsidRPr="00867356" w:rsidRDefault="00965202" w:rsidP="00867356">
      <w:pPr>
        <w:spacing w:after="0" w:line="240" w:lineRule="auto"/>
        <w:jc w:val="center"/>
        <w:rPr>
          <w:rFonts w:ascii="Times New Roman" w:hAnsi="Times New Roman" w:cs="Times New Roman"/>
          <w:b/>
          <w:i/>
          <w:sz w:val="28"/>
          <w:szCs w:val="28"/>
        </w:rPr>
      </w:pPr>
    </w:p>
    <w:tbl>
      <w:tblPr>
        <w:tblW w:w="9000" w:type="dxa"/>
        <w:tblCellMar>
          <w:top w:w="15" w:type="dxa"/>
          <w:left w:w="15" w:type="dxa"/>
          <w:bottom w:w="15" w:type="dxa"/>
          <w:right w:w="15" w:type="dxa"/>
        </w:tblCellMar>
        <w:tblLook w:val="04A0"/>
      </w:tblPr>
      <w:tblGrid>
        <w:gridCol w:w="5573"/>
        <w:gridCol w:w="1844"/>
        <w:gridCol w:w="1583"/>
      </w:tblGrid>
      <w:tr w:rsidR="00965202" w:rsidRPr="00965202" w:rsidTr="00965202">
        <w:tc>
          <w:tcPr>
            <w:tcW w:w="5850" w:type="dxa"/>
            <w:vAlign w:val="center"/>
            <w:hideMark/>
          </w:tcPr>
          <w:p w:rsidR="00965202" w:rsidRPr="00965202" w:rsidRDefault="00965202" w:rsidP="00965202">
            <w:pPr>
              <w:spacing w:after="0" w:line="240" w:lineRule="auto"/>
              <w:rPr>
                <w:rFonts w:ascii="Times New Roman" w:hAnsi="Times New Roman" w:cs="Times New Roman"/>
                <w:sz w:val="28"/>
                <w:szCs w:val="28"/>
              </w:rPr>
            </w:pPr>
          </w:p>
        </w:tc>
        <w:tc>
          <w:tcPr>
            <w:tcW w:w="1755" w:type="dxa"/>
            <w:vAlign w:val="center"/>
            <w:hideMark/>
          </w:tcPr>
          <w:p w:rsidR="00965202" w:rsidRPr="00965202" w:rsidRDefault="00965202" w:rsidP="00965202">
            <w:pPr>
              <w:spacing w:after="0" w:line="240" w:lineRule="auto"/>
              <w:rPr>
                <w:rFonts w:ascii="Times New Roman" w:hAnsi="Times New Roman" w:cs="Times New Roman"/>
                <w:sz w:val="28"/>
                <w:szCs w:val="28"/>
              </w:rPr>
            </w:pPr>
          </w:p>
        </w:tc>
        <w:tc>
          <w:tcPr>
            <w:tcW w:w="1395" w:type="dxa"/>
            <w:vAlign w:val="center"/>
            <w:hideMark/>
          </w:tcPr>
          <w:p w:rsidR="00965202" w:rsidRPr="00965202" w:rsidRDefault="00965202" w:rsidP="00965202">
            <w:pPr>
              <w:spacing w:after="0" w:line="240" w:lineRule="auto"/>
              <w:rPr>
                <w:rFonts w:ascii="Times New Roman" w:hAnsi="Times New Roman" w:cs="Times New Roman"/>
                <w:sz w:val="28"/>
                <w:szCs w:val="28"/>
              </w:rPr>
            </w:pP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Виды работ  </w:t>
            </w:r>
          </w:p>
        </w:tc>
        <w:tc>
          <w:tcPr>
            <w:tcW w:w="0" w:type="auto"/>
            <w:tcBorders>
              <w:top w:val="single" w:sz="6" w:space="0" w:color="000000"/>
              <w:left w:val="single" w:sz="6" w:space="0" w:color="000000"/>
              <w:bottom w:val="single" w:sz="6" w:space="0" w:color="000000"/>
              <w:right w:val="single" w:sz="6" w:space="0" w:color="000000"/>
            </w:tcBorders>
            <w:hideMark/>
          </w:tcPr>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Объем  </w:t>
            </w:r>
          </w:p>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выполнения, %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Примечание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2  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3  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 Подготовительные работы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2. Земляные работы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3. Фундаменты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4. Работы по монтажу коробки здания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5. Внутренние отделочные работы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6. Наружные отделочные работы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7. Работы по монтажу внутренних инженерных сетей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8. Работы по монтажу наружных инженерных сетей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r>
      <w:tr w:rsidR="00965202" w:rsidRPr="00965202" w:rsidTr="00965202">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9. Работы по благоустройству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C426D4"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tc>
      </w:tr>
    </w:tbl>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Приложение: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 Оригинал разрешения на строительство на ___ л. в 1 экз.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2. Лис</w:t>
      </w:r>
      <w:proofErr w:type="gramStart"/>
      <w:r w:rsidRPr="00965202">
        <w:rPr>
          <w:rFonts w:ascii="Times New Roman" w:hAnsi="Times New Roman" w:cs="Times New Roman"/>
          <w:sz w:val="28"/>
          <w:szCs w:val="28"/>
        </w:rPr>
        <w:t>т(</w:t>
      </w:r>
      <w:proofErr w:type="gramEnd"/>
      <w:r w:rsidRPr="00965202">
        <w:rPr>
          <w:rFonts w:ascii="Times New Roman" w:hAnsi="Times New Roman" w:cs="Times New Roman"/>
          <w:sz w:val="28"/>
          <w:szCs w:val="28"/>
        </w:rPr>
        <w:t>ы) ________ проекта организации строительства с внесенными изменениями N _____, касающимися продолжительности строительства на ____ л. в 1 экз.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3. Согласованный генподрядчиком и утвержденный застройщиком график производства работ по завершению строительства на _____ л. в 1 экз.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4945C3" w:rsidP="0096520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w:t>
      </w:r>
      <w:r w:rsidR="00965202" w:rsidRPr="00965202">
        <w:rPr>
          <w:rFonts w:ascii="Times New Roman" w:hAnsi="Times New Roman" w:cs="Times New Roman"/>
          <w:sz w:val="28"/>
          <w:szCs w:val="28"/>
        </w:rPr>
        <w:t>________ __________ __________________________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(наименование должности руководителя) (подпись) (расшифровка подписи)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М.П.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&lt;1</w:t>
      </w:r>
      <w:proofErr w:type="gramStart"/>
      <w:r w:rsidRPr="00965202">
        <w:rPr>
          <w:rFonts w:ascii="Times New Roman" w:hAnsi="Times New Roman" w:cs="Times New Roman"/>
          <w:sz w:val="28"/>
          <w:szCs w:val="28"/>
        </w:rPr>
        <w:t>&gt; Д</w:t>
      </w:r>
      <w:proofErr w:type="gramEnd"/>
      <w:r w:rsidRPr="00965202">
        <w:rPr>
          <w:rFonts w:ascii="Times New Roman" w:hAnsi="Times New Roman" w:cs="Times New Roman"/>
          <w:sz w:val="28"/>
          <w:szCs w:val="28"/>
        </w:rPr>
        <w:t>ля застройщиков - физических лиц указать фамилию, имя, отчество (при наличии).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&lt;2</w:t>
      </w:r>
      <w:proofErr w:type="gramStart"/>
      <w:r w:rsidRPr="00965202">
        <w:rPr>
          <w:rFonts w:ascii="Times New Roman" w:hAnsi="Times New Roman" w:cs="Times New Roman"/>
          <w:sz w:val="28"/>
          <w:szCs w:val="28"/>
        </w:rPr>
        <w:t>&gt; Д</w:t>
      </w:r>
      <w:proofErr w:type="gramEnd"/>
      <w:r w:rsidRPr="00965202">
        <w:rPr>
          <w:rFonts w:ascii="Times New Roman" w:hAnsi="Times New Roman" w:cs="Times New Roman"/>
          <w:sz w:val="28"/>
          <w:szCs w:val="28"/>
        </w:rPr>
        <w:t>ля застройщиков - физических лиц указать адрес регистрации.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&lt;3</w:t>
      </w:r>
      <w:proofErr w:type="gramStart"/>
      <w:r w:rsidRPr="00965202">
        <w:rPr>
          <w:rFonts w:ascii="Times New Roman" w:hAnsi="Times New Roman" w:cs="Times New Roman"/>
          <w:sz w:val="28"/>
          <w:szCs w:val="28"/>
        </w:rPr>
        <w:t>&gt; Д</w:t>
      </w:r>
      <w:proofErr w:type="gramEnd"/>
      <w:r w:rsidRPr="00965202">
        <w:rPr>
          <w:rFonts w:ascii="Times New Roman" w:hAnsi="Times New Roman" w:cs="Times New Roman"/>
          <w:sz w:val="28"/>
          <w:szCs w:val="28"/>
        </w:rPr>
        <w:t>ля застройщиков - физических лиц указать адрес проживания.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&lt;4</w:t>
      </w:r>
      <w:proofErr w:type="gramStart"/>
      <w:r w:rsidRPr="00965202">
        <w:rPr>
          <w:rFonts w:ascii="Times New Roman" w:hAnsi="Times New Roman" w:cs="Times New Roman"/>
          <w:sz w:val="28"/>
          <w:szCs w:val="28"/>
        </w:rPr>
        <w:t>&gt; Д</w:t>
      </w:r>
      <w:proofErr w:type="gramEnd"/>
      <w:r w:rsidRPr="00965202">
        <w:rPr>
          <w:rFonts w:ascii="Times New Roman" w:hAnsi="Times New Roman" w:cs="Times New Roman"/>
          <w:sz w:val="28"/>
          <w:szCs w:val="28"/>
        </w:rPr>
        <w:t>ля застройщиков - физических лиц указать паспортные данные. </w:t>
      </w: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965202" w:rsidRPr="00965202" w:rsidRDefault="00202CD2" w:rsidP="008673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r w:rsidR="00965202" w:rsidRPr="00965202">
        <w:rPr>
          <w:rFonts w:ascii="Times New Roman" w:hAnsi="Times New Roman" w:cs="Times New Roman"/>
          <w:sz w:val="28"/>
          <w:szCs w:val="28"/>
        </w:rPr>
        <w:t>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 xml:space="preserve">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867356" w:rsidRDefault="00965202" w:rsidP="00867356">
      <w:pPr>
        <w:spacing w:after="0" w:line="240" w:lineRule="auto"/>
        <w:jc w:val="center"/>
        <w:rPr>
          <w:rFonts w:ascii="Times New Roman" w:hAnsi="Times New Roman" w:cs="Times New Roman"/>
          <w:b/>
          <w:i/>
          <w:sz w:val="28"/>
          <w:szCs w:val="28"/>
        </w:rPr>
      </w:pPr>
      <w:r w:rsidRPr="00867356">
        <w:rPr>
          <w:rFonts w:ascii="Times New Roman" w:hAnsi="Times New Roman" w:cs="Times New Roman"/>
          <w:b/>
          <w:i/>
          <w:sz w:val="28"/>
          <w:szCs w:val="28"/>
        </w:rPr>
        <w:t>ФОРМА ЗАЯВЛЕНИЯ О ВНЕСЕНИИ ИЗМЕНЕНИЙ В РАЗРЕШЕНИЕ</w:t>
      </w:r>
    </w:p>
    <w:p w:rsidR="00965202" w:rsidRPr="00867356" w:rsidRDefault="00965202" w:rsidP="00867356">
      <w:pPr>
        <w:spacing w:after="0" w:line="240" w:lineRule="auto"/>
        <w:jc w:val="center"/>
        <w:rPr>
          <w:rFonts w:ascii="Times New Roman" w:hAnsi="Times New Roman" w:cs="Times New Roman"/>
          <w:b/>
          <w:i/>
          <w:sz w:val="28"/>
          <w:szCs w:val="28"/>
        </w:rPr>
      </w:pPr>
      <w:r w:rsidRPr="00867356">
        <w:rPr>
          <w:rFonts w:ascii="Times New Roman" w:hAnsi="Times New Roman" w:cs="Times New Roman"/>
          <w:b/>
          <w:i/>
          <w:sz w:val="28"/>
          <w:szCs w:val="28"/>
        </w:rPr>
        <w:t>НА СТРОИТЕЛЬСТВО (РЕКОНСТРУКЦИЮ)</w:t>
      </w:r>
    </w:p>
    <w:p w:rsidR="00965202" w:rsidRPr="00867356" w:rsidRDefault="00965202" w:rsidP="00867356">
      <w:pPr>
        <w:spacing w:after="0" w:line="240" w:lineRule="auto"/>
        <w:jc w:val="center"/>
        <w:rPr>
          <w:rFonts w:ascii="Times New Roman" w:hAnsi="Times New Roman" w:cs="Times New Roman"/>
          <w:b/>
          <w:i/>
          <w:sz w:val="28"/>
          <w:szCs w:val="28"/>
        </w:rPr>
      </w:pPr>
    </w:p>
    <w:p w:rsidR="004945C3" w:rsidRDefault="004945C3" w:rsidP="008673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Администрации</w:t>
      </w:r>
    </w:p>
    <w:p w:rsidR="004945C3" w:rsidRDefault="004945C3" w:rsidP="00867356">
      <w:pPr>
        <w:spacing w:after="0" w:line="240" w:lineRule="auto"/>
        <w:jc w:val="right"/>
        <w:rPr>
          <w:rFonts w:ascii="Times New Roman" w:hAnsi="Times New Roman" w:cs="Times New Roman"/>
          <w:sz w:val="28"/>
          <w:szCs w:val="28"/>
        </w:rPr>
      </w:pPr>
      <w:r w:rsidRPr="004945C3">
        <w:rPr>
          <w:rFonts w:ascii="Times New Roman" w:hAnsi="Times New Roman" w:cs="Times New Roman"/>
          <w:sz w:val="28"/>
          <w:szCs w:val="28"/>
        </w:rPr>
        <w:t xml:space="preserve">Махнёвского муниципального образования </w:t>
      </w:r>
    </w:p>
    <w:p w:rsidR="004945C3" w:rsidRDefault="004945C3" w:rsidP="00867356">
      <w:pPr>
        <w:spacing w:after="0" w:line="240" w:lineRule="auto"/>
        <w:jc w:val="right"/>
        <w:rPr>
          <w:rFonts w:ascii="Times New Roman" w:hAnsi="Times New Roman" w:cs="Times New Roman"/>
          <w:sz w:val="28"/>
          <w:szCs w:val="28"/>
        </w:rPr>
      </w:pP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Наименование застройщика &lt;1&gt;: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Юридический адрес &lt;2&gt;: 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Почтовый адрес &lt;3&gt;: 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ИНН &lt;4&gt;: 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_______________________________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Телефон: 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4945C3">
      <w:pPr>
        <w:spacing w:after="0" w:line="240" w:lineRule="auto"/>
        <w:jc w:val="center"/>
        <w:rPr>
          <w:rFonts w:ascii="Times New Roman" w:hAnsi="Times New Roman" w:cs="Times New Roman"/>
          <w:sz w:val="28"/>
          <w:szCs w:val="28"/>
        </w:rPr>
      </w:pPr>
      <w:r w:rsidRPr="00965202">
        <w:rPr>
          <w:rFonts w:ascii="Times New Roman" w:hAnsi="Times New Roman" w:cs="Times New Roman"/>
          <w:sz w:val="28"/>
          <w:szCs w:val="28"/>
        </w:rPr>
        <w:t>ЗАЯВЛЕНИЕ</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Прошу внести в разрешение на строительство/ввод объекта в эксплуатацию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от ______________________ N ______________________________,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__________________________________________________________________</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(наименование объекта, описание этапа)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__________________________________________________________________</w:t>
      </w:r>
    </w:p>
    <w:p w:rsidR="00965202" w:rsidRPr="00965202" w:rsidRDefault="00965202" w:rsidP="00965202">
      <w:pPr>
        <w:spacing w:after="0" w:line="240" w:lineRule="auto"/>
        <w:rPr>
          <w:rFonts w:ascii="Times New Roman" w:hAnsi="Times New Roman" w:cs="Times New Roman"/>
          <w:sz w:val="28"/>
          <w:szCs w:val="28"/>
        </w:rPr>
      </w:pPr>
      <w:proofErr w:type="gramStart"/>
      <w:r w:rsidRPr="00965202">
        <w:rPr>
          <w:rFonts w:ascii="Times New Roman" w:hAnsi="Times New Roman" w:cs="Times New Roman"/>
          <w:sz w:val="28"/>
          <w:szCs w:val="28"/>
        </w:rPr>
        <w:t>расположенного</w:t>
      </w:r>
      <w:proofErr w:type="gramEnd"/>
      <w:r w:rsidRPr="00965202">
        <w:rPr>
          <w:rFonts w:ascii="Times New Roman" w:hAnsi="Times New Roman" w:cs="Times New Roman"/>
          <w:sz w:val="28"/>
          <w:szCs w:val="28"/>
        </w:rPr>
        <w:t xml:space="preserve"> на земельном участке по адресу: ____________________________________________________________________________________________________</w:t>
      </w:r>
      <w:r w:rsidR="004945C3">
        <w:rPr>
          <w:rFonts w:ascii="Times New Roman" w:hAnsi="Times New Roman" w:cs="Times New Roman"/>
          <w:sz w:val="28"/>
          <w:szCs w:val="28"/>
        </w:rPr>
        <w:t>_____________________________</w:t>
      </w:r>
      <w:r w:rsidRPr="00965202">
        <w:rPr>
          <w:rFonts w:ascii="Times New Roman" w:hAnsi="Times New Roman" w:cs="Times New Roman"/>
          <w:sz w:val="28"/>
          <w:szCs w:val="28"/>
        </w:rPr>
        <w:t>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следующие изменения: _____________________________________________</w:t>
      </w:r>
      <w:r w:rsidR="004945C3">
        <w:rPr>
          <w:rFonts w:ascii="Times New Roman" w:hAnsi="Times New Roman" w:cs="Times New Roman"/>
          <w:sz w:val="28"/>
          <w:szCs w:val="28"/>
        </w:rPr>
        <w:t>____________</w:t>
      </w:r>
      <w:r w:rsidRPr="00965202">
        <w:rPr>
          <w:rFonts w:ascii="Times New Roman" w:hAnsi="Times New Roman" w:cs="Times New Roman"/>
          <w:sz w:val="28"/>
          <w:szCs w:val="28"/>
        </w:rPr>
        <w:t>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__________________________________________________________________</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__________________________________________________________________</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в связи с тем, что ________________________________________________________</w:t>
      </w:r>
      <w:r w:rsidR="004945C3">
        <w:rPr>
          <w:rFonts w:ascii="Times New Roman" w:hAnsi="Times New Roman" w:cs="Times New Roman"/>
          <w:sz w:val="28"/>
          <w:szCs w:val="28"/>
        </w:rPr>
        <w:t>____________________________________________________________________________</w:t>
      </w: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proofErr w:type="gramStart"/>
      <w:r w:rsidRPr="00965202">
        <w:rPr>
          <w:rFonts w:ascii="Times New Roman" w:hAnsi="Times New Roman" w:cs="Times New Roman"/>
          <w:sz w:val="28"/>
          <w:szCs w:val="28"/>
        </w:rPr>
        <w:t>(указать причину несоблюдения нормативных темпов </w:t>
      </w:r>
      <w:proofErr w:type="gramEnd"/>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строительства или остановки)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lastRenderedPageBreak/>
        <w:t>Приложение: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1. ________________________________________ на _____ л. в 1 экз. &lt;5&gt;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2. _________ ______________________________ на _____ л. в 1 экз. &lt;5&gt;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_____________________________________ ___________ _________________________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(наименование должности руководителя) (подпись) (расшифровка подписи)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М.П.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&lt;1</w:t>
      </w:r>
      <w:proofErr w:type="gramStart"/>
      <w:r w:rsidRPr="00965202">
        <w:rPr>
          <w:rFonts w:ascii="Times New Roman" w:hAnsi="Times New Roman" w:cs="Times New Roman"/>
          <w:sz w:val="28"/>
          <w:szCs w:val="28"/>
        </w:rPr>
        <w:t>&gt; Д</w:t>
      </w:r>
      <w:proofErr w:type="gramEnd"/>
      <w:r w:rsidRPr="00965202">
        <w:rPr>
          <w:rFonts w:ascii="Times New Roman" w:hAnsi="Times New Roman" w:cs="Times New Roman"/>
          <w:sz w:val="28"/>
          <w:szCs w:val="28"/>
        </w:rPr>
        <w:t>ля застройщиков - физических лиц указать фамилию, имя, отчество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(при наличии).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&lt;2</w:t>
      </w:r>
      <w:proofErr w:type="gramStart"/>
      <w:r w:rsidRPr="00965202">
        <w:rPr>
          <w:rFonts w:ascii="Times New Roman" w:hAnsi="Times New Roman" w:cs="Times New Roman"/>
          <w:sz w:val="28"/>
          <w:szCs w:val="28"/>
        </w:rPr>
        <w:t>&gt; Д</w:t>
      </w:r>
      <w:proofErr w:type="gramEnd"/>
      <w:r w:rsidRPr="00965202">
        <w:rPr>
          <w:rFonts w:ascii="Times New Roman" w:hAnsi="Times New Roman" w:cs="Times New Roman"/>
          <w:sz w:val="28"/>
          <w:szCs w:val="28"/>
        </w:rPr>
        <w:t>ля застройщиков - физических лиц указать адрес регистрации.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&lt;3</w:t>
      </w:r>
      <w:proofErr w:type="gramStart"/>
      <w:r w:rsidRPr="00965202">
        <w:rPr>
          <w:rFonts w:ascii="Times New Roman" w:hAnsi="Times New Roman" w:cs="Times New Roman"/>
          <w:sz w:val="28"/>
          <w:szCs w:val="28"/>
        </w:rPr>
        <w:t>&gt; Д</w:t>
      </w:r>
      <w:proofErr w:type="gramEnd"/>
      <w:r w:rsidRPr="00965202">
        <w:rPr>
          <w:rFonts w:ascii="Times New Roman" w:hAnsi="Times New Roman" w:cs="Times New Roman"/>
          <w:sz w:val="28"/>
          <w:szCs w:val="28"/>
        </w:rPr>
        <w:t>ля застройщиков - физических лиц указать адрес проживания.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&lt;4</w:t>
      </w:r>
      <w:proofErr w:type="gramStart"/>
      <w:r w:rsidRPr="00965202">
        <w:rPr>
          <w:rFonts w:ascii="Times New Roman" w:hAnsi="Times New Roman" w:cs="Times New Roman"/>
          <w:sz w:val="28"/>
          <w:szCs w:val="28"/>
        </w:rPr>
        <w:t>&gt; Д</w:t>
      </w:r>
      <w:proofErr w:type="gramEnd"/>
      <w:r w:rsidRPr="00965202">
        <w:rPr>
          <w:rFonts w:ascii="Times New Roman" w:hAnsi="Times New Roman" w:cs="Times New Roman"/>
          <w:sz w:val="28"/>
          <w:szCs w:val="28"/>
        </w:rPr>
        <w:t>ля застройщиков - физических лиц указать паспортные данные.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&lt;5</w:t>
      </w:r>
      <w:proofErr w:type="gramStart"/>
      <w:r w:rsidRPr="00965202">
        <w:rPr>
          <w:rFonts w:ascii="Times New Roman" w:hAnsi="Times New Roman" w:cs="Times New Roman"/>
          <w:sz w:val="28"/>
          <w:szCs w:val="28"/>
        </w:rPr>
        <w:t>&gt; У</w:t>
      </w:r>
      <w:proofErr w:type="gramEnd"/>
      <w:r w:rsidRPr="00965202">
        <w:rPr>
          <w:rFonts w:ascii="Times New Roman" w:hAnsi="Times New Roman" w:cs="Times New Roman"/>
          <w:sz w:val="28"/>
          <w:szCs w:val="28"/>
        </w:rPr>
        <w:t>казать наименование, дату и номер документа, подтверждающего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необходимость внесения изменений. </w:t>
      </w: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4945C3" w:rsidRDefault="004945C3" w:rsidP="00965202">
      <w:pPr>
        <w:spacing w:after="0" w:line="240" w:lineRule="auto"/>
        <w:rPr>
          <w:rFonts w:ascii="Times New Roman" w:hAnsi="Times New Roman" w:cs="Times New Roman"/>
          <w:sz w:val="28"/>
          <w:szCs w:val="28"/>
        </w:rPr>
      </w:pPr>
    </w:p>
    <w:p w:rsidR="00965202" w:rsidRPr="00965202" w:rsidRDefault="00202CD2" w:rsidP="008673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r w:rsidR="00965202" w:rsidRPr="00965202">
        <w:rPr>
          <w:rFonts w:ascii="Times New Roman" w:hAnsi="Times New Roman" w:cs="Times New Roman"/>
          <w:sz w:val="28"/>
          <w:szCs w:val="28"/>
        </w:rPr>
        <w:t>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 xml:space="preserve">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 </w:t>
      </w:r>
    </w:p>
    <w:p w:rsidR="00965202" w:rsidRPr="00965202" w:rsidRDefault="00965202" w:rsidP="00867356">
      <w:pPr>
        <w:spacing w:after="0" w:line="240" w:lineRule="auto"/>
        <w:jc w:val="right"/>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867356" w:rsidRDefault="004945C3" w:rsidP="00867356">
      <w:pPr>
        <w:spacing w:after="0" w:line="240" w:lineRule="auto"/>
        <w:jc w:val="center"/>
        <w:rPr>
          <w:rFonts w:ascii="Times New Roman" w:hAnsi="Times New Roman" w:cs="Times New Roman"/>
          <w:b/>
          <w:i/>
          <w:sz w:val="28"/>
          <w:szCs w:val="28"/>
        </w:rPr>
      </w:pPr>
      <w:r w:rsidRPr="00867356">
        <w:rPr>
          <w:rFonts w:ascii="Times New Roman" w:hAnsi="Times New Roman" w:cs="Times New Roman"/>
          <w:b/>
          <w:i/>
          <w:sz w:val="28"/>
          <w:szCs w:val="28"/>
        </w:rPr>
        <w:t xml:space="preserve">ПЕРЕЧЕНЬ </w:t>
      </w:r>
      <w:r w:rsidR="00965202" w:rsidRPr="00867356">
        <w:rPr>
          <w:rFonts w:ascii="Times New Roman" w:hAnsi="Times New Roman" w:cs="Times New Roman"/>
          <w:b/>
          <w:i/>
          <w:sz w:val="28"/>
          <w:szCs w:val="28"/>
        </w:rPr>
        <w:t xml:space="preserve">ОБЪЕКТОВ КАПИТАЛЬНОГО СТРОИТЕЛЬСТВА, ПРОЕКТНАЯ ДОКУМЕНТАЦИЯ КОТОРЫХ НЕ ПОДЛЕЖИТ </w:t>
      </w:r>
      <w:r w:rsidRPr="00867356">
        <w:rPr>
          <w:rFonts w:ascii="Times New Roman" w:hAnsi="Times New Roman" w:cs="Times New Roman"/>
          <w:b/>
          <w:i/>
          <w:sz w:val="28"/>
          <w:szCs w:val="28"/>
        </w:rPr>
        <w:t>ЭК</w:t>
      </w:r>
      <w:r w:rsidR="00965202" w:rsidRPr="00867356">
        <w:rPr>
          <w:rFonts w:ascii="Times New Roman" w:hAnsi="Times New Roman" w:cs="Times New Roman"/>
          <w:b/>
          <w:i/>
          <w:sz w:val="28"/>
          <w:szCs w:val="28"/>
        </w:rPr>
        <w:t>СПЕРТИЗЕ</w:t>
      </w:r>
    </w:p>
    <w:p w:rsidR="00965202" w:rsidRPr="00965202" w:rsidRDefault="00965202" w:rsidP="00965202">
      <w:pPr>
        <w:spacing w:after="0" w:line="240" w:lineRule="auto"/>
        <w:rPr>
          <w:rFonts w:ascii="Times New Roman" w:hAnsi="Times New Roman" w:cs="Times New Roman"/>
          <w:sz w:val="28"/>
          <w:szCs w:val="28"/>
        </w:rPr>
      </w:pPr>
      <w:r w:rsidRPr="00965202">
        <w:rPr>
          <w:rFonts w:ascii="Times New Roman" w:hAnsi="Times New Roman" w:cs="Times New Roman"/>
          <w:sz w:val="28"/>
          <w:szCs w:val="28"/>
        </w:rPr>
        <w:t> </w:t>
      </w:r>
    </w:p>
    <w:p w:rsidR="00965202" w:rsidRPr="00965202" w:rsidRDefault="00965202" w:rsidP="00867356">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1. Объекты индивидуального жилищного строительства - отдельно стоящие жилые дома с количеством этажей не более чем три (включая подземные), предназначенные для проживания одной семьи. </w:t>
      </w:r>
    </w:p>
    <w:p w:rsidR="00965202" w:rsidRPr="00965202" w:rsidRDefault="00965202" w:rsidP="00867356">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 xml:space="preserve">2. </w:t>
      </w:r>
      <w:proofErr w:type="gramStart"/>
      <w:r w:rsidRPr="00965202">
        <w:rPr>
          <w:rFonts w:ascii="Times New Roman" w:hAnsi="Times New Roman" w:cs="Times New Roman"/>
          <w:sz w:val="28"/>
          <w:szCs w:val="28"/>
        </w:rPr>
        <w:t>Блокированные жилые дома с количеством этажей не более чем три (включая подземные) и состоящих не более чем из десяти блоков (каждый из блоков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roofErr w:type="gramEnd"/>
    </w:p>
    <w:p w:rsidR="00965202" w:rsidRPr="00965202" w:rsidRDefault="00965202" w:rsidP="00867356">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3. Многоквартирные жилые дома с количеством этажей не более чем три (включая подземные) и количеством секций не более чем четыре (в каждой из секций находятся несколько квартир и помещения общего пользования, и каждая из которых имеет отдельный подъезд с выходом на территорию общего пользования). </w:t>
      </w:r>
    </w:p>
    <w:p w:rsidR="00965202" w:rsidRPr="00965202" w:rsidRDefault="00965202" w:rsidP="00867356">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4. Непроизводственные нежилые отдельно стоящие объекты с количеством этажей не более чем два (включая подземные) общей площадью менее 1500 квадратных метров, не относящиеся в соответствии со статьей 48.1 Градостроительного кодекса Российской Федерации к особо опасным, технически сложным или уникальным объектам. </w:t>
      </w:r>
    </w:p>
    <w:p w:rsidR="00965202" w:rsidRPr="00965202" w:rsidRDefault="00965202" w:rsidP="00867356">
      <w:pPr>
        <w:spacing w:after="0" w:line="240" w:lineRule="auto"/>
        <w:jc w:val="both"/>
        <w:rPr>
          <w:rFonts w:ascii="Times New Roman" w:hAnsi="Times New Roman" w:cs="Times New Roman"/>
          <w:sz w:val="28"/>
          <w:szCs w:val="28"/>
        </w:rPr>
      </w:pPr>
      <w:r w:rsidRPr="00965202">
        <w:rPr>
          <w:rFonts w:ascii="Times New Roman" w:hAnsi="Times New Roman" w:cs="Times New Roman"/>
          <w:sz w:val="28"/>
          <w:szCs w:val="28"/>
        </w:rPr>
        <w:t>5. Производственные отдельно стоящие объекты с количеством этажей не более чем два (включая подземные) общей площадью менее 1500 квадратных метров, не требующие установления санитарно-защитных зон, выходящих за пределы границ земельных участков, и не относящиеся в соответствии со статьей 48.1 Градостроительного кодекса Российской Федерации к особо опасным, технически сложным или уникальным объектам. </w:t>
      </w:r>
    </w:p>
    <w:p w:rsidR="00BD1CD7" w:rsidRPr="00965202" w:rsidRDefault="00BD1CD7" w:rsidP="00867356">
      <w:pPr>
        <w:spacing w:after="0" w:line="240" w:lineRule="auto"/>
        <w:jc w:val="both"/>
        <w:rPr>
          <w:rFonts w:ascii="Times New Roman" w:hAnsi="Times New Roman" w:cs="Times New Roman"/>
          <w:sz w:val="28"/>
          <w:szCs w:val="28"/>
        </w:rPr>
      </w:pPr>
    </w:p>
    <w:sectPr w:rsidR="00BD1CD7" w:rsidRPr="00965202" w:rsidSect="00672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ue Typ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C32E63"/>
    <w:rsid w:val="00001B00"/>
    <w:rsid w:val="00004664"/>
    <w:rsid w:val="00007BFC"/>
    <w:rsid w:val="00016980"/>
    <w:rsid w:val="000257E5"/>
    <w:rsid w:val="000268FB"/>
    <w:rsid w:val="000607CA"/>
    <w:rsid w:val="00082425"/>
    <w:rsid w:val="00097BFE"/>
    <w:rsid w:val="000B096B"/>
    <w:rsid w:val="000B4723"/>
    <w:rsid w:val="000C4F34"/>
    <w:rsid w:val="000C5EC1"/>
    <w:rsid w:val="000C6A58"/>
    <w:rsid w:val="000D657E"/>
    <w:rsid w:val="000D7F97"/>
    <w:rsid w:val="000E6FE9"/>
    <w:rsid w:val="00136CE0"/>
    <w:rsid w:val="001478F5"/>
    <w:rsid w:val="0016518D"/>
    <w:rsid w:val="001744EA"/>
    <w:rsid w:val="0017676C"/>
    <w:rsid w:val="00181896"/>
    <w:rsid w:val="001C00FE"/>
    <w:rsid w:val="001F7FCA"/>
    <w:rsid w:val="00202CD2"/>
    <w:rsid w:val="002256E8"/>
    <w:rsid w:val="00227C21"/>
    <w:rsid w:val="00242694"/>
    <w:rsid w:val="002521D4"/>
    <w:rsid w:val="00257AB9"/>
    <w:rsid w:val="00262485"/>
    <w:rsid w:val="002923E1"/>
    <w:rsid w:val="002B6A77"/>
    <w:rsid w:val="002D7865"/>
    <w:rsid w:val="00305FDC"/>
    <w:rsid w:val="00314F6C"/>
    <w:rsid w:val="003179A1"/>
    <w:rsid w:val="003239AC"/>
    <w:rsid w:val="00336987"/>
    <w:rsid w:val="00344F89"/>
    <w:rsid w:val="003A2198"/>
    <w:rsid w:val="003A3EB2"/>
    <w:rsid w:val="003A47C9"/>
    <w:rsid w:val="003B2982"/>
    <w:rsid w:val="003B3B46"/>
    <w:rsid w:val="003E76DE"/>
    <w:rsid w:val="00404E6E"/>
    <w:rsid w:val="00406550"/>
    <w:rsid w:val="00416E2A"/>
    <w:rsid w:val="004328AC"/>
    <w:rsid w:val="0045246E"/>
    <w:rsid w:val="0049203F"/>
    <w:rsid w:val="004945C3"/>
    <w:rsid w:val="00494C14"/>
    <w:rsid w:val="004B1A16"/>
    <w:rsid w:val="004B72BB"/>
    <w:rsid w:val="004E2756"/>
    <w:rsid w:val="005422B5"/>
    <w:rsid w:val="00542462"/>
    <w:rsid w:val="00556ED5"/>
    <w:rsid w:val="00564A99"/>
    <w:rsid w:val="00570B0D"/>
    <w:rsid w:val="00574005"/>
    <w:rsid w:val="005A5636"/>
    <w:rsid w:val="005A7EDA"/>
    <w:rsid w:val="005D12C2"/>
    <w:rsid w:val="005E4860"/>
    <w:rsid w:val="005E5E68"/>
    <w:rsid w:val="00607FBC"/>
    <w:rsid w:val="00612830"/>
    <w:rsid w:val="00621AED"/>
    <w:rsid w:val="006315D7"/>
    <w:rsid w:val="00646F39"/>
    <w:rsid w:val="006541C1"/>
    <w:rsid w:val="006552EE"/>
    <w:rsid w:val="00672340"/>
    <w:rsid w:val="00676886"/>
    <w:rsid w:val="006A71A1"/>
    <w:rsid w:val="006B6CF5"/>
    <w:rsid w:val="007176C9"/>
    <w:rsid w:val="007243B8"/>
    <w:rsid w:val="007757BA"/>
    <w:rsid w:val="00777EB1"/>
    <w:rsid w:val="0078690A"/>
    <w:rsid w:val="00790985"/>
    <w:rsid w:val="007928C2"/>
    <w:rsid w:val="007A7FBC"/>
    <w:rsid w:val="007B76B9"/>
    <w:rsid w:val="007C0267"/>
    <w:rsid w:val="007D63A1"/>
    <w:rsid w:val="007E1D4F"/>
    <w:rsid w:val="007F7C4F"/>
    <w:rsid w:val="00836FF8"/>
    <w:rsid w:val="00845BD5"/>
    <w:rsid w:val="00850067"/>
    <w:rsid w:val="00867356"/>
    <w:rsid w:val="00867477"/>
    <w:rsid w:val="0088131E"/>
    <w:rsid w:val="0088253D"/>
    <w:rsid w:val="008920FE"/>
    <w:rsid w:val="008B261E"/>
    <w:rsid w:val="008D220D"/>
    <w:rsid w:val="00911C9D"/>
    <w:rsid w:val="009207C6"/>
    <w:rsid w:val="00932321"/>
    <w:rsid w:val="00932540"/>
    <w:rsid w:val="00940088"/>
    <w:rsid w:val="0096412B"/>
    <w:rsid w:val="00965202"/>
    <w:rsid w:val="00971D98"/>
    <w:rsid w:val="00980B7C"/>
    <w:rsid w:val="009852A6"/>
    <w:rsid w:val="009A76AA"/>
    <w:rsid w:val="009B7F6B"/>
    <w:rsid w:val="00A000F4"/>
    <w:rsid w:val="00A21D11"/>
    <w:rsid w:val="00A23187"/>
    <w:rsid w:val="00A32EB2"/>
    <w:rsid w:val="00A334FD"/>
    <w:rsid w:val="00A52CC1"/>
    <w:rsid w:val="00A54FE4"/>
    <w:rsid w:val="00A57383"/>
    <w:rsid w:val="00AA775A"/>
    <w:rsid w:val="00AB41FB"/>
    <w:rsid w:val="00AD0690"/>
    <w:rsid w:val="00B30571"/>
    <w:rsid w:val="00B44E12"/>
    <w:rsid w:val="00B45328"/>
    <w:rsid w:val="00B562AC"/>
    <w:rsid w:val="00B67D3A"/>
    <w:rsid w:val="00B7373C"/>
    <w:rsid w:val="00B80C3A"/>
    <w:rsid w:val="00BA7B06"/>
    <w:rsid w:val="00BB0667"/>
    <w:rsid w:val="00BC0B98"/>
    <w:rsid w:val="00BD1CD7"/>
    <w:rsid w:val="00BD35A5"/>
    <w:rsid w:val="00BF0396"/>
    <w:rsid w:val="00BF2F6B"/>
    <w:rsid w:val="00C01ACD"/>
    <w:rsid w:val="00C06988"/>
    <w:rsid w:val="00C12CE2"/>
    <w:rsid w:val="00C23DA5"/>
    <w:rsid w:val="00C277E9"/>
    <w:rsid w:val="00C32E63"/>
    <w:rsid w:val="00C36CA1"/>
    <w:rsid w:val="00C426D4"/>
    <w:rsid w:val="00C43925"/>
    <w:rsid w:val="00C6067F"/>
    <w:rsid w:val="00C641AC"/>
    <w:rsid w:val="00C802F9"/>
    <w:rsid w:val="00C81D50"/>
    <w:rsid w:val="00C943FA"/>
    <w:rsid w:val="00CA2732"/>
    <w:rsid w:val="00CB7B2F"/>
    <w:rsid w:val="00CB7D2A"/>
    <w:rsid w:val="00CC7BC0"/>
    <w:rsid w:val="00CD080E"/>
    <w:rsid w:val="00CD0B6A"/>
    <w:rsid w:val="00CD6F66"/>
    <w:rsid w:val="00CE08AA"/>
    <w:rsid w:val="00D25E91"/>
    <w:rsid w:val="00D2760A"/>
    <w:rsid w:val="00D41441"/>
    <w:rsid w:val="00D56E5B"/>
    <w:rsid w:val="00D65FBB"/>
    <w:rsid w:val="00D76AB0"/>
    <w:rsid w:val="00D82995"/>
    <w:rsid w:val="00D83427"/>
    <w:rsid w:val="00D93D93"/>
    <w:rsid w:val="00DB03AA"/>
    <w:rsid w:val="00DB2672"/>
    <w:rsid w:val="00DB39CF"/>
    <w:rsid w:val="00DB6D45"/>
    <w:rsid w:val="00DC0DBB"/>
    <w:rsid w:val="00DC39F2"/>
    <w:rsid w:val="00DD0C03"/>
    <w:rsid w:val="00DD2C3C"/>
    <w:rsid w:val="00DE2EC6"/>
    <w:rsid w:val="00E262C3"/>
    <w:rsid w:val="00E563D4"/>
    <w:rsid w:val="00E74A13"/>
    <w:rsid w:val="00E860D4"/>
    <w:rsid w:val="00E95460"/>
    <w:rsid w:val="00EA00DF"/>
    <w:rsid w:val="00EC22C0"/>
    <w:rsid w:val="00EC2EDD"/>
    <w:rsid w:val="00EC3028"/>
    <w:rsid w:val="00EC64E7"/>
    <w:rsid w:val="00EE1FE6"/>
    <w:rsid w:val="00EE530D"/>
    <w:rsid w:val="00EF5747"/>
    <w:rsid w:val="00F02EA0"/>
    <w:rsid w:val="00F043AB"/>
    <w:rsid w:val="00F23677"/>
    <w:rsid w:val="00F23E32"/>
    <w:rsid w:val="00F43255"/>
    <w:rsid w:val="00F53952"/>
    <w:rsid w:val="00F604EF"/>
    <w:rsid w:val="00F73D9B"/>
    <w:rsid w:val="00F75C0E"/>
    <w:rsid w:val="00F950E1"/>
    <w:rsid w:val="00F95331"/>
    <w:rsid w:val="00FA3E0D"/>
    <w:rsid w:val="00FB42AF"/>
    <w:rsid w:val="00FE17C0"/>
    <w:rsid w:val="00FE40E5"/>
    <w:rsid w:val="00FE6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Прямая со стрелкой 1"/>
        <o:r id="V:Rule3" type="connector" idref="#Прямая со стрелкой 3"/>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5202"/>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65202"/>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73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5202"/>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652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95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34</Pages>
  <Words>9087</Words>
  <Characters>51796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cp:lastPrinted>2015-02-24T05:26:00Z</cp:lastPrinted>
  <dcterms:created xsi:type="dcterms:W3CDTF">2015-02-04T11:15:00Z</dcterms:created>
  <dcterms:modified xsi:type="dcterms:W3CDTF">2015-02-24T05:30:00Z</dcterms:modified>
</cp:coreProperties>
</file>