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Pr="007B5DF0" w:rsidRDefault="00DB11BB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017EF" w:rsidRPr="007B5DF0">
        <w:rPr>
          <w:rFonts w:ascii="Liberation Serif" w:hAnsi="Liberation Serif" w:cs="Times New Roman"/>
          <w:sz w:val="28"/>
          <w:szCs w:val="28"/>
        </w:rPr>
        <w:t xml:space="preserve"> </w:t>
      </w:r>
      <w:r w:rsidR="00053B5B"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</w:p>
    <w:p w:rsidR="00053B5B" w:rsidRPr="007B5DF0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</w:p>
    <w:p w:rsidR="00053B5B" w:rsidRPr="007B5DF0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5B" w:rsidRPr="007B5DF0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053B5B" w:rsidRPr="007B5DF0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053B5B" w:rsidRPr="007B5DF0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53B5B" w:rsidRPr="007B5DF0" w:rsidRDefault="00053B5B" w:rsidP="00053B5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053B5B" w:rsidRPr="007B5DF0" w:rsidRDefault="00053B5B" w:rsidP="00053B5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053B5B" w:rsidRPr="007B5DF0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DB11BB">
        <w:rPr>
          <w:rFonts w:ascii="Liberation Serif" w:hAnsi="Liberation Serif" w:cs="Times New Roman"/>
          <w:b w:val="0"/>
          <w:sz w:val="28"/>
          <w:szCs w:val="28"/>
        </w:rPr>
        <w:t>28 апреля  2022</w:t>
      </w:r>
      <w:r w:rsidR="00635391" w:rsidRPr="007B5DF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года         </w:t>
      </w:r>
      <w:r w:rsidR="009516C3" w:rsidRPr="007B5DF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п.г.т. Махнёво                  </w:t>
      </w:r>
      <w:r w:rsidR="00554B0F" w:rsidRPr="007B5DF0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      № </w:t>
      </w:r>
      <w:r w:rsidR="00635391" w:rsidRPr="007B5DF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B11BB">
        <w:rPr>
          <w:rFonts w:ascii="Liberation Serif" w:hAnsi="Liberation Serif" w:cs="Times New Roman"/>
          <w:b w:val="0"/>
          <w:sz w:val="28"/>
          <w:szCs w:val="28"/>
        </w:rPr>
        <w:t>141</w:t>
      </w:r>
      <w:r w:rsidRPr="007B5DF0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053B5B" w:rsidRPr="007B5DF0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53B5B" w:rsidRPr="007B5DF0" w:rsidRDefault="00053B5B" w:rsidP="00053B5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7B5DF0"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053B5B" w:rsidRPr="007B5DF0" w:rsidRDefault="00053B5B" w:rsidP="00053B5B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053B5B" w:rsidRPr="007B5DF0" w:rsidRDefault="00053B5B" w:rsidP="00053B5B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proofErr w:type="gramStart"/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="00E318F8" w:rsidRPr="007B5DF0">
        <w:rPr>
          <w:rFonts w:ascii="Liberation Serif" w:hAnsi="Liberation Serif"/>
          <w:b w:val="0"/>
          <w:sz w:val="28"/>
          <w:szCs w:val="28"/>
        </w:rPr>
        <w:t>с</w:t>
      </w:r>
      <w:r w:rsidR="00E318F8" w:rsidRPr="007B5DF0">
        <w:rPr>
          <w:rFonts w:ascii="Liberation Serif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>п.</w:t>
      </w:r>
      <w:r w:rsidR="00380EDD"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B31FC3"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>8.1</w:t>
      </w:r>
      <w:r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ст. </w:t>
      </w:r>
      <w:r w:rsidR="00B31FC3"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>44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</w:t>
      </w:r>
      <w:r w:rsidR="00E318F8"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руководствуясь </w:t>
      </w:r>
      <w:r w:rsidR="00E318F8" w:rsidRPr="007B5DF0">
        <w:rPr>
          <w:rFonts w:ascii="Liberation Serif" w:hAnsi="Liberation Serif"/>
          <w:sz w:val="28"/>
          <w:szCs w:val="28"/>
        </w:rPr>
        <w:t xml:space="preserve"> </w:t>
      </w:r>
      <w:r w:rsidR="00E318F8" w:rsidRPr="007B5DF0">
        <w:rPr>
          <w:rFonts w:ascii="Liberation Serif" w:hAnsi="Liberation Serif"/>
          <w:b w:val="0"/>
          <w:color w:val="auto"/>
          <w:sz w:val="28"/>
          <w:szCs w:val="28"/>
        </w:rPr>
        <w:t>п.п. 1 п. 2 ст. 23, ст. 37</w:t>
      </w:r>
      <w:r w:rsidR="0059098A" w:rsidRPr="007B5DF0">
        <w:rPr>
          <w:rFonts w:ascii="Liberation Serif" w:hAnsi="Liberation Serif"/>
          <w:b w:val="0"/>
          <w:color w:val="auto"/>
          <w:sz w:val="28"/>
          <w:szCs w:val="28"/>
        </w:rPr>
        <w:t xml:space="preserve"> Устава Махнёвского муниципального образования</w:t>
      </w:r>
      <w:r w:rsidR="00E318F8" w:rsidRPr="007B5DF0">
        <w:rPr>
          <w:rFonts w:ascii="Liberation Serif" w:hAnsi="Liberation Serif"/>
          <w:b w:val="0"/>
          <w:color w:val="auto"/>
          <w:sz w:val="28"/>
          <w:szCs w:val="28"/>
        </w:rPr>
        <w:t>,</w:t>
      </w: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380EDD" w:rsidRPr="007B5DF0">
        <w:rPr>
          <w:rFonts w:ascii="Liberation Serif" w:eastAsiaTheme="minorEastAsia" w:hAnsi="Liberation Serif"/>
          <w:b w:val="0"/>
          <w:color w:val="auto"/>
          <w:sz w:val="28"/>
          <w:szCs w:val="28"/>
        </w:rPr>
        <w:t>учитывая</w:t>
      </w:r>
      <w:r w:rsidR="00380EDD"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предостережение федеральной службы государственной регистрации, кадастра и картографии (</w:t>
      </w:r>
      <w:proofErr w:type="spellStart"/>
      <w:r w:rsidR="00380EDD"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Росреестр</w:t>
      </w:r>
      <w:proofErr w:type="spellEnd"/>
      <w:r w:rsidR="00380EDD"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) о недопустимости нарушения обязательных требований № 64 от 24.11.2020,  </w:t>
      </w:r>
      <w:r w:rsidRPr="007B5DF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Дума  Махнёвского муниципального образования</w:t>
      </w:r>
      <w:proofErr w:type="gramEnd"/>
    </w:p>
    <w:p w:rsidR="00053B5B" w:rsidRPr="007B5DF0" w:rsidRDefault="00053B5B" w:rsidP="00053B5B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</w:p>
    <w:p w:rsidR="00053B5B" w:rsidRPr="007B5DF0" w:rsidRDefault="00053B5B" w:rsidP="00053B5B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7B5DF0">
        <w:rPr>
          <w:rFonts w:ascii="Liberation Serif" w:hAnsi="Liberation Serif"/>
          <w:sz w:val="28"/>
          <w:szCs w:val="28"/>
        </w:rPr>
        <w:t xml:space="preserve">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 (с изменениями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  <w:proofErr w:type="gramEnd"/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7B5DF0">
        <w:rPr>
          <w:rFonts w:ascii="Liberation Serif" w:eastAsiaTheme="minorHAnsi" w:hAnsi="Liberation Serif"/>
          <w:sz w:val="28"/>
          <w:szCs w:val="28"/>
        </w:rPr>
        <w:t xml:space="preserve">от 27.12.2010 </w:t>
      </w:r>
      <w:hyperlink r:id="rId1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>, от 02.10.2014</w:t>
      </w:r>
      <w:proofErr w:type="gramEnd"/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Pr="007B5DF0">
        <w:rPr>
          <w:rFonts w:ascii="Liberation Serif" w:eastAsiaTheme="minorHAnsi" w:hAnsi="Liberation Serif"/>
          <w:sz w:val="28"/>
          <w:szCs w:val="28"/>
        </w:rPr>
        <w:t xml:space="preserve">26.04.2018 </w:t>
      </w:r>
      <w:hyperlink r:id="rId2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7B5DF0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7B5DF0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7B5DF0">
        <w:rPr>
          <w:rFonts w:ascii="Liberation Serif" w:hAnsi="Liberation Serif"/>
          <w:sz w:val="28"/>
          <w:szCs w:val="28"/>
        </w:rPr>
        <w:t>,</w:t>
      </w:r>
      <w:r w:rsidRPr="007B5DF0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от 29.07.2020   № 507, от 18.11.2020 № 15, от 22.12.2020 № 36) ,</w:t>
      </w:r>
      <w:r w:rsidRPr="007B5DF0">
        <w:rPr>
          <w:rFonts w:ascii="Liberation Serif" w:hAnsi="Liberation Serif"/>
          <w:sz w:val="28"/>
          <w:szCs w:val="28"/>
        </w:rPr>
        <w:t xml:space="preserve"> внесённый на рассмотрение в Думу Махнёвского муниципального образования Главой муниципального образования   </w:t>
      </w:r>
      <w:r w:rsidR="001059C1" w:rsidRPr="007B5DF0">
        <w:rPr>
          <w:rFonts w:ascii="Liberation Serif" w:hAnsi="Liberation Serif"/>
          <w:sz w:val="28"/>
          <w:szCs w:val="28"/>
        </w:rPr>
        <w:t>А.С. Корелиным</w:t>
      </w:r>
      <w:r w:rsidRPr="007B5DF0">
        <w:rPr>
          <w:rFonts w:ascii="Liberation Serif" w:hAnsi="Liberation Serif"/>
          <w:sz w:val="28"/>
          <w:szCs w:val="28"/>
        </w:rPr>
        <w:t xml:space="preserve">   (прилагается).</w:t>
      </w:r>
      <w:proofErr w:type="gramEnd"/>
    </w:p>
    <w:p w:rsidR="00053B5B" w:rsidRPr="007B5DF0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>2.Настоящее Решение вступает в силу со дня его принятия.</w:t>
      </w:r>
    </w:p>
    <w:p w:rsidR="00053B5B" w:rsidRPr="007B5DF0" w:rsidRDefault="00053B5B" w:rsidP="00053B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3.Настоящее Решение   опубликовать  в газете «Алапаевская искра» и разместить  на   сайте Махнёвского  муниципального образования  в сети «Интернет». </w:t>
      </w:r>
    </w:p>
    <w:p w:rsidR="00053B5B" w:rsidRPr="007B5DF0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053B5B" w:rsidRPr="007B5DF0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053B5B" w:rsidRPr="007B5DF0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053B5B" w:rsidRPr="007B5DF0" w:rsidRDefault="00053B5B" w:rsidP="00053B5B">
      <w:pPr>
        <w:spacing w:line="240" w:lineRule="auto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>Глава муниципального образования</w:t>
      </w:r>
      <w:r w:rsidRPr="007B5DF0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Pr="007B5DF0">
        <w:rPr>
          <w:rFonts w:ascii="Liberation Serif" w:hAnsi="Liberation Serif"/>
          <w:sz w:val="28"/>
          <w:szCs w:val="28"/>
        </w:rPr>
        <w:tab/>
        <w:t xml:space="preserve">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A74676" w:rsidRPr="007B5DF0" w:rsidRDefault="00EF2DAA" w:rsidP="00E619B4">
      <w:pPr>
        <w:spacing w:line="240" w:lineRule="auto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3D3E81" w:rsidRPr="007B5DF0" w:rsidRDefault="008F0486" w:rsidP="003D3E81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</w:t>
      </w:r>
      <w:r w:rsidR="003D3E81" w:rsidRPr="007B5DF0">
        <w:rPr>
          <w:rFonts w:ascii="Liberation Serif" w:hAnsi="Liberation Serif"/>
          <w:sz w:val="28"/>
          <w:szCs w:val="28"/>
        </w:rPr>
        <w:t>ПРОЕКТ</w:t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7B5DF0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            202</w:t>
      </w:r>
      <w:r w:rsidR="0035582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   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7B5DF0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F620E2" w:rsidRPr="007B5DF0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7B5DF0">
        <w:rPr>
          <w:rFonts w:ascii="Liberation Serif" w:hAnsi="Liberation Serif"/>
          <w:sz w:val="28"/>
          <w:szCs w:val="28"/>
        </w:rPr>
        <w:t>с</w:t>
      </w:r>
      <w:r w:rsidR="008C067A" w:rsidRPr="007B5DF0">
        <w:rPr>
          <w:rFonts w:ascii="Liberation Serif" w:hAnsi="Liberation Serif"/>
          <w:sz w:val="28"/>
          <w:szCs w:val="28"/>
        </w:rPr>
        <w:t xml:space="preserve"> </w:t>
      </w:r>
      <w:r w:rsidR="00EF2DAA" w:rsidRPr="007B5DF0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11.06.2021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170-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 xml:space="preserve">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02.07.2021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ЗО4-ФЗ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Лесной кодекс Российской Федерации и статьи 14 и 16 Федерального закона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proofErr w:type="gramEnd"/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19.11.2021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376-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30.12.2021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492-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и отдельные законодательные акты Российской Федерации</w:t>
      </w:r>
      <w:proofErr w:type="gramStart"/>
      <w:r w:rsidR="00355822">
        <w:rPr>
          <w:color w:val="000000"/>
          <w:sz w:val="28"/>
          <w:szCs w:val="28"/>
          <w:lang w:eastAsia="en-US"/>
        </w:rPr>
        <w:t>»</w:t>
      </w:r>
      <w:r w:rsidRPr="007B5DF0">
        <w:rPr>
          <w:rFonts w:ascii="Liberation Serif" w:hAnsi="Liberation Serif"/>
          <w:sz w:val="28"/>
          <w:szCs w:val="28"/>
        </w:rPr>
        <w:t>Д</w:t>
      </w:r>
      <w:proofErr w:type="gramEnd"/>
      <w:r w:rsidRPr="007B5DF0">
        <w:rPr>
          <w:rFonts w:ascii="Liberation Serif" w:hAnsi="Liberation Serif"/>
          <w:sz w:val="28"/>
          <w:szCs w:val="28"/>
        </w:rPr>
        <w:t>ума Махнёвского муниципального образования</w:t>
      </w:r>
    </w:p>
    <w:p w:rsidR="005426F1" w:rsidRPr="007B5DF0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  <w:r w:rsidRPr="007B5DF0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7B5DF0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3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3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3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3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3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3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3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3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7B5DF0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4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4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4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4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4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4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4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4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4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4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5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5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5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5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5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5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5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7B5DF0">
        <w:rPr>
          <w:rFonts w:ascii="Liberation Serif" w:hAnsi="Liberation Serif"/>
          <w:sz w:val="28"/>
          <w:szCs w:val="28"/>
        </w:rPr>
        <w:t xml:space="preserve">, от 19.11.2019 </w:t>
      </w:r>
      <w:hyperlink r:id="rId57" w:history="1">
        <w:r w:rsidRPr="007B5DF0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7B5DF0">
        <w:rPr>
          <w:rFonts w:ascii="Liberation Serif" w:hAnsi="Liberation Serif"/>
          <w:sz w:val="28"/>
          <w:szCs w:val="28"/>
        </w:rPr>
        <w:t>,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="00635391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от 27.07.2021 № 79, от 05.10.2021 № 91, от 26.01.2022 № 120) </w:t>
      </w:r>
      <w:r w:rsidRPr="007B5DF0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26F1" w:rsidRPr="007B5DF0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067A" w:rsidRPr="007B5DF0" w:rsidRDefault="007568F7" w:rsidP="007B5DF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eastAsiaTheme="minorHAnsi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пункт 1 статьи </w:t>
      </w:r>
      <w:r w:rsidRPr="007B5DF0">
        <w:rPr>
          <w:rFonts w:ascii="Liberation Serif" w:hAnsi="Liberation Serif"/>
          <w:b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 xml:space="preserve"> дополнить подпунктами 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 xml:space="preserve">.1, 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 xml:space="preserve">.2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563678" w:rsidRPr="007B5DF0" w:rsidRDefault="007568F7" w:rsidP="00563678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lastRenderedPageBreak/>
        <w:t>«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>.1)</w:t>
      </w:r>
      <w:r w:rsidR="00563678" w:rsidRPr="007B5DF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568F7" w:rsidRPr="007B5DF0" w:rsidRDefault="007568F7" w:rsidP="007568F7">
      <w:pPr>
        <w:pStyle w:val="a3"/>
        <w:ind w:left="1890"/>
        <w:jc w:val="both"/>
        <w:rPr>
          <w:rFonts w:ascii="Liberation Serif" w:hAnsi="Liberation Serif"/>
          <w:sz w:val="28"/>
          <w:szCs w:val="28"/>
        </w:rPr>
      </w:pPr>
    </w:p>
    <w:p w:rsidR="00563678" w:rsidRPr="007B5DF0" w:rsidRDefault="006C2FA8" w:rsidP="0056367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7568F7" w:rsidRPr="007B5DF0">
        <w:rPr>
          <w:rFonts w:ascii="Liberation Serif" w:hAnsi="Liberation Serif"/>
          <w:sz w:val="28"/>
          <w:szCs w:val="28"/>
        </w:rPr>
        <w:t>.2)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  <w:r w:rsidR="00563678" w:rsidRPr="007B5DF0">
        <w:rPr>
          <w:rFonts w:ascii="Liberation Serif" w:hAnsi="Liberation Serif"/>
          <w:color w:val="000000"/>
          <w:sz w:val="28"/>
          <w:szCs w:val="28"/>
        </w:rPr>
        <w:t>»</w:t>
      </w:r>
      <w:proofErr w:type="gramEnd"/>
      <w:r w:rsidR="00563678" w:rsidRPr="007B5DF0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5426F1" w:rsidRPr="007B5DF0" w:rsidRDefault="007B5DF0" w:rsidP="007B5DF0">
      <w:pPr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1.2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подпункт  41</w:t>
      </w:r>
      <w:r w:rsidR="00E2002F">
        <w:rPr>
          <w:rFonts w:ascii="Liberation Serif" w:eastAsiaTheme="minorHAnsi" w:hAnsi="Liberation Serif"/>
          <w:sz w:val="28"/>
          <w:szCs w:val="28"/>
        </w:rPr>
        <w:t xml:space="preserve"> 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пункта 1 статьи </w:t>
      </w:r>
      <w:r w:rsidR="00E33C45" w:rsidRPr="007B5DF0">
        <w:rPr>
          <w:rFonts w:ascii="Liberation Serif" w:eastAsiaTheme="minorHAnsi" w:hAnsi="Liberation Serif"/>
          <w:b/>
          <w:sz w:val="28"/>
          <w:szCs w:val="28"/>
        </w:rPr>
        <w:t>5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E33C45" w:rsidRDefault="00E33C45" w:rsidP="00E33C45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  <w:lang w:eastAsia="en-US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>«41)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proofErr w:type="gramStart"/>
      <w:r w:rsidRPr="007B5DF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>;»</w:t>
      </w:r>
      <w:proofErr w:type="gramEnd"/>
      <w:r w:rsidR="007343EF" w:rsidRPr="007B5DF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>;</w:t>
      </w:r>
    </w:p>
    <w:p w:rsidR="00BC7DC2" w:rsidRDefault="00BC7DC2" w:rsidP="00E33C45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  <w:lang w:eastAsia="en-US"/>
        </w:rPr>
      </w:pPr>
    </w:p>
    <w:p w:rsidR="00BC7DC2" w:rsidRPr="007B5DF0" w:rsidRDefault="00BC7DC2" w:rsidP="00BC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eastAsiaTheme="minorHAnsi" w:hAnsi="Liberation Serif" w:cs="Times New Roman CYR"/>
          <w:sz w:val="28"/>
          <w:szCs w:val="28"/>
        </w:rPr>
        <w:t>1.</w:t>
      </w:r>
      <w:r>
        <w:rPr>
          <w:rFonts w:ascii="Liberation Serif" w:eastAsiaTheme="minorHAnsi" w:hAnsi="Liberation Serif" w:cs="Times New Roman CYR"/>
          <w:sz w:val="28"/>
          <w:szCs w:val="28"/>
        </w:rPr>
        <w:t>3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подпункт 2 пункта 2 статьи </w:t>
      </w:r>
      <w:r w:rsidRPr="007B5DF0">
        <w:rPr>
          <w:rFonts w:ascii="Liberation Serif" w:eastAsiaTheme="minorHAnsi" w:hAnsi="Liberation Serif" w:cs="Times New Roman CYR"/>
          <w:b/>
          <w:sz w:val="28"/>
          <w:szCs w:val="28"/>
        </w:rPr>
        <w:t>2</w:t>
      </w:r>
      <w:r>
        <w:rPr>
          <w:rFonts w:ascii="Liberation Serif" w:eastAsiaTheme="minorHAnsi" w:hAnsi="Liberation Serif" w:cs="Times New Roman CYR"/>
          <w:b/>
          <w:sz w:val="28"/>
          <w:szCs w:val="28"/>
        </w:rPr>
        <w:t>5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изложить в следующей редакции:</w:t>
      </w:r>
    </w:p>
    <w:p w:rsidR="00BC7DC2" w:rsidRPr="007B5DF0" w:rsidRDefault="00BC7DC2" w:rsidP="00BC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</w:p>
    <w:p w:rsidR="00BC7DC2" w:rsidRPr="007B5DF0" w:rsidRDefault="00BC7DC2" w:rsidP="00BC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eastAsiaTheme="minorHAnsi" w:hAnsi="Liberation Serif" w:cs="Times New Roman CYR"/>
          <w:sz w:val="28"/>
          <w:szCs w:val="28"/>
        </w:rPr>
        <w:t>«2)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</w:t>
      </w:r>
      <w:proofErr w:type="gramStart"/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</w:p>
    <w:p w:rsidR="007B5DF0" w:rsidRPr="007B5DF0" w:rsidRDefault="007B5DF0" w:rsidP="00E33C45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  <w:lang w:eastAsia="en-US"/>
        </w:rPr>
      </w:pPr>
    </w:p>
    <w:p w:rsidR="007B5DF0" w:rsidRPr="007B5DF0" w:rsidRDefault="007B5DF0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eastAsiaTheme="minorHAnsi" w:hAnsi="Liberation Serif" w:cs="Times New Roman CYR"/>
          <w:sz w:val="28"/>
          <w:szCs w:val="28"/>
        </w:rPr>
        <w:t>1.</w:t>
      </w:r>
      <w:r w:rsidR="00BC7DC2">
        <w:rPr>
          <w:rFonts w:ascii="Liberation Serif" w:eastAsiaTheme="minorHAnsi" w:hAnsi="Liberation Serif" w:cs="Times New Roman CYR"/>
          <w:sz w:val="28"/>
          <w:szCs w:val="28"/>
        </w:rPr>
        <w:t>4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подпункт 2 пункта 2 статьи </w:t>
      </w:r>
      <w:r w:rsidRPr="007B5DF0">
        <w:rPr>
          <w:rFonts w:ascii="Liberation Serif" w:eastAsiaTheme="minorHAnsi" w:hAnsi="Liberation Serif" w:cs="Times New Roman CYR"/>
          <w:b/>
          <w:sz w:val="28"/>
          <w:szCs w:val="28"/>
        </w:rPr>
        <w:t>27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изложить в следующей редакции:</w:t>
      </w:r>
    </w:p>
    <w:p w:rsidR="007B5DF0" w:rsidRPr="007B5DF0" w:rsidRDefault="007B5DF0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</w:p>
    <w:p w:rsidR="007B5DF0" w:rsidRPr="007B5DF0" w:rsidRDefault="007B5DF0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eastAsiaTheme="minorHAnsi" w:hAnsi="Liberation Serif" w:cs="Times New Roman CYR"/>
          <w:sz w:val="28"/>
          <w:szCs w:val="28"/>
        </w:rPr>
        <w:t>«2)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</w:t>
      </w:r>
      <w:proofErr w:type="gramStart"/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</w:p>
    <w:p w:rsidR="007B5DF0" w:rsidRPr="007B5DF0" w:rsidRDefault="007B5DF0" w:rsidP="00E33C45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  <w:lang w:eastAsia="en-US"/>
        </w:rPr>
      </w:pPr>
    </w:p>
    <w:p w:rsidR="007B5DF0" w:rsidRPr="007B5DF0" w:rsidRDefault="007B5DF0" w:rsidP="007B5DF0">
      <w:pPr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1.</w:t>
      </w:r>
      <w:r w:rsidR="00BC7DC2">
        <w:rPr>
          <w:rFonts w:ascii="Liberation Serif" w:hAnsi="Liberation Serif"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 xml:space="preserve"> пункт 1 статьи </w:t>
      </w:r>
      <w:r w:rsidRPr="007B5DF0">
        <w:rPr>
          <w:rFonts w:ascii="Liberation Serif" w:hAnsi="Liberation Serif"/>
          <w:b/>
          <w:sz w:val="28"/>
          <w:szCs w:val="28"/>
        </w:rPr>
        <w:t>31</w:t>
      </w:r>
      <w:r w:rsidRPr="007B5DF0">
        <w:rPr>
          <w:rFonts w:ascii="Liberation Serif" w:hAnsi="Liberation Serif"/>
          <w:sz w:val="28"/>
          <w:szCs w:val="28"/>
        </w:rPr>
        <w:t xml:space="preserve"> дополнить подпункт</w:t>
      </w:r>
      <w:r w:rsidR="00234EF1">
        <w:rPr>
          <w:rFonts w:ascii="Liberation Serif" w:hAnsi="Liberation Serif"/>
          <w:sz w:val="28"/>
          <w:szCs w:val="28"/>
        </w:rPr>
        <w:t xml:space="preserve">ами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="006C2FA8">
        <w:rPr>
          <w:rFonts w:ascii="Liberation Serif" w:hAnsi="Liberation Serif"/>
          <w:sz w:val="28"/>
          <w:szCs w:val="28"/>
        </w:rPr>
        <w:t>20.1</w:t>
      </w:r>
      <w:r w:rsidR="00234EF1">
        <w:rPr>
          <w:rFonts w:ascii="Liberation Serif" w:hAnsi="Liberation Serif"/>
          <w:sz w:val="28"/>
          <w:szCs w:val="28"/>
        </w:rPr>
        <w:t>, 20.2</w:t>
      </w:r>
      <w:r w:rsidRPr="007B5DF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234EF1" w:rsidRDefault="00234EF1" w:rsidP="007B5DF0">
      <w:pPr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</w:t>
      </w:r>
      <w:r w:rsidR="006C2FA8">
        <w:rPr>
          <w:rFonts w:ascii="Liberation Serif" w:hAnsi="Liberation Serif"/>
          <w:sz w:val="28"/>
          <w:szCs w:val="28"/>
        </w:rPr>
        <w:t>20.1</w:t>
      </w:r>
      <w:r w:rsidR="007B5DF0" w:rsidRPr="007B5DF0">
        <w:rPr>
          <w:rFonts w:ascii="Liberation Serif" w:hAnsi="Liberation Serif"/>
          <w:sz w:val="28"/>
          <w:szCs w:val="28"/>
        </w:rPr>
        <w:t>)</w:t>
      </w:r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B5DF0" w:rsidRPr="007B5DF0" w:rsidRDefault="00234EF1" w:rsidP="007B5DF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 xml:space="preserve">         20.2) </w:t>
      </w:r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</w:p>
    <w:p w:rsidR="007343EF" w:rsidRPr="007B5DF0" w:rsidRDefault="007343EF" w:rsidP="00E33C45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  <w:lang w:eastAsia="en-US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lastRenderedPageBreak/>
        <w:t xml:space="preserve">     </w:t>
      </w:r>
    </w:p>
    <w:p w:rsidR="007343EF" w:rsidRPr="007B5DF0" w:rsidRDefault="007343EF" w:rsidP="00734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1.</w:t>
      </w:r>
      <w:r w:rsidR="00BC7DC2">
        <w:rPr>
          <w:rFonts w:ascii="Liberation Serif" w:hAnsi="Liberation Serif" w:cs="Times New Roman CYR"/>
          <w:color w:val="000000"/>
          <w:sz w:val="28"/>
          <w:szCs w:val="28"/>
        </w:rPr>
        <w:t>6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пункт 5 статьи </w:t>
      </w:r>
      <w:r w:rsidRPr="007B5DF0">
        <w:rPr>
          <w:rFonts w:ascii="Liberation Serif" w:hAnsi="Liberation Serif" w:cs="Times New Roman CYR"/>
          <w:b/>
          <w:color w:val="000000"/>
          <w:sz w:val="28"/>
          <w:szCs w:val="28"/>
        </w:rPr>
        <w:t>31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изложить в следующей редакции:</w:t>
      </w:r>
    </w:p>
    <w:p w:rsidR="007343EF" w:rsidRPr="007B5DF0" w:rsidRDefault="007343EF" w:rsidP="00734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«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>5. Местная Администрация осуществляет следующие полномочия по осуществлению муниципального контроля:</w:t>
      </w:r>
    </w:p>
    <w:p w:rsidR="007343EF" w:rsidRPr="007B5DF0" w:rsidRDefault="007343EF" w:rsidP="007343EF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color w:val="000000"/>
          <w:sz w:val="28"/>
          <w:szCs w:val="28"/>
        </w:rPr>
        <w:t xml:space="preserve">«1)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7343EF" w:rsidRPr="007B5DF0" w:rsidRDefault="007343EF" w:rsidP="007343EF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организация и осуществление муниципального контроля на территории городского округа; </w:t>
      </w:r>
    </w:p>
    <w:p w:rsidR="007343EF" w:rsidRPr="007B5DF0" w:rsidRDefault="007343EF" w:rsidP="007343E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3)  иные полномочия в соответствии с федеральными законами</w:t>
      </w:r>
      <w:proofErr w:type="gramStart"/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.</w:t>
      </w:r>
      <w:r w:rsidR="009E6436">
        <w:rPr>
          <w:rFonts w:ascii="Liberation Serif" w:hAnsi="Liberation Serif"/>
          <w:color w:val="000000"/>
          <w:sz w:val="28"/>
          <w:szCs w:val="28"/>
        </w:rPr>
        <w:t>».</w:t>
      </w:r>
      <w:proofErr w:type="gramEnd"/>
    </w:p>
    <w:p w:rsidR="005426F1" w:rsidRPr="007B5DF0" w:rsidRDefault="005426F1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Pr="007B5DF0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6F5657" w:rsidRPr="007B5DF0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7B5DF0" w:rsidRDefault="003D3E81">
      <w:pPr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B5DF0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F2806"/>
    <w:multiLevelType w:val="multilevel"/>
    <w:tmpl w:val="41B65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06FB8"/>
    <w:rsid w:val="00021234"/>
    <w:rsid w:val="000534D0"/>
    <w:rsid w:val="00053B5B"/>
    <w:rsid w:val="000611D1"/>
    <w:rsid w:val="0009005D"/>
    <w:rsid w:val="000918CB"/>
    <w:rsid w:val="00092D07"/>
    <w:rsid w:val="000943DE"/>
    <w:rsid w:val="000E169E"/>
    <w:rsid w:val="000F2E24"/>
    <w:rsid w:val="00102B9D"/>
    <w:rsid w:val="001059C1"/>
    <w:rsid w:val="00145D53"/>
    <w:rsid w:val="0014733A"/>
    <w:rsid w:val="00152AA8"/>
    <w:rsid w:val="001565E0"/>
    <w:rsid w:val="00161BF9"/>
    <w:rsid w:val="001B3310"/>
    <w:rsid w:val="001D246B"/>
    <w:rsid w:val="001F15EF"/>
    <w:rsid w:val="002017EF"/>
    <w:rsid w:val="00205E5E"/>
    <w:rsid w:val="00234988"/>
    <w:rsid w:val="00234EF1"/>
    <w:rsid w:val="00236D10"/>
    <w:rsid w:val="0026312A"/>
    <w:rsid w:val="002C2948"/>
    <w:rsid w:val="00342415"/>
    <w:rsid w:val="00347449"/>
    <w:rsid w:val="00355822"/>
    <w:rsid w:val="00380EDD"/>
    <w:rsid w:val="0038540F"/>
    <w:rsid w:val="003C51A0"/>
    <w:rsid w:val="003C76E0"/>
    <w:rsid w:val="003D3E81"/>
    <w:rsid w:val="00404B93"/>
    <w:rsid w:val="00455451"/>
    <w:rsid w:val="00456EF1"/>
    <w:rsid w:val="00472C67"/>
    <w:rsid w:val="004D2EC4"/>
    <w:rsid w:val="004E1E20"/>
    <w:rsid w:val="00500F73"/>
    <w:rsid w:val="005068F7"/>
    <w:rsid w:val="00525360"/>
    <w:rsid w:val="005426F1"/>
    <w:rsid w:val="00543D23"/>
    <w:rsid w:val="00553B42"/>
    <w:rsid w:val="00554B0F"/>
    <w:rsid w:val="00563678"/>
    <w:rsid w:val="0059098A"/>
    <w:rsid w:val="00595B3B"/>
    <w:rsid w:val="00611DE9"/>
    <w:rsid w:val="00620274"/>
    <w:rsid w:val="00620ACD"/>
    <w:rsid w:val="00635391"/>
    <w:rsid w:val="00637EF5"/>
    <w:rsid w:val="006616CE"/>
    <w:rsid w:val="006949F6"/>
    <w:rsid w:val="006C2FA8"/>
    <w:rsid w:val="006F0BB6"/>
    <w:rsid w:val="006F5657"/>
    <w:rsid w:val="00725CA1"/>
    <w:rsid w:val="007343EF"/>
    <w:rsid w:val="007568F7"/>
    <w:rsid w:val="007929D7"/>
    <w:rsid w:val="007A1A83"/>
    <w:rsid w:val="007A26A8"/>
    <w:rsid w:val="007B5DF0"/>
    <w:rsid w:val="007C472D"/>
    <w:rsid w:val="007D698E"/>
    <w:rsid w:val="007D6D23"/>
    <w:rsid w:val="00800C15"/>
    <w:rsid w:val="008054EF"/>
    <w:rsid w:val="00816681"/>
    <w:rsid w:val="008B2CFF"/>
    <w:rsid w:val="008C067A"/>
    <w:rsid w:val="008C2EFB"/>
    <w:rsid w:val="008D4F4C"/>
    <w:rsid w:val="008E75D0"/>
    <w:rsid w:val="008F0486"/>
    <w:rsid w:val="009516C3"/>
    <w:rsid w:val="009C05DC"/>
    <w:rsid w:val="009C7C54"/>
    <w:rsid w:val="009E6436"/>
    <w:rsid w:val="009E77B0"/>
    <w:rsid w:val="00A15A57"/>
    <w:rsid w:val="00A517AC"/>
    <w:rsid w:val="00A74676"/>
    <w:rsid w:val="00B31FC3"/>
    <w:rsid w:val="00B7464D"/>
    <w:rsid w:val="00B74A05"/>
    <w:rsid w:val="00B87B43"/>
    <w:rsid w:val="00BC7DC2"/>
    <w:rsid w:val="00BE3AAB"/>
    <w:rsid w:val="00BE7D35"/>
    <w:rsid w:val="00BF62AE"/>
    <w:rsid w:val="00C076B2"/>
    <w:rsid w:val="00C62A3A"/>
    <w:rsid w:val="00C64556"/>
    <w:rsid w:val="00CA3771"/>
    <w:rsid w:val="00CA641D"/>
    <w:rsid w:val="00CF4BEF"/>
    <w:rsid w:val="00D308DB"/>
    <w:rsid w:val="00D51F68"/>
    <w:rsid w:val="00D57FB0"/>
    <w:rsid w:val="00DB11BB"/>
    <w:rsid w:val="00DD43B3"/>
    <w:rsid w:val="00DE43A6"/>
    <w:rsid w:val="00E03935"/>
    <w:rsid w:val="00E2002F"/>
    <w:rsid w:val="00E318F8"/>
    <w:rsid w:val="00E33C45"/>
    <w:rsid w:val="00E40051"/>
    <w:rsid w:val="00E619B4"/>
    <w:rsid w:val="00E64CD7"/>
    <w:rsid w:val="00E768C7"/>
    <w:rsid w:val="00EC6B8E"/>
    <w:rsid w:val="00EF2DAA"/>
    <w:rsid w:val="00F02A72"/>
    <w:rsid w:val="00F620E2"/>
    <w:rsid w:val="00F71E0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9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4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42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47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50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55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38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46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41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54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37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40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45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53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6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49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57" Type="http://schemas.openxmlformats.org/officeDocument/2006/relationships/hyperlink" Target="https://login.consultant.ru/link/?req=doc&amp;base=RLAW071&amp;n=264765&amp;date=29.04.2020&amp;dst=100007&amp;fld=134" TargetMode="Externa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4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52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5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43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48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56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51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69</cp:revision>
  <dcterms:created xsi:type="dcterms:W3CDTF">2020-07-21T13:41:00Z</dcterms:created>
  <dcterms:modified xsi:type="dcterms:W3CDTF">2022-04-28T15:31:00Z</dcterms:modified>
</cp:coreProperties>
</file>