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  <w:t>ИНФОРМАЦИЯ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о работе комиссии по соблюдению требований к служебному поведению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муниципальных служащих и</w:t>
      </w:r>
      <w:r w:rsidR="00AF0383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руководителей подведомственных учреждений органов местного самоуправления и</w:t>
      </w: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урегулированию конфликта интересов в</w:t>
      </w:r>
    </w:p>
    <w:p w:rsidR="00AF0383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Администрации </w:t>
      </w:r>
      <w:r w:rsidR="00AF0383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 муниципального образования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за </w:t>
      </w:r>
      <w:r w:rsidR="00152CBE">
        <w:rPr>
          <w:rFonts w:ascii="Liberation Serif" w:hAnsi="Liberation Serif" w:cs="Liberation Serif"/>
          <w:color w:val="000000"/>
          <w:spacing w:val="-9"/>
          <w:sz w:val="28"/>
          <w:szCs w:val="28"/>
        </w:rPr>
        <w:t>3</w:t>
      </w:r>
      <w:r w:rsidR="00085DA7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="005B1BFB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квартал 202</w:t>
      </w:r>
      <w:r w:rsidR="00F1420D">
        <w:rPr>
          <w:rFonts w:ascii="Liberation Serif" w:hAnsi="Liberation Serif" w:cs="Liberation Serif"/>
          <w:color w:val="000000"/>
          <w:spacing w:val="-9"/>
          <w:sz w:val="28"/>
          <w:szCs w:val="28"/>
        </w:rPr>
        <w:t>3</w:t>
      </w: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года</w:t>
      </w:r>
    </w:p>
    <w:p w:rsidR="00FF42BE" w:rsidRPr="00885836" w:rsidRDefault="00FF42BE" w:rsidP="00FF42BE">
      <w:pPr>
        <w:shd w:val="clear" w:color="auto" w:fill="FFFFFF"/>
        <w:tabs>
          <w:tab w:val="left" w:pos="6446"/>
        </w:tabs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Комиссия по соблюдению требований к служебному поведению муниципальных служащих и </w:t>
      </w:r>
      <w:r w:rsidR="00764348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руководителей подведомственных учреждений, и 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урегулированию конфликта интересов в Администрации </w:t>
      </w:r>
      <w:r w:rsidR="00AF0383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 муниципального образования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осуществляет свою деятельность в соответствии с Федеральн</w:t>
      </w:r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ым законом от 25 декабря 2008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№ 273-Ф</w:t>
      </w:r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З «О противодействии коррупции», постановлением Администрации Махнёвского муниципального образования от 11 октября 2021 года № 819</w:t>
      </w:r>
      <w:r w:rsidR="000439DB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.</w:t>
      </w:r>
    </w:p>
    <w:p w:rsidR="00EF7406" w:rsidRPr="00D22AC2" w:rsidRDefault="00EF740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830ECB">
        <w:rPr>
          <w:rFonts w:ascii="Liberation Serif" w:hAnsi="Liberation Serif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муниципальных служащих, и руководителей подведомственных учреждений.</w:t>
      </w:r>
    </w:p>
    <w:p w:rsidR="00A034EF" w:rsidRDefault="00F1420D" w:rsidP="00A034E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За период </w:t>
      </w:r>
      <w:r w:rsidR="00152CBE">
        <w:rPr>
          <w:rFonts w:ascii="Liberation Serif" w:hAnsi="Liberation Serif" w:cs="Liberation Serif"/>
          <w:color w:val="000000"/>
          <w:spacing w:val="-9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квартала 2023 года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проведено </w:t>
      </w:r>
      <w:r w:rsidR="00152CBE">
        <w:rPr>
          <w:rFonts w:ascii="Liberation Serif" w:hAnsi="Liberation Serif" w:cs="Liberation Serif"/>
          <w:color w:val="000000"/>
          <w:spacing w:val="-9"/>
          <w:sz w:val="28"/>
          <w:szCs w:val="28"/>
        </w:rPr>
        <w:t>6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заседани</w:t>
      </w:r>
      <w:r w:rsidR="00152CBE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й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К</w:t>
      </w:r>
      <w:r w:rsidR="00A034EF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омиссии. </w:t>
      </w:r>
    </w:p>
    <w:p w:rsidR="00BC53DA" w:rsidRPr="00D22AC2" w:rsidRDefault="00BC53DA" w:rsidP="00436FC4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На заседаниях рассмотрено </w:t>
      </w:r>
      <w:r w:rsidR="00152CBE">
        <w:rPr>
          <w:rFonts w:ascii="Liberation Serif" w:hAnsi="Liberation Serif" w:cs="Liberation Serif"/>
          <w:color w:val="000000"/>
          <w:spacing w:val="-9"/>
          <w:sz w:val="28"/>
          <w:szCs w:val="28"/>
        </w:rPr>
        <w:t>6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уведомления</w:t>
      </w:r>
      <w:r w:rsidRP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муниципальных служащих о выполнении </w:t>
      </w:r>
      <w:r w:rsidR="00CA13A8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ими </w:t>
      </w:r>
      <w:r w:rsidRP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иной оплачиваемой работы</w:t>
      </w:r>
      <w:r w:rsidR="00CA13A8">
        <w:rPr>
          <w:rFonts w:ascii="Liberation Serif" w:hAnsi="Liberation Serif" w:cs="Liberation Serif"/>
          <w:color w:val="000000"/>
          <w:spacing w:val="-9"/>
          <w:sz w:val="28"/>
          <w:szCs w:val="28"/>
        </w:rPr>
        <w:t>.</w:t>
      </w:r>
    </w:p>
    <w:p w:rsidR="00EF7406" w:rsidRDefault="00EF740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C09C4">
        <w:rPr>
          <w:rFonts w:ascii="Liberation Serif" w:hAnsi="Liberation Serif" w:cs="Liberation Serif"/>
          <w:color w:val="000000"/>
          <w:sz w:val="28"/>
          <w:szCs w:val="28"/>
        </w:rPr>
        <w:t>Комиссией установлено, что при выполнении муниципальными служащими</w:t>
      </w:r>
      <w:r w:rsidR="00AF504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bookmarkStart w:id="0" w:name="_GoBack"/>
      <w:bookmarkEnd w:id="0"/>
      <w:r w:rsidR="00AF5046" w:rsidRPr="00AF5046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Махнёвского муниципального образовани</w:t>
      </w:r>
      <w:r w:rsidR="00AF5046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иной оплачиваемой работы отсутствуют признаки личной заинтересованности, которая может привести к конфликту интересов при исполн</w:t>
      </w:r>
      <w:r w:rsidR="00F20298">
        <w:rPr>
          <w:rFonts w:ascii="Liberation Serif" w:hAnsi="Liberation Serif" w:cs="Liberation Serif"/>
          <w:color w:val="000000"/>
          <w:sz w:val="28"/>
          <w:szCs w:val="28"/>
        </w:rPr>
        <w:t>ении ими должностных полномочий, следовательно, отсутствуют признаки нарушения федерального законодательства о противодействии коррупции.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20298" w:rsidRDefault="00F20298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F20298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F20298" w:rsidP="00F20298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152CBE" w:rsidP="00F20298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31.08</w:t>
      </w:r>
      <w:r w:rsidR="00F20298">
        <w:rPr>
          <w:rFonts w:ascii="Liberation Serif" w:hAnsi="Liberation Serif" w:cs="Liberation Serif"/>
          <w:color w:val="000000"/>
          <w:sz w:val="28"/>
          <w:szCs w:val="28"/>
        </w:rPr>
        <w:t>.2023 года</w:t>
      </w:r>
    </w:p>
    <w:p w:rsidR="00AF5046" w:rsidRPr="00DC09C4" w:rsidRDefault="00AF504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</w:p>
    <w:p w:rsidR="00C96D74" w:rsidRDefault="00C96D74" w:rsidP="00085DA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96D74" w:rsidSect="00B477BD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5A" w:rsidRDefault="00F4765A" w:rsidP="00B03EF7">
      <w:pPr>
        <w:spacing w:after="0" w:line="240" w:lineRule="auto"/>
      </w:pPr>
      <w:r>
        <w:separator/>
      </w:r>
    </w:p>
  </w:endnote>
  <w:endnote w:type="continuationSeparator" w:id="0">
    <w:p w:rsidR="00F4765A" w:rsidRDefault="00F4765A" w:rsidP="00B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5542"/>
      <w:docPartObj>
        <w:docPartGallery w:val="Page Numbers (Bottom of Page)"/>
        <w:docPartUnique/>
      </w:docPartObj>
    </w:sdtPr>
    <w:sdtEndPr/>
    <w:sdtContent>
      <w:p w:rsidR="00B03EF7" w:rsidRDefault="00426910">
        <w:pPr>
          <w:pStyle w:val="aa"/>
          <w:jc w:val="right"/>
        </w:pPr>
        <w:r>
          <w:fldChar w:fldCharType="begin"/>
        </w:r>
        <w:r w:rsidR="00B03EF7">
          <w:instrText>PAGE   \* MERGEFORMAT</w:instrText>
        </w:r>
        <w:r>
          <w:fldChar w:fldCharType="separate"/>
        </w:r>
        <w:r w:rsidR="00152CBE">
          <w:rPr>
            <w:noProof/>
          </w:rPr>
          <w:t>1</w:t>
        </w:r>
        <w:r>
          <w:fldChar w:fldCharType="end"/>
        </w:r>
      </w:p>
    </w:sdtContent>
  </w:sdt>
  <w:p w:rsidR="00B03EF7" w:rsidRDefault="00B03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5A" w:rsidRDefault="00F4765A" w:rsidP="00B03EF7">
      <w:pPr>
        <w:spacing w:after="0" w:line="240" w:lineRule="auto"/>
      </w:pPr>
      <w:r>
        <w:separator/>
      </w:r>
    </w:p>
  </w:footnote>
  <w:footnote w:type="continuationSeparator" w:id="0">
    <w:p w:rsidR="00F4765A" w:rsidRDefault="00F4765A" w:rsidP="00B0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A7"/>
    <w:multiLevelType w:val="hybridMultilevel"/>
    <w:tmpl w:val="B84CE15A"/>
    <w:lvl w:ilvl="0" w:tplc="3BAED46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9102A80"/>
    <w:multiLevelType w:val="multilevel"/>
    <w:tmpl w:val="BA225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000000"/>
      </w:rPr>
    </w:lvl>
  </w:abstractNum>
  <w:abstractNum w:abstractNumId="2" w15:restartNumberingAfterBreak="0">
    <w:nsid w:val="2D9A3BDF"/>
    <w:multiLevelType w:val="hybridMultilevel"/>
    <w:tmpl w:val="87AE7F4E"/>
    <w:lvl w:ilvl="0" w:tplc="FC4C88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21646"/>
    <w:multiLevelType w:val="hybridMultilevel"/>
    <w:tmpl w:val="21F642C8"/>
    <w:lvl w:ilvl="0" w:tplc="9A927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A1CE5"/>
    <w:multiLevelType w:val="hybridMultilevel"/>
    <w:tmpl w:val="F6F4B9A8"/>
    <w:lvl w:ilvl="0" w:tplc="5D6E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AB5008"/>
    <w:multiLevelType w:val="hybridMultilevel"/>
    <w:tmpl w:val="8C9E29DA"/>
    <w:lvl w:ilvl="0" w:tplc="1F00AA70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3D699C"/>
    <w:multiLevelType w:val="hybridMultilevel"/>
    <w:tmpl w:val="2B1E8400"/>
    <w:lvl w:ilvl="0" w:tplc="982AE9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C1E00"/>
    <w:multiLevelType w:val="hybridMultilevel"/>
    <w:tmpl w:val="0F826BAC"/>
    <w:lvl w:ilvl="0" w:tplc="9F4A69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2E6E"/>
    <w:multiLevelType w:val="hybridMultilevel"/>
    <w:tmpl w:val="967ED28E"/>
    <w:lvl w:ilvl="0" w:tplc="3AF8BC22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1E0767"/>
    <w:multiLevelType w:val="hybridMultilevel"/>
    <w:tmpl w:val="0FCE9C44"/>
    <w:lvl w:ilvl="0" w:tplc="295AA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8D"/>
    <w:rsid w:val="000439DB"/>
    <w:rsid w:val="00065D79"/>
    <w:rsid w:val="00085DA7"/>
    <w:rsid w:val="00090580"/>
    <w:rsid w:val="0010526B"/>
    <w:rsid w:val="00117D5C"/>
    <w:rsid w:val="00152CBE"/>
    <w:rsid w:val="001544A3"/>
    <w:rsid w:val="00170E8F"/>
    <w:rsid w:val="00180120"/>
    <w:rsid w:val="00263DDA"/>
    <w:rsid w:val="00284C8E"/>
    <w:rsid w:val="002C5521"/>
    <w:rsid w:val="002C7EC7"/>
    <w:rsid w:val="002E4CE0"/>
    <w:rsid w:val="003168EA"/>
    <w:rsid w:val="00333E86"/>
    <w:rsid w:val="003F7F59"/>
    <w:rsid w:val="00425860"/>
    <w:rsid w:val="00426910"/>
    <w:rsid w:val="00436FC4"/>
    <w:rsid w:val="004531D5"/>
    <w:rsid w:val="00465198"/>
    <w:rsid w:val="004F0431"/>
    <w:rsid w:val="00521FB6"/>
    <w:rsid w:val="005448F1"/>
    <w:rsid w:val="0056098E"/>
    <w:rsid w:val="005900BD"/>
    <w:rsid w:val="005B1BFB"/>
    <w:rsid w:val="005B7A31"/>
    <w:rsid w:val="0061162D"/>
    <w:rsid w:val="0061436B"/>
    <w:rsid w:val="00616712"/>
    <w:rsid w:val="00626534"/>
    <w:rsid w:val="00665E8F"/>
    <w:rsid w:val="006D5327"/>
    <w:rsid w:val="00733A20"/>
    <w:rsid w:val="00764348"/>
    <w:rsid w:val="00777249"/>
    <w:rsid w:val="007960EB"/>
    <w:rsid w:val="007D6427"/>
    <w:rsid w:val="007F7802"/>
    <w:rsid w:val="00834EC3"/>
    <w:rsid w:val="00860B8D"/>
    <w:rsid w:val="00865C0B"/>
    <w:rsid w:val="00885836"/>
    <w:rsid w:val="008A0B8E"/>
    <w:rsid w:val="00925E2E"/>
    <w:rsid w:val="009529A8"/>
    <w:rsid w:val="00956A12"/>
    <w:rsid w:val="00980DF9"/>
    <w:rsid w:val="009C07EB"/>
    <w:rsid w:val="009C17AE"/>
    <w:rsid w:val="009E7848"/>
    <w:rsid w:val="009F3685"/>
    <w:rsid w:val="00A015CF"/>
    <w:rsid w:val="00A034EF"/>
    <w:rsid w:val="00A3025F"/>
    <w:rsid w:val="00A4444A"/>
    <w:rsid w:val="00A456AF"/>
    <w:rsid w:val="00AF0383"/>
    <w:rsid w:val="00AF5046"/>
    <w:rsid w:val="00B03758"/>
    <w:rsid w:val="00B03EF7"/>
    <w:rsid w:val="00B434A0"/>
    <w:rsid w:val="00B46BF3"/>
    <w:rsid w:val="00B477BD"/>
    <w:rsid w:val="00B83669"/>
    <w:rsid w:val="00BC53DA"/>
    <w:rsid w:val="00C02BB6"/>
    <w:rsid w:val="00C46B39"/>
    <w:rsid w:val="00C47D57"/>
    <w:rsid w:val="00C83C74"/>
    <w:rsid w:val="00C96D74"/>
    <w:rsid w:val="00CA13A8"/>
    <w:rsid w:val="00CB26FA"/>
    <w:rsid w:val="00CC002F"/>
    <w:rsid w:val="00CC7393"/>
    <w:rsid w:val="00CE4554"/>
    <w:rsid w:val="00D22AC2"/>
    <w:rsid w:val="00E311D7"/>
    <w:rsid w:val="00E5150F"/>
    <w:rsid w:val="00E938D8"/>
    <w:rsid w:val="00EE7B40"/>
    <w:rsid w:val="00EF7406"/>
    <w:rsid w:val="00F022D2"/>
    <w:rsid w:val="00F1420D"/>
    <w:rsid w:val="00F20298"/>
    <w:rsid w:val="00F43BE3"/>
    <w:rsid w:val="00F4765A"/>
    <w:rsid w:val="00F47927"/>
    <w:rsid w:val="00F50073"/>
    <w:rsid w:val="00F73E1B"/>
    <w:rsid w:val="00FB67C9"/>
    <w:rsid w:val="00FC19DA"/>
    <w:rsid w:val="00FD2E6D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566"/>
  <w15:docId w15:val="{B06F37E4-72B6-4950-94A1-066D111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2023-04-01T09:37:00Z</cp:lastPrinted>
  <dcterms:created xsi:type="dcterms:W3CDTF">2022-09-19T12:06:00Z</dcterms:created>
  <dcterms:modified xsi:type="dcterms:W3CDTF">2023-10-11T06:02:00Z</dcterms:modified>
</cp:coreProperties>
</file>