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3C60" w:rsidRPr="002F7F34" w:rsidRDefault="004D3C60" w:rsidP="004D3C60">
      <w:pPr>
        <w:jc w:val="center"/>
        <w:rPr>
          <w:rFonts w:ascii="Liberation Serif" w:hAnsi="Liberation Serif"/>
          <w:b/>
          <w:noProof/>
          <w:color w:val="000000"/>
          <w:sz w:val="32"/>
          <w:szCs w:val="32"/>
          <w:lang w:eastAsia="en-US"/>
        </w:rPr>
      </w:pPr>
      <w:r w:rsidRPr="002F7F34">
        <w:rPr>
          <w:noProof/>
        </w:rPr>
        <w:drawing>
          <wp:inline distT="0" distB="0" distL="0" distR="0" wp14:anchorId="06779040" wp14:editId="33E599FA">
            <wp:extent cx="466725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3C60" w:rsidRPr="002F7F34" w:rsidRDefault="004D3C60" w:rsidP="004D3C60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sz w:val="32"/>
          <w:szCs w:val="32"/>
          <w:lang w:eastAsia="en-US"/>
        </w:rPr>
      </w:pPr>
      <w:r w:rsidRPr="002F7F34">
        <w:rPr>
          <w:rFonts w:ascii="Liberation Serif" w:eastAsia="Calibri" w:hAnsi="Liberation Serif"/>
          <w:b/>
          <w:color w:val="000000"/>
          <w:sz w:val="32"/>
          <w:szCs w:val="32"/>
          <w:lang w:eastAsia="en-US"/>
        </w:rPr>
        <w:t>АДМИНИСТРАЦИЯ</w:t>
      </w:r>
    </w:p>
    <w:p w:rsidR="004D3C60" w:rsidRPr="002F7F34" w:rsidRDefault="004D3C60" w:rsidP="004D3C60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color w:val="000000"/>
          <w:sz w:val="32"/>
          <w:szCs w:val="32"/>
          <w:lang w:eastAsia="en-US"/>
        </w:rPr>
      </w:pPr>
      <w:r w:rsidRPr="002F7F34">
        <w:rPr>
          <w:rFonts w:ascii="Liberation Serif" w:eastAsia="Calibri" w:hAnsi="Liberation Serif"/>
          <w:b/>
          <w:color w:val="000000"/>
          <w:sz w:val="32"/>
          <w:szCs w:val="32"/>
          <w:lang w:eastAsia="en-US"/>
        </w:rPr>
        <w:t>МАХНЁВСКОГО МУНИЦИПАЛЬНОГО ОБРАЗОВАНИЯ</w:t>
      </w:r>
    </w:p>
    <w:p w:rsidR="004D3C60" w:rsidRPr="002F7F34" w:rsidRDefault="004D3C60" w:rsidP="004D3C60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b/>
          <w:color w:val="000000"/>
          <w:sz w:val="40"/>
          <w:szCs w:val="40"/>
          <w:lang w:eastAsia="en-US"/>
        </w:rPr>
      </w:pPr>
      <w:r w:rsidRPr="002F7F34">
        <w:rPr>
          <w:rFonts w:ascii="Liberation Serif" w:eastAsia="Calibri" w:hAnsi="Liberation Serif"/>
          <w:b/>
          <w:color w:val="000000"/>
          <w:sz w:val="40"/>
          <w:szCs w:val="40"/>
          <w:lang w:eastAsia="en-US"/>
        </w:rPr>
        <w:t>ПОСТАНОВЛЕНИЕ</w:t>
      </w:r>
    </w:p>
    <w:p w:rsidR="004D3C60" w:rsidRPr="002F7F34" w:rsidRDefault="002A6316" w:rsidP="004D3C60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color w:val="000000"/>
          <w:sz w:val="32"/>
          <w:szCs w:val="3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184150</wp:posOffset>
                </wp:positionV>
                <wp:extent cx="6073140" cy="635"/>
                <wp:effectExtent l="0" t="0" r="3810" b="18415"/>
                <wp:wrapNone/>
                <wp:docPr id="6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32D5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-1.95pt;margin-top:14.5pt;width:478.2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k11TwIAAFYEAAAOAAAAZHJzL2Uyb0RvYy54bWysVEtu2zAQ3RfoHQjuHUmO7CRC5KCQ7G7S&#10;NkDSA9AkZRGVSIJkLBtFgbQXyBF6hW666Ac5g3yjDukPknZTFNWCGmo4b97MPOr8YtU2aMmNFUrm&#10;ODmKMeKSKibkIsdvb2aDU4ysI5KRRkme4zW3+GLy/Nl5pzM+VLVqGDcIQKTNOp3j2jmdRZGlNW+J&#10;PVKaS3BWyrTEwdYsImZIB+htEw3jeBx1yjBtFOXWwtdy68STgF9VnLo3VWW5Q02OgZsLqwnr3K/R&#10;5JxkC0N0LeiOBvkHFi0REpIeoEriCLo14g+oVlCjrKrcEVVtpKpKUB5qgGqS+LdqrmuieagFmmP1&#10;oU32/8HS18srgwTL8RgjSVoYUf95c7e573/2Xzb3aPOxf4Bl82lz13/tf/Tf+4f+Gxr5vnXaZhBe&#10;yCvjK6crea0vFX1nkVRFTeSCB/43aw2giY+InoT4jdWQfd69UgzOkFunQhNXlWk9JLQHrcKs1odZ&#10;8ZVDFD6O45PjJIWRUvCNjwOjiGT7UG2se8lVi7yRY+sMEYvaFUpK0IQySUhElpfWeWIk2wf4vFLN&#10;RNMEaTQSdTk+Gw1HIcCqRjDv9MesWcyLxqAl8eIKT6gSPI+PGXUrWQCrOWHTne2IaLY2JG+kx4PS&#10;gM7O2qrn/Vl8Nj2dnqaDdDieDtK4LAcvZkU6GM+Sk1F5XBZFmXzw1JI0qwVjXHp2eyUn6d8pZXen&#10;tho8aPnQhugpeugXkN2/A+kwWz/OrTDmiq2vzH7mIN5weHfR/O14vAf78e9g8gsAAP//AwBQSwME&#10;FAAGAAgAAAAhAL+8g8PdAAAACAEAAA8AAABkcnMvZG93bnJldi54bWxMj8FugzAQRO+V8g/WRuql&#10;SgxUVIVioihSDj02iZSrg7dAi9cIm0Dz9d2c2uPOjGbfFJvZduKKg28dKYjXEQikypmWagWn4371&#10;CsIHTUZ3jlDBD3rYlIuHQufGTfSB10OoBZeQz7WCJoQ+l9JXDVrt165HYu/TDVYHPodamkFPXG47&#10;mUTRi7S6Jf7Q6B53DVbfh9EqQD+mcbTNbH16v01P5+T2NfVHpR6X8/YNRMA5/IXhjs/oUDLTxY1k&#10;vOgUrJ4zTipIMp7EfpYmKYjLXYhBloX8P6D8BQAA//8DAFBLAQItABQABgAIAAAAIQC2gziS/gAA&#10;AOEBAAATAAAAAAAAAAAAAAAAAAAAAABbQ29udGVudF9UeXBlc10ueG1sUEsBAi0AFAAGAAgAAAAh&#10;ADj9If/WAAAAlAEAAAsAAAAAAAAAAAAAAAAALwEAAF9yZWxzLy5yZWxzUEsBAi0AFAAGAAgAAAAh&#10;ABDeTXVPAgAAVgQAAA4AAAAAAAAAAAAAAAAALgIAAGRycy9lMm9Eb2MueG1sUEsBAi0AFAAGAAgA&#10;AAAhAL+8g8PdAAAACAEAAA8AAAAAAAAAAAAAAAAAqQQAAGRycy9kb3ducmV2LnhtbFBLBQYAAAAA&#10;BAAEAPMAAACz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81" distB="4294967281" distL="114300" distR="114300" simplePos="0" relativeHeight="251660288" behindDoc="0" locked="0" layoutInCell="1" allowOverlap="1">
                <wp:simplePos x="0" y="0"/>
                <wp:positionH relativeFrom="column">
                  <wp:posOffset>-24765</wp:posOffset>
                </wp:positionH>
                <wp:positionV relativeFrom="paragraph">
                  <wp:posOffset>120014</wp:posOffset>
                </wp:positionV>
                <wp:extent cx="6073140" cy="0"/>
                <wp:effectExtent l="0" t="0" r="3810" b="0"/>
                <wp:wrapNone/>
                <wp:docPr id="3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73140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F4F09" id="Прямая со стрелкой 2" o:spid="_x0000_s1026" type="#_x0000_t32" style="position:absolute;margin-left:-1.95pt;margin-top:9.45pt;width:478.2pt;height:0;z-index:251660288;visibility:visible;mso-wrap-style:square;mso-width-percent:0;mso-height-percent:0;mso-wrap-distance-left:9pt;mso-wrap-distance-top:-42e-5mm;mso-wrap-distance-right:9pt;mso-wrap-distance-bottom:-42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IGpTQIAAFUEAAAOAAAAZHJzL2Uyb0RvYy54bWysVEtu2zAQ3RfoHQjuHUmO4jhC5KCQ7G7S&#10;NkDSA9AkZRGVSIJkLBtFgbQXyBF6hW666Ac5g3yjDukPknZTFNWCGmo4b97MPOr8YtU2aMmNFUrm&#10;ODmKMeKSKibkIsdvb2aDMUbWEclIoyTP8ZpbfDF5/uy80xkfqlo1jBsEINJmnc5x7ZzOosjSmrfE&#10;HinNJTgrZVriYGsWETOkA/S2iYZxPIo6ZZg2inJr4Wu5deJJwK8qTt2bqrLcoSbHwM2F1YR17tdo&#10;ck6yhSG6FnRHg/wDi5YICUkPUCVxBN0a8QdUK6hRVlXuiKo2UlUlKA81QDVJ/Fs11zXRPNQCzbH6&#10;0Cb7/2Dp6+WVQYLl+BgjSVoYUf95c7e573/2Xzb3aPOxf4Bl82lz13/tf/Tf+4f+Gxr6vnXaZhBe&#10;yCvjK6crea0vFX1nkVRFTeSCB/43aw2giY+InoT4jdWQfd69UgzOkFunQhNXlWk9JLQHrcKs1odZ&#10;8ZVDFD6O4tPjJIWR0r0vItk+UBvrXnLVIm/k2DpDxKJ2hZISFKFMEtKQ5aV1nhbJ9gE+q1Qz0TRB&#10;GI1EXY6HJ2kchwirGsG815+zZjEvGoOWxGsrPKFI8Dw+ZtStZAGt5oRNd7YjotnakL2RHg8qAz47&#10;ayue92fx2XQ8HaeDdDiaDtK4LAcvZkU6GM2S05PyuCyKMvngqSVpVgvGuPTs9kJO0r8Tyu5KbSV4&#10;kPKhD9FT9NAwILt/B9JhtH6aW13MFVtfmf3IQbvh8O6e+cvxeA/247/B5BcAAAD//wMAUEsDBBQA&#10;BgAIAAAAIQDtd4PU3AAAAAgBAAAPAAAAZHJzL2Rvd25yZXYueG1sTI9BS8NAEIXvgv9hGcFbu2kl&#10;2qTZFCkIRfBgmx8wzY5JaHY2ZLdt+u8d8aCnYd57vPmm2EyuVxcaQ+fZwGKegCKuve24MVAd3mYr&#10;UCEiW+w9k4EbBdiU93cF5tZf+ZMu+9goKeGQo4E2xiHXOtQtOQxzPxCL9+VHh1HWsdF2xKuUu14v&#10;k+RZO+xYLrQ40Lal+rQ/OwMvVVZX02Gx2+6iJ52+4+1jQmMeH6bXNahIU/wLww++oEMpTEd/ZhtU&#10;b2D2lElS9JVM8bN0mYI6/gq6LPT/B8pvAAAA//8DAFBLAQItABQABgAIAAAAIQC2gziS/gAAAOEB&#10;AAATAAAAAAAAAAAAAAAAAAAAAABbQ29udGVudF9UeXBlc10ueG1sUEsBAi0AFAAGAAgAAAAhADj9&#10;If/WAAAAlAEAAAsAAAAAAAAAAAAAAAAALwEAAF9yZWxzLy5yZWxzUEsBAi0AFAAGAAgAAAAhAAR4&#10;galNAgAAVQQAAA4AAAAAAAAAAAAAAAAALgIAAGRycy9lMm9Eb2MueG1sUEsBAi0AFAAGAAgAAAAh&#10;AO13g9TcAAAACAEAAA8AAAAAAAAAAAAAAAAApwQAAGRycy9kb3ducmV2LnhtbFBLBQYAAAAABAAE&#10;APMAAACwBQAAAAA=&#10;" strokeweight="2pt"/>
            </w:pict>
          </mc:Fallback>
        </mc:AlternateContent>
      </w:r>
    </w:p>
    <w:p w:rsidR="004D3C60" w:rsidRPr="002F7F34" w:rsidRDefault="004D3C60" w:rsidP="004D3C60">
      <w:pPr>
        <w:widowControl w:val="0"/>
        <w:autoSpaceDE w:val="0"/>
        <w:autoSpaceDN w:val="0"/>
        <w:adjustRightInd w:val="0"/>
        <w:rPr>
          <w:rFonts w:ascii="Liberation Serif" w:eastAsia="Calibri" w:hAnsi="Liberation Serif"/>
          <w:sz w:val="28"/>
          <w:szCs w:val="28"/>
          <w:lang w:eastAsia="en-US"/>
        </w:rPr>
      </w:pPr>
      <w:r>
        <w:rPr>
          <w:rFonts w:ascii="Liberation Serif" w:eastAsia="Calibri" w:hAnsi="Liberation Serif"/>
          <w:sz w:val="28"/>
          <w:szCs w:val="28"/>
          <w:lang w:eastAsia="en-US"/>
        </w:rPr>
        <w:t>20</w:t>
      </w:r>
      <w:r w:rsidRPr="002F7F34">
        <w:rPr>
          <w:rFonts w:ascii="Liberation Serif" w:eastAsia="Calibri" w:hAnsi="Liberation Serif"/>
          <w:sz w:val="28"/>
          <w:szCs w:val="28"/>
          <w:lang w:eastAsia="en-US"/>
        </w:rPr>
        <w:t xml:space="preserve"> января 2022 года                                                                                            № 2</w:t>
      </w:r>
      <w:r>
        <w:rPr>
          <w:rFonts w:ascii="Liberation Serif" w:eastAsia="Calibri" w:hAnsi="Liberation Serif"/>
          <w:sz w:val="28"/>
          <w:szCs w:val="28"/>
          <w:lang w:eastAsia="en-US"/>
        </w:rPr>
        <w:t>8</w:t>
      </w:r>
    </w:p>
    <w:p w:rsidR="004D3C60" w:rsidRPr="002F7F34" w:rsidRDefault="004D3C60" w:rsidP="004D3C60">
      <w:pPr>
        <w:widowControl w:val="0"/>
        <w:autoSpaceDE w:val="0"/>
        <w:autoSpaceDN w:val="0"/>
        <w:adjustRightInd w:val="0"/>
        <w:jc w:val="center"/>
        <w:rPr>
          <w:rFonts w:ascii="Liberation Serif" w:eastAsia="Calibri" w:hAnsi="Liberation Serif"/>
          <w:sz w:val="28"/>
          <w:szCs w:val="28"/>
          <w:lang w:eastAsia="en-US"/>
        </w:rPr>
      </w:pPr>
      <w:proofErr w:type="spellStart"/>
      <w:r w:rsidRPr="002F7F34">
        <w:rPr>
          <w:rFonts w:ascii="Liberation Serif" w:eastAsia="Calibri" w:hAnsi="Liberation Serif"/>
          <w:sz w:val="28"/>
          <w:szCs w:val="28"/>
          <w:lang w:eastAsia="en-US"/>
        </w:rPr>
        <w:t>п.г.т</w:t>
      </w:r>
      <w:proofErr w:type="spellEnd"/>
      <w:r w:rsidRPr="002F7F34">
        <w:rPr>
          <w:rFonts w:ascii="Liberation Serif" w:eastAsia="Calibri" w:hAnsi="Liberation Serif"/>
          <w:sz w:val="28"/>
          <w:szCs w:val="28"/>
          <w:lang w:eastAsia="en-US"/>
        </w:rPr>
        <w:t xml:space="preserve">. </w:t>
      </w:r>
      <w:proofErr w:type="spellStart"/>
      <w:r w:rsidRPr="002F7F34">
        <w:rPr>
          <w:rFonts w:ascii="Liberation Serif" w:eastAsia="Calibri" w:hAnsi="Liberation Serif"/>
          <w:sz w:val="28"/>
          <w:szCs w:val="28"/>
          <w:lang w:eastAsia="en-US"/>
        </w:rPr>
        <w:t>Махнёво</w:t>
      </w:r>
      <w:proofErr w:type="spellEnd"/>
    </w:p>
    <w:p w:rsidR="00133698" w:rsidRPr="0014401A" w:rsidRDefault="00133698" w:rsidP="00133698">
      <w:pPr>
        <w:rPr>
          <w:sz w:val="28"/>
          <w:szCs w:val="28"/>
        </w:rPr>
      </w:pPr>
    </w:p>
    <w:p w:rsidR="003554FE" w:rsidRPr="003554FE" w:rsidRDefault="003554FE" w:rsidP="004D3C60">
      <w:pPr>
        <w:jc w:val="center"/>
        <w:rPr>
          <w:b/>
          <w:i/>
          <w:sz w:val="28"/>
          <w:szCs w:val="28"/>
        </w:rPr>
      </w:pPr>
      <w:r w:rsidRPr="003554FE">
        <w:rPr>
          <w:b/>
          <w:i/>
          <w:sz w:val="28"/>
          <w:szCs w:val="28"/>
        </w:rPr>
        <w:t xml:space="preserve">Об определении критериев выбора закупок в Администрации </w:t>
      </w:r>
      <w:r w:rsidR="002A6316" w:rsidRPr="002A6316">
        <w:rPr>
          <w:b/>
          <w:i/>
          <w:sz w:val="28"/>
          <w:szCs w:val="28"/>
        </w:rPr>
        <w:t xml:space="preserve">                       </w:t>
      </w:r>
      <w:r w:rsidRPr="003554FE">
        <w:rPr>
          <w:b/>
          <w:i/>
          <w:sz w:val="28"/>
          <w:szCs w:val="28"/>
        </w:rPr>
        <w:t xml:space="preserve">Махневского муниципального образования, анализ которых будет проводиться ответственным за работу по выявлению </w:t>
      </w:r>
      <w:r w:rsidR="002A6316" w:rsidRPr="002A6316">
        <w:rPr>
          <w:b/>
          <w:i/>
          <w:sz w:val="28"/>
          <w:szCs w:val="28"/>
        </w:rPr>
        <w:t xml:space="preserve">                                        </w:t>
      </w:r>
      <w:r w:rsidRPr="003554FE">
        <w:rPr>
          <w:b/>
          <w:i/>
          <w:sz w:val="28"/>
          <w:szCs w:val="28"/>
        </w:rPr>
        <w:t>личной заинтересованности</w:t>
      </w:r>
      <w:r w:rsidR="002A6316" w:rsidRPr="002A6316">
        <w:rPr>
          <w:b/>
          <w:i/>
          <w:sz w:val="28"/>
          <w:szCs w:val="28"/>
        </w:rPr>
        <w:t xml:space="preserve"> </w:t>
      </w:r>
      <w:r w:rsidRPr="003554FE">
        <w:rPr>
          <w:b/>
          <w:i/>
          <w:sz w:val="28"/>
          <w:szCs w:val="28"/>
        </w:rPr>
        <w:t>в сфере закупок</w:t>
      </w:r>
    </w:p>
    <w:p w:rsidR="003554FE" w:rsidRDefault="003554FE" w:rsidP="004D3C60">
      <w:pPr>
        <w:jc w:val="center"/>
        <w:rPr>
          <w:sz w:val="28"/>
          <w:szCs w:val="28"/>
        </w:rPr>
      </w:pPr>
    </w:p>
    <w:p w:rsidR="003554FE" w:rsidRPr="004D3C60" w:rsidRDefault="003554FE" w:rsidP="004D3C6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D3C60">
        <w:rPr>
          <w:rFonts w:ascii="Liberation Serif" w:hAnsi="Liberation Serif"/>
          <w:sz w:val="28"/>
          <w:szCs w:val="28"/>
        </w:rPr>
        <w:t xml:space="preserve">В соответствии с Федеральным законом от 05 апреля 2013 года № 44-ФЗ </w:t>
      </w:r>
      <w:r w:rsidR="004D3C60" w:rsidRPr="004D3C60">
        <w:rPr>
          <w:rFonts w:ascii="Liberation Serif" w:hAnsi="Liberation Serif"/>
          <w:sz w:val="28"/>
          <w:szCs w:val="28"/>
        </w:rPr>
        <w:t xml:space="preserve">  </w:t>
      </w:r>
      <w:r w:rsidR="008A7C3F" w:rsidRPr="008A7C3F">
        <w:rPr>
          <w:rFonts w:ascii="Liberation Serif" w:hAnsi="Liberation Serif"/>
          <w:sz w:val="28"/>
          <w:szCs w:val="28"/>
        </w:rPr>
        <w:t xml:space="preserve">                </w:t>
      </w:r>
      <w:r w:rsidR="004D3C60" w:rsidRPr="004D3C60">
        <w:rPr>
          <w:rFonts w:ascii="Liberation Serif" w:hAnsi="Liberation Serif"/>
          <w:sz w:val="28"/>
          <w:szCs w:val="28"/>
        </w:rPr>
        <w:t xml:space="preserve">  </w:t>
      </w:r>
      <w:r w:rsidRPr="004D3C60">
        <w:rPr>
          <w:rFonts w:ascii="Liberation Serif" w:hAnsi="Liberation Serif"/>
          <w:sz w:val="28"/>
          <w:szCs w:val="28"/>
        </w:rPr>
        <w:t>«О контрактной системе в сфере закупок товаров, работ, услуг для обеспечения государственных и муниципальных нужд», во исполнение Методических рекомендаций по проведению в федеральных государственных органах, органах государственной власти субъектов Российской Федерации, органах местного самоуправления,- государственных внебюджетных фондах и иных организациях, осуществляющих закупки 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8A7C3F" w:rsidRPr="008A7C3F">
        <w:rPr>
          <w:rFonts w:ascii="Liberation Serif" w:hAnsi="Liberation Serif"/>
          <w:sz w:val="28"/>
          <w:szCs w:val="28"/>
        </w:rPr>
        <w:t xml:space="preserve"> </w:t>
      </w:r>
      <w:bookmarkStart w:id="0" w:name="_GoBack"/>
      <w:bookmarkEnd w:id="0"/>
      <w:r w:rsidRPr="004D3C60">
        <w:rPr>
          <w:rFonts w:ascii="Liberation Serif" w:hAnsi="Liberation Serif"/>
          <w:sz w:val="28"/>
          <w:szCs w:val="28"/>
        </w:rPr>
        <w:t xml:space="preserve">и Федеральным законом от 18 июля 2011 года № 223-ФЗ «О закупках товаров, работ, услуг отдельными видами юридических лиц», </w:t>
      </w:r>
    </w:p>
    <w:p w:rsidR="003554FE" w:rsidRDefault="003554FE" w:rsidP="003554FE">
      <w:pPr>
        <w:ind w:firstLine="708"/>
        <w:jc w:val="both"/>
        <w:rPr>
          <w:sz w:val="28"/>
          <w:szCs w:val="28"/>
        </w:rPr>
      </w:pPr>
    </w:p>
    <w:p w:rsidR="003554FE" w:rsidRDefault="003554FE" w:rsidP="004D3C60">
      <w:pPr>
        <w:jc w:val="both"/>
        <w:rPr>
          <w:b/>
          <w:sz w:val="28"/>
          <w:szCs w:val="28"/>
        </w:rPr>
      </w:pPr>
      <w:r w:rsidRPr="003554FE">
        <w:rPr>
          <w:b/>
          <w:sz w:val="28"/>
          <w:szCs w:val="28"/>
        </w:rPr>
        <w:t xml:space="preserve">ПОСТАНОВЛЯЮ: </w:t>
      </w:r>
    </w:p>
    <w:p w:rsidR="004D3C60" w:rsidRPr="003554FE" w:rsidRDefault="004D3C60" w:rsidP="004D3C60">
      <w:pPr>
        <w:jc w:val="both"/>
        <w:rPr>
          <w:b/>
          <w:sz w:val="28"/>
          <w:szCs w:val="28"/>
        </w:rPr>
      </w:pPr>
    </w:p>
    <w:p w:rsidR="003554FE" w:rsidRPr="004D3C60" w:rsidRDefault="003554FE" w:rsidP="004D3C6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D3C60">
        <w:rPr>
          <w:rFonts w:ascii="Liberation Serif" w:hAnsi="Liberation Serif"/>
          <w:sz w:val="28"/>
          <w:szCs w:val="28"/>
        </w:rPr>
        <w:t xml:space="preserve">1. Определить критерии выбора закупок в Администрации Махневского муниципального образования, анализ которых будет проводиться ответственным за работу по выявлению личной заинтересованности в сфере закупок: </w:t>
      </w:r>
    </w:p>
    <w:p w:rsidR="003554FE" w:rsidRPr="004D3C60" w:rsidRDefault="003554FE" w:rsidP="004D3C6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D3C60">
        <w:rPr>
          <w:rFonts w:ascii="Liberation Serif" w:hAnsi="Liberation Serif"/>
          <w:sz w:val="28"/>
          <w:szCs w:val="28"/>
        </w:rPr>
        <w:t xml:space="preserve">1) размер начальной (максимальной) цены контракта (договора), предметом которого является поставка товара, выполнение работы, оказание услуги превышает 1000000 рублей при закупке конкурентным способом; </w:t>
      </w:r>
    </w:p>
    <w:p w:rsidR="003554FE" w:rsidRPr="004D3C60" w:rsidRDefault="003554FE" w:rsidP="004D3C6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D3C60">
        <w:rPr>
          <w:rFonts w:ascii="Liberation Serif" w:hAnsi="Liberation Serif"/>
          <w:sz w:val="28"/>
          <w:szCs w:val="28"/>
        </w:rPr>
        <w:t xml:space="preserve">2) цена контракта, заключаемого с единственным поставщиком (подрядчиком, исполнителем) превышает 300 000 рублей; </w:t>
      </w:r>
    </w:p>
    <w:p w:rsidR="003554FE" w:rsidRPr="004D3C60" w:rsidRDefault="003554FE" w:rsidP="004D3C6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D3C60">
        <w:rPr>
          <w:rFonts w:ascii="Liberation Serif" w:hAnsi="Liberation Serif"/>
          <w:sz w:val="28"/>
          <w:szCs w:val="28"/>
        </w:rPr>
        <w:t xml:space="preserve">3) частота заключаемых контрактов с одним и тем же поставщиком (подрядчиком, исполнителем) в части возможного установления неформальных связей между конечным выгодоприобретателем - муниципальным служащим и представителем поставщика (подрядчика, исполнителя) - более 5 раз. </w:t>
      </w:r>
    </w:p>
    <w:p w:rsidR="003554FE" w:rsidRPr="004D3C60" w:rsidRDefault="003554FE" w:rsidP="004D3C60">
      <w:pPr>
        <w:ind w:firstLine="567"/>
        <w:jc w:val="both"/>
        <w:rPr>
          <w:rFonts w:ascii="Liberation Serif" w:hAnsi="Liberation Serif"/>
          <w:sz w:val="28"/>
          <w:szCs w:val="28"/>
        </w:rPr>
      </w:pPr>
      <w:r w:rsidRPr="004D3C60">
        <w:rPr>
          <w:rFonts w:ascii="Liberation Serif" w:hAnsi="Liberation Serif"/>
          <w:sz w:val="28"/>
          <w:szCs w:val="28"/>
        </w:rPr>
        <w:t xml:space="preserve">2. Ответственному лицу за работу по выявлению личной заинтересованности в сфере закупок, которая приводит или может привести к конфликту интересов, осуществлять анализ в соответствии с определенными пунктом 1 настоящего </w:t>
      </w:r>
      <w:r w:rsidRPr="004D3C60">
        <w:rPr>
          <w:rFonts w:ascii="Liberation Serif" w:hAnsi="Liberation Serif"/>
          <w:sz w:val="28"/>
          <w:szCs w:val="28"/>
        </w:rPr>
        <w:lastRenderedPageBreak/>
        <w:t xml:space="preserve">постановления критериями выбора закупок в Администрации Махневского муниципального образования. </w:t>
      </w:r>
    </w:p>
    <w:p w:rsidR="003554FE" w:rsidRPr="002A6316" w:rsidRDefault="003554FE" w:rsidP="004D3C60">
      <w:pPr>
        <w:ind w:firstLine="567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4D3C60">
        <w:rPr>
          <w:rFonts w:ascii="Liberation Serif" w:hAnsi="Liberation Serif"/>
          <w:sz w:val="28"/>
          <w:szCs w:val="28"/>
        </w:rPr>
        <w:t xml:space="preserve">3. </w:t>
      </w:r>
      <w:r w:rsidRPr="002A6316">
        <w:rPr>
          <w:rFonts w:ascii="Liberation Serif" w:hAnsi="Liberation Serif"/>
          <w:color w:val="000000" w:themeColor="text1"/>
          <w:sz w:val="28"/>
          <w:szCs w:val="28"/>
        </w:rPr>
        <w:t>Настоящее постановление опубликовать на официальном сайте Махнёвского муниципального образования.</w:t>
      </w:r>
    </w:p>
    <w:p w:rsidR="003554FE" w:rsidRDefault="003554FE" w:rsidP="004D3C60">
      <w:pPr>
        <w:pStyle w:val="ad"/>
        <w:ind w:firstLine="567"/>
        <w:rPr>
          <w:rFonts w:ascii="Liberation Serif" w:hAnsi="Liberation Serif"/>
          <w:sz w:val="28"/>
          <w:szCs w:val="28"/>
          <w:lang w:val="ru-RU"/>
        </w:rPr>
      </w:pPr>
      <w:r w:rsidRPr="004D3C60">
        <w:rPr>
          <w:rFonts w:ascii="Liberation Serif" w:hAnsi="Liberation Serif"/>
          <w:sz w:val="28"/>
          <w:szCs w:val="28"/>
          <w:lang w:val="ru-RU"/>
        </w:rPr>
        <w:t>4. Контроль за исполнением настоящего постановления оставляю за собой.</w:t>
      </w:r>
    </w:p>
    <w:p w:rsidR="002A6316" w:rsidRPr="004D3C60" w:rsidRDefault="002A6316" w:rsidP="004D3C60">
      <w:pPr>
        <w:pStyle w:val="ad"/>
        <w:ind w:firstLine="567"/>
        <w:rPr>
          <w:rFonts w:ascii="Liberation Serif" w:hAnsi="Liberation Serif"/>
          <w:sz w:val="28"/>
          <w:szCs w:val="28"/>
          <w:lang w:val="ru-RU"/>
        </w:rPr>
      </w:pPr>
    </w:p>
    <w:p w:rsidR="003554FE" w:rsidRDefault="003554FE" w:rsidP="003554FE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2A6316" w:rsidRPr="003554FE" w:rsidRDefault="002A6316" w:rsidP="003554FE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14401A" w:rsidRPr="003554FE" w:rsidRDefault="003554FE" w:rsidP="003554FE">
      <w:pPr>
        <w:pStyle w:val="ad"/>
        <w:rPr>
          <w:rFonts w:ascii="Times New Roman" w:hAnsi="Times New Roman"/>
          <w:color w:val="333333"/>
          <w:sz w:val="28"/>
          <w:szCs w:val="28"/>
          <w:lang w:val="ru-RU"/>
        </w:rPr>
      </w:pPr>
      <w:r w:rsidRPr="003554FE">
        <w:rPr>
          <w:rFonts w:ascii="Times New Roman" w:hAnsi="Times New Roman"/>
          <w:sz w:val="28"/>
          <w:szCs w:val="28"/>
          <w:lang w:val="ru-RU"/>
        </w:rPr>
        <w:t>Глава</w:t>
      </w:r>
      <w:r w:rsidR="0014401A" w:rsidRPr="003554FE">
        <w:rPr>
          <w:rFonts w:ascii="Times New Roman" w:hAnsi="Times New Roman"/>
          <w:sz w:val="28"/>
          <w:szCs w:val="28"/>
          <w:lang w:val="ru-RU"/>
        </w:rPr>
        <w:t xml:space="preserve"> Махнёвского </w:t>
      </w:r>
    </w:p>
    <w:p w:rsidR="003B7EDB" w:rsidRPr="003554FE" w:rsidRDefault="0014401A" w:rsidP="003554FE">
      <w:pPr>
        <w:pStyle w:val="ad"/>
        <w:rPr>
          <w:rFonts w:ascii="Times New Roman" w:hAnsi="Times New Roman"/>
          <w:sz w:val="28"/>
          <w:szCs w:val="28"/>
          <w:lang w:val="ru-RU"/>
        </w:rPr>
      </w:pPr>
      <w:r w:rsidRPr="003554FE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  <w:r w:rsidRPr="003554FE">
        <w:rPr>
          <w:rFonts w:ascii="Times New Roman" w:hAnsi="Times New Roman"/>
          <w:sz w:val="28"/>
          <w:szCs w:val="28"/>
          <w:lang w:val="ru-RU"/>
        </w:rPr>
        <w:tab/>
      </w:r>
      <w:r w:rsidRPr="003554FE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 w:rsidR="003554FE" w:rsidRPr="003554FE">
        <w:rPr>
          <w:rFonts w:ascii="Times New Roman" w:hAnsi="Times New Roman"/>
          <w:sz w:val="28"/>
          <w:szCs w:val="28"/>
          <w:lang w:val="ru-RU"/>
        </w:rPr>
        <w:t xml:space="preserve">     </w:t>
      </w:r>
      <w:r w:rsidR="002A6316" w:rsidRPr="002A6316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3554FE" w:rsidRPr="003554FE">
        <w:rPr>
          <w:rFonts w:ascii="Times New Roman" w:hAnsi="Times New Roman"/>
          <w:sz w:val="28"/>
          <w:szCs w:val="28"/>
          <w:lang w:val="ru-RU"/>
        </w:rPr>
        <w:t xml:space="preserve">                     </w:t>
      </w:r>
      <w:r w:rsidR="003554FE" w:rsidRPr="003554FE">
        <w:rPr>
          <w:rFonts w:ascii="Times New Roman" w:hAnsi="Times New Roman"/>
          <w:sz w:val="28"/>
          <w:szCs w:val="28"/>
          <w:lang w:val="ru-RU"/>
        </w:rPr>
        <w:tab/>
        <w:t>А.</w:t>
      </w:r>
      <w:r w:rsidR="003554FE">
        <w:rPr>
          <w:rFonts w:ascii="Times New Roman" w:hAnsi="Times New Roman"/>
          <w:sz w:val="28"/>
          <w:szCs w:val="28"/>
          <w:lang w:val="ru-RU"/>
        </w:rPr>
        <w:t xml:space="preserve">С. </w:t>
      </w:r>
      <w:proofErr w:type="spellStart"/>
      <w:r w:rsidR="003554FE">
        <w:rPr>
          <w:rFonts w:ascii="Times New Roman" w:hAnsi="Times New Roman"/>
          <w:sz w:val="28"/>
          <w:szCs w:val="28"/>
          <w:lang w:val="ru-RU"/>
        </w:rPr>
        <w:t>Корелин</w:t>
      </w:r>
      <w:proofErr w:type="spellEnd"/>
      <w:r w:rsidRPr="003554FE">
        <w:rPr>
          <w:rFonts w:ascii="Times New Roman" w:hAnsi="Times New Roman"/>
          <w:sz w:val="28"/>
          <w:szCs w:val="28"/>
          <w:lang w:val="ru-RU"/>
        </w:rPr>
        <w:tab/>
        <w:t xml:space="preserve">        </w:t>
      </w:r>
    </w:p>
    <w:p w:rsidR="00133698" w:rsidRPr="003554FE" w:rsidRDefault="00133698" w:rsidP="003554FE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133698" w:rsidRPr="003554FE" w:rsidRDefault="00133698" w:rsidP="003554FE">
      <w:pPr>
        <w:pStyle w:val="ad"/>
        <w:rPr>
          <w:rFonts w:ascii="Times New Roman" w:hAnsi="Times New Roman"/>
          <w:sz w:val="28"/>
          <w:szCs w:val="28"/>
          <w:lang w:val="ru-RU"/>
        </w:rPr>
      </w:pPr>
    </w:p>
    <w:p w:rsidR="00D921D5" w:rsidRPr="0014401A" w:rsidRDefault="00D921D5" w:rsidP="00133698">
      <w:pPr>
        <w:jc w:val="both"/>
        <w:rPr>
          <w:sz w:val="28"/>
          <w:szCs w:val="28"/>
        </w:rPr>
      </w:pPr>
    </w:p>
    <w:sectPr w:rsidR="00D921D5" w:rsidRPr="0014401A" w:rsidSect="008A7C3F">
      <w:headerReference w:type="default" r:id="rId9"/>
      <w:pgSz w:w="11906" w:h="16838"/>
      <w:pgMar w:top="426" w:right="70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1438" w:rsidRDefault="001F1438" w:rsidP="00CD56BB">
      <w:r>
        <w:separator/>
      </w:r>
    </w:p>
  </w:endnote>
  <w:endnote w:type="continuationSeparator" w:id="0">
    <w:p w:rsidR="001F1438" w:rsidRDefault="001F1438" w:rsidP="00CD5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1438" w:rsidRDefault="001F1438" w:rsidP="00CD56BB">
      <w:r>
        <w:separator/>
      </w:r>
    </w:p>
  </w:footnote>
  <w:footnote w:type="continuationSeparator" w:id="0">
    <w:p w:rsidR="001F1438" w:rsidRDefault="001F1438" w:rsidP="00CD56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4409713"/>
      <w:docPartObj>
        <w:docPartGallery w:val="Page Numbers (Top of Page)"/>
        <w:docPartUnique/>
      </w:docPartObj>
    </w:sdtPr>
    <w:sdtEndPr/>
    <w:sdtContent>
      <w:p w:rsidR="006775D2" w:rsidRDefault="00303C5E">
        <w:pPr>
          <w:pStyle w:val="a8"/>
          <w:jc w:val="center"/>
        </w:pPr>
        <w:r>
          <w:fldChar w:fldCharType="begin"/>
        </w:r>
        <w:r w:rsidR="006775D2">
          <w:instrText xml:space="preserve"> PAGE   \* MERGEFORMAT </w:instrText>
        </w:r>
        <w:r>
          <w:fldChar w:fldCharType="separate"/>
        </w:r>
        <w:r w:rsidR="008A7C3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775D2" w:rsidRDefault="006775D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2387"/>
    <w:multiLevelType w:val="multilevel"/>
    <w:tmpl w:val="F2B4A39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 w15:restartNumberingAfterBreak="0">
    <w:nsid w:val="2C7A0697"/>
    <w:multiLevelType w:val="multilevel"/>
    <w:tmpl w:val="F2B4A392"/>
    <w:lvl w:ilvl="0">
      <w:start w:val="1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4BB934EB"/>
    <w:multiLevelType w:val="hybridMultilevel"/>
    <w:tmpl w:val="2A48881E"/>
    <w:lvl w:ilvl="0" w:tplc="E50823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EDB"/>
    <w:rsid w:val="00011C84"/>
    <w:rsid w:val="000467B4"/>
    <w:rsid w:val="00082D9E"/>
    <w:rsid w:val="00111EBD"/>
    <w:rsid w:val="00133698"/>
    <w:rsid w:val="0014401A"/>
    <w:rsid w:val="001459D4"/>
    <w:rsid w:val="00187023"/>
    <w:rsid w:val="001B1C79"/>
    <w:rsid w:val="001C7448"/>
    <w:rsid w:val="001E22D5"/>
    <w:rsid w:val="001F1438"/>
    <w:rsid w:val="0023226A"/>
    <w:rsid w:val="00243A4E"/>
    <w:rsid w:val="00263A56"/>
    <w:rsid w:val="002708A4"/>
    <w:rsid w:val="0029799A"/>
    <w:rsid w:val="002A6316"/>
    <w:rsid w:val="00301773"/>
    <w:rsid w:val="00303C5E"/>
    <w:rsid w:val="00305DB1"/>
    <w:rsid w:val="00311136"/>
    <w:rsid w:val="00352B7E"/>
    <w:rsid w:val="003554FE"/>
    <w:rsid w:val="00374C89"/>
    <w:rsid w:val="0038595F"/>
    <w:rsid w:val="0039624B"/>
    <w:rsid w:val="003A3749"/>
    <w:rsid w:val="003A4993"/>
    <w:rsid w:val="003A716B"/>
    <w:rsid w:val="003B7EDB"/>
    <w:rsid w:val="003D48C4"/>
    <w:rsid w:val="003E713C"/>
    <w:rsid w:val="003E788C"/>
    <w:rsid w:val="003F6459"/>
    <w:rsid w:val="004012C6"/>
    <w:rsid w:val="00464728"/>
    <w:rsid w:val="00466E9C"/>
    <w:rsid w:val="0047058B"/>
    <w:rsid w:val="004C3D72"/>
    <w:rsid w:val="004D3C60"/>
    <w:rsid w:val="004F4246"/>
    <w:rsid w:val="00536788"/>
    <w:rsid w:val="0055371D"/>
    <w:rsid w:val="00565E54"/>
    <w:rsid w:val="005A76ED"/>
    <w:rsid w:val="005D2F5B"/>
    <w:rsid w:val="005D52CD"/>
    <w:rsid w:val="005D6687"/>
    <w:rsid w:val="00637571"/>
    <w:rsid w:val="0067223B"/>
    <w:rsid w:val="006775D2"/>
    <w:rsid w:val="00695EF8"/>
    <w:rsid w:val="006A13FD"/>
    <w:rsid w:val="006C6C5E"/>
    <w:rsid w:val="007002B7"/>
    <w:rsid w:val="00702165"/>
    <w:rsid w:val="00720985"/>
    <w:rsid w:val="00773983"/>
    <w:rsid w:val="00791EE1"/>
    <w:rsid w:val="007F14BB"/>
    <w:rsid w:val="00800323"/>
    <w:rsid w:val="00846D14"/>
    <w:rsid w:val="00871148"/>
    <w:rsid w:val="00896CBC"/>
    <w:rsid w:val="008A247B"/>
    <w:rsid w:val="008A7C3F"/>
    <w:rsid w:val="008C0E41"/>
    <w:rsid w:val="008C2DA4"/>
    <w:rsid w:val="008D03DB"/>
    <w:rsid w:val="008F2DF3"/>
    <w:rsid w:val="00914BF6"/>
    <w:rsid w:val="00933225"/>
    <w:rsid w:val="00956960"/>
    <w:rsid w:val="00971DBD"/>
    <w:rsid w:val="00972EB2"/>
    <w:rsid w:val="00975A1C"/>
    <w:rsid w:val="009B383C"/>
    <w:rsid w:val="009B6E0A"/>
    <w:rsid w:val="009D38E5"/>
    <w:rsid w:val="009E232B"/>
    <w:rsid w:val="00A1076A"/>
    <w:rsid w:val="00A26589"/>
    <w:rsid w:val="00A33C26"/>
    <w:rsid w:val="00A71A5A"/>
    <w:rsid w:val="00A75FF5"/>
    <w:rsid w:val="00AA129D"/>
    <w:rsid w:val="00AB2034"/>
    <w:rsid w:val="00AF7BC7"/>
    <w:rsid w:val="00B059F9"/>
    <w:rsid w:val="00B4025F"/>
    <w:rsid w:val="00B95DBC"/>
    <w:rsid w:val="00BA7870"/>
    <w:rsid w:val="00BB420D"/>
    <w:rsid w:val="00BC77AC"/>
    <w:rsid w:val="00BE767D"/>
    <w:rsid w:val="00BF6E52"/>
    <w:rsid w:val="00C041BF"/>
    <w:rsid w:val="00C219C1"/>
    <w:rsid w:val="00C24E2E"/>
    <w:rsid w:val="00C35073"/>
    <w:rsid w:val="00C5222C"/>
    <w:rsid w:val="00C55198"/>
    <w:rsid w:val="00C569F9"/>
    <w:rsid w:val="00C8290F"/>
    <w:rsid w:val="00CA14D7"/>
    <w:rsid w:val="00CC1975"/>
    <w:rsid w:val="00CD56BB"/>
    <w:rsid w:val="00CD7EBD"/>
    <w:rsid w:val="00CF49C0"/>
    <w:rsid w:val="00CF7251"/>
    <w:rsid w:val="00D01F33"/>
    <w:rsid w:val="00D0689E"/>
    <w:rsid w:val="00D32C9B"/>
    <w:rsid w:val="00D34C9A"/>
    <w:rsid w:val="00D400C8"/>
    <w:rsid w:val="00D46873"/>
    <w:rsid w:val="00D50BAE"/>
    <w:rsid w:val="00D527AC"/>
    <w:rsid w:val="00D808FE"/>
    <w:rsid w:val="00D870D9"/>
    <w:rsid w:val="00D921D5"/>
    <w:rsid w:val="00DB0AAF"/>
    <w:rsid w:val="00DE4BE7"/>
    <w:rsid w:val="00DF53C0"/>
    <w:rsid w:val="00E32821"/>
    <w:rsid w:val="00E64A3B"/>
    <w:rsid w:val="00EB0BC1"/>
    <w:rsid w:val="00EC0C8F"/>
    <w:rsid w:val="00EE4587"/>
    <w:rsid w:val="00F452C3"/>
    <w:rsid w:val="00F52A05"/>
    <w:rsid w:val="00F530A1"/>
    <w:rsid w:val="00F6534B"/>
    <w:rsid w:val="00FA194B"/>
    <w:rsid w:val="00FA3C20"/>
    <w:rsid w:val="00FD495B"/>
    <w:rsid w:val="00FD7DEC"/>
    <w:rsid w:val="00FE224B"/>
    <w:rsid w:val="00FE36FE"/>
    <w:rsid w:val="00FE7AC4"/>
    <w:rsid w:val="00FF31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64B52F3"/>
  <w15:docId w15:val="{381D317C-A1F0-4CAC-8689-A1A497CE2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3698"/>
  </w:style>
  <w:style w:type="paragraph" w:styleId="1">
    <w:name w:val="heading 1"/>
    <w:basedOn w:val="a"/>
    <w:next w:val="a"/>
    <w:qFormat/>
    <w:rsid w:val="00133698"/>
    <w:pPr>
      <w:keepNext/>
      <w:jc w:val="center"/>
      <w:outlineLvl w:val="0"/>
    </w:pPr>
    <w:rPr>
      <w:b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РАБОТЫ"/>
    <w:basedOn w:val="a"/>
    <w:rsid w:val="00D921D5"/>
    <w:pPr>
      <w:spacing w:line="360" w:lineRule="auto"/>
      <w:ind w:firstLine="709"/>
    </w:pPr>
    <w:rPr>
      <w:sz w:val="28"/>
      <w:szCs w:val="22"/>
    </w:rPr>
  </w:style>
  <w:style w:type="paragraph" w:customStyle="1" w:styleId="2">
    <w:name w:val="Знак2"/>
    <w:basedOn w:val="a"/>
    <w:rsid w:val="00133698"/>
    <w:pPr>
      <w:spacing w:after="160" w:line="240" w:lineRule="exact"/>
    </w:pPr>
    <w:rPr>
      <w:rFonts w:ascii="Arial" w:hAnsi="Arial" w:cs="Arial"/>
      <w:lang w:val="en-US" w:eastAsia="en-US"/>
    </w:rPr>
  </w:style>
  <w:style w:type="paragraph" w:styleId="a4">
    <w:name w:val="Body Text Indent"/>
    <w:basedOn w:val="a"/>
    <w:rsid w:val="00133698"/>
    <w:pPr>
      <w:ind w:firstLine="709"/>
      <w:jc w:val="both"/>
    </w:pPr>
    <w:rPr>
      <w:sz w:val="25"/>
      <w:szCs w:val="24"/>
    </w:rPr>
  </w:style>
  <w:style w:type="paragraph" w:styleId="a5">
    <w:name w:val="Balloon Text"/>
    <w:basedOn w:val="a"/>
    <w:link w:val="a6"/>
    <w:rsid w:val="00FA3C2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FA3C20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3B7ED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List Paragraph"/>
    <w:basedOn w:val="a"/>
    <w:uiPriority w:val="34"/>
    <w:qFormat/>
    <w:rsid w:val="001B1C79"/>
    <w:pPr>
      <w:ind w:left="720"/>
      <w:contextualSpacing/>
    </w:pPr>
  </w:style>
  <w:style w:type="paragraph" w:styleId="a8">
    <w:name w:val="header"/>
    <w:basedOn w:val="a"/>
    <w:link w:val="a9"/>
    <w:uiPriority w:val="99"/>
    <w:rsid w:val="00CD56B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CD56BB"/>
  </w:style>
  <w:style w:type="paragraph" w:styleId="aa">
    <w:name w:val="footer"/>
    <w:basedOn w:val="a"/>
    <w:link w:val="ab"/>
    <w:rsid w:val="00CD56B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CD56BB"/>
  </w:style>
  <w:style w:type="paragraph" w:customStyle="1" w:styleId="ConsPlusNormal">
    <w:name w:val="ConsPlusNormal"/>
    <w:rsid w:val="00791EE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c">
    <w:name w:val="Table Grid"/>
    <w:basedOn w:val="a1"/>
    <w:uiPriority w:val="59"/>
    <w:rsid w:val="00F653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c"/>
    <w:uiPriority w:val="59"/>
    <w:rsid w:val="009E232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 Spacing"/>
    <w:uiPriority w:val="99"/>
    <w:qFormat/>
    <w:rsid w:val="0014401A"/>
    <w:rPr>
      <w:rFonts w:ascii="Calibri" w:hAnsi="Calibri"/>
      <w:sz w:val="22"/>
      <w:szCs w:val="22"/>
      <w:lang w:val="en-US" w:eastAsia="en-US"/>
    </w:rPr>
  </w:style>
  <w:style w:type="paragraph" w:styleId="ae">
    <w:name w:val="Normal (Web)"/>
    <w:basedOn w:val="a"/>
    <w:uiPriority w:val="99"/>
    <w:unhideWhenUsed/>
    <w:rsid w:val="003554F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68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Desktop\&#1054;%20&#1085;&#1072;&#1079;&#1085;&#1072;&#1095;&#1077;&#1085;&#1080;&#1080;%20&#1086;&#1090;&#1074;&#1077;&#1090;&#1089;&#1090;&#1074;&#1077;&#1085;&#1085;&#1083;&#1080;&#109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5399C-ABE4-4F69-A83A-BFDFD480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О назначении ответственнлиц</Template>
  <TotalTime>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orgo</cp:lastModifiedBy>
  <cp:revision>4</cp:revision>
  <cp:lastPrinted>2022-01-20T06:02:00Z</cp:lastPrinted>
  <dcterms:created xsi:type="dcterms:W3CDTF">2022-01-20T06:03:00Z</dcterms:created>
  <dcterms:modified xsi:type="dcterms:W3CDTF">2022-01-20T06:03:00Z</dcterms:modified>
</cp:coreProperties>
</file>