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AF" w:rsidRPr="007865AF" w:rsidRDefault="007865AF" w:rsidP="007865AF">
      <w:pPr>
        <w:jc w:val="center"/>
        <w:rPr>
          <w:rFonts w:ascii="Times New Roman" w:hAnsi="Times New Roman"/>
          <w:b/>
          <w:sz w:val="24"/>
          <w:szCs w:val="24"/>
        </w:rPr>
      </w:pPr>
      <w:r w:rsidRPr="007865AF">
        <w:rPr>
          <w:rFonts w:ascii="Times New Roman" w:hAnsi="Times New Roman"/>
          <w:noProof/>
          <w:sz w:val="20"/>
          <w:szCs w:val="20"/>
        </w:rPr>
        <w:drawing>
          <wp:inline distT="0" distB="0" distL="0" distR="0" wp14:anchorId="6790F87D" wp14:editId="3F99C933">
            <wp:extent cx="371475" cy="600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7865AF" w:rsidRPr="007865AF" w:rsidRDefault="007865AF" w:rsidP="007865AF">
      <w:pPr>
        <w:spacing w:after="0" w:line="240" w:lineRule="auto"/>
        <w:ind w:right="-11"/>
        <w:jc w:val="center"/>
        <w:rPr>
          <w:rFonts w:ascii="Times New Roman" w:hAnsi="Times New Roman"/>
          <w:sz w:val="28"/>
          <w:szCs w:val="20"/>
        </w:rPr>
      </w:pPr>
      <w:r w:rsidRPr="007865AF">
        <w:rPr>
          <w:rFonts w:ascii="Times New Roman" w:hAnsi="Times New Roman"/>
          <w:b/>
          <w:color w:val="000000"/>
          <w:sz w:val="32"/>
          <w:szCs w:val="32"/>
        </w:rPr>
        <w:t>АДМИНИСТРАЦИЯ</w:t>
      </w:r>
    </w:p>
    <w:p w:rsidR="007865AF" w:rsidRPr="007865AF" w:rsidRDefault="007865AF" w:rsidP="007865AF">
      <w:pPr>
        <w:suppressAutoHyphens/>
        <w:spacing w:after="0" w:line="240" w:lineRule="auto"/>
        <w:ind w:right="-11"/>
        <w:jc w:val="center"/>
        <w:rPr>
          <w:rFonts w:ascii="Times New Roman" w:hAnsi="Times New Roman"/>
          <w:b/>
          <w:color w:val="000000"/>
          <w:sz w:val="32"/>
          <w:szCs w:val="32"/>
        </w:rPr>
      </w:pPr>
      <w:r w:rsidRPr="007865AF">
        <w:rPr>
          <w:rFonts w:ascii="Times New Roman" w:hAnsi="Times New Roman"/>
          <w:b/>
          <w:color w:val="000000"/>
          <w:sz w:val="32"/>
          <w:szCs w:val="32"/>
        </w:rPr>
        <w:t>МАХНЁВСКОГО МУНИЦИПАЛЬНОГО ОБРАЗОВАНИЯ</w:t>
      </w:r>
    </w:p>
    <w:p w:rsidR="007865AF" w:rsidRPr="007865AF" w:rsidRDefault="007865AF" w:rsidP="007865AF">
      <w:pPr>
        <w:tabs>
          <w:tab w:val="left" w:pos="3000"/>
          <w:tab w:val="left" w:pos="5497"/>
        </w:tabs>
        <w:suppressAutoHyphens/>
        <w:spacing w:after="0" w:line="240" w:lineRule="auto"/>
        <w:ind w:right="-11"/>
        <w:jc w:val="center"/>
        <w:rPr>
          <w:rFonts w:ascii="Times New Roman" w:hAnsi="Times New Roman"/>
          <w:b/>
          <w:color w:val="000000"/>
          <w:sz w:val="40"/>
          <w:szCs w:val="40"/>
        </w:rPr>
      </w:pPr>
      <w:r w:rsidRPr="007865AF">
        <w:rPr>
          <w:rFonts w:ascii="Times New Roman" w:hAnsi="Times New Roman"/>
          <w:b/>
          <w:color w:val="000000"/>
          <w:sz w:val="40"/>
          <w:szCs w:val="40"/>
        </w:rPr>
        <w:t>ПОСТАНОВЛЕНИЕ</w:t>
      </w:r>
    </w:p>
    <w:p w:rsidR="007865AF" w:rsidRPr="007865AF" w:rsidRDefault="007865AF" w:rsidP="007865AF">
      <w:pPr>
        <w:tabs>
          <w:tab w:val="left" w:pos="3000"/>
          <w:tab w:val="left" w:pos="5497"/>
        </w:tabs>
        <w:suppressAutoHyphens/>
        <w:spacing w:after="0" w:line="240" w:lineRule="auto"/>
        <w:ind w:right="-11"/>
        <w:jc w:val="center"/>
        <w:rPr>
          <w:rFonts w:ascii="Times New Roman" w:hAnsi="Times New Roman"/>
          <w:b/>
          <w:color w:val="000000"/>
          <w:sz w:val="36"/>
          <w:szCs w:val="36"/>
        </w:rPr>
      </w:pPr>
      <w:r w:rsidRPr="007865AF">
        <w:rPr>
          <w:rFonts w:eastAsia="Calibri"/>
          <w:noProof/>
        </w:rPr>
        <mc:AlternateContent>
          <mc:Choice Requires="wps">
            <w:drawing>
              <wp:anchor distT="0" distB="0" distL="114300" distR="114300" simplePos="0" relativeHeight="251659264" behindDoc="0" locked="0" layoutInCell="1" allowOverlap="1" wp14:anchorId="09C871B0" wp14:editId="69BE1D57">
                <wp:simplePos x="0" y="0"/>
                <wp:positionH relativeFrom="column">
                  <wp:posOffset>-24765</wp:posOffset>
                </wp:positionH>
                <wp:positionV relativeFrom="paragraph">
                  <wp:posOffset>184150</wp:posOffset>
                </wp:positionV>
                <wp:extent cx="6073140" cy="635"/>
                <wp:effectExtent l="0" t="0" r="381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82A0C"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sidRPr="007865AF">
        <w:rPr>
          <w:rFonts w:eastAsia="Calibri"/>
          <w:noProof/>
        </w:rPr>
        <mc:AlternateContent>
          <mc:Choice Requires="wps">
            <w:drawing>
              <wp:anchor distT="4294967291" distB="4294967291" distL="114300" distR="114300" simplePos="0" relativeHeight="251660288" behindDoc="0" locked="0" layoutInCell="1" allowOverlap="1" wp14:anchorId="3D78797C" wp14:editId="51D94C95">
                <wp:simplePos x="0" y="0"/>
                <wp:positionH relativeFrom="column">
                  <wp:posOffset>-24765</wp:posOffset>
                </wp:positionH>
                <wp:positionV relativeFrom="paragraph">
                  <wp:posOffset>120014</wp:posOffset>
                </wp:positionV>
                <wp:extent cx="6073140" cy="0"/>
                <wp:effectExtent l="0" t="0" r="381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FABF" id="Прямая со стрелкой 4" o:spid="_x0000_s1026" type="#_x0000_t32" style="position:absolute;margin-left:-1.95pt;margin-top:9.45pt;width:478.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hl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dkdo&#10;ZUwCAABVBAAADgAAAAAAAAAAAAAAAAAuAgAAZHJzL2Uyb0RvYy54bWxQSwECLQAUAAYACAAAACEA&#10;7XeD1NwAAAAIAQAADwAAAAAAAAAAAAAAAACmBAAAZHJzL2Rvd25yZXYueG1sUEsFBgAAAAAEAAQA&#10;8wAAAK8FAAAAAA==&#10;" strokeweight="2pt"/>
            </w:pict>
          </mc:Fallback>
        </mc:AlternateContent>
      </w:r>
      <w:r w:rsidRPr="007865AF">
        <w:rPr>
          <w:rFonts w:ascii="Times New Roman" w:hAnsi="Times New Roman"/>
          <w:b/>
          <w:color w:val="000000"/>
          <w:sz w:val="36"/>
          <w:szCs w:val="36"/>
        </w:rPr>
        <w:t xml:space="preserve">  </w:t>
      </w:r>
    </w:p>
    <w:p w:rsidR="007865AF" w:rsidRPr="007865AF" w:rsidRDefault="007865AF" w:rsidP="007865AF">
      <w:pPr>
        <w:shd w:val="clear" w:color="auto" w:fill="FFFFFF"/>
        <w:spacing w:after="0" w:line="240" w:lineRule="auto"/>
        <w:rPr>
          <w:rFonts w:ascii="Liberation Serif" w:hAnsi="Liberation Serif"/>
          <w:sz w:val="24"/>
          <w:szCs w:val="24"/>
        </w:rPr>
      </w:pPr>
      <w:r w:rsidRPr="007865AF">
        <w:rPr>
          <w:rFonts w:ascii="Liberation Serif" w:hAnsi="Liberation Serif"/>
          <w:sz w:val="24"/>
          <w:szCs w:val="24"/>
        </w:rPr>
        <w:t>2</w:t>
      </w:r>
      <w:r>
        <w:rPr>
          <w:rFonts w:ascii="Liberation Serif" w:hAnsi="Liberation Serif"/>
          <w:sz w:val="24"/>
          <w:szCs w:val="24"/>
        </w:rPr>
        <w:t>8</w:t>
      </w:r>
      <w:r w:rsidRPr="007865AF">
        <w:rPr>
          <w:rFonts w:ascii="Liberation Serif" w:hAnsi="Liberation Serif"/>
          <w:sz w:val="24"/>
          <w:szCs w:val="24"/>
        </w:rPr>
        <w:t xml:space="preserve"> сентября 2021 года                                                                                                             № 74</w:t>
      </w:r>
      <w:r>
        <w:rPr>
          <w:rFonts w:ascii="Liberation Serif" w:hAnsi="Liberation Serif"/>
          <w:sz w:val="24"/>
          <w:szCs w:val="24"/>
        </w:rPr>
        <w:t>6</w:t>
      </w:r>
    </w:p>
    <w:p w:rsidR="007865AF" w:rsidRPr="007865AF" w:rsidRDefault="007865AF" w:rsidP="007865AF">
      <w:pPr>
        <w:shd w:val="clear" w:color="auto" w:fill="FFFFFF"/>
        <w:spacing w:after="0" w:line="240" w:lineRule="auto"/>
        <w:ind w:firstLine="22"/>
        <w:jc w:val="center"/>
        <w:rPr>
          <w:rFonts w:ascii="Liberation Serif" w:hAnsi="Liberation Serif"/>
          <w:sz w:val="24"/>
          <w:szCs w:val="24"/>
        </w:rPr>
      </w:pPr>
      <w:proofErr w:type="spellStart"/>
      <w:r w:rsidRPr="007865AF">
        <w:rPr>
          <w:rFonts w:ascii="Liberation Serif" w:hAnsi="Liberation Serif"/>
          <w:sz w:val="24"/>
          <w:szCs w:val="24"/>
        </w:rPr>
        <w:t>п.г.т</w:t>
      </w:r>
      <w:proofErr w:type="spellEnd"/>
      <w:r w:rsidRPr="007865AF">
        <w:rPr>
          <w:rFonts w:ascii="Liberation Serif" w:hAnsi="Liberation Serif"/>
          <w:sz w:val="24"/>
          <w:szCs w:val="24"/>
        </w:rPr>
        <w:t xml:space="preserve">. </w:t>
      </w:r>
      <w:proofErr w:type="spellStart"/>
      <w:r w:rsidRPr="007865AF">
        <w:rPr>
          <w:rFonts w:ascii="Liberation Serif" w:hAnsi="Liberation Serif"/>
          <w:sz w:val="24"/>
          <w:szCs w:val="24"/>
        </w:rPr>
        <w:t>Махнёво</w:t>
      </w:r>
      <w:proofErr w:type="spellEnd"/>
    </w:p>
    <w:p w:rsidR="00880AFA" w:rsidRPr="00880AFA" w:rsidRDefault="00880AFA" w:rsidP="00880AFA">
      <w:pPr>
        <w:pStyle w:val="a3"/>
        <w:jc w:val="center"/>
        <w:rPr>
          <w:rFonts w:ascii="Liberation Serif" w:hAnsi="Liberation Serif"/>
          <w:b/>
          <w:i/>
          <w:sz w:val="28"/>
          <w:szCs w:val="28"/>
        </w:rPr>
      </w:pPr>
    </w:p>
    <w:p w:rsidR="00880AFA" w:rsidRPr="007865AF" w:rsidRDefault="00992FD8" w:rsidP="00880AFA">
      <w:pPr>
        <w:spacing w:after="0" w:line="240" w:lineRule="auto"/>
        <w:jc w:val="center"/>
        <w:outlineLvl w:val="3"/>
        <w:rPr>
          <w:rFonts w:ascii="Liberation Serif" w:hAnsi="Liberation Serif"/>
          <w:b/>
          <w:bCs/>
          <w:i/>
          <w:sz w:val="24"/>
          <w:szCs w:val="24"/>
        </w:rPr>
      </w:pPr>
      <w:r w:rsidRPr="007865AF">
        <w:rPr>
          <w:rFonts w:ascii="Liberation Serif" w:hAnsi="Liberation Serif"/>
          <w:b/>
          <w:i/>
          <w:sz w:val="24"/>
          <w:szCs w:val="24"/>
        </w:rPr>
        <w:t>О внесении изменений в постановление Администрации Махнёвского муниципального образования от 01 ноября 2017 года № 762 «</w:t>
      </w:r>
      <w:r w:rsidR="00880AFA" w:rsidRPr="007865AF">
        <w:rPr>
          <w:rFonts w:ascii="Liberation Serif" w:hAnsi="Liberation Serif"/>
          <w:b/>
          <w:i/>
          <w:sz w:val="24"/>
          <w:szCs w:val="24"/>
        </w:rPr>
        <w:t>О проведении эвакуационных мероприятий в условиях чрезвычайных ситуаций природного и техногенного характера и их обеспечении на территории Махнёвского муниципального образования</w:t>
      </w:r>
      <w:r w:rsidRPr="007865AF">
        <w:rPr>
          <w:rFonts w:ascii="Liberation Serif" w:hAnsi="Liberation Serif"/>
          <w:b/>
          <w:i/>
          <w:sz w:val="24"/>
          <w:szCs w:val="24"/>
        </w:rPr>
        <w:t>»</w:t>
      </w:r>
    </w:p>
    <w:p w:rsidR="00880AFA" w:rsidRPr="007865AF" w:rsidRDefault="00880AFA" w:rsidP="00880AFA">
      <w:pPr>
        <w:spacing w:after="0" w:line="240" w:lineRule="auto"/>
        <w:contextualSpacing/>
        <w:jc w:val="both"/>
        <w:rPr>
          <w:rFonts w:ascii="Liberation Serif" w:hAnsi="Liberation Serif"/>
          <w:b/>
          <w:sz w:val="24"/>
          <w:szCs w:val="24"/>
        </w:rPr>
      </w:pPr>
    </w:p>
    <w:p w:rsidR="00880AFA" w:rsidRPr="007865AF" w:rsidRDefault="00880AFA" w:rsidP="00880AFA">
      <w:pPr>
        <w:pStyle w:val="HTML"/>
        <w:tabs>
          <w:tab w:val="clear" w:pos="916"/>
          <w:tab w:val="clear" w:pos="1832"/>
          <w:tab w:val="left" w:pos="0"/>
        </w:tabs>
        <w:ind w:firstLine="709"/>
        <w:jc w:val="both"/>
        <w:rPr>
          <w:rFonts w:ascii="Liberation Serif" w:hAnsi="Liberation Serif" w:cs="Times New Roman"/>
          <w:bCs/>
          <w:sz w:val="24"/>
          <w:szCs w:val="24"/>
        </w:rPr>
      </w:pPr>
      <w:r w:rsidRPr="007865AF">
        <w:rPr>
          <w:rFonts w:ascii="Liberation Serif" w:hAnsi="Liberation Serif"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Свердловской области от 27.03.2007 года № 248-ПП «О проведении эвакуационных мероприятий в условиях чрезвычайных ситуаций природного и техногенного характера и их обеспечении на территории Свердловской области» (ред. от 27.08.2020), в целях организации планирования и проведения эвакуационных мероприятий при возникновении чрезвычайных ситуаций на территории Махнёвского муниципального образования, </w:t>
      </w:r>
      <w:r w:rsidRPr="007865AF">
        <w:rPr>
          <w:rFonts w:ascii="Liberation Serif" w:hAnsi="Liberation Serif" w:cs="Times New Roman"/>
          <w:bCs/>
          <w:color w:val="000000"/>
          <w:sz w:val="24"/>
          <w:szCs w:val="24"/>
        </w:rPr>
        <w:t>руководствуясь Уставом Махнёвского муниципального образования</w:t>
      </w:r>
      <w:r w:rsidRPr="007865AF">
        <w:rPr>
          <w:rFonts w:ascii="Liberation Serif" w:hAnsi="Liberation Serif" w:cs="Times New Roman"/>
          <w:bCs/>
          <w:sz w:val="24"/>
          <w:szCs w:val="24"/>
        </w:rPr>
        <w:t>,</w:t>
      </w:r>
    </w:p>
    <w:p w:rsidR="00880AFA" w:rsidRPr="007865AF" w:rsidRDefault="00880AFA" w:rsidP="00880AFA">
      <w:pPr>
        <w:pStyle w:val="HTML"/>
        <w:tabs>
          <w:tab w:val="clear" w:pos="916"/>
          <w:tab w:val="clear" w:pos="1832"/>
          <w:tab w:val="left" w:pos="0"/>
        </w:tabs>
        <w:ind w:firstLine="709"/>
        <w:jc w:val="both"/>
        <w:rPr>
          <w:rFonts w:ascii="Liberation Serif" w:hAnsi="Liberation Serif"/>
          <w:sz w:val="24"/>
          <w:szCs w:val="24"/>
        </w:rPr>
      </w:pPr>
    </w:p>
    <w:p w:rsidR="00880AFA" w:rsidRPr="007865AF" w:rsidRDefault="00880AFA" w:rsidP="00880AFA">
      <w:pPr>
        <w:spacing w:after="0" w:line="240" w:lineRule="auto"/>
        <w:contextualSpacing/>
        <w:jc w:val="both"/>
        <w:rPr>
          <w:rFonts w:ascii="Liberation Serif" w:hAnsi="Liberation Serif"/>
          <w:b/>
          <w:sz w:val="24"/>
          <w:szCs w:val="24"/>
        </w:rPr>
      </w:pPr>
      <w:r w:rsidRPr="007865AF">
        <w:rPr>
          <w:rFonts w:ascii="Liberation Serif" w:hAnsi="Liberation Serif"/>
          <w:b/>
          <w:sz w:val="24"/>
          <w:szCs w:val="24"/>
        </w:rPr>
        <w:t>ПОСТАНОВЛЯЮ:</w:t>
      </w:r>
    </w:p>
    <w:p w:rsidR="00880AFA" w:rsidRPr="007865AF" w:rsidRDefault="00880AFA" w:rsidP="00880AFA">
      <w:pPr>
        <w:spacing w:after="0" w:line="240" w:lineRule="auto"/>
        <w:contextualSpacing/>
        <w:jc w:val="both"/>
        <w:rPr>
          <w:rFonts w:ascii="Liberation Serif" w:hAnsi="Liberation Serif"/>
          <w:sz w:val="24"/>
          <w:szCs w:val="24"/>
        </w:rPr>
      </w:pPr>
    </w:p>
    <w:p w:rsidR="00992FD8" w:rsidRPr="007865AF" w:rsidRDefault="00992FD8" w:rsidP="00992FD8">
      <w:pPr>
        <w:spacing w:after="0" w:line="240" w:lineRule="auto"/>
        <w:ind w:firstLine="709"/>
        <w:jc w:val="both"/>
        <w:outlineLvl w:val="3"/>
        <w:rPr>
          <w:rFonts w:ascii="Liberation Serif" w:hAnsi="Liberation Serif"/>
          <w:b/>
          <w:bCs/>
          <w:i/>
          <w:sz w:val="24"/>
          <w:szCs w:val="24"/>
        </w:rPr>
      </w:pPr>
      <w:r w:rsidRPr="007865AF">
        <w:rPr>
          <w:rFonts w:ascii="Liberation Serif" w:hAnsi="Liberation Serif"/>
          <w:color w:val="0D0D0D"/>
          <w:sz w:val="24"/>
          <w:szCs w:val="24"/>
        </w:rPr>
        <w:t>1. Внести в постановление Администрации Махнёвского муниципального образования</w:t>
      </w:r>
      <w:r w:rsidRPr="007865AF">
        <w:rPr>
          <w:rFonts w:ascii="Liberation Serif" w:hAnsi="Liberation Serif"/>
          <w:sz w:val="24"/>
          <w:szCs w:val="24"/>
        </w:rPr>
        <w:t xml:space="preserve"> от 01 ноября 2017 года №762 «О проведении эвакуационных мероприятий в условиях чрезвычайных ситуаций природного и техногенного характера и их обеспечении на территории Махнёвского муниципального образования»</w:t>
      </w:r>
      <w:r w:rsidRPr="007865AF">
        <w:rPr>
          <w:rFonts w:ascii="Liberation Serif" w:hAnsi="Liberation Serif"/>
          <w:b/>
          <w:bCs/>
          <w:i/>
          <w:sz w:val="24"/>
          <w:szCs w:val="24"/>
        </w:rPr>
        <w:t xml:space="preserve"> </w:t>
      </w:r>
      <w:r w:rsidRPr="007865AF">
        <w:rPr>
          <w:rFonts w:ascii="Liberation Serif" w:hAnsi="Liberation Serif"/>
          <w:sz w:val="24"/>
          <w:szCs w:val="24"/>
        </w:rPr>
        <w:t>следующие изменения:</w:t>
      </w:r>
    </w:p>
    <w:p w:rsidR="00992FD8" w:rsidRPr="007865AF" w:rsidRDefault="00992FD8" w:rsidP="00992FD8">
      <w:pPr>
        <w:pStyle w:val="a4"/>
        <w:spacing w:after="0" w:line="240" w:lineRule="auto"/>
        <w:ind w:left="0" w:firstLine="708"/>
        <w:jc w:val="both"/>
        <w:rPr>
          <w:rFonts w:ascii="Liberation Serif" w:hAnsi="Liberation Serif"/>
          <w:sz w:val="24"/>
          <w:szCs w:val="24"/>
        </w:rPr>
      </w:pPr>
      <w:r w:rsidRPr="007865AF">
        <w:rPr>
          <w:rFonts w:ascii="Liberation Serif" w:hAnsi="Liberation Serif"/>
          <w:sz w:val="24"/>
          <w:szCs w:val="24"/>
        </w:rPr>
        <w:t>1.1.</w:t>
      </w:r>
      <w:r w:rsidRPr="007865AF">
        <w:rPr>
          <w:rFonts w:ascii="Liberation Serif" w:hAnsi="Liberation Serif"/>
          <w:color w:val="0D0D0D"/>
          <w:sz w:val="24"/>
          <w:szCs w:val="24"/>
        </w:rPr>
        <w:t xml:space="preserve"> </w:t>
      </w:r>
      <w:r w:rsidRPr="007865AF">
        <w:rPr>
          <w:rFonts w:ascii="Liberation Serif" w:hAnsi="Liberation Serif"/>
          <w:sz w:val="24"/>
          <w:szCs w:val="24"/>
        </w:rPr>
        <w:t xml:space="preserve">Положение о проведении эвакуационных мероприятий в условиях чрезвычайных ситуаций природного и техногенного характера и их обеспечении на территории Махнёвского муниципального образования </w:t>
      </w:r>
      <w:r w:rsidRPr="007865AF">
        <w:rPr>
          <w:rFonts w:ascii="Liberation Serif" w:hAnsi="Liberation Serif"/>
          <w:color w:val="0D0D0D"/>
          <w:sz w:val="24"/>
          <w:szCs w:val="24"/>
        </w:rPr>
        <w:t>читать в новой редакции (</w:t>
      </w:r>
      <w:r w:rsidRPr="007865AF">
        <w:rPr>
          <w:rFonts w:ascii="Liberation Serif" w:hAnsi="Liberation Serif"/>
          <w:sz w:val="24"/>
          <w:szCs w:val="24"/>
        </w:rPr>
        <w:t>прилагается).</w:t>
      </w:r>
    </w:p>
    <w:p w:rsidR="00992FD8" w:rsidRPr="007865AF" w:rsidRDefault="00992FD8" w:rsidP="00992FD8">
      <w:pPr>
        <w:pStyle w:val="a4"/>
        <w:spacing w:after="0" w:line="240" w:lineRule="auto"/>
        <w:ind w:left="0" w:firstLine="708"/>
        <w:jc w:val="both"/>
        <w:rPr>
          <w:rStyle w:val="FontStyle58"/>
          <w:rFonts w:ascii="Liberation Serif" w:hAnsi="Liberation Serif"/>
          <w:sz w:val="24"/>
          <w:szCs w:val="24"/>
        </w:rPr>
      </w:pPr>
      <w:r w:rsidRPr="007865AF">
        <w:rPr>
          <w:rFonts w:ascii="Liberation Serif" w:hAnsi="Liberation Serif"/>
          <w:sz w:val="24"/>
          <w:szCs w:val="24"/>
        </w:rPr>
        <w:t xml:space="preserve">2. </w:t>
      </w:r>
      <w:r w:rsidR="00880AFA" w:rsidRPr="007865AF">
        <w:rPr>
          <w:rFonts w:ascii="Liberation Serif" w:hAnsi="Liberation Serif"/>
          <w:sz w:val="24"/>
          <w:szCs w:val="24"/>
        </w:rPr>
        <w:t>Опубликовать настоящее постановление в газете «</w:t>
      </w:r>
      <w:proofErr w:type="spellStart"/>
      <w:r w:rsidR="00880AFA" w:rsidRPr="007865AF">
        <w:rPr>
          <w:rFonts w:ascii="Liberation Serif" w:hAnsi="Liberation Serif"/>
          <w:sz w:val="24"/>
          <w:szCs w:val="24"/>
        </w:rPr>
        <w:t>Алапаевская</w:t>
      </w:r>
      <w:proofErr w:type="spellEnd"/>
      <w:r w:rsidR="00880AFA" w:rsidRPr="007865AF">
        <w:rPr>
          <w:rFonts w:ascii="Liberation Serif" w:hAnsi="Liberation Serif"/>
          <w:sz w:val="24"/>
          <w:szCs w:val="24"/>
        </w:rPr>
        <w:t xml:space="preserve"> искра» </w:t>
      </w:r>
      <w:r w:rsidR="00880AFA" w:rsidRPr="007865AF">
        <w:rPr>
          <w:rStyle w:val="FontStyle58"/>
          <w:rFonts w:ascii="Liberation Serif" w:hAnsi="Liberation Serif"/>
          <w:sz w:val="24"/>
          <w:szCs w:val="24"/>
        </w:rPr>
        <w:t>и разместить на официальном сайте Махнёвского муниципального образования в сети «Интернет».</w:t>
      </w:r>
    </w:p>
    <w:p w:rsidR="00880AFA" w:rsidRPr="007865AF" w:rsidRDefault="00992FD8" w:rsidP="00992FD8">
      <w:pPr>
        <w:pStyle w:val="a4"/>
        <w:spacing w:after="0" w:line="240" w:lineRule="auto"/>
        <w:ind w:left="0" w:firstLine="708"/>
        <w:jc w:val="both"/>
        <w:rPr>
          <w:rFonts w:ascii="Liberation Serif" w:hAnsi="Liberation Serif"/>
          <w:color w:val="0D0D0D"/>
          <w:sz w:val="24"/>
          <w:szCs w:val="24"/>
        </w:rPr>
      </w:pPr>
      <w:r w:rsidRPr="007865AF">
        <w:rPr>
          <w:rStyle w:val="FontStyle58"/>
          <w:rFonts w:ascii="Liberation Serif" w:hAnsi="Liberation Serif"/>
          <w:sz w:val="24"/>
          <w:szCs w:val="24"/>
        </w:rPr>
        <w:t xml:space="preserve">3. </w:t>
      </w:r>
      <w:r w:rsidR="00880AFA" w:rsidRPr="007865AF">
        <w:rPr>
          <w:rFonts w:ascii="Liberation Serif" w:hAnsi="Liberation Serif"/>
          <w:sz w:val="24"/>
          <w:szCs w:val="24"/>
        </w:rPr>
        <w:t>Контроль за исполнением настоящего постановления оставляю за собой.</w:t>
      </w:r>
    </w:p>
    <w:p w:rsidR="00880AFA" w:rsidRDefault="00880AFA" w:rsidP="00992FD8">
      <w:pPr>
        <w:pStyle w:val="a3"/>
        <w:jc w:val="both"/>
        <w:rPr>
          <w:rFonts w:ascii="Liberation Serif" w:hAnsi="Liberation Serif"/>
          <w:sz w:val="24"/>
          <w:szCs w:val="24"/>
        </w:rPr>
      </w:pPr>
    </w:p>
    <w:p w:rsidR="007865AF" w:rsidRDefault="007865AF" w:rsidP="00992FD8">
      <w:pPr>
        <w:pStyle w:val="a3"/>
        <w:jc w:val="both"/>
        <w:rPr>
          <w:rFonts w:ascii="Liberation Serif" w:hAnsi="Liberation Serif"/>
          <w:sz w:val="24"/>
          <w:szCs w:val="24"/>
        </w:rPr>
      </w:pPr>
    </w:p>
    <w:p w:rsidR="007865AF" w:rsidRPr="007865AF" w:rsidRDefault="007865AF" w:rsidP="00992FD8">
      <w:pPr>
        <w:pStyle w:val="a3"/>
        <w:jc w:val="both"/>
        <w:rPr>
          <w:rFonts w:ascii="Liberation Serif" w:hAnsi="Liberation Serif"/>
          <w:sz w:val="24"/>
          <w:szCs w:val="24"/>
        </w:rPr>
      </w:pPr>
      <w:bookmarkStart w:id="0" w:name="_GoBack"/>
      <w:bookmarkEnd w:id="0"/>
    </w:p>
    <w:p w:rsidR="00880AFA" w:rsidRPr="007865AF" w:rsidRDefault="00880AFA" w:rsidP="00880AFA">
      <w:pPr>
        <w:pStyle w:val="a3"/>
        <w:jc w:val="both"/>
        <w:rPr>
          <w:rFonts w:ascii="Liberation Serif" w:hAnsi="Liberation Serif"/>
          <w:sz w:val="24"/>
          <w:szCs w:val="24"/>
        </w:rPr>
      </w:pPr>
      <w:r w:rsidRPr="007865AF">
        <w:rPr>
          <w:rFonts w:ascii="Liberation Serif" w:hAnsi="Liberation Serif"/>
          <w:sz w:val="24"/>
          <w:szCs w:val="24"/>
        </w:rPr>
        <w:t xml:space="preserve">Глава Махнёвского </w:t>
      </w:r>
    </w:p>
    <w:p w:rsidR="00880AFA" w:rsidRPr="007865AF" w:rsidRDefault="00880AFA" w:rsidP="00880AFA">
      <w:pPr>
        <w:pStyle w:val="a3"/>
        <w:jc w:val="both"/>
        <w:rPr>
          <w:rFonts w:ascii="Liberation Serif" w:hAnsi="Liberation Serif"/>
          <w:sz w:val="24"/>
          <w:szCs w:val="24"/>
        </w:rPr>
      </w:pPr>
      <w:r w:rsidRPr="007865AF">
        <w:rPr>
          <w:rFonts w:ascii="Liberation Serif" w:hAnsi="Liberation Serif"/>
          <w:sz w:val="24"/>
          <w:szCs w:val="24"/>
        </w:rPr>
        <w:t xml:space="preserve">муниципального образования                        </w:t>
      </w:r>
      <w:r w:rsidR="007865AF">
        <w:rPr>
          <w:rFonts w:ascii="Liberation Serif" w:hAnsi="Liberation Serif"/>
          <w:sz w:val="24"/>
          <w:szCs w:val="24"/>
        </w:rPr>
        <w:t xml:space="preserve">                      </w:t>
      </w:r>
      <w:r w:rsidRPr="007865AF">
        <w:rPr>
          <w:rFonts w:ascii="Liberation Serif" w:hAnsi="Liberation Serif"/>
          <w:sz w:val="24"/>
          <w:szCs w:val="24"/>
        </w:rPr>
        <w:t xml:space="preserve">                                         А.С. </w:t>
      </w:r>
      <w:proofErr w:type="spellStart"/>
      <w:r w:rsidRPr="007865AF">
        <w:rPr>
          <w:rFonts w:ascii="Liberation Serif" w:hAnsi="Liberation Serif"/>
          <w:sz w:val="24"/>
          <w:szCs w:val="24"/>
        </w:rPr>
        <w:t>Корелин</w:t>
      </w:r>
      <w:proofErr w:type="spellEnd"/>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7865AF" w:rsidRDefault="007865AF" w:rsidP="00880AFA">
      <w:pPr>
        <w:pStyle w:val="a3"/>
        <w:jc w:val="right"/>
        <w:rPr>
          <w:rFonts w:ascii="Liberation Serif" w:hAnsi="Liberation Serif"/>
          <w:sz w:val="24"/>
          <w:szCs w:val="24"/>
        </w:rPr>
      </w:pPr>
    </w:p>
    <w:p w:rsidR="00880AFA" w:rsidRPr="00880AFA" w:rsidRDefault="00880AFA" w:rsidP="007865AF">
      <w:pPr>
        <w:pStyle w:val="a3"/>
        <w:jc w:val="right"/>
        <w:rPr>
          <w:rFonts w:ascii="Liberation Serif" w:hAnsi="Liberation Serif"/>
          <w:sz w:val="24"/>
          <w:szCs w:val="24"/>
        </w:rPr>
      </w:pPr>
      <w:r w:rsidRPr="00880AFA">
        <w:rPr>
          <w:rFonts w:ascii="Liberation Serif" w:hAnsi="Liberation Serif"/>
          <w:sz w:val="24"/>
          <w:szCs w:val="24"/>
        </w:rPr>
        <w:lastRenderedPageBreak/>
        <w:t xml:space="preserve">Приложение  </w:t>
      </w:r>
    </w:p>
    <w:p w:rsidR="00880AFA" w:rsidRPr="00880AFA" w:rsidRDefault="00880AFA" w:rsidP="007865AF">
      <w:pPr>
        <w:pStyle w:val="a3"/>
        <w:jc w:val="right"/>
        <w:rPr>
          <w:rFonts w:ascii="Liberation Serif" w:hAnsi="Liberation Serif"/>
          <w:sz w:val="24"/>
          <w:szCs w:val="24"/>
        </w:rPr>
      </w:pPr>
      <w:r w:rsidRPr="00880AFA">
        <w:rPr>
          <w:rFonts w:ascii="Liberation Serif" w:hAnsi="Liberation Serif"/>
          <w:sz w:val="24"/>
          <w:szCs w:val="24"/>
        </w:rPr>
        <w:t>к постановлению Администрации</w:t>
      </w:r>
    </w:p>
    <w:p w:rsidR="00880AFA" w:rsidRPr="00880AFA" w:rsidRDefault="00880AFA" w:rsidP="007865AF">
      <w:pPr>
        <w:pStyle w:val="a3"/>
        <w:jc w:val="right"/>
        <w:rPr>
          <w:rFonts w:ascii="Liberation Serif" w:hAnsi="Liberation Serif"/>
          <w:sz w:val="24"/>
          <w:szCs w:val="24"/>
        </w:rPr>
      </w:pPr>
      <w:r w:rsidRPr="00880AFA">
        <w:rPr>
          <w:rFonts w:ascii="Liberation Serif" w:hAnsi="Liberation Serif"/>
          <w:sz w:val="24"/>
          <w:szCs w:val="24"/>
        </w:rPr>
        <w:t>Махнёвского муниципального образования</w:t>
      </w:r>
    </w:p>
    <w:p w:rsidR="00880AFA" w:rsidRPr="00880AFA" w:rsidRDefault="00880AFA" w:rsidP="007865AF">
      <w:pPr>
        <w:pStyle w:val="a3"/>
        <w:jc w:val="right"/>
        <w:rPr>
          <w:rFonts w:ascii="Liberation Serif" w:hAnsi="Liberation Serif"/>
          <w:color w:val="000000"/>
          <w:spacing w:val="-2"/>
          <w:kern w:val="24"/>
          <w:sz w:val="24"/>
          <w:szCs w:val="24"/>
        </w:rPr>
      </w:pPr>
      <w:r w:rsidRPr="00880AFA">
        <w:rPr>
          <w:rFonts w:ascii="Liberation Serif" w:hAnsi="Liberation Serif"/>
          <w:color w:val="000000"/>
          <w:spacing w:val="-2"/>
          <w:kern w:val="24"/>
          <w:sz w:val="24"/>
          <w:szCs w:val="24"/>
        </w:rPr>
        <w:t xml:space="preserve">                                                                                   </w:t>
      </w:r>
      <w:r>
        <w:rPr>
          <w:rFonts w:ascii="Liberation Serif" w:hAnsi="Liberation Serif"/>
          <w:color w:val="000000"/>
          <w:spacing w:val="-2"/>
          <w:kern w:val="24"/>
          <w:sz w:val="24"/>
          <w:szCs w:val="24"/>
        </w:rPr>
        <w:t xml:space="preserve">                              </w:t>
      </w:r>
      <w:r w:rsidR="003414E5">
        <w:rPr>
          <w:rFonts w:ascii="Liberation Serif" w:hAnsi="Liberation Serif"/>
          <w:color w:val="000000"/>
          <w:spacing w:val="-2"/>
          <w:kern w:val="24"/>
          <w:sz w:val="24"/>
          <w:szCs w:val="24"/>
        </w:rPr>
        <w:t xml:space="preserve">    </w:t>
      </w:r>
      <w:r>
        <w:rPr>
          <w:rFonts w:ascii="Liberation Serif" w:hAnsi="Liberation Serif"/>
          <w:color w:val="000000"/>
          <w:spacing w:val="-2"/>
          <w:kern w:val="24"/>
          <w:sz w:val="24"/>
          <w:szCs w:val="24"/>
        </w:rPr>
        <w:t xml:space="preserve"> от </w:t>
      </w:r>
      <w:r w:rsidR="007865AF">
        <w:rPr>
          <w:rFonts w:ascii="Liberation Serif" w:hAnsi="Liberation Serif"/>
          <w:color w:val="000000"/>
          <w:spacing w:val="-2"/>
          <w:kern w:val="24"/>
          <w:sz w:val="24"/>
          <w:szCs w:val="24"/>
        </w:rPr>
        <w:t>28.09.</w:t>
      </w:r>
      <w:r>
        <w:rPr>
          <w:rFonts w:ascii="Liberation Serif" w:hAnsi="Liberation Serif"/>
          <w:color w:val="000000"/>
          <w:spacing w:val="-2"/>
          <w:kern w:val="24"/>
          <w:sz w:val="24"/>
          <w:szCs w:val="24"/>
        </w:rPr>
        <w:t>2021</w:t>
      </w:r>
      <w:r w:rsidRPr="00880AFA">
        <w:rPr>
          <w:rFonts w:ascii="Liberation Serif" w:hAnsi="Liberation Serif"/>
          <w:color w:val="000000"/>
          <w:spacing w:val="-2"/>
          <w:kern w:val="24"/>
          <w:sz w:val="24"/>
          <w:szCs w:val="24"/>
        </w:rPr>
        <w:t xml:space="preserve"> г.</w:t>
      </w:r>
      <w:r w:rsidR="007865AF">
        <w:rPr>
          <w:rFonts w:ascii="Liberation Serif" w:hAnsi="Liberation Serif"/>
          <w:color w:val="000000"/>
          <w:spacing w:val="-2"/>
          <w:kern w:val="24"/>
          <w:sz w:val="24"/>
          <w:szCs w:val="24"/>
        </w:rPr>
        <w:t xml:space="preserve"> № 746 </w:t>
      </w:r>
      <w:r w:rsidRPr="00880AFA">
        <w:rPr>
          <w:rFonts w:ascii="Liberation Serif" w:hAnsi="Liberation Serif"/>
          <w:color w:val="000000"/>
          <w:spacing w:val="-2"/>
          <w:kern w:val="24"/>
          <w:sz w:val="24"/>
          <w:szCs w:val="24"/>
        </w:rPr>
        <w:t xml:space="preserve"> </w:t>
      </w:r>
    </w:p>
    <w:p w:rsidR="00CC5E4C" w:rsidRDefault="00CC5E4C">
      <w:pPr>
        <w:pStyle w:val="ConsPlusNormal"/>
      </w:pPr>
    </w:p>
    <w:p w:rsidR="00CC5E4C" w:rsidRPr="00CC5E4C" w:rsidRDefault="00CC5E4C">
      <w:pPr>
        <w:pStyle w:val="ConsPlusTitle"/>
        <w:jc w:val="center"/>
        <w:rPr>
          <w:rFonts w:ascii="Liberation Serif" w:hAnsi="Liberation Serif"/>
          <w:sz w:val="28"/>
          <w:szCs w:val="28"/>
        </w:rPr>
      </w:pPr>
      <w:bookmarkStart w:id="1" w:name="P34"/>
      <w:bookmarkEnd w:id="1"/>
      <w:r w:rsidRPr="00CC5E4C">
        <w:rPr>
          <w:rFonts w:ascii="Liberation Serif" w:hAnsi="Liberation Serif"/>
          <w:sz w:val="28"/>
          <w:szCs w:val="28"/>
        </w:rPr>
        <w:t>ПОЛОЖЕНИЕ</w:t>
      </w:r>
    </w:p>
    <w:p w:rsidR="00CC5E4C" w:rsidRPr="00CC5E4C" w:rsidRDefault="00CC5E4C">
      <w:pPr>
        <w:pStyle w:val="ConsPlusTitle"/>
        <w:jc w:val="center"/>
        <w:rPr>
          <w:rFonts w:ascii="Liberation Serif" w:hAnsi="Liberation Serif"/>
          <w:sz w:val="28"/>
          <w:szCs w:val="28"/>
        </w:rPr>
      </w:pPr>
      <w:r w:rsidRPr="00CC5E4C">
        <w:rPr>
          <w:rFonts w:ascii="Liberation Serif" w:hAnsi="Liberation Serif"/>
          <w:sz w:val="28"/>
          <w:szCs w:val="28"/>
        </w:rPr>
        <w:t>О ПРОВЕДЕНИИ ЭВАКУАЦИОННЫХ МЕРОПРИЯТИЙ</w:t>
      </w:r>
    </w:p>
    <w:p w:rsidR="00CC5E4C" w:rsidRPr="00CC5E4C" w:rsidRDefault="00CC5E4C">
      <w:pPr>
        <w:pStyle w:val="ConsPlusTitle"/>
        <w:jc w:val="center"/>
        <w:rPr>
          <w:rFonts w:ascii="Liberation Serif" w:hAnsi="Liberation Serif"/>
          <w:sz w:val="28"/>
          <w:szCs w:val="28"/>
        </w:rPr>
      </w:pPr>
      <w:r w:rsidRPr="00CC5E4C">
        <w:rPr>
          <w:rFonts w:ascii="Liberation Serif" w:hAnsi="Liberation Serif"/>
          <w:sz w:val="28"/>
          <w:szCs w:val="28"/>
        </w:rPr>
        <w:t xml:space="preserve">В УСЛОВИЯХ ЧРЕЗВЫЧАЙНЫХ СИТУАЦИЙ ПРИРОДНОГО </w:t>
      </w:r>
      <w:r w:rsidR="007865AF">
        <w:rPr>
          <w:rFonts w:ascii="Liberation Serif" w:hAnsi="Liberation Serif"/>
          <w:sz w:val="28"/>
          <w:szCs w:val="28"/>
        </w:rPr>
        <w:t xml:space="preserve">                                </w:t>
      </w:r>
      <w:r w:rsidRPr="00CC5E4C">
        <w:rPr>
          <w:rFonts w:ascii="Liberation Serif" w:hAnsi="Liberation Serif"/>
          <w:sz w:val="28"/>
          <w:szCs w:val="28"/>
        </w:rPr>
        <w:t>И</w:t>
      </w:r>
      <w:r w:rsidR="007865AF">
        <w:rPr>
          <w:rFonts w:ascii="Liberation Serif" w:hAnsi="Liberation Serif"/>
          <w:sz w:val="28"/>
          <w:szCs w:val="28"/>
        </w:rPr>
        <w:t xml:space="preserve"> </w:t>
      </w:r>
      <w:r w:rsidRPr="00CC5E4C">
        <w:rPr>
          <w:rFonts w:ascii="Liberation Serif" w:hAnsi="Liberation Serif"/>
          <w:sz w:val="28"/>
          <w:szCs w:val="28"/>
        </w:rPr>
        <w:t>ТЕХНОГЕННОГО ХАРАКТЕРА И ИХ ОБЕСПЕЧЕНИИ</w:t>
      </w:r>
      <w:r w:rsidR="007865AF">
        <w:rPr>
          <w:rFonts w:ascii="Liberation Serif" w:hAnsi="Liberation Serif"/>
          <w:sz w:val="28"/>
          <w:szCs w:val="28"/>
        </w:rPr>
        <w:t xml:space="preserve"> </w:t>
      </w:r>
      <w:r w:rsidRPr="00CC5E4C">
        <w:rPr>
          <w:rFonts w:ascii="Liberation Serif" w:hAnsi="Liberation Serif"/>
          <w:sz w:val="28"/>
          <w:szCs w:val="28"/>
        </w:rPr>
        <w:t>НА ТЕРРИТОРИИ МАХНЁВСКОГО МУНИЦИПАЛЬНОГО ОБРАЗОВАНИЯ</w:t>
      </w:r>
    </w:p>
    <w:p w:rsidR="00CC5E4C" w:rsidRPr="00CC5E4C" w:rsidRDefault="00CC5E4C">
      <w:pPr>
        <w:pStyle w:val="ConsPlusNormal"/>
        <w:rPr>
          <w:rFonts w:ascii="Liberation Serif" w:hAnsi="Liberation Serif"/>
          <w:sz w:val="28"/>
          <w:szCs w:val="28"/>
        </w:rPr>
      </w:pPr>
    </w:p>
    <w:p w:rsidR="00CC5E4C" w:rsidRPr="00CC5E4C" w:rsidRDefault="00CC5E4C">
      <w:pPr>
        <w:pStyle w:val="ConsPlusTitle"/>
        <w:jc w:val="center"/>
        <w:outlineLvl w:val="1"/>
        <w:rPr>
          <w:rFonts w:ascii="Liberation Serif" w:hAnsi="Liberation Serif"/>
          <w:sz w:val="28"/>
          <w:szCs w:val="28"/>
        </w:rPr>
      </w:pPr>
      <w:r w:rsidRPr="00CC5E4C">
        <w:rPr>
          <w:rFonts w:ascii="Liberation Serif" w:hAnsi="Liberation Serif"/>
          <w:sz w:val="28"/>
          <w:szCs w:val="28"/>
        </w:rPr>
        <w:t>Глава 1. ОБЩИЕ ПОЛОЖЕНИЯ</w:t>
      </w:r>
    </w:p>
    <w:p w:rsidR="00CC5E4C" w:rsidRPr="00CC5E4C" w:rsidRDefault="00CC5E4C">
      <w:pPr>
        <w:pStyle w:val="ConsPlusNormal"/>
        <w:rPr>
          <w:rFonts w:ascii="Liberation Serif" w:hAnsi="Liberation Serif"/>
          <w:sz w:val="28"/>
          <w:szCs w:val="28"/>
        </w:rPr>
      </w:pPr>
    </w:p>
    <w:p w:rsidR="00CC5E4C" w:rsidRPr="00CC5E4C" w:rsidRDefault="00CC5E4C">
      <w:pPr>
        <w:pStyle w:val="ConsPlusNormal"/>
        <w:ind w:firstLine="540"/>
        <w:jc w:val="both"/>
        <w:rPr>
          <w:rFonts w:ascii="Liberation Serif" w:hAnsi="Liberation Serif"/>
          <w:sz w:val="28"/>
          <w:szCs w:val="28"/>
        </w:rPr>
      </w:pPr>
      <w:r w:rsidRPr="00CC5E4C">
        <w:rPr>
          <w:rFonts w:ascii="Liberation Serif" w:hAnsi="Liberation Serif"/>
          <w:sz w:val="28"/>
          <w:szCs w:val="28"/>
        </w:rPr>
        <w:t>1. Положение о проведении эвакуационных мероприятий в чрезвычайных ситуациях природного и техногенного характера и их обеспечении на</w:t>
      </w:r>
      <w:r>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определяет основные задачи, порядок планирования, организации и проведения эвакуационных мероприятий на территории </w:t>
      </w:r>
      <w:r>
        <w:rPr>
          <w:rFonts w:ascii="Liberation Serif" w:hAnsi="Liberation Serif"/>
          <w:sz w:val="28"/>
          <w:szCs w:val="28"/>
        </w:rPr>
        <w:t>Махнёвского муниципального образования</w:t>
      </w:r>
      <w:r w:rsidRPr="00CC5E4C">
        <w:rPr>
          <w:rFonts w:ascii="Liberation Serif" w:hAnsi="Liberation Serif"/>
          <w:sz w:val="28"/>
          <w:szCs w:val="28"/>
        </w:rPr>
        <w:t xml:space="preserve"> при возникновении чрезвычайных ситуаций природного и техногенного характера.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w:t>
      </w:r>
    </w:p>
    <w:p w:rsidR="00CC5E4C" w:rsidRPr="00CC5E4C" w:rsidRDefault="00CC5E4C" w:rsidP="006450D2">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Эвакуационные мероприятия включают в себя следующие понятия:</w:t>
      </w:r>
    </w:p>
    <w:p w:rsidR="00CC5E4C" w:rsidRPr="00CC5E4C" w:rsidRDefault="00CC5E4C" w:rsidP="006450D2">
      <w:pPr>
        <w:spacing w:after="0" w:line="240" w:lineRule="auto"/>
        <w:ind w:firstLine="540"/>
        <w:jc w:val="both"/>
        <w:rPr>
          <w:rFonts w:ascii="Liberation Serif" w:hAnsi="Liberation Serif"/>
          <w:sz w:val="28"/>
          <w:szCs w:val="28"/>
        </w:rPr>
      </w:pPr>
      <w:r w:rsidRPr="00CC5E4C">
        <w:rPr>
          <w:rFonts w:ascii="Liberation Serif" w:hAnsi="Liberation Serif"/>
          <w:sz w:val="28"/>
          <w:szCs w:val="28"/>
        </w:rPr>
        <w:t>1) эвакуация населения - комплекс мероприятий по организованному вывозу (выводу) населения из зон возможных опасностей и его размещению в заблаговременно подготовленных по условиям первоочередного жизнеобеспечения безопасных районах, а также по рассред</w:t>
      </w:r>
      <w:r>
        <w:rPr>
          <w:rFonts w:ascii="Liberation Serif" w:hAnsi="Liberation Serif"/>
          <w:sz w:val="28"/>
          <w:szCs w:val="28"/>
        </w:rPr>
        <w:t>оточению работников организаций</w:t>
      </w:r>
      <w:r w:rsidRPr="00CC5E4C">
        <w:rPr>
          <w:rFonts w:ascii="Liberation Serif" w:hAnsi="Liberation Serif"/>
          <w:sz w:val="28"/>
          <w:szCs w:val="28"/>
        </w:rPr>
        <w:t>;</w:t>
      </w:r>
    </w:p>
    <w:p w:rsidR="00CC5E4C" w:rsidRPr="00CC5E4C" w:rsidRDefault="00CC5E4C" w:rsidP="006450D2">
      <w:pPr>
        <w:spacing w:after="0" w:line="240" w:lineRule="auto"/>
        <w:ind w:firstLine="540"/>
        <w:jc w:val="both"/>
        <w:rPr>
          <w:rFonts w:ascii="Liberation Serif" w:hAnsi="Liberation Serif"/>
          <w:sz w:val="28"/>
          <w:szCs w:val="28"/>
        </w:rPr>
      </w:pPr>
      <w:r w:rsidRPr="00CC5E4C">
        <w:rPr>
          <w:rFonts w:ascii="Liberation Serif" w:hAnsi="Liberation Serif"/>
          <w:bCs/>
          <w:sz w:val="28"/>
          <w:szCs w:val="28"/>
        </w:rPr>
        <w:t>2) рассредоточение -</w:t>
      </w:r>
      <w:r>
        <w:rPr>
          <w:rFonts w:ascii="Liberation Serif" w:hAnsi="Liberation Serif"/>
          <w:sz w:val="28"/>
          <w:szCs w:val="28"/>
        </w:rPr>
        <w:t xml:space="preserve"> к</w:t>
      </w:r>
      <w:r w:rsidRPr="00CC5E4C">
        <w:rPr>
          <w:rFonts w:ascii="Liberation Serif" w:hAnsi="Liberation Serif"/>
          <w:sz w:val="28"/>
          <w:szCs w:val="28"/>
        </w:rPr>
        <w:t xml:space="preserve">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w:t>
      </w:r>
      <w:r>
        <w:rPr>
          <w:rFonts w:ascii="Liberation Serif" w:hAnsi="Liberation Serif"/>
          <w:sz w:val="28"/>
          <w:szCs w:val="28"/>
        </w:rPr>
        <w:t>в производственной деятельности;</w:t>
      </w:r>
    </w:p>
    <w:p w:rsidR="00CC5E4C" w:rsidRPr="00CC5E4C" w:rsidRDefault="00CC5E4C" w:rsidP="006450D2">
      <w:pPr>
        <w:spacing w:after="0" w:line="240" w:lineRule="auto"/>
        <w:ind w:firstLine="540"/>
        <w:jc w:val="both"/>
        <w:rPr>
          <w:rFonts w:ascii="Liberation Serif" w:hAnsi="Liberation Serif"/>
          <w:sz w:val="28"/>
          <w:szCs w:val="28"/>
        </w:rPr>
      </w:pPr>
      <w:r w:rsidRPr="00CC5E4C">
        <w:rPr>
          <w:rFonts w:ascii="Liberation Serif" w:hAnsi="Liberation Serif"/>
          <w:sz w:val="28"/>
          <w:szCs w:val="28"/>
        </w:rPr>
        <w:t>3) безопасный район -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CC5E4C" w:rsidRPr="00CC5E4C" w:rsidRDefault="00880AFA" w:rsidP="006450D2">
      <w:pPr>
        <w:pStyle w:val="ConsPlusNormal"/>
        <w:ind w:firstLine="540"/>
        <w:jc w:val="both"/>
        <w:rPr>
          <w:rFonts w:ascii="Liberation Serif" w:hAnsi="Liberation Serif"/>
          <w:sz w:val="28"/>
          <w:szCs w:val="28"/>
        </w:rPr>
      </w:pPr>
      <w:r>
        <w:rPr>
          <w:rFonts w:ascii="Liberation Serif" w:hAnsi="Liberation Serif"/>
          <w:sz w:val="28"/>
          <w:szCs w:val="28"/>
        </w:rPr>
        <w:t>4</w:t>
      </w:r>
      <w:r w:rsidR="00CC5E4C" w:rsidRPr="00CC5E4C">
        <w:rPr>
          <w:rFonts w:ascii="Liberation Serif" w:hAnsi="Liberation Serif"/>
          <w:sz w:val="28"/>
          <w:szCs w:val="28"/>
        </w:rPr>
        <w:t>) жизнеобеспечение населения - комплекс экономических, организационных, инженерно-технических и социальных мероприятий;</w:t>
      </w:r>
    </w:p>
    <w:p w:rsidR="00CC5E4C" w:rsidRPr="00CC5E4C" w:rsidRDefault="00880AFA" w:rsidP="006450D2">
      <w:pPr>
        <w:pStyle w:val="ConsPlusNormal"/>
        <w:spacing w:before="220"/>
        <w:ind w:firstLine="540"/>
        <w:jc w:val="both"/>
        <w:rPr>
          <w:rFonts w:ascii="Liberation Serif" w:hAnsi="Liberation Serif"/>
          <w:sz w:val="28"/>
          <w:szCs w:val="28"/>
        </w:rPr>
      </w:pPr>
      <w:r>
        <w:rPr>
          <w:rFonts w:ascii="Liberation Serif" w:hAnsi="Liberation Serif"/>
          <w:sz w:val="28"/>
          <w:szCs w:val="28"/>
        </w:rPr>
        <w:t>5</w:t>
      </w:r>
      <w:r w:rsidR="00CC5E4C" w:rsidRPr="00CC5E4C">
        <w:rPr>
          <w:rFonts w:ascii="Liberation Serif" w:hAnsi="Liberation Serif"/>
          <w:sz w:val="28"/>
          <w:szCs w:val="28"/>
        </w:rPr>
        <w:t>) основные элементы жизнеобеспечения эвакуируемого населения:</w:t>
      </w:r>
    </w:p>
    <w:p w:rsidR="00CC5E4C" w:rsidRPr="00CC5E4C" w:rsidRDefault="00CC5E4C" w:rsidP="006450D2">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обеспечение жильем;</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обеспечение продуктами питания, водой, товарами первой необходимости, коммунально-бытовыми услугами;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lastRenderedPageBreak/>
        <w:t>охрана общественного порядка;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противопожарное обеспечение;</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медицинское обеспечение;</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инженерное обеспечение;</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материально-техническое обеспечение.</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Эвакуация проводится в один или два этапа: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первый этап: эвакуация населения из зон чрезвычайных ситуаций на общественные площади - пункты временного размещения, расположенные вне этих зон.</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Под пункты временного размещения используются</w:t>
      </w:r>
      <w:r w:rsidR="006450D2">
        <w:rPr>
          <w:rFonts w:ascii="Liberation Serif" w:hAnsi="Liberation Serif"/>
          <w:sz w:val="28"/>
          <w:szCs w:val="28"/>
        </w:rPr>
        <w:t xml:space="preserve"> </w:t>
      </w:r>
      <w:r w:rsidRPr="00CC5E4C">
        <w:rPr>
          <w:rFonts w:ascii="Liberation Serif" w:hAnsi="Liberation Serif"/>
          <w:sz w:val="28"/>
          <w:szCs w:val="28"/>
        </w:rPr>
        <w:t>учебные заведения, клубы и другие соответствующие помещения;</w:t>
      </w:r>
    </w:p>
    <w:p w:rsidR="00CC5E4C" w:rsidRPr="00CC5E4C" w:rsidRDefault="00CC5E4C" w:rsidP="006450D2">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второй этап: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 где возможно долговременное проживание и всестороннее обеспечение, в пункты длительного проживания, находящиес</w:t>
      </w:r>
      <w:r w:rsidR="006450D2">
        <w:rPr>
          <w:rFonts w:ascii="Liberation Serif" w:hAnsi="Liberation Serif"/>
          <w:sz w:val="28"/>
          <w:szCs w:val="28"/>
        </w:rPr>
        <w:t>я на территории</w:t>
      </w:r>
      <w:r w:rsidRPr="00CC5E4C">
        <w:rPr>
          <w:rFonts w:ascii="Liberation Serif" w:hAnsi="Liberation Serif"/>
          <w:sz w:val="28"/>
          <w:szCs w:val="28"/>
        </w:rPr>
        <w:t xml:space="preserve"> муниципального образования</w:t>
      </w:r>
      <w:r w:rsidR="006450D2">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Под пункты долговременного проживания используются соответствующие помещения, а также не исключается возможность подселения на жилую площадь.</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Исходя из воз</w:t>
      </w:r>
      <w:r w:rsidR="006450D2">
        <w:rPr>
          <w:rFonts w:ascii="Liberation Serif" w:hAnsi="Liberation Serif"/>
          <w:sz w:val="28"/>
          <w:szCs w:val="28"/>
        </w:rPr>
        <w:t>можной обстановки на территории муниципального образования</w:t>
      </w:r>
      <w:r w:rsidRPr="00CC5E4C">
        <w:rPr>
          <w:rFonts w:ascii="Liberation Serif" w:hAnsi="Liberation Serif"/>
          <w:sz w:val="28"/>
          <w:szCs w:val="28"/>
        </w:rPr>
        <w:t xml:space="preserve"> заблаговременно подбираются места размещения и расселения населения (пункты временного размещения и длительного проживания).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4. Вероятными источниками возникновения чрезвычайных ситуаций, угрожающими здоровью и жизни людей, осложняющими производственную деятельность организаций, на</w:t>
      </w:r>
      <w:r w:rsidR="006450D2">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могут быть:</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лесные и торфяные пожары;</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весенне-летние паводки;</w:t>
      </w:r>
    </w:p>
    <w:p w:rsidR="00CC5E4C" w:rsidRPr="00CC5E4C" w:rsidRDefault="00CC5E4C">
      <w:pPr>
        <w:pStyle w:val="ConsPlusNormal"/>
        <w:spacing w:before="220"/>
        <w:ind w:firstLine="540"/>
        <w:jc w:val="both"/>
        <w:rPr>
          <w:rFonts w:ascii="Liberation Serif" w:hAnsi="Liberation Serif"/>
          <w:sz w:val="28"/>
          <w:szCs w:val="28"/>
        </w:rPr>
      </w:pPr>
      <w:proofErr w:type="spellStart"/>
      <w:r w:rsidRPr="00CC5E4C">
        <w:rPr>
          <w:rFonts w:ascii="Liberation Serif" w:hAnsi="Liberation Serif"/>
          <w:sz w:val="28"/>
          <w:szCs w:val="28"/>
        </w:rPr>
        <w:t>взрыво</w:t>
      </w:r>
      <w:proofErr w:type="spellEnd"/>
      <w:r w:rsidRPr="00CC5E4C">
        <w:rPr>
          <w:rFonts w:ascii="Liberation Serif" w:hAnsi="Liberation Serif"/>
          <w:sz w:val="28"/>
          <w:szCs w:val="28"/>
        </w:rPr>
        <w:t>-, пожароопасные объекты.</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5. В зависимости от времени и сроков проводятся следующие варианты эвакуации населения: упреждающая (заблаговременная), экстренная (безотлагательная):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1)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w:t>
      </w:r>
      <w:r w:rsidRPr="00CC5E4C">
        <w:rPr>
          <w:rFonts w:ascii="Liberation Serif" w:hAnsi="Liberation Serif"/>
          <w:sz w:val="28"/>
          <w:szCs w:val="28"/>
        </w:rPr>
        <w:lastRenderedPageBreak/>
        <w:t>действия поражающих факторов (прогнозируемых зон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w:t>
      </w:r>
    </w:p>
    <w:p w:rsidR="00CC5E4C" w:rsidRPr="00CC5E4C" w:rsidRDefault="00CC5E4C" w:rsidP="006450D2">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6. Решение на проведение эвакуации населения в зависимости от масштабов чрезвычайных ситуаций природного и техногенного характера принимается </w:t>
      </w:r>
      <w:r w:rsidR="006450D2">
        <w:rPr>
          <w:rFonts w:ascii="Liberation Serif" w:hAnsi="Liberation Serif"/>
          <w:sz w:val="28"/>
          <w:szCs w:val="28"/>
        </w:rPr>
        <w:t xml:space="preserve">главой муниципального образования - </w:t>
      </w:r>
      <w:r w:rsidRPr="00CC5E4C">
        <w:rPr>
          <w:rFonts w:ascii="Liberation Serif" w:hAnsi="Liberation Serif"/>
          <w:sz w:val="28"/>
          <w:szCs w:val="28"/>
        </w:rPr>
        <w:t>председателем комиссии по предупреждению и ликвидации чрезвычайных ситуаций и обеспечению пожарной б</w:t>
      </w:r>
      <w:r w:rsidR="006450D2">
        <w:rPr>
          <w:rFonts w:ascii="Liberation Serif" w:hAnsi="Liberation Serif"/>
          <w:sz w:val="28"/>
          <w:szCs w:val="28"/>
        </w:rPr>
        <w:t>езопасности Махнёвского муниципального образования.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7. Эвакуируемое население размещается в безопасных районах до особого распоряжения, в зависимости от обстановки.</w:t>
      </w:r>
    </w:p>
    <w:p w:rsidR="00CC5E4C" w:rsidRPr="00CC5E4C" w:rsidRDefault="00CC5E4C">
      <w:pPr>
        <w:pStyle w:val="ConsPlusNormal"/>
        <w:rPr>
          <w:rFonts w:ascii="Liberation Serif" w:hAnsi="Liberation Serif"/>
          <w:sz w:val="28"/>
          <w:szCs w:val="28"/>
        </w:rPr>
      </w:pPr>
    </w:p>
    <w:p w:rsidR="00CC5E4C" w:rsidRPr="00CC5E4C" w:rsidRDefault="00CC5E4C">
      <w:pPr>
        <w:pStyle w:val="ConsPlusTitle"/>
        <w:jc w:val="center"/>
        <w:outlineLvl w:val="1"/>
        <w:rPr>
          <w:rFonts w:ascii="Liberation Serif" w:hAnsi="Liberation Serif"/>
          <w:sz w:val="28"/>
          <w:szCs w:val="28"/>
        </w:rPr>
      </w:pPr>
      <w:r w:rsidRPr="00CC5E4C">
        <w:rPr>
          <w:rFonts w:ascii="Liberation Serif" w:hAnsi="Liberation Serif"/>
          <w:sz w:val="28"/>
          <w:szCs w:val="28"/>
        </w:rPr>
        <w:t>Глава 2. ОСНОВЫ ПЛАНИРОВАНИЯ ЭВАКУАЦИОННЫХ</w:t>
      </w:r>
      <w:r w:rsidR="007865AF">
        <w:rPr>
          <w:rFonts w:ascii="Liberation Serif" w:hAnsi="Liberation Serif"/>
          <w:sz w:val="28"/>
          <w:szCs w:val="28"/>
        </w:rPr>
        <w:t xml:space="preserve"> </w:t>
      </w:r>
      <w:r w:rsidRPr="00CC5E4C">
        <w:rPr>
          <w:rFonts w:ascii="Liberation Serif" w:hAnsi="Liberation Serif"/>
          <w:sz w:val="28"/>
          <w:szCs w:val="28"/>
        </w:rPr>
        <w:t>МЕРОПРИЯТИЙ</w:t>
      </w:r>
    </w:p>
    <w:p w:rsidR="00CC5E4C" w:rsidRPr="00CC5E4C" w:rsidRDefault="00CC5E4C">
      <w:pPr>
        <w:pStyle w:val="ConsPlusNormal"/>
        <w:rPr>
          <w:rFonts w:ascii="Liberation Serif" w:hAnsi="Liberation Serif"/>
          <w:sz w:val="28"/>
          <w:szCs w:val="28"/>
        </w:rPr>
      </w:pPr>
    </w:p>
    <w:p w:rsidR="00CC5E4C" w:rsidRPr="00CC5E4C" w:rsidRDefault="00CC5E4C" w:rsidP="00B87232">
      <w:pPr>
        <w:pStyle w:val="ConsPlusNormal"/>
        <w:ind w:firstLine="540"/>
        <w:jc w:val="both"/>
        <w:rPr>
          <w:rFonts w:ascii="Liberation Serif" w:hAnsi="Liberation Serif"/>
          <w:sz w:val="28"/>
          <w:szCs w:val="28"/>
        </w:rPr>
      </w:pPr>
      <w:r w:rsidRPr="00CC5E4C">
        <w:rPr>
          <w:rFonts w:ascii="Liberation Serif" w:hAnsi="Liberation Serif"/>
          <w:sz w:val="28"/>
          <w:szCs w:val="28"/>
        </w:rPr>
        <w:t xml:space="preserve">8. Планирование и организация эвакуационных мероприятий возлагаются на эвакуационные органы </w:t>
      </w:r>
      <w:r w:rsidR="00B87232">
        <w:rPr>
          <w:rFonts w:ascii="Liberation Serif" w:hAnsi="Liberation Serif"/>
          <w:sz w:val="28"/>
          <w:szCs w:val="28"/>
        </w:rPr>
        <w:t>Махнёвского муниципального образования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 эвакуационны</w:t>
      </w:r>
      <w:r w:rsidR="00C9766C">
        <w:rPr>
          <w:rFonts w:ascii="Liberation Serif" w:hAnsi="Liberation Serif"/>
          <w:sz w:val="28"/>
          <w:szCs w:val="28"/>
        </w:rPr>
        <w:t xml:space="preserve">м органам в </w:t>
      </w:r>
      <w:proofErr w:type="spellStart"/>
      <w:r w:rsidR="00C9766C">
        <w:rPr>
          <w:rFonts w:ascii="Liberation Serif" w:hAnsi="Liberation Serif"/>
          <w:sz w:val="28"/>
          <w:szCs w:val="28"/>
        </w:rPr>
        <w:t>Махнёвском</w:t>
      </w:r>
      <w:proofErr w:type="spellEnd"/>
      <w:r w:rsidR="00C9766C">
        <w:rPr>
          <w:rFonts w:ascii="Liberation Serif" w:hAnsi="Liberation Serif"/>
          <w:sz w:val="28"/>
          <w:szCs w:val="28"/>
        </w:rPr>
        <w:t xml:space="preserve"> муниципальном образовании</w:t>
      </w:r>
      <w:r w:rsidRPr="00CC5E4C">
        <w:rPr>
          <w:rFonts w:ascii="Liberation Serif" w:hAnsi="Liberation Serif"/>
          <w:sz w:val="28"/>
          <w:szCs w:val="28"/>
        </w:rPr>
        <w:t xml:space="preserve"> относятся:</w:t>
      </w:r>
    </w:p>
    <w:p w:rsidR="00B87232" w:rsidRDefault="00B87232">
      <w:pPr>
        <w:pStyle w:val="ConsPlusNormal"/>
        <w:spacing w:before="220"/>
        <w:ind w:firstLine="540"/>
        <w:jc w:val="both"/>
        <w:rPr>
          <w:rFonts w:ascii="Liberation Serif" w:hAnsi="Liberation Serif"/>
          <w:sz w:val="28"/>
          <w:szCs w:val="28"/>
        </w:rPr>
      </w:pPr>
      <w:r>
        <w:rPr>
          <w:rFonts w:ascii="Liberation Serif" w:hAnsi="Liberation Serif"/>
          <w:sz w:val="28"/>
          <w:szCs w:val="28"/>
        </w:rPr>
        <w:t>постоянная приемная эвакуационная комиссия</w:t>
      </w:r>
      <w:r w:rsidRPr="00906B14">
        <w:rPr>
          <w:rFonts w:ascii="Liberation Serif" w:hAnsi="Liberation Serif"/>
          <w:sz w:val="28"/>
          <w:szCs w:val="28"/>
        </w:rPr>
        <w:t xml:space="preserve"> Махнёвского муниципального образ</w:t>
      </w:r>
      <w:r>
        <w:rPr>
          <w:rFonts w:ascii="Liberation Serif" w:hAnsi="Liberation Serif"/>
          <w:sz w:val="28"/>
          <w:szCs w:val="28"/>
        </w:rPr>
        <w:t>ования;</w:t>
      </w:r>
    </w:p>
    <w:p w:rsidR="00CC5E4C" w:rsidRPr="00CC5E4C" w:rsidRDefault="00B87232">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 </w:t>
      </w:r>
      <w:r w:rsidR="00CC5E4C" w:rsidRPr="00CC5E4C">
        <w:rPr>
          <w:rFonts w:ascii="Liberation Serif" w:hAnsi="Liberation Serif"/>
          <w:sz w:val="28"/>
          <w:szCs w:val="28"/>
        </w:rPr>
        <w:t>приемные эвакуационные пунк</w:t>
      </w:r>
      <w:r>
        <w:rPr>
          <w:rFonts w:ascii="Liberation Serif" w:hAnsi="Liberation Serif"/>
          <w:sz w:val="28"/>
          <w:szCs w:val="28"/>
        </w:rPr>
        <w:t>ты, расположенные на территории муниципального</w:t>
      </w:r>
      <w:r w:rsidR="00CC5E4C" w:rsidRPr="00CC5E4C">
        <w:rPr>
          <w:rFonts w:ascii="Liberation Serif" w:hAnsi="Liberation Serif"/>
          <w:sz w:val="28"/>
          <w:szCs w:val="28"/>
        </w:rPr>
        <w:t xml:space="preserve"> об</w:t>
      </w:r>
      <w:r>
        <w:rPr>
          <w:rFonts w:ascii="Liberation Serif" w:hAnsi="Liberation Serif"/>
          <w:sz w:val="28"/>
          <w:szCs w:val="28"/>
        </w:rPr>
        <w:t>разования</w:t>
      </w:r>
      <w:r w:rsidR="00CC5E4C"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пункты временного размещения для проживания пострадавшего населения в чрезвычайных ситуациях природного и техногенного характера;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промежуточные пункты эвакуац</w:t>
      </w:r>
      <w:r w:rsidR="00B87232">
        <w:rPr>
          <w:rFonts w:ascii="Liberation Serif" w:hAnsi="Liberation Serif"/>
          <w:sz w:val="28"/>
          <w:szCs w:val="28"/>
        </w:rPr>
        <w:t>ии, расположенные на территории муниципального</w:t>
      </w:r>
      <w:r w:rsidRPr="00CC5E4C">
        <w:rPr>
          <w:rFonts w:ascii="Liberation Serif" w:hAnsi="Liberation Serif"/>
          <w:sz w:val="28"/>
          <w:szCs w:val="28"/>
        </w:rPr>
        <w:t xml:space="preserve"> об</w:t>
      </w:r>
      <w:r w:rsidR="00B87232">
        <w:rPr>
          <w:rFonts w:ascii="Liberation Serif" w:hAnsi="Liberation Serif"/>
          <w:sz w:val="28"/>
          <w:szCs w:val="28"/>
        </w:rPr>
        <w:t>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группы управления на маршрутах пешей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оперативные группы по вывозу (выводу) эвакуируемого населения.</w:t>
      </w:r>
    </w:p>
    <w:p w:rsidR="00CC5E4C" w:rsidRPr="00CC5E4C" w:rsidRDefault="00B87232">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9. </w:t>
      </w:r>
      <w:proofErr w:type="spellStart"/>
      <w:r>
        <w:rPr>
          <w:rFonts w:ascii="Liberation Serif" w:hAnsi="Liberation Serif"/>
          <w:sz w:val="28"/>
          <w:szCs w:val="28"/>
        </w:rPr>
        <w:t>Эвакоприемная</w:t>
      </w:r>
      <w:proofErr w:type="spellEnd"/>
      <w:r>
        <w:rPr>
          <w:rFonts w:ascii="Liberation Serif" w:hAnsi="Liberation Serif"/>
          <w:sz w:val="28"/>
          <w:szCs w:val="28"/>
        </w:rPr>
        <w:t xml:space="preserve"> комиссия</w:t>
      </w:r>
      <w:r w:rsidR="00CC5E4C" w:rsidRPr="00CC5E4C">
        <w:rPr>
          <w:rFonts w:ascii="Liberation Serif" w:hAnsi="Liberation Serif"/>
          <w:sz w:val="28"/>
          <w:szCs w:val="28"/>
        </w:rPr>
        <w:t xml:space="preserve"> подчин</w:t>
      </w:r>
      <w:r>
        <w:rPr>
          <w:rFonts w:ascii="Liberation Serif" w:hAnsi="Liberation Serif"/>
          <w:sz w:val="28"/>
          <w:szCs w:val="28"/>
        </w:rPr>
        <w:t>яе</w:t>
      </w:r>
      <w:r w:rsidR="00CC5E4C" w:rsidRPr="00CC5E4C">
        <w:rPr>
          <w:rFonts w:ascii="Liberation Serif" w:hAnsi="Liberation Serif"/>
          <w:sz w:val="28"/>
          <w:szCs w:val="28"/>
        </w:rPr>
        <w:t>тся</w:t>
      </w:r>
      <w:r>
        <w:rPr>
          <w:rFonts w:ascii="Liberation Serif" w:hAnsi="Liberation Serif"/>
          <w:sz w:val="28"/>
          <w:szCs w:val="28"/>
        </w:rPr>
        <w:t xml:space="preserve"> непосредственно руководителю</w:t>
      </w:r>
      <w:r w:rsidR="00CC5E4C" w:rsidRPr="00CC5E4C">
        <w:rPr>
          <w:rFonts w:ascii="Liberation Serif" w:hAnsi="Liberation Serif"/>
          <w:sz w:val="28"/>
          <w:szCs w:val="28"/>
        </w:rPr>
        <w:t xml:space="preserve"> г</w:t>
      </w:r>
      <w:r>
        <w:rPr>
          <w:rFonts w:ascii="Liberation Serif" w:hAnsi="Liberation Serif"/>
          <w:sz w:val="28"/>
          <w:szCs w:val="28"/>
        </w:rPr>
        <w:t>ражданской обороны муниципального</w:t>
      </w:r>
      <w:r w:rsidR="00CC5E4C" w:rsidRPr="00CC5E4C">
        <w:rPr>
          <w:rFonts w:ascii="Liberation Serif" w:hAnsi="Liberation Serif"/>
          <w:sz w:val="28"/>
          <w:szCs w:val="28"/>
        </w:rPr>
        <w:t xml:space="preserve"> об</w:t>
      </w:r>
      <w:r>
        <w:rPr>
          <w:rFonts w:ascii="Liberation Serif" w:hAnsi="Liberation Serif"/>
          <w:sz w:val="28"/>
          <w:szCs w:val="28"/>
        </w:rPr>
        <w:t>разования и работае</w:t>
      </w:r>
      <w:r w:rsidR="00CC5E4C" w:rsidRPr="00CC5E4C">
        <w:rPr>
          <w:rFonts w:ascii="Liberation Serif" w:hAnsi="Liberation Serif"/>
          <w:sz w:val="28"/>
          <w:szCs w:val="28"/>
        </w:rPr>
        <w:t xml:space="preserve">т в тесном взаимодействии с органами, специально уполномоченными на решение задач в области гражданской обороны и задач по предупреждению и ликвидации чрезвычайных ситуаций природного и техногенного </w:t>
      </w:r>
      <w:r>
        <w:rPr>
          <w:rFonts w:ascii="Liberation Serif" w:hAnsi="Liberation Serif"/>
          <w:sz w:val="28"/>
          <w:szCs w:val="28"/>
        </w:rPr>
        <w:t xml:space="preserve">характера в </w:t>
      </w:r>
      <w:proofErr w:type="spellStart"/>
      <w:r>
        <w:rPr>
          <w:rFonts w:ascii="Liberation Serif" w:hAnsi="Liberation Serif"/>
          <w:sz w:val="28"/>
          <w:szCs w:val="28"/>
        </w:rPr>
        <w:t>муницпальном</w:t>
      </w:r>
      <w:proofErr w:type="spellEnd"/>
      <w:r>
        <w:rPr>
          <w:rFonts w:ascii="Liberation Serif" w:hAnsi="Liberation Serif"/>
          <w:sz w:val="28"/>
          <w:szCs w:val="28"/>
        </w:rPr>
        <w:t xml:space="preserve"> образовании</w:t>
      </w:r>
      <w:r w:rsidR="00CC5E4C" w:rsidRPr="00CC5E4C">
        <w:rPr>
          <w:rFonts w:ascii="Liberation Serif" w:hAnsi="Liberation Serif"/>
          <w:sz w:val="28"/>
          <w:szCs w:val="28"/>
        </w:rPr>
        <w:t>.</w:t>
      </w:r>
    </w:p>
    <w:p w:rsidR="00CC5E4C" w:rsidRPr="00CC5E4C" w:rsidRDefault="00B87232">
      <w:pPr>
        <w:pStyle w:val="ConsPlusNormal"/>
        <w:spacing w:before="220"/>
        <w:ind w:firstLine="540"/>
        <w:jc w:val="both"/>
        <w:rPr>
          <w:rFonts w:ascii="Liberation Serif" w:hAnsi="Liberation Serif"/>
          <w:sz w:val="28"/>
          <w:szCs w:val="28"/>
        </w:rPr>
      </w:pPr>
      <w:proofErr w:type="spellStart"/>
      <w:r>
        <w:rPr>
          <w:rFonts w:ascii="Liberation Serif" w:hAnsi="Liberation Serif"/>
          <w:sz w:val="28"/>
          <w:szCs w:val="28"/>
        </w:rPr>
        <w:t>Эвакоприемная</w:t>
      </w:r>
      <w:proofErr w:type="spellEnd"/>
      <w:r>
        <w:rPr>
          <w:rFonts w:ascii="Liberation Serif" w:hAnsi="Liberation Serif"/>
          <w:sz w:val="28"/>
          <w:szCs w:val="28"/>
        </w:rPr>
        <w:t xml:space="preserve"> комиссия разрабатывае</w:t>
      </w:r>
      <w:r w:rsidR="00CC5E4C" w:rsidRPr="00CC5E4C">
        <w:rPr>
          <w:rFonts w:ascii="Liberation Serif" w:hAnsi="Liberation Serif"/>
          <w:sz w:val="28"/>
          <w:szCs w:val="28"/>
        </w:rPr>
        <w:t xml:space="preserve">т следующие документы по </w:t>
      </w:r>
      <w:r w:rsidR="00CC5E4C" w:rsidRPr="00CC5E4C">
        <w:rPr>
          <w:rFonts w:ascii="Liberation Serif" w:hAnsi="Liberation Serif"/>
          <w:sz w:val="28"/>
          <w:szCs w:val="28"/>
        </w:rPr>
        <w:lastRenderedPageBreak/>
        <w:t>планированию, проведению и обеспечению эвакуационных мероприятий:</w:t>
      </w:r>
    </w:p>
    <w:p w:rsidR="00CC5E4C" w:rsidRPr="00CC5E4C" w:rsidRDefault="00B87232">
      <w:pPr>
        <w:pStyle w:val="ConsPlusNormal"/>
        <w:spacing w:before="220"/>
        <w:ind w:firstLine="540"/>
        <w:jc w:val="both"/>
        <w:rPr>
          <w:rFonts w:ascii="Liberation Serif" w:hAnsi="Liberation Serif"/>
          <w:sz w:val="28"/>
          <w:szCs w:val="28"/>
        </w:rPr>
      </w:pPr>
      <w:r>
        <w:rPr>
          <w:rFonts w:ascii="Liberation Serif" w:hAnsi="Liberation Serif"/>
          <w:sz w:val="28"/>
          <w:szCs w:val="28"/>
        </w:rPr>
        <w:t>план</w:t>
      </w:r>
      <w:r w:rsidR="00CC5E4C" w:rsidRPr="00CC5E4C">
        <w:rPr>
          <w:rFonts w:ascii="Liberation Serif" w:hAnsi="Liberation Serif"/>
          <w:sz w:val="28"/>
          <w:szCs w:val="28"/>
        </w:rPr>
        <w:t xml:space="preserve"> проведения э</w:t>
      </w:r>
      <w:r>
        <w:rPr>
          <w:rFonts w:ascii="Liberation Serif" w:hAnsi="Liberation Serif"/>
          <w:sz w:val="28"/>
          <w:szCs w:val="28"/>
        </w:rPr>
        <w:t>вакуации населения муниципального образования</w:t>
      </w:r>
      <w:r w:rsidR="00CC5E4C" w:rsidRPr="00CC5E4C">
        <w:rPr>
          <w:rFonts w:ascii="Liberation Serif" w:hAnsi="Liberation Serif"/>
          <w:sz w:val="28"/>
          <w:szCs w:val="28"/>
        </w:rPr>
        <w:t xml:space="preserve"> и организаций из зон возможных чрезвычайных ситуаций природного и техногенного характера;</w:t>
      </w:r>
    </w:p>
    <w:p w:rsidR="00CC5E4C" w:rsidRPr="00CC5E4C" w:rsidRDefault="00B87232">
      <w:pPr>
        <w:pStyle w:val="ConsPlusNormal"/>
        <w:spacing w:before="220"/>
        <w:ind w:firstLine="540"/>
        <w:jc w:val="both"/>
        <w:rPr>
          <w:rFonts w:ascii="Liberation Serif" w:hAnsi="Liberation Serif"/>
          <w:sz w:val="28"/>
          <w:szCs w:val="28"/>
        </w:rPr>
      </w:pPr>
      <w:r>
        <w:rPr>
          <w:rFonts w:ascii="Liberation Serif" w:hAnsi="Liberation Serif"/>
          <w:sz w:val="28"/>
          <w:szCs w:val="28"/>
        </w:rPr>
        <w:t>взаимосогласованный план</w:t>
      </w:r>
      <w:r w:rsidR="00CC5E4C" w:rsidRPr="00CC5E4C">
        <w:rPr>
          <w:rFonts w:ascii="Liberation Serif" w:hAnsi="Liberation Serif"/>
          <w:sz w:val="28"/>
          <w:szCs w:val="28"/>
        </w:rPr>
        <w:t xml:space="preserve"> по осуществлению эвакуационных мероприятий и их всестороннему обеспечению на территориях безопасных районов (при необходимости);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договоры на первоочередное обеспечение эвакуационных мероприятий (при необходимости).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10. Проведение эвакуации возлагается на органы местн</w:t>
      </w:r>
      <w:r w:rsidR="00B87232">
        <w:rPr>
          <w:rFonts w:ascii="Liberation Serif" w:hAnsi="Liberation Serif"/>
          <w:sz w:val="28"/>
          <w:szCs w:val="28"/>
        </w:rPr>
        <w:t xml:space="preserve">ого самоуправления муниципального образования и </w:t>
      </w:r>
      <w:proofErr w:type="spellStart"/>
      <w:r w:rsidR="00B87232">
        <w:rPr>
          <w:rFonts w:ascii="Liberation Serif" w:hAnsi="Liberation Serif"/>
          <w:sz w:val="28"/>
          <w:szCs w:val="28"/>
        </w:rPr>
        <w:t>эвакоприемную</w:t>
      </w:r>
      <w:proofErr w:type="spellEnd"/>
      <w:r w:rsidR="00B87232">
        <w:rPr>
          <w:rFonts w:ascii="Liberation Serif" w:hAnsi="Liberation Serif"/>
          <w:sz w:val="28"/>
          <w:szCs w:val="28"/>
        </w:rPr>
        <w:t xml:space="preserve"> комиссию, структурное подразделение</w:t>
      </w:r>
      <w:r w:rsidRPr="00CC5E4C">
        <w:rPr>
          <w:rFonts w:ascii="Liberation Serif" w:hAnsi="Liberation Serif"/>
          <w:sz w:val="28"/>
          <w:szCs w:val="28"/>
        </w:rPr>
        <w:t>, у</w:t>
      </w:r>
      <w:r w:rsidR="00B87232">
        <w:rPr>
          <w:rFonts w:ascii="Liberation Serif" w:hAnsi="Liberation Serif"/>
          <w:sz w:val="28"/>
          <w:szCs w:val="28"/>
        </w:rPr>
        <w:t>полномоченное</w:t>
      </w:r>
      <w:r w:rsidRPr="00CC5E4C">
        <w:rPr>
          <w:rFonts w:ascii="Liberation Serif" w:hAnsi="Liberation Serif"/>
          <w:sz w:val="28"/>
          <w:szCs w:val="28"/>
        </w:rPr>
        <w:t xml:space="preserve"> на решение задач в области </w:t>
      </w:r>
      <w:r w:rsidR="00B87232">
        <w:rPr>
          <w:rFonts w:ascii="Liberation Serif" w:hAnsi="Liberation Serif"/>
          <w:sz w:val="28"/>
          <w:szCs w:val="28"/>
        </w:rPr>
        <w:t>гражданской обороны муниципального образования, в компетенцию которого</w:t>
      </w:r>
      <w:r w:rsidRPr="00CC5E4C">
        <w:rPr>
          <w:rFonts w:ascii="Liberation Serif" w:hAnsi="Liberation Serif"/>
          <w:sz w:val="28"/>
          <w:szCs w:val="28"/>
        </w:rPr>
        <w:t xml:space="preserve"> входит решение вопросов защиты населения и территорий от чрезвычайных ситуаций природного и техногенного характера.</w:t>
      </w:r>
    </w:p>
    <w:p w:rsidR="00B978F8" w:rsidRPr="00CC5E4C" w:rsidRDefault="00CC5E4C" w:rsidP="00B978F8">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11. Задачами эвакуационных органов местн</w:t>
      </w:r>
      <w:r w:rsidR="00B978F8">
        <w:rPr>
          <w:rFonts w:ascii="Liberation Serif" w:hAnsi="Liberation Serif"/>
          <w:sz w:val="28"/>
          <w:szCs w:val="28"/>
        </w:rPr>
        <w:t>ого самоуправления Махнёвского муниципального образования</w:t>
      </w:r>
      <w:r w:rsidRPr="00CC5E4C">
        <w:rPr>
          <w:rFonts w:ascii="Liberation Serif" w:hAnsi="Liberation Serif"/>
          <w:sz w:val="28"/>
          <w:szCs w:val="28"/>
        </w:rPr>
        <w:t xml:space="preserve"> и ор</w:t>
      </w:r>
      <w:r w:rsidR="00B978F8">
        <w:rPr>
          <w:rFonts w:ascii="Liberation Serif" w:hAnsi="Liberation Serif"/>
          <w:sz w:val="28"/>
          <w:szCs w:val="28"/>
        </w:rPr>
        <w:t xml:space="preserve">ганизаций в </w:t>
      </w:r>
      <w:proofErr w:type="spellStart"/>
      <w:r w:rsidR="00B978F8">
        <w:rPr>
          <w:rFonts w:ascii="Liberation Serif" w:hAnsi="Liberation Serif"/>
          <w:sz w:val="28"/>
          <w:szCs w:val="28"/>
        </w:rPr>
        <w:t>Махнёвском</w:t>
      </w:r>
      <w:proofErr w:type="spellEnd"/>
      <w:r w:rsidR="00B978F8">
        <w:rPr>
          <w:rFonts w:ascii="Liberation Serif" w:hAnsi="Liberation Serif"/>
          <w:sz w:val="28"/>
          <w:szCs w:val="28"/>
        </w:rPr>
        <w:t xml:space="preserve"> муниципальном образовании</w:t>
      </w:r>
      <w:r w:rsidRPr="00CC5E4C">
        <w:rPr>
          <w:rFonts w:ascii="Liberation Serif" w:hAnsi="Liberation Serif"/>
          <w:sz w:val="28"/>
          <w:szCs w:val="28"/>
        </w:rPr>
        <w:t xml:space="preserve"> являются: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 контроль за организацией оповещения населения при чрезвычайных ситуациях;</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учет эвакуируемого (отселяемого) населения по категориям;</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контроль за созданием сборных и приемных эвакуационных пунктов, пунктов временного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4) управление эвакуационными мероприятиями;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5) обеспечение транспортом эвакуационных мероприятий;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6) организация первоочередного жизнеобеспечения пострадавшего населения.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В целях выполнения ук</w:t>
      </w:r>
      <w:r w:rsidR="00B978F8">
        <w:rPr>
          <w:rFonts w:ascii="Liberation Serif" w:hAnsi="Liberation Serif"/>
          <w:sz w:val="28"/>
          <w:szCs w:val="28"/>
        </w:rPr>
        <w:t xml:space="preserve">азанных выше задач </w:t>
      </w:r>
      <w:proofErr w:type="spellStart"/>
      <w:r w:rsidR="00B978F8">
        <w:rPr>
          <w:rFonts w:ascii="Liberation Serif" w:hAnsi="Liberation Serif"/>
          <w:sz w:val="28"/>
          <w:szCs w:val="28"/>
        </w:rPr>
        <w:t>эвакоприемной</w:t>
      </w:r>
      <w:proofErr w:type="spellEnd"/>
      <w:r w:rsidR="00B978F8">
        <w:rPr>
          <w:rFonts w:ascii="Liberation Serif" w:hAnsi="Liberation Serif"/>
          <w:sz w:val="28"/>
          <w:szCs w:val="28"/>
        </w:rPr>
        <w:t xml:space="preserve"> комиссии Махнёвского муниципального образования </w:t>
      </w:r>
      <w:r w:rsidRPr="00CC5E4C">
        <w:rPr>
          <w:rFonts w:ascii="Liberation Serif" w:hAnsi="Liberation Serif"/>
          <w:sz w:val="28"/>
          <w:szCs w:val="28"/>
        </w:rPr>
        <w:t>необходимо вести учет жилых помещений маневренного фонда, предназначенных для врем</w:t>
      </w:r>
      <w:r w:rsidR="00B978F8">
        <w:rPr>
          <w:rFonts w:ascii="Liberation Serif" w:hAnsi="Liberation Serif"/>
          <w:sz w:val="28"/>
          <w:szCs w:val="28"/>
        </w:rPr>
        <w:t>енного проживания на территории муниципального образования</w:t>
      </w:r>
      <w:r w:rsidRPr="00CC5E4C">
        <w:rPr>
          <w:rFonts w:ascii="Liberation Serif" w:hAnsi="Liberation Serif"/>
          <w:sz w:val="28"/>
          <w:szCs w:val="28"/>
        </w:rPr>
        <w:t>, определенных к использованию в качестве пунктов временного размещения.</w:t>
      </w:r>
    </w:p>
    <w:p w:rsidR="00CC5E4C" w:rsidRPr="00CC5E4C" w:rsidRDefault="00CC5E4C" w:rsidP="00B978F8">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12. Разработку планирующих, руководящих и нормативных документов по эвакуаци</w:t>
      </w:r>
      <w:r w:rsidR="00B978F8">
        <w:rPr>
          <w:rFonts w:ascii="Liberation Serif" w:hAnsi="Liberation Serif"/>
          <w:sz w:val="28"/>
          <w:szCs w:val="28"/>
        </w:rPr>
        <w:t>онным мероприятиям эвакуационная комиссия</w:t>
      </w:r>
      <w:r w:rsidRPr="00CC5E4C">
        <w:rPr>
          <w:rFonts w:ascii="Liberation Serif" w:hAnsi="Liberation Serif"/>
          <w:sz w:val="28"/>
          <w:szCs w:val="28"/>
        </w:rPr>
        <w:t xml:space="preserve"> </w:t>
      </w:r>
      <w:r w:rsidR="00B978F8">
        <w:rPr>
          <w:rFonts w:ascii="Liberation Serif" w:hAnsi="Liberation Serif"/>
          <w:sz w:val="28"/>
          <w:szCs w:val="28"/>
        </w:rPr>
        <w:t>муниципального образования проводи</w:t>
      </w:r>
      <w:r w:rsidRPr="00CC5E4C">
        <w:rPr>
          <w:rFonts w:ascii="Liberation Serif" w:hAnsi="Liberation Serif"/>
          <w:sz w:val="28"/>
          <w:szCs w:val="28"/>
        </w:rPr>
        <w:t>т в соответствии с руководством по эвакуации населения в чрезвычайных ситуациях природного и техногенного характера</w:t>
      </w:r>
      <w:r w:rsidR="00B978F8">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13. При отсутствии угрозы возникновения чрез</w:t>
      </w:r>
      <w:r w:rsidR="00B978F8">
        <w:rPr>
          <w:rFonts w:ascii="Liberation Serif" w:hAnsi="Liberation Serif"/>
          <w:sz w:val="28"/>
          <w:szCs w:val="28"/>
        </w:rPr>
        <w:t xml:space="preserve">вычайных ситуаций на </w:t>
      </w:r>
      <w:r w:rsidR="00B978F8">
        <w:rPr>
          <w:rFonts w:ascii="Liberation Serif" w:hAnsi="Liberation Serif"/>
          <w:sz w:val="28"/>
          <w:szCs w:val="28"/>
        </w:rPr>
        <w:lastRenderedPageBreak/>
        <w:t>территории Махнёвского муниципального образования</w:t>
      </w:r>
      <w:r w:rsidRPr="00CC5E4C">
        <w:rPr>
          <w:rFonts w:ascii="Liberation Serif" w:hAnsi="Liberation Serif"/>
          <w:sz w:val="28"/>
          <w:szCs w:val="28"/>
        </w:rPr>
        <w:t xml:space="preserve"> эвакуационны</w:t>
      </w:r>
      <w:r w:rsidR="00B978F8">
        <w:rPr>
          <w:rFonts w:ascii="Liberation Serif" w:hAnsi="Liberation Serif"/>
          <w:sz w:val="28"/>
          <w:szCs w:val="28"/>
        </w:rPr>
        <w:t>е органы</w:t>
      </w:r>
      <w:r w:rsidRPr="00CC5E4C">
        <w:rPr>
          <w:rFonts w:ascii="Liberation Serif" w:hAnsi="Liberation Serif"/>
          <w:sz w:val="28"/>
          <w:szCs w:val="28"/>
        </w:rPr>
        <w:t xml:space="preserve"> функционируют в режиме повседневной деятельности.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В случае угрозы возникновения или возникновения чрезвычайных ситуаций эвакуацио</w:t>
      </w:r>
      <w:r w:rsidR="00B978F8">
        <w:rPr>
          <w:rFonts w:ascii="Liberation Serif" w:hAnsi="Liberation Serif"/>
          <w:sz w:val="28"/>
          <w:szCs w:val="28"/>
        </w:rPr>
        <w:t>нные органы Махнёвского муниципального образования</w:t>
      </w:r>
      <w:r w:rsidRPr="00CC5E4C">
        <w:rPr>
          <w:rFonts w:ascii="Liberation Serif" w:hAnsi="Liberation Serif"/>
          <w:sz w:val="28"/>
          <w:szCs w:val="28"/>
        </w:rPr>
        <w:t xml:space="preserve"> могут функционировать:</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 в режиме повышенной готовности - при угрозе возникновения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в режиме чрезвычайной ситуации - при возникновении и ликвидации чрезвычайной ситуации.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14. Решение о введении на</w:t>
      </w:r>
      <w:r w:rsidR="00B978F8">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соответствующего режима функциони</w:t>
      </w:r>
      <w:r w:rsidR="00B978F8">
        <w:rPr>
          <w:rFonts w:ascii="Liberation Serif" w:hAnsi="Liberation Serif"/>
          <w:sz w:val="28"/>
          <w:szCs w:val="28"/>
        </w:rPr>
        <w:t>рования эвакуационных органов</w:t>
      </w:r>
      <w:r w:rsidRPr="00CC5E4C">
        <w:rPr>
          <w:rFonts w:ascii="Liberation Serif" w:hAnsi="Liberation Serif"/>
          <w:sz w:val="28"/>
          <w:szCs w:val="28"/>
        </w:rPr>
        <w:t xml:space="preserve"> принимается </w:t>
      </w:r>
      <w:r w:rsidR="00B978F8">
        <w:rPr>
          <w:rFonts w:ascii="Liberation Serif" w:hAnsi="Liberation Serif"/>
          <w:sz w:val="28"/>
          <w:szCs w:val="28"/>
        </w:rPr>
        <w:t xml:space="preserve">Главой муниципального образования - </w:t>
      </w:r>
      <w:r w:rsidRPr="00CC5E4C">
        <w:rPr>
          <w:rFonts w:ascii="Liberation Serif" w:hAnsi="Liberation Serif"/>
          <w:sz w:val="28"/>
          <w:szCs w:val="28"/>
        </w:rPr>
        <w:t>председателем комиссии по предупреждению и ликвидации чрезвычайных ситуаций и обеспечению пожарной б</w:t>
      </w:r>
      <w:r w:rsidR="00B978F8">
        <w:rPr>
          <w:rFonts w:ascii="Liberation Serif" w:hAnsi="Liberation Serif"/>
          <w:sz w:val="28"/>
          <w:szCs w:val="28"/>
        </w:rPr>
        <w:t>езопасности Махнёвского муниципального образования</w:t>
      </w:r>
      <w:r w:rsidRPr="00CC5E4C">
        <w:rPr>
          <w:rFonts w:ascii="Liberation Serif" w:hAnsi="Liberation Serif"/>
          <w:sz w:val="28"/>
          <w:szCs w:val="28"/>
        </w:rPr>
        <w:t xml:space="preserve"> с учетом конкретной обстановки</w:t>
      </w:r>
      <w:r w:rsidR="00D165BD">
        <w:rPr>
          <w:rFonts w:ascii="Liberation Serif" w:hAnsi="Liberation Serif"/>
          <w:sz w:val="28"/>
          <w:szCs w:val="28"/>
        </w:rPr>
        <w:t>, если на территории муниципального образования</w:t>
      </w:r>
      <w:r w:rsidRPr="00CC5E4C">
        <w:rPr>
          <w:rFonts w:ascii="Liberation Serif" w:hAnsi="Liberation Serif"/>
          <w:sz w:val="28"/>
          <w:szCs w:val="28"/>
        </w:rPr>
        <w:t xml:space="preserve"> возникла или прогнозируется чрезвычайная ситуация.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15. Основными мероприятиями в различных режимах функционирования являются: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 в режиме повседневной деятельности: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разработка документов по планированию, проведению и обеспечению эвакуационных мероприятий;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учет по численности и категории населения, попадающего в опасные зоны при возникновении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созданием пунктов врем</w:t>
      </w:r>
      <w:r w:rsidR="00D165BD">
        <w:rPr>
          <w:rFonts w:ascii="Liberation Serif" w:hAnsi="Liberation Serif"/>
          <w:sz w:val="28"/>
          <w:szCs w:val="28"/>
        </w:rPr>
        <w:t>енного размещения на территории муниципального</w:t>
      </w:r>
      <w:r w:rsidRPr="00CC5E4C">
        <w:rPr>
          <w:rFonts w:ascii="Liberation Serif" w:hAnsi="Liberation Serif"/>
          <w:sz w:val="28"/>
          <w:szCs w:val="28"/>
        </w:rPr>
        <w:t xml:space="preserve"> об</w:t>
      </w:r>
      <w:r w:rsidR="00D165BD">
        <w:rPr>
          <w:rFonts w:ascii="Liberation Serif" w:hAnsi="Liberation Serif"/>
          <w:sz w:val="28"/>
          <w:szCs w:val="28"/>
        </w:rPr>
        <w:t>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определение маршрутов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планирование и</w:t>
      </w:r>
      <w:r w:rsidR="00C9766C">
        <w:rPr>
          <w:rFonts w:ascii="Liberation Serif" w:hAnsi="Liberation Serif"/>
          <w:sz w:val="28"/>
          <w:szCs w:val="28"/>
        </w:rPr>
        <w:t xml:space="preserve"> решение вопросов </w:t>
      </w:r>
      <w:proofErr w:type="gramStart"/>
      <w:r w:rsidR="00C9766C">
        <w:rPr>
          <w:rFonts w:ascii="Liberation Serif" w:hAnsi="Liberation Serif"/>
          <w:sz w:val="28"/>
          <w:szCs w:val="28"/>
        </w:rPr>
        <w:t>всестороннего</w:t>
      </w:r>
      <w:r w:rsidR="007865AF">
        <w:rPr>
          <w:rFonts w:ascii="Liberation Serif" w:hAnsi="Liberation Serif"/>
          <w:sz w:val="28"/>
          <w:szCs w:val="28"/>
        </w:rPr>
        <w:t xml:space="preserve"> </w:t>
      </w:r>
      <w:r w:rsidRPr="00CC5E4C">
        <w:rPr>
          <w:rFonts w:ascii="Liberation Serif" w:hAnsi="Liberation Serif"/>
          <w:sz w:val="28"/>
          <w:szCs w:val="28"/>
        </w:rPr>
        <w:t>жизнеобеспечения</w:t>
      </w:r>
      <w:proofErr w:type="gramEnd"/>
      <w:r w:rsidRPr="00CC5E4C">
        <w:rPr>
          <w:rFonts w:ascii="Liberation Serif" w:hAnsi="Liberation Serif"/>
          <w:sz w:val="28"/>
          <w:szCs w:val="28"/>
        </w:rPr>
        <w:t xml:space="preserve"> эвакуируемого (отселяемого) населения при возникновении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учет, планирование и уточнение вопросов транспортного обеспечения эвакуации населения при возникновении чрезвычайных ситуаций в мирное время;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подготовка эва</w:t>
      </w:r>
      <w:r w:rsidR="00D165BD">
        <w:rPr>
          <w:rFonts w:ascii="Liberation Serif" w:hAnsi="Liberation Serif"/>
          <w:sz w:val="28"/>
          <w:szCs w:val="28"/>
        </w:rPr>
        <w:t>куационной комиссии</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обучение администраций сборных и приемных эвакуационных пунктов, промежуточных пунктов эвакуации, пунктов временного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пропаганда знаний в области защиты населения и территорий от чрезвычайных ситуаций и обеспечения пожарной безопасности;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lastRenderedPageBreak/>
        <w:t>2) в режиме повышенной готовности:</w:t>
      </w:r>
    </w:p>
    <w:p w:rsidR="00CC5E4C" w:rsidRPr="00CC5E4C" w:rsidRDefault="00CC5E4C" w:rsidP="00D165BD">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приведени</w:t>
      </w:r>
      <w:r w:rsidR="00D165BD">
        <w:rPr>
          <w:rFonts w:ascii="Liberation Serif" w:hAnsi="Liberation Serif"/>
          <w:sz w:val="28"/>
          <w:szCs w:val="28"/>
        </w:rPr>
        <w:t xml:space="preserve">ем в готовность </w:t>
      </w:r>
      <w:proofErr w:type="spellStart"/>
      <w:r w:rsidR="00D165BD">
        <w:rPr>
          <w:rFonts w:ascii="Liberation Serif" w:hAnsi="Liberation Serif"/>
          <w:sz w:val="28"/>
          <w:szCs w:val="28"/>
        </w:rPr>
        <w:t>эвакоприемной</w:t>
      </w:r>
      <w:proofErr w:type="spellEnd"/>
      <w:r w:rsidR="00D165BD">
        <w:rPr>
          <w:rFonts w:ascii="Liberation Serif" w:hAnsi="Liberation Serif"/>
          <w:sz w:val="28"/>
          <w:szCs w:val="28"/>
        </w:rPr>
        <w:t xml:space="preserve"> комиссии</w:t>
      </w:r>
      <w:r w:rsidRPr="00CC5E4C">
        <w:rPr>
          <w:rFonts w:ascii="Liberation Serif" w:hAnsi="Liberation Serif"/>
          <w:sz w:val="28"/>
          <w:szCs w:val="28"/>
        </w:rPr>
        <w:t xml:space="preserve"> </w:t>
      </w:r>
      <w:r w:rsidR="00D165BD">
        <w:rPr>
          <w:rFonts w:ascii="Liberation Serif" w:hAnsi="Liberation Serif"/>
          <w:sz w:val="28"/>
          <w:szCs w:val="28"/>
        </w:rPr>
        <w:t>муниципального образования;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уточнение категории и численности эвакуируемого (отсел</w:t>
      </w:r>
      <w:r w:rsidR="00D165BD">
        <w:rPr>
          <w:rFonts w:ascii="Liberation Serif" w:hAnsi="Liberation Serif"/>
          <w:sz w:val="28"/>
          <w:szCs w:val="28"/>
        </w:rPr>
        <w:t>яемого) населения на территории муниципального</w:t>
      </w:r>
      <w:r w:rsidRPr="00CC5E4C">
        <w:rPr>
          <w:rFonts w:ascii="Liberation Serif" w:hAnsi="Liberation Serif"/>
          <w:sz w:val="28"/>
          <w:szCs w:val="28"/>
        </w:rPr>
        <w:t xml:space="preserve"> об</w:t>
      </w:r>
      <w:r w:rsidR="00D165BD">
        <w:rPr>
          <w:rFonts w:ascii="Liberation Serif" w:hAnsi="Liberation Serif"/>
          <w:sz w:val="28"/>
          <w:szCs w:val="28"/>
        </w:rPr>
        <w:t>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уточнение плана проведения эвакуаци</w:t>
      </w:r>
      <w:r w:rsidR="00D165BD">
        <w:rPr>
          <w:rFonts w:ascii="Liberation Serif" w:hAnsi="Liberation Serif"/>
          <w:sz w:val="28"/>
          <w:szCs w:val="28"/>
        </w:rPr>
        <w:t>и населения Махнёвского муниципального образования</w:t>
      </w:r>
      <w:r w:rsidRPr="00CC5E4C">
        <w:rPr>
          <w:rFonts w:ascii="Liberation Serif" w:hAnsi="Liberation Serif"/>
          <w:sz w:val="28"/>
          <w:szCs w:val="28"/>
        </w:rPr>
        <w:t xml:space="preserve"> из зон возможных чрезвычайных ситуаций природного и техногенного характера, а так</w:t>
      </w:r>
      <w:r w:rsidR="00D165BD">
        <w:rPr>
          <w:rFonts w:ascii="Liberation Serif" w:hAnsi="Liberation Serif"/>
          <w:sz w:val="28"/>
          <w:szCs w:val="28"/>
        </w:rPr>
        <w:t>же контроль за уточнением плана</w:t>
      </w:r>
      <w:r w:rsidRPr="00CC5E4C">
        <w:rPr>
          <w:rFonts w:ascii="Liberation Serif" w:hAnsi="Liberation Serif"/>
          <w:sz w:val="28"/>
          <w:szCs w:val="28"/>
        </w:rPr>
        <w:t xml:space="preserve"> проведения э</w:t>
      </w:r>
      <w:r w:rsidR="00D165BD">
        <w:rPr>
          <w:rFonts w:ascii="Liberation Serif" w:hAnsi="Liberation Serif"/>
          <w:sz w:val="28"/>
          <w:szCs w:val="28"/>
        </w:rPr>
        <w:t xml:space="preserve">вакуации населения муниципального образования </w:t>
      </w:r>
      <w:r w:rsidRPr="00CC5E4C">
        <w:rPr>
          <w:rFonts w:ascii="Liberation Serif" w:hAnsi="Liberation Serif"/>
          <w:sz w:val="28"/>
          <w:szCs w:val="28"/>
        </w:rPr>
        <w:t>и организаций из зон возможных чрезвычайных ситуаций природного и техногенного характера;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организация подготовки к развертыванию сборных и приемных эвакуационных пунктов, промежуточных пунктов эвакуации, пунктов временного размещения, а также пунктов посадки (высадки) на транспортные сред</w:t>
      </w:r>
      <w:r w:rsidR="00D165BD">
        <w:rPr>
          <w:rFonts w:ascii="Liberation Serif" w:hAnsi="Liberation Serif"/>
          <w:sz w:val="28"/>
          <w:szCs w:val="28"/>
        </w:rPr>
        <w:t>ства на территории муниципального образования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подготовкой и порядком использования всех видов транспортных средств, выделяемых для вывоза населения из опасных районов и с промежуточных пунктов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приведением в готовность имеющихся защитных сооружений, противорадиационных укрытий в районах сборных эвакуационных пунктов, пунктов посадки на транспортные средства;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уточнение </w:t>
      </w:r>
      <w:r w:rsidR="00D165BD">
        <w:rPr>
          <w:rFonts w:ascii="Liberation Serif" w:hAnsi="Liberation Serif"/>
          <w:sz w:val="28"/>
          <w:szCs w:val="28"/>
        </w:rPr>
        <w:t>плана</w:t>
      </w:r>
      <w:r w:rsidRPr="00CC5E4C">
        <w:rPr>
          <w:rFonts w:ascii="Liberation Serif" w:hAnsi="Liberation Serif"/>
          <w:sz w:val="28"/>
          <w:szCs w:val="28"/>
        </w:rPr>
        <w:t xml:space="preserve"> приема, размещения и организации </w:t>
      </w:r>
      <w:proofErr w:type="gramStart"/>
      <w:r w:rsidRPr="00CC5E4C">
        <w:rPr>
          <w:rFonts w:ascii="Liberation Serif" w:hAnsi="Liberation Serif"/>
          <w:sz w:val="28"/>
          <w:szCs w:val="28"/>
        </w:rPr>
        <w:t>жизнеобеспечения</w:t>
      </w:r>
      <w:proofErr w:type="gramEnd"/>
      <w:r w:rsidRPr="00CC5E4C">
        <w:rPr>
          <w:rFonts w:ascii="Liberation Serif" w:hAnsi="Liberation Serif"/>
          <w:sz w:val="28"/>
          <w:szCs w:val="28"/>
        </w:rPr>
        <w:t xml:space="preserve"> эвакуируемого (отселяемого) населения в безопасных районах;</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в режиме чрезвычайной ситуации:</w:t>
      </w:r>
    </w:p>
    <w:p w:rsidR="00CC5E4C" w:rsidRPr="00CC5E4C" w:rsidRDefault="00CC5E4C" w:rsidP="00D165BD">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организация круглосуточного дежурства р</w:t>
      </w:r>
      <w:r w:rsidR="00D165BD">
        <w:rPr>
          <w:rFonts w:ascii="Liberation Serif" w:hAnsi="Liberation Serif"/>
          <w:sz w:val="28"/>
          <w:szCs w:val="28"/>
        </w:rPr>
        <w:t xml:space="preserve">уководящего состава </w:t>
      </w:r>
      <w:proofErr w:type="spellStart"/>
      <w:r w:rsidR="00D165BD">
        <w:rPr>
          <w:rFonts w:ascii="Liberation Serif" w:hAnsi="Liberation Serif"/>
          <w:sz w:val="28"/>
          <w:szCs w:val="28"/>
        </w:rPr>
        <w:t>эвакоприемной</w:t>
      </w:r>
      <w:proofErr w:type="spellEnd"/>
      <w:r w:rsidR="00D165BD">
        <w:rPr>
          <w:rFonts w:ascii="Liberation Serif" w:hAnsi="Liberation Serif"/>
          <w:sz w:val="28"/>
          <w:szCs w:val="28"/>
        </w:rPr>
        <w:t xml:space="preserve"> комиссии муниципального образования;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поддержание связи с подведомственными эвакуационными органами и тран</w:t>
      </w:r>
      <w:r w:rsidR="00D165BD">
        <w:rPr>
          <w:rFonts w:ascii="Liberation Serif" w:hAnsi="Liberation Serif"/>
          <w:sz w:val="28"/>
          <w:szCs w:val="28"/>
        </w:rPr>
        <w:t>спортными службами муниципального образования</w:t>
      </w:r>
      <w:r w:rsidRPr="00CC5E4C">
        <w:rPr>
          <w:rFonts w:ascii="Liberation Serif" w:hAnsi="Liberation Serif"/>
          <w:sz w:val="28"/>
          <w:szCs w:val="28"/>
        </w:rPr>
        <w:t>, а также контроль за ходом оповещения населения и подачи транспорта к пунктам посадки;</w:t>
      </w:r>
    </w:p>
    <w:p w:rsidR="00CC5E4C" w:rsidRPr="00CC5E4C" w:rsidRDefault="00D165BD">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руководство работой </w:t>
      </w:r>
      <w:proofErr w:type="spellStart"/>
      <w:r w:rsidR="00CC5E4C" w:rsidRPr="00CC5E4C">
        <w:rPr>
          <w:rFonts w:ascii="Liberation Serif" w:hAnsi="Liberation Serif"/>
          <w:sz w:val="28"/>
          <w:szCs w:val="28"/>
        </w:rPr>
        <w:t>э</w:t>
      </w:r>
      <w:r>
        <w:rPr>
          <w:rFonts w:ascii="Liberation Serif" w:hAnsi="Liberation Serif"/>
          <w:sz w:val="28"/>
          <w:szCs w:val="28"/>
        </w:rPr>
        <w:t>вакоприемной</w:t>
      </w:r>
      <w:proofErr w:type="spellEnd"/>
      <w:r>
        <w:rPr>
          <w:rFonts w:ascii="Liberation Serif" w:hAnsi="Liberation Serif"/>
          <w:sz w:val="28"/>
          <w:szCs w:val="28"/>
        </w:rPr>
        <w:t xml:space="preserve"> комиссией</w:t>
      </w:r>
      <w:r w:rsidR="00CC5E4C" w:rsidRPr="00CC5E4C">
        <w:rPr>
          <w:rFonts w:ascii="Liberation Serif" w:hAnsi="Liberation Serif"/>
          <w:sz w:val="28"/>
          <w:szCs w:val="28"/>
        </w:rPr>
        <w:t xml:space="preserve"> по сбору эвакуируемого (отселяемого) населения и его отправке в пункты временного размещения в </w:t>
      </w:r>
      <w:r w:rsidR="0018010D">
        <w:rPr>
          <w:rFonts w:ascii="Liberation Serif" w:hAnsi="Liberation Serif"/>
          <w:sz w:val="28"/>
          <w:szCs w:val="28"/>
        </w:rPr>
        <w:t>муниципальном образовании</w:t>
      </w:r>
      <w:r w:rsidR="00CC5E4C"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своевременным развертыванием сборных эвакуационных и приемных эвакуационных пунктов, промежуточных пунктов эвакуации, пунктов временного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сбор и обобщение данных о ходе эвакуации (от</w:t>
      </w:r>
      <w:r w:rsidR="0018010D">
        <w:rPr>
          <w:rFonts w:ascii="Liberation Serif" w:hAnsi="Liberation Serif"/>
          <w:sz w:val="28"/>
          <w:szCs w:val="28"/>
        </w:rPr>
        <w:t>селения) населения муниципального образования</w:t>
      </w:r>
      <w:r w:rsidRPr="00CC5E4C">
        <w:rPr>
          <w:rFonts w:ascii="Liberation Serif" w:hAnsi="Liberation Serif"/>
          <w:sz w:val="28"/>
          <w:szCs w:val="28"/>
        </w:rPr>
        <w:t xml:space="preserve">, доклад председателю комиссии по предупреждению и ликвидации чрезвычайных ситуаций и обеспечению пожарной </w:t>
      </w:r>
      <w:r w:rsidRPr="00CC5E4C">
        <w:rPr>
          <w:rFonts w:ascii="Liberation Serif" w:hAnsi="Liberation Serif"/>
          <w:sz w:val="28"/>
          <w:szCs w:val="28"/>
        </w:rPr>
        <w:lastRenderedPageBreak/>
        <w:t>б</w:t>
      </w:r>
      <w:r w:rsidR="0018010D">
        <w:rPr>
          <w:rFonts w:ascii="Liberation Serif" w:hAnsi="Liberation Serif"/>
          <w:sz w:val="28"/>
          <w:szCs w:val="28"/>
        </w:rPr>
        <w:t>езопасности Махнёвского муниципального образования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контроль за организацией первоочередного жизнеобеспечения и защиты населения на территории </w:t>
      </w:r>
      <w:r w:rsidR="0018010D">
        <w:rPr>
          <w:rFonts w:ascii="Liberation Serif" w:hAnsi="Liberation Serif"/>
          <w:sz w:val="28"/>
          <w:szCs w:val="28"/>
        </w:rPr>
        <w:t>Махнёвского муниципального образования</w:t>
      </w:r>
      <w:r w:rsidRPr="00CC5E4C">
        <w:rPr>
          <w:rFonts w:ascii="Liberation Serif" w:hAnsi="Liberation Serif"/>
          <w:sz w:val="28"/>
          <w:szCs w:val="28"/>
        </w:rPr>
        <w:t>.</w:t>
      </w:r>
    </w:p>
    <w:p w:rsidR="00CC5E4C" w:rsidRPr="00CC5E4C" w:rsidRDefault="00CC5E4C">
      <w:pPr>
        <w:pStyle w:val="ConsPlusNormal"/>
        <w:rPr>
          <w:rFonts w:ascii="Liberation Serif" w:hAnsi="Liberation Serif"/>
          <w:sz w:val="28"/>
          <w:szCs w:val="28"/>
        </w:rPr>
      </w:pPr>
    </w:p>
    <w:p w:rsidR="00CC5E4C" w:rsidRPr="00CC5E4C" w:rsidRDefault="00CC5E4C">
      <w:pPr>
        <w:pStyle w:val="ConsPlusTitle"/>
        <w:jc w:val="center"/>
        <w:outlineLvl w:val="1"/>
        <w:rPr>
          <w:rFonts w:ascii="Liberation Serif" w:hAnsi="Liberation Serif"/>
          <w:sz w:val="28"/>
          <w:szCs w:val="28"/>
        </w:rPr>
      </w:pPr>
      <w:r w:rsidRPr="00CC5E4C">
        <w:rPr>
          <w:rFonts w:ascii="Liberation Serif" w:hAnsi="Liberation Serif"/>
          <w:sz w:val="28"/>
          <w:szCs w:val="28"/>
        </w:rPr>
        <w:t>Глава 3. ОРГАНИЗАЦИЯ ПРОВЕДЕНИЯ ЭВАКУАЦИОННЫХ МЕРОПРИЯТИЙ</w:t>
      </w:r>
    </w:p>
    <w:p w:rsidR="00CC5E4C" w:rsidRPr="00CC5E4C" w:rsidRDefault="00CC5E4C">
      <w:pPr>
        <w:pStyle w:val="ConsPlusNormal"/>
        <w:rPr>
          <w:rFonts w:ascii="Liberation Serif" w:hAnsi="Liberation Serif"/>
          <w:sz w:val="28"/>
          <w:szCs w:val="28"/>
        </w:rPr>
      </w:pPr>
    </w:p>
    <w:p w:rsidR="00CC5E4C" w:rsidRPr="00CC5E4C" w:rsidRDefault="00CC5E4C">
      <w:pPr>
        <w:pStyle w:val="ConsPlusNormal"/>
        <w:ind w:firstLine="540"/>
        <w:jc w:val="both"/>
        <w:rPr>
          <w:rFonts w:ascii="Liberation Serif" w:hAnsi="Liberation Serif"/>
          <w:sz w:val="28"/>
          <w:szCs w:val="28"/>
        </w:rPr>
      </w:pPr>
      <w:r w:rsidRPr="00CC5E4C">
        <w:rPr>
          <w:rFonts w:ascii="Liberation Serif" w:hAnsi="Liberation Serif"/>
          <w:sz w:val="28"/>
          <w:szCs w:val="28"/>
        </w:rPr>
        <w:t>16.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 характером и пространственно-временными параметрами воздействия поражающих факторов источника чрезвычайной ситуации.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При получении достоверного прогноза возникновения чрезвычайной ситуации организуются и проводятся мероприятия, цель которых заключается в создании благоприятных условий для организованного вывоза или вывода населения из зоны чрезвычайной ситуации.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17. Подготовительные эвакуационные мероприятия при угрозе возникновения чрезвычайной ситуации следующие:</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 приве</w:t>
      </w:r>
      <w:r w:rsidR="0018010D">
        <w:rPr>
          <w:rFonts w:ascii="Liberation Serif" w:hAnsi="Liberation Serif"/>
          <w:sz w:val="28"/>
          <w:szCs w:val="28"/>
        </w:rPr>
        <w:t>дение в готовность эвакуационной комиссии</w:t>
      </w:r>
      <w:r w:rsidRPr="00CC5E4C">
        <w:rPr>
          <w:rFonts w:ascii="Liberation Serif" w:hAnsi="Liberation Serif"/>
          <w:sz w:val="28"/>
          <w:szCs w:val="28"/>
        </w:rPr>
        <w:t>, администраций пунктов временного размещения и уточнение порядка их работы;</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уточнение численности и категории населения, подлежащего эвакуации пешим порядком и транспортом;</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распределение транспортных средств по сборным и приемным эвакуационным пунктам, промежуточным пунктам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4) подготовка маршрутов эвакуации, установка дорожных знаков и указателей;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5) подготовка к развертыванию пунктов временного размещения и пунктов посадки (высадки);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6) проверка готовности систем оповещения и связи;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7) приведение в готовность имеющихся защитных сооружений, находящихся вблизи сборных эвакуационных пунктов.</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18. Мероприятия по эвакуации населения при получении сигнала на проведение эвакуации </w:t>
      </w:r>
      <w:proofErr w:type="gramStart"/>
      <w:r w:rsidRPr="00CC5E4C">
        <w:rPr>
          <w:rFonts w:ascii="Liberation Serif" w:hAnsi="Liberation Serif"/>
          <w:sz w:val="28"/>
          <w:szCs w:val="28"/>
        </w:rPr>
        <w:t>населения</w:t>
      </w:r>
      <w:proofErr w:type="gramEnd"/>
      <w:r w:rsidRPr="00CC5E4C">
        <w:rPr>
          <w:rFonts w:ascii="Liberation Serif" w:hAnsi="Liberation Serif"/>
          <w:sz w:val="28"/>
          <w:szCs w:val="28"/>
        </w:rPr>
        <w:t xml:space="preserve"> следующие:</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1) оповещение председателя эвакуационной приемной комиссии муниципального образования</w:t>
      </w:r>
      <w:r w:rsidR="00CC5E4C" w:rsidRPr="00CC5E4C">
        <w:rPr>
          <w:rFonts w:ascii="Liberation Serif" w:hAnsi="Liberation Serif"/>
          <w:sz w:val="28"/>
          <w:szCs w:val="28"/>
        </w:rPr>
        <w:t xml:space="preserve"> и руководителей организаций, расположенных на т</w:t>
      </w:r>
      <w:r>
        <w:rPr>
          <w:rFonts w:ascii="Liberation Serif" w:hAnsi="Liberation Serif"/>
          <w:sz w:val="28"/>
          <w:szCs w:val="28"/>
        </w:rPr>
        <w:t>ерритории Махнёвского муниципального образования</w:t>
      </w:r>
      <w:r w:rsidR="00CC5E4C" w:rsidRPr="00CC5E4C">
        <w:rPr>
          <w:rFonts w:ascii="Liberation Serif" w:hAnsi="Liberation Serif"/>
          <w:sz w:val="28"/>
          <w:szCs w:val="28"/>
        </w:rPr>
        <w:t>, а также населения о начале и порядке проведения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lastRenderedPageBreak/>
        <w:t>2) развертывание и приведение в готовность пунктов временного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сбор и подготовка к отправке в безопасные районы населения, подлежащего эвакуации (отселению);</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4) подача транспортных средств в соответствии с расчетами к пунктам посадки на автомобильный транспорт эвакуируемого населения;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5) прием и размещение эвакуируемого населения в безопасных районах (пунктах временного размещения и длительного проживания), заблаговременно подготовленных по первоочередным видам жизнеобеспечения.</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19</w:t>
      </w:r>
      <w:r w:rsidR="00CC5E4C" w:rsidRPr="00CC5E4C">
        <w:rPr>
          <w:rFonts w:ascii="Liberation Serif" w:hAnsi="Liberation Serif"/>
          <w:sz w:val="28"/>
          <w:szCs w:val="28"/>
        </w:rPr>
        <w:t>. Эвакуация населения из зон катастрофического затопления (наводнения) проводится при угрозе или в случае повышения уровня воды в период паводка в реках и других водоемах, а также при разрушении объектов жизнеобеспечения вследствие возникновения данного стихийного явления.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В результате катастрофического затопления (наводнения)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 Паводковое повышение уровня воды в реках и водоемах также может быть довольно продолжительным (до нескольких недель).</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При наличии достоверного прогноза о прорыве гидротехнического сооружения проводится упреждающая (заблаговременная) эвакуация. Она носит локальный или местный характер. При достаточном времени упреждения эвакуация проводится по производственно-территориальному принципу с развертыванием сборных эвакуационных пунктов. При небольшом периоде упреждения эвакуация проводится по территориальному принципу в один или два этапа. Во втором случае эвакуируемое население вывозится (выводится) на промежуточные пункты эвакуации на границе зоны катастрофического затопления (наводнения), а затем доставляется в места временного размещения. При угрозе прорыва гидротехнического сооружения производится экстренная эвакуация из зоны 4-часового </w:t>
      </w:r>
      <w:proofErr w:type="spellStart"/>
      <w:r w:rsidRPr="00CC5E4C">
        <w:rPr>
          <w:rFonts w:ascii="Liberation Serif" w:hAnsi="Liberation Serif"/>
          <w:sz w:val="28"/>
          <w:szCs w:val="28"/>
        </w:rPr>
        <w:t>добегания</w:t>
      </w:r>
      <w:proofErr w:type="spellEnd"/>
      <w:r w:rsidRPr="00CC5E4C">
        <w:rPr>
          <w:rFonts w:ascii="Liberation Serif" w:hAnsi="Liberation Serif"/>
          <w:sz w:val="28"/>
          <w:szCs w:val="28"/>
        </w:rPr>
        <w:t xml:space="preserve"> волны прорыва. За пределами зоны 4-часового </w:t>
      </w:r>
      <w:proofErr w:type="spellStart"/>
      <w:r w:rsidRPr="00CC5E4C">
        <w:rPr>
          <w:rFonts w:ascii="Liberation Serif" w:hAnsi="Liberation Serif"/>
          <w:sz w:val="28"/>
          <w:szCs w:val="28"/>
        </w:rPr>
        <w:t>добегания</w:t>
      </w:r>
      <w:proofErr w:type="spellEnd"/>
      <w:r w:rsidRPr="00CC5E4C">
        <w:rPr>
          <w:rFonts w:ascii="Liberation Serif" w:hAnsi="Liberation Serif"/>
          <w:sz w:val="28"/>
          <w:szCs w:val="28"/>
        </w:rPr>
        <w:t xml:space="preserve"> волны прорыва эвакуация производится исходя из прогнозируемой или реально сложившейся гидрологической обстановки.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При угрозе катастрофического (природного или техногенного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чрезвычайной ситуации с последующей отправкой к пунктам временного размещения.</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20</w:t>
      </w:r>
      <w:r w:rsidR="00CC5E4C" w:rsidRPr="00CC5E4C">
        <w:rPr>
          <w:rFonts w:ascii="Liberation Serif" w:hAnsi="Liberation Serif"/>
          <w:sz w:val="28"/>
          <w:szCs w:val="28"/>
        </w:rPr>
        <w:t>. При возникновении массовых лесных и торфяных пожаров, угрожаю</w:t>
      </w:r>
      <w:r>
        <w:rPr>
          <w:rFonts w:ascii="Liberation Serif" w:hAnsi="Liberation Serif"/>
          <w:sz w:val="28"/>
          <w:szCs w:val="28"/>
        </w:rPr>
        <w:t>щих жизни и здоровью населения,</w:t>
      </w:r>
      <w:r w:rsidR="00CC5E4C" w:rsidRPr="00CC5E4C">
        <w:rPr>
          <w:rFonts w:ascii="Liberation Serif" w:hAnsi="Liberation Serif"/>
          <w:sz w:val="28"/>
          <w:szCs w:val="28"/>
        </w:rPr>
        <w:t xml:space="preserve"> сельскохозяйственным животным, эвакуационные мероприятия зависят от следующих условий: скорости распространения пожара, </w:t>
      </w:r>
      <w:r w:rsidR="00CC5E4C" w:rsidRPr="00CC5E4C">
        <w:rPr>
          <w:rFonts w:ascii="Liberation Serif" w:hAnsi="Liberation Serif"/>
          <w:sz w:val="28"/>
          <w:szCs w:val="28"/>
        </w:rPr>
        <w:lastRenderedPageBreak/>
        <w:t>метеоусловий и характера местности. В зависимости от пожарной обстановки эвакуационные мероприятия могут проводиться в два этапа.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На первом этапе эвакуационных мероприятий население выводится из зоны пожара в безопасные места.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На втором этапе эвакуационных мероприятий население выводится (вывозится) к пунктам временного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После ликвидации пожара принимается решение о проведении реэвакуации.</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21</w:t>
      </w:r>
      <w:r w:rsidR="00CC5E4C" w:rsidRPr="00CC5E4C">
        <w:rPr>
          <w:rFonts w:ascii="Liberation Serif" w:hAnsi="Liberation Serif"/>
          <w:sz w:val="28"/>
          <w:szCs w:val="28"/>
        </w:rPr>
        <w:t>. 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 Эвакуационные мероприятия по спасению населения проводятся в два этапа. На первом этапе эвакуации население выводится за зону разрушений. И при необходимости на втором этапе эвакуации население вывозится (выводится) на пункты временного размещения.</w:t>
      </w:r>
    </w:p>
    <w:p w:rsidR="00CC5E4C" w:rsidRPr="00CC5E4C" w:rsidRDefault="00CC5E4C">
      <w:pPr>
        <w:pStyle w:val="ConsPlusNormal"/>
        <w:rPr>
          <w:rFonts w:ascii="Liberation Serif" w:hAnsi="Liberation Serif"/>
          <w:sz w:val="28"/>
          <w:szCs w:val="28"/>
        </w:rPr>
      </w:pPr>
    </w:p>
    <w:p w:rsidR="00CC5E4C" w:rsidRPr="00CC5E4C" w:rsidRDefault="00CC5E4C">
      <w:pPr>
        <w:pStyle w:val="ConsPlusTitle"/>
        <w:jc w:val="center"/>
        <w:outlineLvl w:val="1"/>
        <w:rPr>
          <w:rFonts w:ascii="Liberation Serif" w:hAnsi="Liberation Serif"/>
          <w:sz w:val="28"/>
          <w:szCs w:val="28"/>
        </w:rPr>
      </w:pPr>
      <w:r w:rsidRPr="00CC5E4C">
        <w:rPr>
          <w:rFonts w:ascii="Liberation Serif" w:hAnsi="Liberation Serif"/>
          <w:sz w:val="28"/>
          <w:szCs w:val="28"/>
        </w:rPr>
        <w:t>Глава 4. ОБЕСПЕЧЕНИЕ ЭВАКУАЦИОННЫХ МЕРОПРИЯТИЙ</w:t>
      </w:r>
    </w:p>
    <w:p w:rsidR="00CC5E4C" w:rsidRPr="00CC5E4C" w:rsidRDefault="00CC5E4C">
      <w:pPr>
        <w:pStyle w:val="ConsPlusNormal"/>
        <w:rPr>
          <w:rFonts w:ascii="Liberation Serif" w:hAnsi="Liberation Serif"/>
          <w:sz w:val="28"/>
          <w:szCs w:val="28"/>
        </w:rPr>
      </w:pPr>
    </w:p>
    <w:p w:rsidR="00CC5E4C" w:rsidRPr="00CC5E4C" w:rsidRDefault="0018010D">
      <w:pPr>
        <w:pStyle w:val="ConsPlusNormal"/>
        <w:ind w:firstLine="540"/>
        <w:jc w:val="both"/>
        <w:rPr>
          <w:rFonts w:ascii="Liberation Serif" w:hAnsi="Liberation Serif"/>
          <w:sz w:val="28"/>
          <w:szCs w:val="28"/>
        </w:rPr>
      </w:pPr>
      <w:r>
        <w:rPr>
          <w:rFonts w:ascii="Liberation Serif" w:hAnsi="Liberation Serif"/>
          <w:sz w:val="28"/>
          <w:szCs w:val="28"/>
        </w:rPr>
        <w:t>22</w:t>
      </w:r>
      <w:r w:rsidR="00CC5E4C" w:rsidRPr="00CC5E4C">
        <w:rPr>
          <w:rFonts w:ascii="Liberation Serif" w:hAnsi="Liberation Serif"/>
          <w:sz w:val="28"/>
          <w:szCs w:val="28"/>
        </w:rPr>
        <w:t>. 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обеспечению безопасности дорожного движения, инженерному, материально-техническому, разведке, связи и оповещению.</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23</w:t>
      </w:r>
      <w:r w:rsidR="00CC5E4C" w:rsidRPr="00CC5E4C">
        <w:rPr>
          <w:rFonts w:ascii="Liberation Serif" w:hAnsi="Liberation Serif"/>
          <w:sz w:val="28"/>
          <w:szCs w:val="28"/>
        </w:rPr>
        <w:t xml:space="preserve">. Оповещение о начале эвакуации населения, руководящего состава органов местного самоуправления </w:t>
      </w:r>
      <w:r w:rsidR="00CC5E4C">
        <w:rPr>
          <w:rFonts w:ascii="Liberation Serif" w:hAnsi="Liberation Serif"/>
          <w:sz w:val="28"/>
          <w:szCs w:val="28"/>
        </w:rPr>
        <w:t xml:space="preserve">Махнёвского </w:t>
      </w:r>
      <w:r w:rsidR="00CC5E4C" w:rsidRPr="00CC5E4C">
        <w:rPr>
          <w:rFonts w:ascii="Liberation Serif" w:hAnsi="Liberation Serif"/>
          <w:sz w:val="28"/>
          <w:szCs w:val="28"/>
        </w:rPr>
        <w:t>муниципальных об</w:t>
      </w:r>
      <w:r w:rsidR="00CC5E4C">
        <w:rPr>
          <w:rFonts w:ascii="Liberation Serif" w:hAnsi="Liberation Serif"/>
          <w:sz w:val="28"/>
          <w:szCs w:val="28"/>
        </w:rPr>
        <w:t>разований</w:t>
      </w:r>
      <w:r w:rsidR="00CC5E4C" w:rsidRPr="00CC5E4C">
        <w:rPr>
          <w:rFonts w:ascii="Liberation Serif" w:hAnsi="Liberation Serif"/>
          <w:sz w:val="28"/>
          <w:szCs w:val="28"/>
        </w:rPr>
        <w:t xml:space="preserve"> осуществляется ведущим инженером государственного казенного у</w:t>
      </w:r>
      <w:r>
        <w:rPr>
          <w:rFonts w:ascii="Liberation Serif" w:hAnsi="Liberation Serif"/>
          <w:sz w:val="28"/>
          <w:szCs w:val="28"/>
        </w:rPr>
        <w:t>чреждения Свердловской области «</w:t>
      </w:r>
      <w:r w:rsidR="00CC5E4C" w:rsidRPr="00CC5E4C">
        <w:rPr>
          <w:rFonts w:ascii="Liberation Serif" w:hAnsi="Liberation Serif"/>
          <w:sz w:val="28"/>
          <w:szCs w:val="28"/>
        </w:rPr>
        <w:t xml:space="preserve">Территориальный центр мониторинга и реагирования на чрезвычайные </w:t>
      </w:r>
      <w:r>
        <w:rPr>
          <w:rFonts w:ascii="Liberation Serif" w:hAnsi="Liberation Serif"/>
          <w:sz w:val="28"/>
          <w:szCs w:val="28"/>
        </w:rPr>
        <w:t>ситуации в Свердловской области»</w:t>
      </w:r>
      <w:r w:rsidR="00CC5E4C" w:rsidRPr="00CC5E4C">
        <w:rPr>
          <w:rFonts w:ascii="Liberation Serif" w:hAnsi="Liberation Serif"/>
          <w:sz w:val="28"/>
          <w:szCs w:val="28"/>
        </w:rPr>
        <w:t>:</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1</w:t>
      </w:r>
      <w:r w:rsidR="00CC5E4C" w:rsidRPr="00CC5E4C">
        <w:rPr>
          <w:rFonts w:ascii="Liberation Serif" w:hAnsi="Liberation Serif"/>
          <w:sz w:val="28"/>
          <w:szCs w:val="28"/>
        </w:rPr>
        <w:t>) органы местн</w:t>
      </w:r>
      <w:r>
        <w:rPr>
          <w:rFonts w:ascii="Liberation Serif" w:hAnsi="Liberation Serif"/>
          <w:sz w:val="28"/>
          <w:szCs w:val="28"/>
        </w:rPr>
        <w:t>ого самоуправления муниципального образования</w:t>
      </w:r>
      <w:r w:rsidR="00CC5E4C" w:rsidRPr="00CC5E4C">
        <w:rPr>
          <w:rFonts w:ascii="Liberation Serif" w:hAnsi="Liberation Serif"/>
          <w:sz w:val="28"/>
          <w:szCs w:val="28"/>
        </w:rPr>
        <w:t xml:space="preserve"> - оповещаются по стойкам циркулярного вызова (СЦВ) и по автоматизированной системе оповещения - 8(16);</w:t>
      </w:r>
    </w:p>
    <w:p w:rsidR="00CC5E4C" w:rsidRPr="00CC5E4C" w:rsidRDefault="0018010D">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2) </w:t>
      </w:r>
      <w:r w:rsidRPr="00CC5E4C">
        <w:rPr>
          <w:rFonts w:ascii="Liberation Serif" w:hAnsi="Liberation Serif"/>
          <w:sz w:val="28"/>
          <w:szCs w:val="28"/>
        </w:rPr>
        <w:t>население</w:t>
      </w:r>
      <w:r>
        <w:rPr>
          <w:rFonts w:ascii="Liberation Serif" w:hAnsi="Liberation Serif"/>
          <w:sz w:val="28"/>
          <w:szCs w:val="28"/>
        </w:rPr>
        <w:t xml:space="preserve"> муниципального</w:t>
      </w:r>
      <w:r w:rsidR="00CC5E4C" w:rsidRPr="00CC5E4C">
        <w:rPr>
          <w:rFonts w:ascii="Liberation Serif" w:hAnsi="Liberation Serif"/>
          <w:sz w:val="28"/>
          <w:szCs w:val="28"/>
        </w:rPr>
        <w:t xml:space="preserve"> о</w:t>
      </w:r>
      <w:r>
        <w:rPr>
          <w:rFonts w:ascii="Liberation Serif" w:hAnsi="Liberation Serif"/>
          <w:sz w:val="28"/>
          <w:szCs w:val="28"/>
        </w:rPr>
        <w:t>бразования</w:t>
      </w:r>
      <w:r w:rsidR="00CC5E4C" w:rsidRPr="00CC5E4C">
        <w:rPr>
          <w:rFonts w:ascii="Liberation Serif" w:hAnsi="Liberation Serif"/>
          <w:sz w:val="28"/>
          <w:szCs w:val="28"/>
        </w:rPr>
        <w:t xml:space="preserve"> оповещается по местной системе централизованного оповещения.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Основной способ оповещения и информирования населения - передача речевых сообщений по сетям вещания. При этом задействование радиотрансляционных сетей, радиовещательных и телевизионных станций (независимо от форм собственности) с перерывом вещательной программы осуществляется ведущим инженером с пункта управления государственного казенного учреждения Свердловской области </w:t>
      </w:r>
      <w:r w:rsidR="00E02D81">
        <w:rPr>
          <w:rFonts w:ascii="Liberation Serif" w:hAnsi="Liberation Serif"/>
          <w:sz w:val="28"/>
          <w:szCs w:val="28"/>
        </w:rPr>
        <w:t>«</w:t>
      </w:r>
      <w:r w:rsidRPr="00CC5E4C">
        <w:rPr>
          <w:rFonts w:ascii="Liberation Serif" w:hAnsi="Liberation Serif"/>
          <w:sz w:val="28"/>
          <w:szCs w:val="28"/>
        </w:rPr>
        <w:t xml:space="preserve">Территориальный центр мониторинга и реагирования на чрезвычайные </w:t>
      </w:r>
      <w:r w:rsidR="00E02D81">
        <w:rPr>
          <w:rFonts w:ascii="Liberation Serif" w:hAnsi="Liberation Serif"/>
          <w:sz w:val="28"/>
          <w:szCs w:val="28"/>
        </w:rPr>
        <w:t>ситуации в Свердловской области»</w:t>
      </w:r>
      <w:r w:rsidRPr="00CC5E4C">
        <w:rPr>
          <w:rFonts w:ascii="Liberation Serif" w:hAnsi="Liberation Serif"/>
          <w:sz w:val="28"/>
          <w:szCs w:val="28"/>
        </w:rPr>
        <w:t xml:space="preserve"> только для оповещения и информирования населения в речевой форме. Речевая информация передается населению с перерывом программы вещания длительностью не более 5 минут. Оповещение населения, проживающего или </w:t>
      </w:r>
      <w:r w:rsidRPr="00CC5E4C">
        <w:rPr>
          <w:rFonts w:ascii="Liberation Serif" w:hAnsi="Liberation Serif"/>
          <w:sz w:val="28"/>
          <w:szCs w:val="28"/>
        </w:rPr>
        <w:lastRenderedPageBreak/>
        <w:t>работающего в зонах чрезвычайных ситуаций, может проводиться также через громкоговорители, установленные на автомашинах службы обеспечения охраны общественного порядка муници</w:t>
      </w:r>
      <w:r w:rsidR="00E02D81">
        <w:rPr>
          <w:rFonts w:ascii="Liberation Serif" w:hAnsi="Liberation Serif"/>
          <w:sz w:val="28"/>
          <w:szCs w:val="28"/>
        </w:rPr>
        <w:t>пального образования</w:t>
      </w:r>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С помощью средств массовой информации предусмотрено инструктирование населения о правилах поведения в зоне и вне зоны чрезвычайной ситуации, необходимости занятия укрытий или приспособленных для защиты помещений, использования средств индивидуальной защиты.</w:t>
      </w:r>
    </w:p>
    <w:p w:rsidR="00CC5E4C" w:rsidRPr="00CC5E4C" w:rsidRDefault="00E02D81">
      <w:pPr>
        <w:pStyle w:val="ConsPlusNormal"/>
        <w:spacing w:before="220"/>
        <w:ind w:firstLine="540"/>
        <w:jc w:val="both"/>
        <w:rPr>
          <w:rFonts w:ascii="Liberation Serif" w:hAnsi="Liberation Serif"/>
          <w:sz w:val="28"/>
          <w:szCs w:val="28"/>
        </w:rPr>
      </w:pPr>
      <w:r>
        <w:rPr>
          <w:rFonts w:ascii="Liberation Serif" w:hAnsi="Liberation Serif"/>
          <w:sz w:val="28"/>
          <w:szCs w:val="28"/>
        </w:rPr>
        <w:t>24</w:t>
      </w:r>
      <w:r w:rsidR="00CC5E4C" w:rsidRPr="00CC5E4C">
        <w:rPr>
          <w:rFonts w:ascii="Liberation Serif" w:hAnsi="Liberation Serif"/>
          <w:sz w:val="28"/>
          <w:szCs w:val="28"/>
        </w:rPr>
        <w:t xml:space="preserve">. Транспортное обеспечение эвакуации населения из зон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w:t>
      </w:r>
      <w:proofErr w:type="spellStart"/>
      <w:r w:rsidR="00CC5E4C" w:rsidRPr="00CC5E4C">
        <w:rPr>
          <w:rFonts w:ascii="Liberation Serif" w:hAnsi="Liberation Serif"/>
          <w:sz w:val="28"/>
          <w:szCs w:val="28"/>
        </w:rPr>
        <w:t>эвакоперевозок</w:t>
      </w:r>
      <w:proofErr w:type="spellEnd"/>
      <w:r w:rsidR="00CC5E4C" w:rsidRPr="00CC5E4C">
        <w:rPr>
          <w:rFonts w:ascii="Liberation Serif" w:hAnsi="Liberation Serif"/>
          <w:sz w:val="28"/>
          <w:szCs w:val="28"/>
        </w:rPr>
        <w:t xml:space="preserve">. Проведение эвакуации населения требует наличия парка транспортных средств, возможности их привлечения к осуществлению </w:t>
      </w:r>
      <w:proofErr w:type="spellStart"/>
      <w:r w:rsidR="00CC5E4C" w:rsidRPr="00CC5E4C">
        <w:rPr>
          <w:rFonts w:ascii="Liberation Serif" w:hAnsi="Liberation Serif"/>
          <w:sz w:val="28"/>
          <w:szCs w:val="28"/>
        </w:rPr>
        <w:t>эвакомероприятий</w:t>
      </w:r>
      <w:proofErr w:type="spellEnd"/>
      <w:r w:rsidR="00CC5E4C" w:rsidRPr="00CC5E4C">
        <w:rPr>
          <w:rFonts w:ascii="Liberation Serif" w:hAnsi="Liberation Serif"/>
          <w:sz w:val="28"/>
          <w:szCs w:val="28"/>
        </w:rPr>
        <w:t xml:space="preserve"> (в том числе и транспорта, находящегося в личном пользовании), максимального использования транспортных коммуникаций.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группы транспорта и транспорта, находящегося в личном пользовании граждан.</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Автомобильные колонны формируются на основе автотранспортных предприятий общего пользования и автотранспорта организаций других отраслей экономики.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Автотранспортные средства частных владельцев сводятся в самостоятельные колонны, которые формируются органами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по месту регистрации автотранспортных средств.</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Транспортное обеспечение эвакуационных мероприятий на</w:t>
      </w:r>
      <w:r w:rsidR="00E02D81">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возлагается на спасательную службу транспортного и дорожного обеспечения гражданской обороны Свердловской области.</w:t>
      </w:r>
    </w:p>
    <w:p w:rsidR="00CC5E4C" w:rsidRPr="00CC5E4C" w:rsidRDefault="00E02D81">
      <w:pPr>
        <w:pStyle w:val="ConsPlusNormal"/>
        <w:spacing w:before="220"/>
        <w:ind w:firstLine="540"/>
        <w:jc w:val="both"/>
        <w:rPr>
          <w:rFonts w:ascii="Liberation Serif" w:hAnsi="Liberation Serif"/>
          <w:sz w:val="28"/>
          <w:szCs w:val="28"/>
        </w:rPr>
      </w:pPr>
      <w:r>
        <w:rPr>
          <w:rFonts w:ascii="Liberation Serif" w:hAnsi="Liberation Serif"/>
          <w:sz w:val="28"/>
          <w:szCs w:val="28"/>
        </w:rPr>
        <w:t>25</w:t>
      </w:r>
      <w:r w:rsidR="00CC5E4C" w:rsidRPr="00CC5E4C">
        <w:rPr>
          <w:rFonts w:ascii="Liberation Serif" w:hAnsi="Liberation Serif"/>
          <w:sz w:val="28"/>
          <w:szCs w:val="28"/>
        </w:rPr>
        <w:t>. Медицинское обеспечение эвакуации населения включает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lastRenderedPageBreak/>
        <w:t>1) при проведении эвакуации осуществляются следующие мероприятия: развертывание медицинских пунктов на пунктах временного размещения, пунктах посадки (высадки) и в пути следования, а также организация на них дежурства медицинского персонала для оказания медицинской помощи эвакуируемому населению;</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организация обслуживания нетранспортабельных больных;</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контроль за санитарным состоянием пунктов временного размещения для эвакуируемого населения;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CC5E4C" w:rsidRPr="00CC5E4C" w:rsidRDefault="00CC5E4C" w:rsidP="00E02D81">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Своевременность развертывания медицинских пунктов в пунктах временного размещения, их оснащение медицинским имуществом, качество медицинского обслуживания эвакуируемого населения на этих пунктах, в пути следования и в местах размещения на территор</w:t>
      </w:r>
      <w:r w:rsidR="00E02D81">
        <w:rPr>
          <w:rFonts w:ascii="Liberation Serif" w:hAnsi="Liberation Serif"/>
          <w:sz w:val="28"/>
          <w:szCs w:val="28"/>
        </w:rPr>
        <w:t>ии Махнёвского муниципального образования</w:t>
      </w:r>
      <w:r w:rsidRPr="00CC5E4C">
        <w:rPr>
          <w:rFonts w:ascii="Liberation Serif" w:hAnsi="Liberation Serif"/>
          <w:sz w:val="28"/>
          <w:szCs w:val="28"/>
        </w:rPr>
        <w:t xml:space="preserve"> возлагаются на спасательную службу медицинского обеспечения гражданской обороны в соответствии с разработанными планами медицинского обеспечения.</w:t>
      </w:r>
    </w:p>
    <w:p w:rsidR="00CC5E4C" w:rsidRPr="00CC5E4C" w:rsidRDefault="00E02D81">
      <w:pPr>
        <w:pStyle w:val="ConsPlusNormal"/>
        <w:spacing w:before="220"/>
        <w:ind w:firstLine="540"/>
        <w:jc w:val="both"/>
        <w:rPr>
          <w:rFonts w:ascii="Liberation Serif" w:hAnsi="Liberation Serif"/>
          <w:sz w:val="28"/>
          <w:szCs w:val="28"/>
        </w:rPr>
      </w:pPr>
      <w:r>
        <w:rPr>
          <w:rFonts w:ascii="Liberation Serif" w:hAnsi="Liberation Serif"/>
          <w:sz w:val="28"/>
          <w:szCs w:val="28"/>
        </w:rPr>
        <w:t>26</w:t>
      </w:r>
      <w:r w:rsidR="00CC5E4C" w:rsidRPr="00CC5E4C">
        <w:rPr>
          <w:rFonts w:ascii="Liberation Serif" w:hAnsi="Liberation Serif"/>
          <w:sz w:val="28"/>
          <w:szCs w:val="28"/>
        </w:rPr>
        <w:t>. Охрана общественного порядка и обеспечение безопасности дорожного движения осуществляются органами Главного управления Министерства внутренних дел Российской Федерации по Свердловской области и включают следующие мероприятия: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w:t>
      </w:r>
      <w:r w:rsidR="00E02D81">
        <w:rPr>
          <w:rFonts w:ascii="Liberation Serif" w:hAnsi="Liberation Serif"/>
          <w:sz w:val="28"/>
          <w:szCs w:val="28"/>
        </w:rPr>
        <w:t>) осуществление нарядами полиции</w:t>
      </w:r>
      <w:r w:rsidRPr="00CC5E4C">
        <w:rPr>
          <w:rFonts w:ascii="Liberation Serif" w:hAnsi="Liberation Serif"/>
          <w:sz w:val="28"/>
          <w:szCs w:val="28"/>
        </w:rPr>
        <w:t xml:space="preserve"> проп</w:t>
      </w:r>
      <w:r w:rsidR="00E02D81">
        <w:rPr>
          <w:rFonts w:ascii="Liberation Serif" w:hAnsi="Liberation Serif"/>
          <w:sz w:val="28"/>
          <w:szCs w:val="28"/>
        </w:rPr>
        <w:t>ускного режима</w:t>
      </w:r>
      <w:r w:rsidRPr="00CC5E4C">
        <w:rPr>
          <w:rFonts w:ascii="Liberation Serif" w:hAnsi="Liberation Serif"/>
          <w:sz w:val="28"/>
          <w:szCs w:val="28"/>
        </w:rPr>
        <w:t>, предусматривающего пресечение проезда транспорта и прохода граждан, не занятых в проведении эвакуационных, спасательных и других неотложных мероприятий;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2) проведение выборочного контроля технического состояния транспортных средств, предназначенных для </w:t>
      </w:r>
      <w:proofErr w:type="spellStart"/>
      <w:r w:rsidRPr="00CC5E4C">
        <w:rPr>
          <w:rFonts w:ascii="Liberation Serif" w:hAnsi="Liberation Serif"/>
          <w:sz w:val="28"/>
          <w:szCs w:val="28"/>
        </w:rPr>
        <w:t>эвакоперевозок</w:t>
      </w:r>
      <w:proofErr w:type="spellEnd"/>
      <w:r w:rsidRPr="00CC5E4C">
        <w:rPr>
          <w:rFonts w:ascii="Liberation Serif" w:hAnsi="Liberation Serif"/>
          <w:sz w:val="28"/>
          <w:szCs w:val="28"/>
        </w:rPr>
        <w:t>;</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4) охрана порядка и обеспечение безопасности на </w:t>
      </w:r>
      <w:proofErr w:type="spellStart"/>
      <w:r w:rsidRPr="00CC5E4C">
        <w:rPr>
          <w:rFonts w:ascii="Liberation Serif" w:hAnsi="Liberation Serif"/>
          <w:sz w:val="28"/>
          <w:szCs w:val="28"/>
        </w:rPr>
        <w:t>эвакообъектах</w:t>
      </w:r>
      <w:proofErr w:type="spellEnd"/>
      <w:r w:rsidRPr="00CC5E4C">
        <w:rPr>
          <w:rFonts w:ascii="Liberation Serif" w:hAnsi="Liberation Serif"/>
          <w:sz w:val="28"/>
          <w:szCs w:val="28"/>
        </w:rPr>
        <w:t xml:space="preserve"> (сборные и приемные эвакуационные пункты, промежуточные пункты эвакуации, пункты посадки (высадки), железнодорожные станции), маршрутах эвакуации в </w:t>
      </w:r>
      <w:r w:rsidRPr="00CC5E4C">
        <w:rPr>
          <w:rFonts w:ascii="Liberation Serif" w:hAnsi="Liberation Serif"/>
          <w:sz w:val="28"/>
          <w:szCs w:val="28"/>
        </w:rPr>
        <w:lastRenderedPageBreak/>
        <w:t>населенных пунктах и местах размещения (пункты временного размещения) эвакуированного населения, предупреждение паники и распространения дезинформационных слухов;</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5) охрана организаций в установленном порядке в период эвакуационных мероприятий;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6) регулирование дорожного движения на маршрутах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7) сопровождение автоколонн с эвакуированным населением в безопасные районы;</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8) обеспечение установленной очередности перевозок по автомобильным дорогам и режима допуска транспорта в зоны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9) бо</w:t>
      </w:r>
      <w:r w:rsidR="00E02D81">
        <w:rPr>
          <w:rFonts w:ascii="Liberation Serif" w:hAnsi="Liberation Serif"/>
          <w:sz w:val="28"/>
          <w:szCs w:val="28"/>
        </w:rPr>
        <w:t xml:space="preserve">рьба с преступностью в </w:t>
      </w:r>
      <w:r w:rsidRPr="00CC5E4C">
        <w:rPr>
          <w:rFonts w:ascii="Liberation Serif" w:hAnsi="Liberation Serif"/>
          <w:sz w:val="28"/>
          <w:szCs w:val="28"/>
        </w:rPr>
        <w:t>населенных пунктах, на маршрутах эвакуации и в местах размещения;</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10) организация регистрации в органах Главного управления Министерства внутренних дел Российской Федерации по Свердловской области эвакуированного населения и ведение адресно-справочной работы (создание банка данных о нахождении граждан, эвакуированных из зон чрезвычайных ситуаций).</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Охрана общественного порядка на</w:t>
      </w:r>
      <w:r w:rsidR="00E02D81">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возлагается на спасательную службу гражданской обороны обеспечения охраны общественног</w:t>
      </w:r>
      <w:r w:rsidR="00C9766C">
        <w:rPr>
          <w:rFonts w:ascii="Liberation Serif" w:hAnsi="Liberation Serif"/>
          <w:sz w:val="28"/>
          <w:szCs w:val="28"/>
        </w:rPr>
        <w:t>о порядка</w:t>
      </w:r>
      <w:r w:rsidRPr="00CC5E4C">
        <w:rPr>
          <w:rFonts w:ascii="Liberation Serif" w:hAnsi="Liberation Serif"/>
          <w:sz w:val="28"/>
          <w:szCs w:val="28"/>
        </w:rPr>
        <w:t>.</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t>27</w:t>
      </w:r>
      <w:r w:rsidR="00CC5E4C" w:rsidRPr="00CC5E4C">
        <w:rPr>
          <w:rFonts w:ascii="Liberation Serif" w:hAnsi="Liberation Serif"/>
          <w:sz w:val="28"/>
          <w:szCs w:val="28"/>
        </w:rPr>
        <w:t xml:space="preserve">. Инженерное обеспечение создает необходимые условия для эвакуации населения из зон чрезвычайных ситуаций путем обустройства объектов инженерной инфраструктуры в местах сбора </w:t>
      </w:r>
      <w:proofErr w:type="spellStart"/>
      <w:r w:rsidR="00CC5E4C" w:rsidRPr="00CC5E4C">
        <w:rPr>
          <w:rFonts w:ascii="Liberation Serif" w:hAnsi="Liberation Serif"/>
          <w:sz w:val="28"/>
          <w:szCs w:val="28"/>
        </w:rPr>
        <w:t>эваконаселения</w:t>
      </w:r>
      <w:proofErr w:type="spellEnd"/>
      <w:r w:rsidR="00CC5E4C" w:rsidRPr="00CC5E4C">
        <w:rPr>
          <w:rFonts w:ascii="Liberation Serif" w:hAnsi="Liberation Serif"/>
          <w:sz w:val="28"/>
          <w:szCs w:val="28"/>
        </w:rPr>
        <w:t xml:space="preserve"> и размещения его в безопасных районах.</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Инженерное оборудование районов и размещение эвакуируемого населения включают:</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1) оборудование общественных зданий, сооружений и устройство временных сооружений для размещения эвакуируемых;</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2) оборудование сооружений для временных торговых точек, медицинских пунктов, полевых хлебопекарен, бань и других объектов быта;</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3) оборудование пунктов водоснабжения.</w:t>
      </w:r>
    </w:p>
    <w:p w:rsidR="00CC5E4C" w:rsidRPr="00CC5E4C" w:rsidRDefault="00CC5E4C" w:rsidP="00C9766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Инженерное обеспечение эвакуационных мероприятий на</w:t>
      </w:r>
      <w:r w:rsidR="00C9766C">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возлагается на спасательную службу </w:t>
      </w:r>
      <w:r w:rsidR="00C9766C" w:rsidRPr="00C9766C">
        <w:rPr>
          <w:rFonts w:ascii="Liberation Serif" w:hAnsi="Liberation Serif"/>
          <w:sz w:val="28"/>
          <w:szCs w:val="28"/>
        </w:rPr>
        <w:t>коммунально-технического и инженерного обеспечения</w:t>
      </w:r>
      <w:r w:rsidR="00C9766C" w:rsidRPr="00927416">
        <w:rPr>
          <w:rFonts w:ascii="Liberation Serif" w:hAnsi="Liberation Serif"/>
        </w:rPr>
        <w:t xml:space="preserve"> </w:t>
      </w:r>
      <w:r w:rsidR="00C9766C">
        <w:rPr>
          <w:rFonts w:ascii="Liberation Serif" w:hAnsi="Liberation Serif"/>
          <w:sz w:val="28"/>
          <w:szCs w:val="28"/>
        </w:rPr>
        <w:t>гражданской обороны.</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lastRenderedPageBreak/>
        <w:t>28</w:t>
      </w:r>
      <w:r w:rsidR="00CC5E4C" w:rsidRPr="00CC5E4C">
        <w:rPr>
          <w:rFonts w:ascii="Liberation Serif" w:hAnsi="Liberation Serif"/>
          <w:sz w:val="28"/>
          <w:szCs w:val="28"/>
        </w:rPr>
        <w:t>. Материально-техническое обеспечение эвакуации заключается в организации технического обслуживания и ремонта транспортных средств в ходе эвакуации, снабжении горюче-смазочными материалами и запасными частями, водой, продуктами питания и предметами первой необходимости, обеспечении необходимым имуществом.</w:t>
      </w:r>
    </w:p>
    <w:p w:rsidR="00CC5E4C" w:rsidRPr="00CC5E4C" w:rsidRDefault="00CC5E4C" w:rsidP="00C9766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Организация и координирование материально-технического обеспечения эвакуационных мероприятий на</w:t>
      </w:r>
      <w:r w:rsidR="00C9766C">
        <w:rPr>
          <w:rFonts w:ascii="Liberation Serif" w:hAnsi="Liberation Serif"/>
          <w:sz w:val="28"/>
          <w:szCs w:val="28"/>
        </w:rPr>
        <w:t xml:space="preserve"> территории Махнёвского муниципального образования</w:t>
      </w:r>
      <w:r w:rsidRPr="00CC5E4C">
        <w:rPr>
          <w:rFonts w:ascii="Liberation Serif" w:hAnsi="Liberation Serif"/>
          <w:sz w:val="28"/>
          <w:szCs w:val="28"/>
        </w:rPr>
        <w:t xml:space="preserve"> возлагается на спасательную службу материального </w:t>
      </w:r>
      <w:r w:rsidR="00C9766C">
        <w:rPr>
          <w:rFonts w:ascii="Liberation Serif" w:hAnsi="Liberation Serif"/>
          <w:sz w:val="28"/>
          <w:szCs w:val="28"/>
        </w:rPr>
        <w:t>обеспечения гражданской обороны.</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t>29</w:t>
      </w:r>
      <w:r w:rsidR="00CC5E4C" w:rsidRPr="00CC5E4C">
        <w:rPr>
          <w:rFonts w:ascii="Liberation Serif" w:hAnsi="Liberation Serif"/>
          <w:sz w:val="28"/>
          <w:szCs w:val="28"/>
        </w:rPr>
        <w:t xml:space="preserve">. Обеспечение связи в период эвакуации заключается в оснащении пунктов временного размещения, органов управления </w:t>
      </w:r>
      <w:proofErr w:type="spellStart"/>
      <w:r w:rsidR="00CC5E4C" w:rsidRPr="00CC5E4C">
        <w:rPr>
          <w:rFonts w:ascii="Liberation Serif" w:hAnsi="Liberation Serif"/>
          <w:sz w:val="28"/>
          <w:szCs w:val="28"/>
        </w:rPr>
        <w:t>эвакомероприятиями</w:t>
      </w:r>
      <w:proofErr w:type="spellEnd"/>
      <w:r w:rsidR="00CC5E4C" w:rsidRPr="00CC5E4C">
        <w:rPr>
          <w:rFonts w:ascii="Liberation Serif" w:hAnsi="Liberation Serif"/>
          <w:sz w:val="28"/>
          <w:szCs w:val="28"/>
        </w:rPr>
        <w:t xml:space="preserve"> стационарными или передвижными средствами связи, в организации и осуществлении бесперебойной связи на всех этапах эвакуации.</w:t>
      </w:r>
    </w:p>
    <w:p w:rsidR="00CC5E4C" w:rsidRPr="00CC5E4C" w:rsidRDefault="00CC5E4C">
      <w:pPr>
        <w:pStyle w:val="ConsPlusNormal"/>
        <w:spacing w:before="220"/>
        <w:ind w:firstLine="540"/>
        <w:jc w:val="both"/>
        <w:rPr>
          <w:rFonts w:ascii="Liberation Serif" w:hAnsi="Liberation Serif"/>
          <w:sz w:val="28"/>
          <w:szCs w:val="28"/>
        </w:rPr>
      </w:pPr>
      <w:r w:rsidRPr="00CC5E4C">
        <w:rPr>
          <w:rFonts w:ascii="Liberation Serif" w:hAnsi="Liberation Serif"/>
          <w:sz w:val="28"/>
          <w:szCs w:val="28"/>
        </w:rPr>
        <w:t xml:space="preserve">Особое значение имеют информация и инструктирование населения в ходе проведения </w:t>
      </w:r>
      <w:proofErr w:type="spellStart"/>
      <w:r w:rsidRPr="00CC5E4C">
        <w:rPr>
          <w:rFonts w:ascii="Liberation Serif" w:hAnsi="Liberation Serif"/>
          <w:sz w:val="28"/>
          <w:szCs w:val="28"/>
        </w:rPr>
        <w:t>эвакомероприятий</w:t>
      </w:r>
      <w:proofErr w:type="spellEnd"/>
      <w:r w:rsidRPr="00CC5E4C">
        <w:rPr>
          <w:rFonts w:ascii="Liberation Serif" w:hAnsi="Liberation Serif"/>
          <w:sz w:val="28"/>
          <w:szCs w:val="28"/>
        </w:rPr>
        <w:t>.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t>30</w:t>
      </w:r>
      <w:r w:rsidR="00CC5E4C" w:rsidRPr="00CC5E4C">
        <w:rPr>
          <w:rFonts w:ascii="Liberation Serif" w:hAnsi="Liberation Serif"/>
          <w:sz w:val="28"/>
          <w:szCs w:val="28"/>
        </w:rPr>
        <w:t>. Финансовое обеспечение эвакуационных мероприятий осуществляется:</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1) в муниципальном образовании </w:t>
      </w:r>
      <w:r w:rsidR="00CC5E4C" w:rsidRPr="00CC5E4C">
        <w:rPr>
          <w:rFonts w:ascii="Liberation Serif" w:hAnsi="Liberation Serif"/>
          <w:sz w:val="28"/>
          <w:szCs w:val="28"/>
        </w:rPr>
        <w:t>- за счет муниципального бюджета;</w:t>
      </w:r>
    </w:p>
    <w:p w:rsidR="00CC5E4C" w:rsidRPr="00CC5E4C" w:rsidRDefault="00C9766C">
      <w:pPr>
        <w:pStyle w:val="ConsPlusNormal"/>
        <w:spacing w:before="220"/>
        <w:ind w:firstLine="540"/>
        <w:jc w:val="both"/>
        <w:rPr>
          <w:rFonts w:ascii="Liberation Serif" w:hAnsi="Liberation Serif"/>
          <w:sz w:val="28"/>
          <w:szCs w:val="28"/>
        </w:rPr>
      </w:pPr>
      <w:r>
        <w:rPr>
          <w:rFonts w:ascii="Liberation Serif" w:hAnsi="Liberation Serif"/>
          <w:sz w:val="28"/>
          <w:szCs w:val="28"/>
        </w:rPr>
        <w:t>2</w:t>
      </w:r>
      <w:r w:rsidR="00CC5E4C" w:rsidRPr="00CC5E4C">
        <w:rPr>
          <w:rFonts w:ascii="Liberation Serif" w:hAnsi="Liberation Serif"/>
          <w:sz w:val="28"/>
          <w:szCs w:val="28"/>
        </w:rPr>
        <w:t>) в самостоятельных организациях - за счет средств, выделяемых на административно-управленческие и эксплуатационные расходы.</w:t>
      </w:r>
    </w:p>
    <w:p w:rsidR="00CC5E4C" w:rsidRDefault="00CC5E4C">
      <w:pPr>
        <w:pStyle w:val="ConsPlusNormal"/>
      </w:pPr>
    </w:p>
    <w:p w:rsidR="00280011" w:rsidRDefault="00280011"/>
    <w:sectPr w:rsidR="00280011" w:rsidSect="007865AF">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B6D60"/>
    <w:multiLevelType w:val="hybridMultilevel"/>
    <w:tmpl w:val="84BEDB9C"/>
    <w:lvl w:ilvl="0" w:tplc="A50E9100">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4C"/>
    <w:rsid w:val="0018010D"/>
    <w:rsid w:val="00280011"/>
    <w:rsid w:val="003414E5"/>
    <w:rsid w:val="004311FA"/>
    <w:rsid w:val="006450D2"/>
    <w:rsid w:val="007865AF"/>
    <w:rsid w:val="00880AFA"/>
    <w:rsid w:val="00992FD8"/>
    <w:rsid w:val="00B87232"/>
    <w:rsid w:val="00B978F8"/>
    <w:rsid w:val="00C9766C"/>
    <w:rsid w:val="00CC5E4C"/>
    <w:rsid w:val="00D165BD"/>
    <w:rsid w:val="00E0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DA41"/>
  <w15:chartTrackingRefBased/>
  <w15:docId w15:val="{D397AF02-0F91-4AD2-83EB-81A67778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4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E4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80AF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80AFA"/>
    <w:pPr>
      <w:ind w:left="720"/>
      <w:contextualSpacing/>
    </w:pPr>
  </w:style>
  <w:style w:type="character" w:customStyle="1" w:styleId="blk">
    <w:name w:val="blk"/>
    <w:rsid w:val="00880AFA"/>
  </w:style>
  <w:style w:type="paragraph" w:styleId="HTML">
    <w:name w:val="HTML Preformatted"/>
    <w:basedOn w:val="a"/>
    <w:link w:val="HTML0"/>
    <w:uiPriority w:val="99"/>
    <w:unhideWhenUsed/>
    <w:rsid w:val="0088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80AFA"/>
    <w:rPr>
      <w:rFonts w:ascii="Courier New" w:eastAsia="Times New Roman" w:hAnsi="Courier New" w:cs="Courier New"/>
      <w:sz w:val="20"/>
      <w:szCs w:val="20"/>
      <w:lang w:eastAsia="ru-RU"/>
    </w:rPr>
  </w:style>
  <w:style w:type="character" w:customStyle="1" w:styleId="FontStyle58">
    <w:name w:val="Font Style58"/>
    <w:uiPriority w:val="99"/>
    <w:rsid w:val="00880AFA"/>
    <w:rPr>
      <w:rFonts w:ascii="Times New Roman" w:hAnsi="Times New Roman" w:cs="Times New Roman" w:hint="default"/>
      <w:sz w:val="28"/>
      <w:szCs w:val="28"/>
    </w:rPr>
  </w:style>
  <w:style w:type="paragraph" w:styleId="a5">
    <w:name w:val="Balloon Text"/>
    <w:basedOn w:val="a"/>
    <w:link w:val="a6"/>
    <w:uiPriority w:val="99"/>
    <w:semiHidden/>
    <w:unhideWhenUsed/>
    <w:rsid w:val="003414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14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orgo</cp:lastModifiedBy>
  <cp:revision>2</cp:revision>
  <cp:lastPrinted>2021-09-29T11:44:00Z</cp:lastPrinted>
  <dcterms:created xsi:type="dcterms:W3CDTF">2021-09-29T11:51:00Z</dcterms:created>
  <dcterms:modified xsi:type="dcterms:W3CDTF">2021-09-29T11:51:00Z</dcterms:modified>
</cp:coreProperties>
</file>