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DC09C4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  <w:t>ИНФОРМАЦИЯ</w:t>
      </w:r>
    </w:p>
    <w:p w:rsidR="00AF0383" w:rsidRPr="00DC09C4" w:rsidRDefault="00CC002F" w:rsidP="00591A95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 работе </w:t>
      </w:r>
      <w:r w:rsidR="00591A95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комиссии по соблюдению требований к служебному поведению муниципальных служащих и руководителей подведомственных учреждений органов местного самоуправления и урегулированию конфликта интересов в Администрации </w:t>
      </w:r>
      <w:proofErr w:type="spellStart"/>
      <w:r w:rsidR="00591A95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</w:t>
      </w:r>
      <w:proofErr w:type="spellEnd"/>
      <w:r w:rsidR="00591A95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муниципального образования</w:t>
      </w:r>
    </w:p>
    <w:p w:rsidR="00CC002F" w:rsidRPr="00DC09C4" w:rsidRDefault="00CC002F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</w:t>
      </w:r>
      <w:r w:rsidR="00090580" w:rsidRPr="00DC09C4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</w:t>
      </w:r>
      <w:r w:rsidR="00591A95" w:rsidRPr="00DC09C4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II</w:t>
      </w:r>
      <w:r w:rsidR="00085DA7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5B1BFB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квартал 202</w:t>
      </w:r>
      <w:r w:rsidR="009C17AE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2</w:t>
      </w: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  <w:bookmarkStart w:id="0" w:name="_GoBack"/>
      <w:bookmarkEnd w:id="0"/>
    </w:p>
    <w:p w:rsidR="00FF42BE" w:rsidRPr="00DC09C4" w:rsidRDefault="00FF42BE" w:rsidP="00733851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</w:p>
    <w:p w:rsidR="00CC002F" w:rsidRPr="00DC09C4" w:rsidRDefault="00161D2D" w:rsidP="0073385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C09C4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от </w:t>
      </w:r>
      <w:r w:rsidR="00733851" w:rsidRPr="00DC09C4">
        <w:rPr>
          <w:rFonts w:ascii="Liberation Serif" w:hAnsi="Liberation Serif" w:cs="Liberation Serif"/>
          <w:sz w:val="28"/>
          <w:szCs w:val="28"/>
        </w:rPr>
        <w:t xml:space="preserve">11 </w:t>
      </w:r>
      <w:r w:rsidRPr="00DC09C4">
        <w:rPr>
          <w:rFonts w:ascii="Liberation Serif" w:hAnsi="Liberation Serif" w:cs="Liberation Serif"/>
          <w:sz w:val="28"/>
          <w:szCs w:val="28"/>
        </w:rPr>
        <w:t>октября 2021 года         № 819   утверждено Положение о комиссии по соблюдению требований к служебному поведению муниципальных служащих и руководителей подведомственных учреждений органов местного самоуправления</w:t>
      </w:r>
      <w:r w:rsidR="00733851" w:rsidRPr="00DC09C4">
        <w:rPr>
          <w:rFonts w:ascii="Liberation Serif" w:hAnsi="Liberation Serif" w:cs="Liberation Serif"/>
          <w:sz w:val="28"/>
          <w:szCs w:val="28"/>
        </w:rPr>
        <w:t>,</w:t>
      </w:r>
      <w:r w:rsidRPr="00DC09C4">
        <w:rPr>
          <w:rFonts w:ascii="Liberation Serif" w:hAnsi="Liberation Serif" w:cs="Liberation Serif"/>
          <w:sz w:val="28"/>
          <w:szCs w:val="28"/>
        </w:rPr>
        <w:t xml:space="preserve"> и урегулированию конфликта интересов в Администрации Махнёвского муниципального образования.</w:t>
      </w:r>
    </w:p>
    <w:p w:rsidR="00161D2D" w:rsidRPr="00DC09C4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C09C4">
        <w:rPr>
          <w:rFonts w:ascii="Liberation Serif" w:hAnsi="Liberation Serif" w:cs="Liberation Serif"/>
          <w:sz w:val="28"/>
          <w:szCs w:val="28"/>
        </w:rPr>
        <w:t>Основной задачей комиссии является содействие Администрации Махнёвского муниципального образования (далее – местная Администрация):</w:t>
      </w:r>
    </w:p>
    <w:p w:rsidR="00161D2D" w:rsidRPr="00DC09C4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C09C4">
        <w:rPr>
          <w:rFonts w:ascii="Liberation Serif" w:hAnsi="Liberation Serif" w:cs="Liberation Serif"/>
          <w:sz w:val="28"/>
          <w:szCs w:val="28"/>
        </w:rPr>
        <w:t xml:space="preserve">1) в обеспечении соблюдения муниципальными служащими Махнёвского муниципального образования (далее - муниципальные служащие) и руководителями подведомственных учреждений органов местного самоуправления (далее - руководители учреждений), ограничений и 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>запретов</w:t>
      </w:r>
      <w:r w:rsidRPr="00DC09C4">
        <w:rPr>
          <w:rFonts w:ascii="Liberation Serif" w:hAnsi="Liberation Serif" w:cs="Liberation Serif"/>
          <w:sz w:val="28"/>
          <w:szCs w:val="28"/>
        </w:rPr>
        <w:t xml:space="preserve">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DC09C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DC09C4">
        <w:rPr>
          <w:rFonts w:ascii="Liberation Serif" w:hAnsi="Liberation Serif" w:cs="Liberation Serif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61D2D" w:rsidRPr="00DC09C4" w:rsidRDefault="00161D2D" w:rsidP="00733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C09C4">
        <w:rPr>
          <w:rFonts w:ascii="Liberation Serif" w:hAnsi="Liberation Serif" w:cs="Liberation Serif"/>
          <w:sz w:val="28"/>
          <w:szCs w:val="28"/>
        </w:rPr>
        <w:t>2) в осуществлении в местной Администрации мер по предупреждению коррупции.</w:t>
      </w:r>
    </w:p>
    <w:p w:rsidR="00161D2D" w:rsidRPr="00DC09C4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C09C4">
        <w:rPr>
          <w:rFonts w:ascii="Liberation Serif" w:hAnsi="Liberation Serif" w:cs="Liberation Serif"/>
          <w:sz w:val="28"/>
          <w:szCs w:val="28"/>
        </w:rPr>
        <w:t xml:space="preserve">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 </w:t>
      </w:r>
    </w:p>
    <w:p w:rsidR="009C4DCD" w:rsidRPr="00DC09C4" w:rsidRDefault="00161D2D" w:rsidP="00733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C09C4">
        <w:rPr>
          <w:rFonts w:ascii="Liberation Serif" w:hAnsi="Liberation Serif" w:cs="Liberation Serif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1D2D" w:rsidRPr="00DC09C4" w:rsidRDefault="00161D2D" w:rsidP="00733851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В </w:t>
      </w:r>
      <w:r w:rsidR="00DD4773" w:rsidRPr="00DC09C4">
        <w:rPr>
          <w:rFonts w:ascii="Liberation Serif" w:hAnsi="Liberation Serif" w:cs="Liberation Serif"/>
          <w:color w:val="000000"/>
          <w:spacing w:val="-9"/>
          <w:sz w:val="28"/>
          <w:szCs w:val="28"/>
          <w:lang w:val="en-US"/>
        </w:rPr>
        <w:t>III</w:t>
      </w: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квартале 2022 года </w:t>
      </w:r>
      <w:r w:rsidR="003341C1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было </w:t>
      </w: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проведено </w:t>
      </w:r>
      <w:r w:rsidR="00DD4773" w:rsidRPr="00DC09C4">
        <w:rPr>
          <w:rFonts w:ascii="Liberation Serif" w:hAnsi="Liberation Serif" w:cs="Liberation Serif"/>
          <w:spacing w:val="-9"/>
          <w:sz w:val="28"/>
          <w:szCs w:val="28"/>
        </w:rPr>
        <w:t>4</w:t>
      </w:r>
      <w:r w:rsidR="00DD4773" w:rsidRPr="00DC09C4">
        <w:rPr>
          <w:rFonts w:ascii="Liberation Serif" w:hAnsi="Liberation Serif" w:cs="Liberation Serif"/>
          <w:color w:val="FF0000"/>
          <w:spacing w:val="-9"/>
          <w:sz w:val="28"/>
          <w:szCs w:val="28"/>
        </w:rPr>
        <w:t xml:space="preserve"> </w:t>
      </w:r>
      <w:r w:rsidR="00DD4773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заседания Комиссии.</w:t>
      </w:r>
      <w:r w:rsidR="00007ADC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</w:p>
    <w:p w:rsidR="00733851" w:rsidRPr="00DC09C4" w:rsidRDefault="00161D2D" w:rsidP="00733851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На заседаниях рассмотрены </w:t>
      </w:r>
      <w:r w:rsidR="00007ADC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6 уведомлений</w:t>
      </w: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</w:t>
      </w:r>
      <w:r w:rsidR="00733851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ых</w:t>
      </w: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служащ</w:t>
      </w:r>
      <w:r w:rsidR="00733851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их</w:t>
      </w:r>
      <w:r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 выпо</w:t>
      </w:r>
      <w:r w:rsidR="00007ADC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лнении иной оплачиваемой работы и 1 уведомление </w:t>
      </w:r>
      <w:r w:rsidR="007E5EB9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исполняющего обязанности </w:t>
      </w:r>
      <w:r w:rsidR="00007ADC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руководителя подведомственного учреждения Администрации </w:t>
      </w:r>
      <w:proofErr w:type="spellStart"/>
      <w:r w:rsidR="00007ADC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</w:t>
      </w:r>
      <w:proofErr w:type="spellEnd"/>
      <w:r w:rsidR="00007ADC" w:rsidRPr="00DC09C4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муниципального образования.</w:t>
      </w:r>
    </w:p>
    <w:p w:rsidR="009C4DCD" w:rsidRPr="00DC09C4" w:rsidRDefault="00733851" w:rsidP="00DC09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z w:val="28"/>
          <w:szCs w:val="28"/>
        </w:rPr>
        <w:t>Комиссией у</w:t>
      </w:r>
      <w:r w:rsidR="00161D2D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становлено, 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>что при выполнении</w:t>
      </w:r>
      <w:r w:rsidR="00161D2D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муниципальным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161D2D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служащим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7E5EB9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и исполняющего обязанности руководителя подведомственного учреждения Администрации </w:t>
      </w:r>
      <w:proofErr w:type="spellStart"/>
      <w:r w:rsidR="007E5EB9" w:rsidRPr="00DC09C4">
        <w:rPr>
          <w:rFonts w:ascii="Liberation Serif" w:hAnsi="Liberation Serif" w:cs="Liberation Serif"/>
          <w:color w:val="000000"/>
          <w:sz w:val="28"/>
          <w:szCs w:val="28"/>
        </w:rPr>
        <w:t>Махнёвского</w:t>
      </w:r>
      <w:proofErr w:type="spellEnd"/>
      <w:r w:rsidR="007E5EB9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161D2D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иной оплачиваемой работы </w:t>
      </w:r>
      <w:r w:rsidR="00E8449C" w:rsidRPr="00DC09C4">
        <w:rPr>
          <w:rFonts w:ascii="Liberation Serif" w:hAnsi="Liberation Serif" w:cs="Liberation Serif"/>
          <w:color w:val="000000"/>
          <w:sz w:val="28"/>
          <w:szCs w:val="28"/>
        </w:rPr>
        <w:t>отсутствуют признаки</w:t>
      </w:r>
      <w:r w:rsidR="00161D2D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личной заинтересованности, которая может</w:t>
      </w:r>
      <w:r w:rsidR="00DC09C4"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привести к конфликту интересов при исполнении ими должностных полномочий.</w:t>
      </w:r>
    </w:p>
    <w:sectPr w:rsidR="009C4DCD" w:rsidRPr="00DC09C4" w:rsidSect="00B477BD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C5" w:rsidRDefault="00EC37C5" w:rsidP="00B03EF7">
      <w:pPr>
        <w:spacing w:after="0" w:line="240" w:lineRule="auto"/>
      </w:pPr>
      <w:r>
        <w:separator/>
      </w:r>
    </w:p>
  </w:endnote>
  <w:endnote w:type="continuationSeparator" w:id="0">
    <w:p w:rsidR="00EC37C5" w:rsidRDefault="00EC37C5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DC09C4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C5" w:rsidRDefault="00EC37C5" w:rsidP="00B03EF7">
      <w:pPr>
        <w:spacing w:after="0" w:line="240" w:lineRule="auto"/>
      </w:pPr>
      <w:r>
        <w:separator/>
      </w:r>
    </w:p>
  </w:footnote>
  <w:footnote w:type="continuationSeparator" w:id="0">
    <w:p w:rsidR="00EC37C5" w:rsidRDefault="00EC37C5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07ADC"/>
    <w:rsid w:val="00065D79"/>
    <w:rsid w:val="00085DA7"/>
    <w:rsid w:val="00090580"/>
    <w:rsid w:val="0010526B"/>
    <w:rsid w:val="00117D5C"/>
    <w:rsid w:val="001544A3"/>
    <w:rsid w:val="00161D2D"/>
    <w:rsid w:val="00170E8F"/>
    <w:rsid w:val="00180120"/>
    <w:rsid w:val="00263DDA"/>
    <w:rsid w:val="00284C8E"/>
    <w:rsid w:val="002C5521"/>
    <w:rsid w:val="002C7EC7"/>
    <w:rsid w:val="002E4CE0"/>
    <w:rsid w:val="002E6A31"/>
    <w:rsid w:val="003168EA"/>
    <w:rsid w:val="00333E86"/>
    <w:rsid w:val="003341C1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1A95"/>
    <w:rsid w:val="005B1BFB"/>
    <w:rsid w:val="005B7A31"/>
    <w:rsid w:val="0061162D"/>
    <w:rsid w:val="0061436B"/>
    <w:rsid w:val="00616712"/>
    <w:rsid w:val="00626534"/>
    <w:rsid w:val="00665E8F"/>
    <w:rsid w:val="00733851"/>
    <w:rsid w:val="00733A20"/>
    <w:rsid w:val="00777249"/>
    <w:rsid w:val="007960EB"/>
    <w:rsid w:val="007D6427"/>
    <w:rsid w:val="007E5EB9"/>
    <w:rsid w:val="007F7802"/>
    <w:rsid w:val="00834EC3"/>
    <w:rsid w:val="00860B8D"/>
    <w:rsid w:val="00865C0B"/>
    <w:rsid w:val="00885836"/>
    <w:rsid w:val="008A0B8E"/>
    <w:rsid w:val="0092558C"/>
    <w:rsid w:val="009529A8"/>
    <w:rsid w:val="00956A12"/>
    <w:rsid w:val="00980DF9"/>
    <w:rsid w:val="009C07EB"/>
    <w:rsid w:val="009C17AE"/>
    <w:rsid w:val="009C4DCD"/>
    <w:rsid w:val="009E7848"/>
    <w:rsid w:val="009F3685"/>
    <w:rsid w:val="00A015CF"/>
    <w:rsid w:val="00A3025F"/>
    <w:rsid w:val="00A456AF"/>
    <w:rsid w:val="00AF0383"/>
    <w:rsid w:val="00B03758"/>
    <w:rsid w:val="00B03EF7"/>
    <w:rsid w:val="00B434A0"/>
    <w:rsid w:val="00B46BF3"/>
    <w:rsid w:val="00B477BD"/>
    <w:rsid w:val="00B83669"/>
    <w:rsid w:val="00C02BB6"/>
    <w:rsid w:val="00C46B39"/>
    <w:rsid w:val="00C96D74"/>
    <w:rsid w:val="00CC002F"/>
    <w:rsid w:val="00CC7393"/>
    <w:rsid w:val="00CE4554"/>
    <w:rsid w:val="00D938DD"/>
    <w:rsid w:val="00DC09C4"/>
    <w:rsid w:val="00DD4773"/>
    <w:rsid w:val="00E311D7"/>
    <w:rsid w:val="00E5150F"/>
    <w:rsid w:val="00E8449C"/>
    <w:rsid w:val="00E938D8"/>
    <w:rsid w:val="00EC37C5"/>
    <w:rsid w:val="00EE7B40"/>
    <w:rsid w:val="00F022D2"/>
    <w:rsid w:val="00F43BE3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19EE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8CAA73122B4CE47D6A6B3265245A1C69680BC36D05E3D671C58E83A34C3E5D1EB14BE40BB1FABF9248AC71EM5j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2022-07-15T03:16:00Z</cp:lastPrinted>
  <dcterms:created xsi:type="dcterms:W3CDTF">2022-09-19T12:04:00Z</dcterms:created>
  <dcterms:modified xsi:type="dcterms:W3CDTF">2023-02-20T05:12:00Z</dcterms:modified>
</cp:coreProperties>
</file>