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7C" w:rsidRDefault="0000339F" w:rsidP="00492F7C">
      <w:pPr>
        <w:pStyle w:val="ConsPlusTitle"/>
        <w:widowControl/>
        <w:ind w:right="-5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F7C" w:rsidRDefault="00492F7C" w:rsidP="00492F7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93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7C" w:rsidRDefault="00492F7C" w:rsidP="00492F7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F7C" w:rsidRDefault="00492F7C" w:rsidP="00492F7C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492F7C" w:rsidRDefault="00492F7C" w:rsidP="00492F7C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492F7C" w:rsidRDefault="00492F7C" w:rsidP="00492F7C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492F7C" w:rsidRDefault="00492F7C" w:rsidP="00492F7C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492F7C" w:rsidRDefault="00492F7C" w:rsidP="00492F7C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492F7C" w:rsidRDefault="00492F7C" w:rsidP="00492F7C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от   </w:t>
      </w:r>
      <w:r w:rsidR="0000339F">
        <w:rPr>
          <w:rFonts w:ascii="Liberation Serif" w:hAnsi="Liberation Serif" w:cs="Times New Roman"/>
          <w:b w:val="0"/>
          <w:sz w:val="28"/>
          <w:szCs w:val="28"/>
        </w:rPr>
        <w:t xml:space="preserve"> 22 декабря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2022 года           п.г.т. Махнёво                              № </w:t>
      </w:r>
      <w:r w:rsidR="0000339F">
        <w:rPr>
          <w:rFonts w:ascii="Liberation Serif" w:hAnsi="Liberation Serif" w:cs="Times New Roman"/>
          <w:b w:val="0"/>
          <w:sz w:val="28"/>
          <w:szCs w:val="28"/>
        </w:rPr>
        <w:t>208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492F7C" w:rsidRDefault="00492F7C" w:rsidP="00492F7C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492F7C" w:rsidRDefault="00492F7C" w:rsidP="00492F7C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Об установлении базовой ставки арендной платы за пользование</w:t>
      </w:r>
    </w:p>
    <w:p w:rsidR="00492F7C" w:rsidRDefault="00492F7C" w:rsidP="00492F7C">
      <w:pPr>
        <w:pStyle w:val="ConsPlusTitle"/>
        <w:widowControl/>
        <w:jc w:val="center"/>
        <w:rPr>
          <w:rFonts w:ascii="Liberation Serif" w:hAnsi="Liberation Serif" w:cs="Times New Roman"/>
          <w:b w:val="0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нежилыми зданиями, помещениями, сооружениями, находящимися в собственности Махнёвского муниципального образования, на 2023 год </w:t>
      </w:r>
    </w:p>
    <w:p w:rsidR="00492F7C" w:rsidRDefault="00492F7C" w:rsidP="00492F7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492F7C" w:rsidRDefault="00492F7C" w:rsidP="00492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В соответствии </w:t>
      </w:r>
      <w:r>
        <w:rPr>
          <w:rFonts w:ascii="Liberation Serif" w:hAnsi="Liberation Serif" w:cs="Times New Roman"/>
          <w:bCs/>
          <w:sz w:val="28"/>
          <w:szCs w:val="28"/>
        </w:rPr>
        <w:t xml:space="preserve">со </w:t>
      </w:r>
      <w:hyperlink r:id="rId6" w:history="1">
        <w:r w:rsidRPr="00492F7C">
          <w:rPr>
            <w:rStyle w:val="a4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Liberation Serif" w:hAnsi="Liberation Serif" w:cs="Times New Roman"/>
          <w:bCs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Порядком передачи имущества, находящегося в собственности Махнёвского муниципального образования в аренду</w:t>
      </w:r>
      <w:r>
        <w:rPr>
          <w:rFonts w:ascii="Liberation Serif" w:hAnsi="Liberation Serif" w:cs="Times New Roman"/>
          <w:sz w:val="28"/>
          <w:szCs w:val="28"/>
        </w:rPr>
        <w:t>, утвержденным решением Думы Махнёвского муниципального образования от 13 сентября 2016 года №  160,   Дума Махнёвского муниципального образования</w:t>
      </w:r>
    </w:p>
    <w:p w:rsidR="00492F7C" w:rsidRDefault="00492F7C" w:rsidP="00492F7C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492F7C" w:rsidRDefault="00492F7C" w:rsidP="00492F7C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492F7C" w:rsidRDefault="00492F7C" w:rsidP="00492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492F7C" w:rsidRDefault="00492F7C" w:rsidP="00492F7C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Установить базовую ставку арендной платы за пользование нежилыми зданиями, помещениями, сооружениями, находящимися в собственности Махнёвского муниципального образования, с 01.01.2023 по 31.12.2023 года в размере </w:t>
      </w:r>
      <w:bookmarkStart w:id="0" w:name="_GoBack"/>
      <w:bookmarkEnd w:id="0"/>
      <w:r>
        <w:rPr>
          <w:rFonts w:ascii="Liberation Serif" w:hAnsi="Liberation Serif" w:cs="Times New Roman"/>
          <w:b w:val="0"/>
          <w:sz w:val="28"/>
          <w:szCs w:val="28"/>
        </w:rPr>
        <w:t>805 рублей 32 копейки за один квадратный метр.</w:t>
      </w:r>
    </w:p>
    <w:p w:rsidR="00492F7C" w:rsidRDefault="00492F7C" w:rsidP="00492F7C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492F7C" w:rsidRDefault="00492F7C" w:rsidP="00492F7C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Настоящее Решение вступает в силу со дня его  опубликования в газете «Алапаевская искра».</w:t>
      </w:r>
    </w:p>
    <w:p w:rsidR="00492F7C" w:rsidRDefault="005445A3" w:rsidP="00492F7C">
      <w:pPr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492F7C">
        <w:rPr>
          <w:rFonts w:ascii="Liberation Serif" w:hAnsi="Liberation Serif" w:cs="Times New Roman"/>
          <w:sz w:val="28"/>
          <w:szCs w:val="28"/>
        </w:rPr>
        <w:t xml:space="preserve"> 4. </w:t>
      </w:r>
      <w:proofErr w:type="gramStart"/>
      <w:r w:rsidR="00492F7C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492F7C">
        <w:rPr>
          <w:rFonts w:ascii="Liberation Serif" w:hAnsi="Liberation Serif" w:cs="Times New Roman"/>
          <w:sz w:val="28"/>
          <w:szCs w:val="28"/>
        </w:rPr>
        <w:t xml:space="preserve"> выполнением настоящего Решения возложить на постоянную комиссию по экономической  политике, бюджету, финансам и налогам (</w:t>
      </w:r>
      <w:proofErr w:type="spellStart"/>
      <w:r w:rsidR="00492F7C">
        <w:rPr>
          <w:rFonts w:ascii="Liberation Serif" w:hAnsi="Liberation Serif" w:cs="Times New Roman"/>
          <w:sz w:val="28"/>
          <w:szCs w:val="28"/>
        </w:rPr>
        <w:t>С.В.Дюкова</w:t>
      </w:r>
      <w:proofErr w:type="spellEnd"/>
      <w:r w:rsidR="00492F7C">
        <w:rPr>
          <w:rFonts w:ascii="Liberation Serif" w:hAnsi="Liberation Serif" w:cs="Times New Roman"/>
          <w:sz w:val="28"/>
          <w:szCs w:val="28"/>
        </w:rPr>
        <w:t>).</w:t>
      </w:r>
    </w:p>
    <w:p w:rsidR="00492F7C" w:rsidRDefault="00492F7C" w:rsidP="00492F7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492F7C" w:rsidRDefault="00492F7C" w:rsidP="00492F7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>
        <w:rPr>
          <w:rFonts w:ascii="Liberation Serif" w:hAnsi="Liberation Serif" w:cs="Times New Roman"/>
          <w:sz w:val="28"/>
          <w:szCs w:val="28"/>
        </w:rPr>
        <w:tab/>
        <w:t xml:space="preserve">     </w:t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492F7C" w:rsidRDefault="00492F7C" w:rsidP="00492F7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92F7C" w:rsidRDefault="00492F7C" w:rsidP="00492F7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C51A0" w:rsidRDefault="00492F7C" w:rsidP="00492F7C">
      <w:pPr>
        <w:spacing w:after="0" w:line="240" w:lineRule="auto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 Глава    муниципального образования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92F7C"/>
    <w:rsid w:val="0000339F"/>
    <w:rsid w:val="00021234"/>
    <w:rsid w:val="00102B9D"/>
    <w:rsid w:val="001565E0"/>
    <w:rsid w:val="003C51A0"/>
    <w:rsid w:val="00492F7C"/>
    <w:rsid w:val="005445A3"/>
    <w:rsid w:val="0057259B"/>
    <w:rsid w:val="00A77783"/>
    <w:rsid w:val="00C2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7C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492F7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492F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F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2AB5CBC93998477692D1F6F2AAF3720CA03995224E3AB4EFCDBAFDD5C82F179CD02885F64FF459oAU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5</cp:revision>
  <dcterms:created xsi:type="dcterms:W3CDTF">2022-12-15T05:57:00Z</dcterms:created>
  <dcterms:modified xsi:type="dcterms:W3CDTF">2022-12-23T05:20:00Z</dcterms:modified>
</cp:coreProperties>
</file>