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E" w:rsidRDefault="00D86E5E" w:rsidP="00D86E5E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C3F94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1B8D32C7" wp14:editId="12E1C3ED">
            <wp:extent cx="5143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2" w:rsidRPr="001B4466" w:rsidRDefault="002E02F2" w:rsidP="00D86E5E">
      <w:pPr>
        <w:spacing w:after="0" w:line="240" w:lineRule="auto"/>
        <w:jc w:val="center"/>
        <w:rPr>
          <w:rFonts w:ascii="Liberation Serif" w:hAnsi="Liberation Serif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E02F2" w:rsidRPr="001B4466" w:rsidRDefault="002E02F2" w:rsidP="002E02F2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E02F2" w:rsidRPr="001B4466" w:rsidRDefault="002E02F2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B4466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РАСПОРЯЖЕНИЕ</w:t>
      </w:r>
    </w:p>
    <w:p w:rsidR="002E02F2" w:rsidRPr="001B4466" w:rsidRDefault="00A403ED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E02F2" w:rsidRDefault="00D86E5E" w:rsidP="00D86E5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а</w:t>
      </w:r>
      <w:r w:rsidR="000E38BE">
        <w:rPr>
          <w:rFonts w:ascii="Liberation Serif" w:hAnsi="Liberation Serif"/>
          <w:color w:val="000000"/>
          <w:sz w:val="28"/>
          <w:szCs w:val="28"/>
        </w:rPr>
        <w:t>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02F2">
        <w:rPr>
          <w:rFonts w:ascii="Liberation Serif" w:hAnsi="Liberation Serif"/>
          <w:color w:val="000000"/>
          <w:sz w:val="28"/>
          <w:szCs w:val="28"/>
        </w:rPr>
        <w:t>2020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color w:val="000000"/>
          <w:sz w:val="28"/>
          <w:szCs w:val="28"/>
        </w:rPr>
        <w:t xml:space="preserve"> 76</w:t>
      </w:r>
      <w:r w:rsidR="002E02F2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</w:t>
      </w:r>
      <w:r w:rsidR="002E02F2" w:rsidRPr="001B446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D86E5E" w:rsidRPr="00D86E5E" w:rsidRDefault="00D86E5E" w:rsidP="00D86E5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2E02F2" w:rsidRDefault="002E02F2" w:rsidP="00A473BD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bookmarkStart w:id="0" w:name="_GoBack"/>
      <w:r w:rsidRPr="00DC5592">
        <w:rPr>
          <w:rFonts w:ascii="Liberation Serif" w:hAnsi="Liberation Serif"/>
          <w:i/>
        </w:rPr>
        <w:t xml:space="preserve">О </w:t>
      </w:r>
      <w:r w:rsidR="00A473BD">
        <w:rPr>
          <w:rFonts w:ascii="Liberation Serif" w:hAnsi="Liberation Serif"/>
          <w:i/>
        </w:rPr>
        <w:t>создании рабочей группы по мониторингу финансово-экономической ситуации по оценке влияния распространени</w:t>
      </w:r>
      <w:r w:rsidR="00D86E5E">
        <w:rPr>
          <w:rFonts w:ascii="Liberation Serif" w:hAnsi="Liberation Serif"/>
          <w:i/>
        </w:rPr>
        <w:t>я новой коронавирусной инфекции</w:t>
      </w:r>
      <w:r w:rsidR="00A473BD">
        <w:rPr>
          <w:rFonts w:ascii="Liberation Serif" w:hAnsi="Liberation Serif"/>
          <w:i/>
        </w:rPr>
        <w:t xml:space="preserve"> (2019-</w:t>
      </w:r>
      <w:r w:rsidR="00A473BD">
        <w:rPr>
          <w:rFonts w:ascii="Liberation Serif" w:hAnsi="Liberation Serif"/>
          <w:i/>
          <w:lang w:val="en-US"/>
        </w:rPr>
        <w:t>nCov</w:t>
      </w:r>
      <w:r w:rsidR="00A473BD" w:rsidRPr="00A473BD">
        <w:rPr>
          <w:rFonts w:ascii="Liberation Serif" w:hAnsi="Liberation Serif"/>
          <w:i/>
        </w:rPr>
        <w:t xml:space="preserve">) </w:t>
      </w:r>
      <w:r w:rsidR="00A473BD">
        <w:rPr>
          <w:rFonts w:ascii="Liberation Serif" w:hAnsi="Liberation Serif"/>
          <w:i/>
        </w:rPr>
        <w:t>на функционирование организаций, осуществляющих деятельность на территории Махнёвского муниципального образования</w:t>
      </w:r>
    </w:p>
    <w:bookmarkEnd w:id="0"/>
    <w:p w:rsidR="00A473BD" w:rsidRPr="002E02F2" w:rsidRDefault="00A473BD" w:rsidP="00A473BD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b w:val="0"/>
          <w:i/>
        </w:rPr>
      </w:pPr>
    </w:p>
    <w:p w:rsidR="002E02F2" w:rsidRPr="00ED7571" w:rsidRDefault="00036A7E" w:rsidP="00D86E5E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E02F2">
        <w:rPr>
          <w:rFonts w:ascii="Liberation Serif" w:hAnsi="Liberation Serif"/>
        </w:rPr>
        <w:t>В</w:t>
      </w:r>
      <w:r w:rsidR="002E02F2" w:rsidRPr="00DC5592">
        <w:rPr>
          <w:rFonts w:ascii="Liberation Serif" w:hAnsi="Liberation Serif"/>
        </w:rPr>
        <w:t xml:space="preserve"> </w:t>
      </w:r>
      <w:r w:rsidR="00A473BD">
        <w:rPr>
          <w:rFonts w:ascii="Liberation Serif" w:hAnsi="Liberation Serif"/>
        </w:rPr>
        <w:t xml:space="preserve">целях обеспечения устойчивого социально-экономического развития Махнёвского муниципального образования, выработки </w:t>
      </w:r>
      <w:r w:rsidR="002E02F2">
        <w:rPr>
          <w:rFonts w:ascii="Liberation Serif" w:hAnsi="Liberation Serif"/>
        </w:rPr>
        <w:t xml:space="preserve">мер </w:t>
      </w:r>
      <w:r w:rsidR="00A473BD">
        <w:rPr>
          <w:rFonts w:ascii="Liberation Serif" w:hAnsi="Liberation Serif"/>
        </w:rPr>
        <w:t xml:space="preserve">по недопущению негативных последствий распространения на территории Махнёвского муниципального образования </w:t>
      </w:r>
      <w:r w:rsidR="002E02F2">
        <w:rPr>
          <w:rFonts w:ascii="Liberation Serif" w:hAnsi="Liberation Serif"/>
        </w:rPr>
        <w:t>новой корон</w:t>
      </w:r>
      <w:r w:rsidR="00A473BD">
        <w:rPr>
          <w:rFonts w:ascii="Liberation Serif" w:hAnsi="Liberation Serif"/>
        </w:rPr>
        <w:t>а</w:t>
      </w:r>
      <w:r w:rsidR="002E02F2">
        <w:rPr>
          <w:rFonts w:ascii="Liberation Serif" w:hAnsi="Liberation Serif"/>
        </w:rPr>
        <w:t>вирусной инфекции (2019-</w:t>
      </w:r>
      <w:r w:rsidR="002E02F2">
        <w:rPr>
          <w:rFonts w:ascii="Liberation Serif" w:hAnsi="Liberation Serif"/>
          <w:lang w:val="en-US"/>
        </w:rPr>
        <w:t>nCoV</w:t>
      </w:r>
      <w:r w:rsidR="002E02F2" w:rsidRPr="00A93883">
        <w:rPr>
          <w:rFonts w:ascii="Liberation Serif" w:hAnsi="Liberation Serif"/>
        </w:rPr>
        <w:t>)</w:t>
      </w:r>
      <w:r w:rsidR="002E02F2">
        <w:rPr>
          <w:rFonts w:ascii="Liberation Serif" w:hAnsi="Liberation Serif"/>
        </w:rPr>
        <w:t>»</w:t>
      </w:r>
      <w:r w:rsidR="002E02F2" w:rsidRPr="00DC5592">
        <w:rPr>
          <w:rFonts w:ascii="Liberation Serif" w:hAnsi="Liberation Serif"/>
        </w:rPr>
        <w:t>,</w:t>
      </w:r>
      <w:r w:rsidR="002E02F2">
        <w:rPr>
          <w:rFonts w:ascii="Liberation Serif" w:hAnsi="Liberation Serif"/>
        </w:rPr>
        <w:t xml:space="preserve"> </w:t>
      </w:r>
    </w:p>
    <w:p w:rsidR="002E02F2" w:rsidRPr="0004173A" w:rsidRDefault="002E02F2" w:rsidP="002E02F2">
      <w:pPr>
        <w:pStyle w:val="22"/>
        <w:shd w:val="clear" w:color="auto" w:fill="auto"/>
        <w:spacing w:before="0" w:after="0" w:line="240" w:lineRule="auto"/>
        <w:jc w:val="both"/>
        <w:rPr>
          <w:rFonts w:ascii="Liberation Serif" w:hAnsi="Liberation Serif"/>
        </w:rPr>
      </w:pPr>
    </w:p>
    <w:p w:rsidR="00F30DAF" w:rsidRPr="00A473BD" w:rsidRDefault="002E02F2" w:rsidP="00A473BD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</w:t>
      </w:r>
      <w:r w:rsidR="00A473BD">
        <w:rPr>
          <w:rFonts w:ascii="Liberation Serif" w:hAnsi="Liberation Serif"/>
          <w:b w:val="0"/>
        </w:rPr>
        <w:t xml:space="preserve">  </w:t>
      </w:r>
      <w:r>
        <w:rPr>
          <w:rFonts w:ascii="Liberation Serif" w:hAnsi="Liberation Serif"/>
          <w:b w:val="0"/>
        </w:rPr>
        <w:t>1.</w:t>
      </w:r>
      <w:r w:rsidR="00386684">
        <w:rPr>
          <w:rFonts w:ascii="Liberation Serif" w:hAnsi="Liberation Serif"/>
          <w:b w:val="0"/>
        </w:rPr>
        <w:t xml:space="preserve"> </w:t>
      </w:r>
      <w:r w:rsidR="00A473BD">
        <w:rPr>
          <w:rFonts w:ascii="Liberation Serif" w:hAnsi="Liberation Serif"/>
          <w:b w:val="0"/>
        </w:rPr>
        <w:t xml:space="preserve"> Создать рабочую группу </w:t>
      </w:r>
      <w:r w:rsidR="00A473BD" w:rsidRPr="00A473BD">
        <w:rPr>
          <w:rFonts w:ascii="Liberation Serif" w:hAnsi="Liberation Serif"/>
          <w:b w:val="0"/>
        </w:rPr>
        <w:t>по мониторингу финансово-экономической ситуации по оценке влияния распространения новой коронавирусной инфекции  (2019-</w:t>
      </w:r>
      <w:r w:rsidR="00A473BD" w:rsidRPr="00A473BD">
        <w:rPr>
          <w:rFonts w:ascii="Liberation Serif" w:hAnsi="Liberation Serif"/>
          <w:b w:val="0"/>
          <w:lang w:val="en-US"/>
        </w:rPr>
        <w:t>nCov</w:t>
      </w:r>
      <w:r w:rsidR="00A473BD" w:rsidRPr="00A473BD">
        <w:rPr>
          <w:rFonts w:ascii="Liberation Serif" w:hAnsi="Liberation Serif"/>
          <w:b w:val="0"/>
        </w:rPr>
        <w:t>) на функционирование организаций, осуществляющих деятельность на территории Махнёвского муниципального образования</w:t>
      </w:r>
      <w:r w:rsidR="00A473BD">
        <w:rPr>
          <w:rFonts w:ascii="Liberation Serif" w:hAnsi="Liberation Serif"/>
          <w:b w:val="0"/>
        </w:rPr>
        <w:t>.</w:t>
      </w:r>
    </w:p>
    <w:p w:rsidR="00A473BD" w:rsidRPr="00A473BD" w:rsidRDefault="004534D8" w:rsidP="00A473BD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 w:cs="Arial"/>
          <w:spacing w:val="3"/>
        </w:rPr>
        <w:t xml:space="preserve"> </w:t>
      </w:r>
      <w:r w:rsidR="00A473BD">
        <w:rPr>
          <w:rFonts w:ascii="Liberation Serif" w:hAnsi="Liberation Serif" w:cs="Arial"/>
          <w:spacing w:val="3"/>
        </w:rPr>
        <w:tab/>
      </w:r>
      <w:r w:rsidR="00A473BD" w:rsidRPr="00A473BD">
        <w:rPr>
          <w:rFonts w:ascii="Liberation Serif" w:hAnsi="Liberation Serif" w:cs="Arial"/>
          <w:b w:val="0"/>
          <w:spacing w:val="3"/>
        </w:rPr>
        <w:t>2. Утвердить состав рабочей группы</w:t>
      </w:r>
      <w:r w:rsidR="00A473BD">
        <w:rPr>
          <w:rFonts w:ascii="Liberation Serif" w:hAnsi="Liberation Serif" w:cs="Arial"/>
          <w:spacing w:val="3"/>
        </w:rPr>
        <w:t xml:space="preserve"> </w:t>
      </w:r>
      <w:r w:rsidR="00A473BD" w:rsidRPr="00A473BD">
        <w:rPr>
          <w:rFonts w:ascii="Liberation Serif" w:hAnsi="Liberation Serif"/>
          <w:b w:val="0"/>
        </w:rPr>
        <w:t>по мониторингу финансово-экономической ситуации по оценке влияния распространения</w:t>
      </w:r>
      <w:r w:rsidR="00D86E5E">
        <w:rPr>
          <w:rFonts w:ascii="Liberation Serif" w:hAnsi="Liberation Serif"/>
          <w:b w:val="0"/>
        </w:rPr>
        <w:t xml:space="preserve"> новой коронавирусной инфекции </w:t>
      </w:r>
      <w:r w:rsidR="00A473BD" w:rsidRPr="00A473BD">
        <w:rPr>
          <w:rFonts w:ascii="Liberation Serif" w:hAnsi="Liberation Serif"/>
          <w:b w:val="0"/>
        </w:rPr>
        <w:t>(2019-</w:t>
      </w:r>
      <w:r w:rsidR="00A473BD" w:rsidRPr="00A473BD">
        <w:rPr>
          <w:rFonts w:ascii="Liberation Serif" w:hAnsi="Liberation Serif"/>
          <w:b w:val="0"/>
          <w:lang w:val="en-US"/>
        </w:rPr>
        <w:t>nCov</w:t>
      </w:r>
      <w:r w:rsidR="00A473BD" w:rsidRPr="00A473BD">
        <w:rPr>
          <w:rFonts w:ascii="Liberation Serif" w:hAnsi="Liberation Serif"/>
          <w:b w:val="0"/>
        </w:rPr>
        <w:t>) на функционирование организаций, осуществляющих деятельность на территории Махнёвского муниципального образования</w:t>
      </w:r>
      <w:r w:rsidR="00A473BD">
        <w:rPr>
          <w:rFonts w:ascii="Liberation Serif" w:hAnsi="Liberation Serif"/>
          <w:b w:val="0"/>
        </w:rPr>
        <w:t xml:space="preserve"> (прилагается).</w:t>
      </w:r>
    </w:p>
    <w:p w:rsidR="002E02F2" w:rsidRDefault="00A473BD" w:rsidP="005658E6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3</w:t>
      </w:r>
      <w:r w:rsidR="002E02F2">
        <w:rPr>
          <w:rFonts w:ascii="Liberation Serif" w:hAnsi="Liberation Serif" w:cs="Arial"/>
          <w:spacing w:val="3"/>
          <w:sz w:val="28"/>
          <w:szCs w:val="28"/>
        </w:rPr>
        <w:t>. Опубликовать настоящее распоряжение на сайте Махнёвского муниципального образования в сети Интернет.</w:t>
      </w:r>
    </w:p>
    <w:p w:rsidR="00036A7E" w:rsidRDefault="00934E52" w:rsidP="005658E6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4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.Контроль за исполнением настоящего </w:t>
      </w:r>
      <w:r>
        <w:rPr>
          <w:rFonts w:ascii="Liberation Serif" w:hAnsi="Liberation Serif" w:cs="Arial"/>
          <w:spacing w:val="3"/>
          <w:sz w:val="28"/>
          <w:szCs w:val="28"/>
        </w:rPr>
        <w:t>р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>а</w:t>
      </w:r>
      <w:r>
        <w:rPr>
          <w:rFonts w:ascii="Liberation Serif" w:hAnsi="Liberation Serif" w:cs="Arial"/>
          <w:spacing w:val="3"/>
          <w:sz w:val="28"/>
          <w:szCs w:val="28"/>
        </w:rPr>
        <w:t>споряжения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 оставляю за собой.</w:t>
      </w:r>
    </w:p>
    <w:p w:rsidR="00036A7E" w:rsidRDefault="00036A7E" w:rsidP="00036A7E"/>
    <w:p w:rsidR="005658E6" w:rsidRPr="00036A7E" w:rsidRDefault="005658E6" w:rsidP="00036A7E"/>
    <w:p w:rsidR="00D86E5E" w:rsidRDefault="009B4221" w:rsidP="00D86E5E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Врип </w:t>
      </w:r>
      <w:r w:rsidR="00036A7E" w:rsidRPr="00036A7E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036A7E" w:rsidRPr="00036A7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0E38BE" w:rsidRDefault="00036A7E" w:rsidP="00D86E5E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>муниципального образования</w:t>
      </w:r>
      <w:r w:rsidR="009B4221">
        <w:rPr>
          <w:rFonts w:ascii="Liberation Serif" w:hAnsi="Liberation Serif"/>
          <w:sz w:val="28"/>
          <w:szCs w:val="28"/>
        </w:rPr>
        <w:t xml:space="preserve">       </w:t>
      </w:r>
      <w:r w:rsidR="00D86E5E">
        <w:rPr>
          <w:rFonts w:ascii="Liberation Serif" w:hAnsi="Liberation Serif"/>
          <w:sz w:val="28"/>
          <w:szCs w:val="28"/>
        </w:rPr>
        <w:t xml:space="preserve"> </w:t>
      </w:r>
      <w:r w:rsidR="009B4221">
        <w:rPr>
          <w:rFonts w:ascii="Liberation Serif" w:hAnsi="Liberation Serif"/>
          <w:sz w:val="28"/>
          <w:szCs w:val="28"/>
        </w:rPr>
        <w:t xml:space="preserve"> </w:t>
      </w:r>
      <w:r w:rsidR="00D86E5E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9B4221">
        <w:rPr>
          <w:rFonts w:ascii="Liberation Serif" w:hAnsi="Liberation Serif"/>
          <w:sz w:val="28"/>
          <w:szCs w:val="28"/>
        </w:rPr>
        <w:t xml:space="preserve">  Г.</w:t>
      </w:r>
      <w:r w:rsidRPr="00036A7E">
        <w:rPr>
          <w:rFonts w:ascii="Liberation Serif" w:hAnsi="Liberation Serif"/>
          <w:sz w:val="28"/>
          <w:szCs w:val="28"/>
        </w:rPr>
        <w:t>А.</w:t>
      </w:r>
      <w:r w:rsidR="00D86E5E">
        <w:rPr>
          <w:rFonts w:ascii="Liberation Serif" w:hAnsi="Liberation Serif"/>
          <w:sz w:val="28"/>
          <w:szCs w:val="28"/>
        </w:rPr>
        <w:t xml:space="preserve"> </w:t>
      </w:r>
      <w:r w:rsidR="009B4221">
        <w:rPr>
          <w:rFonts w:ascii="Liberation Serif" w:hAnsi="Liberation Serif"/>
          <w:sz w:val="28"/>
          <w:szCs w:val="28"/>
        </w:rPr>
        <w:t>Кокшарова</w:t>
      </w:r>
    </w:p>
    <w:p w:rsidR="00A473BD" w:rsidRDefault="00A473BD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A473BD" w:rsidRDefault="00A473BD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A473BD" w:rsidRDefault="00A473BD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A473BD" w:rsidRDefault="00A473BD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A473BD" w:rsidRDefault="00A473BD" w:rsidP="00D86E5E">
      <w:pPr>
        <w:tabs>
          <w:tab w:val="left" w:pos="1276"/>
          <w:tab w:val="left" w:pos="7815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A473BD" w:rsidRPr="00060538" w:rsidRDefault="00A473BD" w:rsidP="00D86E5E">
      <w:pPr>
        <w:tabs>
          <w:tab w:val="left" w:pos="3405"/>
        </w:tabs>
        <w:spacing w:after="0" w:line="240" w:lineRule="auto"/>
        <w:jc w:val="center"/>
        <w:rPr>
          <w:rFonts w:ascii="Liberation Serif" w:hAnsi="Liberation Serif" w:cs="Arial"/>
          <w:b/>
          <w:i/>
          <w:spacing w:val="3"/>
          <w:sz w:val="28"/>
          <w:szCs w:val="28"/>
        </w:rPr>
      </w:pPr>
      <w:r w:rsidRPr="00060538">
        <w:rPr>
          <w:rFonts w:ascii="Liberation Serif" w:hAnsi="Liberation Serif" w:cs="Arial"/>
          <w:b/>
          <w:i/>
          <w:spacing w:val="3"/>
          <w:sz w:val="28"/>
          <w:szCs w:val="28"/>
        </w:rPr>
        <w:t>Состав рабочей группы</w:t>
      </w:r>
    </w:p>
    <w:p w:rsidR="00D86E5E" w:rsidRDefault="00A473BD" w:rsidP="00D86E5E">
      <w:pPr>
        <w:tabs>
          <w:tab w:val="left" w:pos="3405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60538">
        <w:rPr>
          <w:rFonts w:ascii="Liberation Serif" w:hAnsi="Liberation Serif"/>
          <w:b/>
          <w:i/>
          <w:sz w:val="28"/>
          <w:szCs w:val="28"/>
        </w:rPr>
        <w:t>по мониторингу финансово-экономической ситуации по оценке влияния распространения</w:t>
      </w:r>
      <w:r w:rsidR="00D86E5E">
        <w:rPr>
          <w:rFonts w:ascii="Liberation Serif" w:hAnsi="Liberation Serif"/>
          <w:b/>
          <w:i/>
          <w:sz w:val="28"/>
          <w:szCs w:val="28"/>
        </w:rPr>
        <w:t xml:space="preserve"> новой коронавирусной инфекции </w:t>
      </w:r>
      <w:r w:rsidRPr="00060538">
        <w:rPr>
          <w:rFonts w:ascii="Liberation Serif" w:hAnsi="Liberation Serif"/>
          <w:b/>
          <w:i/>
          <w:sz w:val="28"/>
          <w:szCs w:val="28"/>
        </w:rPr>
        <w:t>(2019-</w:t>
      </w:r>
      <w:r w:rsidRPr="00060538">
        <w:rPr>
          <w:rFonts w:ascii="Liberation Serif" w:hAnsi="Liberation Serif"/>
          <w:b/>
          <w:i/>
          <w:sz w:val="28"/>
          <w:szCs w:val="28"/>
          <w:lang w:val="en-US"/>
        </w:rPr>
        <w:t>nCov</w:t>
      </w:r>
      <w:r w:rsidRPr="00060538">
        <w:rPr>
          <w:rFonts w:ascii="Liberation Serif" w:hAnsi="Liberation Serif"/>
          <w:b/>
          <w:i/>
          <w:sz w:val="28"/>
          <w:szCs w:val="28"/>
        </w:rPr>
        <w:t xml:space="preserve">) </w:t>
      </w:r>
    </w:p>
    <w:p w:rsidR="00D86E5E" w:rsidRDefault="00A473BD" w:rsidP="00D86E5E">
      <w:pPr>
        <w:tabs>
          <w:tab w:val="left" w:pos="3405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60538">
        <w:rPr>
          <w:rFonts w:ascii="Liberation Serif" w:hAnsi="Liberation Serif"/>
          <w:b/>
          <w:i/>
          <w:sz w:val="28"/>
          <w:szCs w:val="28"/>
        </w:rPr>
        <w:t xml:space="preserve">на функционирование организаций, осуществляющих деятельность </w:t>
      </w:r>
    </w:p>
    <w:p w:rsidR="00A473BD" w:rsidRDefault="00A473BD" w:rsidP="00D86E5E">
      <w:pPr>
        <w:tabs>
          <w:tab w:val="left" w:pos="3405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60538">
        <w:rPr>
          <w:rFonts w:ascii="Liberation Serif" w:hAnsi="Liberation Serif"/>
          <w:b/>
          <w:i/>
          <w:sz w:val="28"/>
          <w:szCs w:val="28"/>
        </w:rPr>
        <w:t>на территории Махнёвского муниципального образования</w:t>
      </w:r>
    </w:p>
    <w:p w:rsidR="00060538" w:rsidRPr="00060538" w:rsidRDefault="00060538" w:rsidP="00A473BD">
      <w:pPr>
        <w:tabs>
          <w:tab w:val="left" w:pos="340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3480C" w:rsidRDefault="00D86E5E" w:rsidP="00D86E5E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Лызлов А.В.- Г</w:t>
      </w:r>
      <w:r w:rsidR="00F3480C">
        <w:rPr>
          <w:rFonts w:ascii="Liberation Serif" w:hAnsi="Liberation Serif"/>
          <w:sz w:val="28"/>
          <w:szCs w:val="28"/>
        </w:rPr>
        <w:t>лава Махнёвского муниципального образования, руководитель    рабочей группы</w:t>
      </w:r>
      <w:r>
        <w:rPr>
          <w:rFonts w:ascii="Liberation Serif" w:hAnsi="Liberation Serif"/>
          <w:sz w:val="28"/>
          <w:szCs w:val="28"/>
        </w:rPr>
        <w:t>;</w:t>
      </w:r>
    </w:p>
    <w:p w:rsidR="00F3480C" w:rsidRDefault="00D86E5E" w:rsidP="00D86E5E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3480C">
        <w:rPr>
          <w:rFonts w:ascii="Liberation Serif" w:hAnsi="Liberation Serif"/>
          <w:sz w:val="28"/>
          <w:szCs w:val="28"/>
        </w:rPr>
        <w:t>Кокшарова Г.А.- зам.</w:t>
      </w:r>
      <w:r>
        <w:rPr>
          <w:rFonts w:ascii="Liberation Serif" w:hAnsi="Liberation Serif"/>
          <w:sz w:val="28"/>
          <w:szCs w:val="28"/>
        </w:rPr>
        <w:t xml:space="preserve"> </w:t>
      </w:r>
      <w:r w:rsidR="00F3480C">
        <w:rPr>
          <w:rFonts w:ascii="Liberation Serif" w:hAnsi="Liberation Serif"/>
          <w:sz w:val="28"/>
          <w:szCs w:val="28"/>
        </w:rPr>
        <w:t xml:space="preserve">главы </w:t>
      </w:r>
      <w:r w:rsidR="00060538">
        <w:rPr>
          <w:rFonts w:ascii="Liberation Serif" w:hAnsi="Liberation Serif"/>
          <w:sz w:val="28"/>
          <w:szCs w:val="28"/>
        </w:rPr>
        <w:t xml:space="preserve">Администрации </w:t>
      </w:r>
      <w:r w:rsidR="00F3480C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60538">
        <w:rPr>
          <w:rFonts w:ascii="Liberation Serif" w:hAnsi="Liberation Serif"/>
          <w:sz w:val="28"/>
          <w:szCs w:val="28"/>
        </w:rPr>
        <w:t xml:space="preserve">                          </w:t>
      </w:r>
    </w:p>
    <w:p w:rsidR="00F3480C" w:rsidRDefault="00060538" w:rsidP="00D86E5E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</w:t>
      </w:r>
      <w:r w:rsidR="00F3480C">
        <w:rPr>
          <w:rFonts w:ascii="Liberation Serif" w:hAnsi="Liberation Serif"/>
          <w:sz w:val="28"/>
          <w:szCs w:val="28"/>
        </w:rPr>
        <w:t>по с</w:t>
      </w:r>
      <w:r w:rsidR="00D86E5E">
        <w:rPr>
          <w:rFonts w:ascii="Liberation Serif" w:hAnsi="Liberation Serif"/>
          <w:sz w:val="28"/>
          <w:szCs w:val="28"/>
        </w:rPr>
        <w:t>оциальным вопросам, заместитель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F3480C">
        <w:rPr>
          <w:rFonts w:ascii="Liberation Serif" w:hAnsi="Liberation Serif"/>
          <w:sz w:val="28"/>
          <w:szCs w:val="28"/>
        </w:rPr>
        <w:t xml:space="preserve">руководителя рабочей     </w:t>
      </w:r>
      <w:r>
        <w:rPr>
          <w:rFonts w:ascii="Liberation Serif" w:hAnsi="Liberation Serif"/>
          <w:sz w:val="28"/>
          <w:szCs w:val="28"/>
        </w:rPr>
        <w:t>группы</w:t>
      </w:r>
      <w:r w:rsidR="00D86E5E">
        <w:rPr>
          <w:rFonts w:ascii="Liberation Serif" w:hAnsi="Liberation Serif"/>
          <w:sz w:val="28"/>
          <w:szCs w:val="28"/>
        </w:rPr>
        <w:t>;</w:t>
      </w:r>
      <w:r w:rsidR="00F3480C"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 w:rsidR="00060538" w:rsidRDefault="00D86E5E" w:rsidP="00D86E5E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3480C">
        <w:rPr>
          <w:rFonts w:ascii="Liberation Serif" w:hAnsi="Liberation Serif"/>
          <w:sz w:val="28"/>
          <w:szCs w:val="28"/>
        </w:rPr>
        <w:t>Козуб С.А.-    начальник отдела экономики и потребительского рынка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060538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060538" w:rsidRDefault="00060538" w:rsidP="00D86E5E">
      <w:pPr>
        <w:tabs>
          <w:tab w:val="left" w:pos="172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рабочей группы:</w:t>
      </w:r>
    </w:p>
    <w:p w:rsidR="00060538" w:rsidRDefault="00D86E5E" w:rsidP="00D86E5E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60538">
        <w:rPr>
          <w:rFonts w:ascii="Liberation Serif" w:hAnsi="Liberation Serif"/>
          <w:sz w:val="28"/>
          <w:szCs w:val="28"/>
        </w:rPr>
        <w:t>Онучин А.В.- первый заместитель главы Администрации Махнёвского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060538">
        <w:rPr>
          <w:rFonts w:ascii="Liberation Serif" w:hAnsi="Liberation Serif"/>
          <w:sz w:val="28"/>
          <w:szCs w:val="28"/>
        </w:rPr>
        <w:t>муниципального образования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060538" w:rsidRDefault="00060538" w:rsidP="00D86E5E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Плюхина Э.Э.- начальник Финансового отдела Администрации Махнёвского</w:t>
      </w:r>
      <w:r w:rsidR="00D86E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D86E5E">
        <w:rPr>
          <w:rFonts w:ascii="Liberation Serif" w:hAnsi="Liberation Serif"/>
          <w:sz w:val="28"/>
          <w:szCs w:val="28"/>
        </w:rPr>
        <w:t>;</w:t>
      </w:r>
    </w:p>
    <w:p w:rsidR="00060538" w:rsidRDefault="00060538" w:rsidP="00D86E5E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Берстенёв А.Н.- начальник отдела ЖКХ, архитектуры, благоустройства и                   </w:t>
      </w:r>
    </w:p>
    <w:p w:rsidR="00060538" w:rsidRDefault="00060538" w:rsidP="00D86E5E">
      <w:pPr>
        <w:tabs>
          <w:tab w:val="left" w:pos="198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охраны окружающей с</w:t>
      </w:r>
      <w:r w:rsidR="00D86E5E">
        <w:rPr>
          <w:rFonts w:ascii="Liberation Serif" w:hAnsi="Liberation Serif"/>
          <w:sz w:val="28"/>
          <w:szCs w:val="28"/>
        </w:rPr>
        <w:t xml:space="preserve">реды Администрации Махнёвского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D86E5E">
        <w:rPr>
          <w:rFonts w:ascii="Liberation Serif" w:hAnsi="Liberation Serif"/>
          <w:sz w:val="28"/>
          <w:szCs w:val="28"/>
        </w:rPr>
        <w:t>.</w:t>
      </w:r>
    </w:p>
    <w:p w:rsidR="00060538" w:rsidRPr="00060538" w:rsidRDefault="00060538" w:rsidP="00060538">
      <w:pPr>
        <w:tabs>
          <w:tab w:val="left" w:pos="1985"/>
        </w:tabs>
        <w:rPr>
          <w:rFonts w:ascii="Liberation Serif" w:hAnsi="Liberation Serif"/>
          <w:sz w:val="28"/>
          <w:szCs w:val="28"/>
        </w:rPr>
      </w:pPr>
    </w:p>
    <w:sectPr w:rsidR="00060538" w:rsidRPr="00060538" w:rsidSect="00D86E5E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ED" w:rsidRDefault="00A403ED" w:rsidP="000E38BE">
      <w:pPr>
        <w:spacing w:after="0" w:line="240" w:lineRule="auto"/>
      </w:pPr>
      <w:r>
        <w:separator/>
      </w:r>
    </w:p>
  </w:endnote>
  <w:endnote w:type="continuationSeparator" w:id="0">
    <w:p w:rsidR="00A403ED" w:rsidRDefault="00A403ED" w:rsidP="000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ED" w:rsidRDefault="00A403ED" w:rsidP="000E38BE">
      <w:pPr>
        <w:spacing w:after="0" w:line="240" w:lineRule="auto"/>
      </w:pPr>
      <w:r>
        <w:separator/>
      </w:r>
    </w:p>
  </w:footnote>
  <w:footnote w:type="continuationSeparator" w:id="0">
    <w:p w:rsidR="00A403ED" w:rsidRDefault="00A403ED" w:rsidP="000E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E07"/>
    <w:multiLevelType w:val="hybridMultilevel"/>
    <w:tmpl w:val="B5CCE268"/>
    <w:lvl w:ilvl="0" w:tplc="A93CF6C0">
      <w:start w:val="1"/>
      <w:numFmt w:val="decimal"/>
      <w:lvlText w:val="%1."/>
      <w:lvlJc w:val="left"/>
      <w:pPr>
        <w:ind w:left="1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2F2"/>
    <w:rsid w:val="00010034"/>
    <w:rsid w:val="00036A7E"/>
    <w:rsid w:val="00041E2F"/>
    <w:rsid w:val="00060229"/>
    <w:rsid w:val="00060538"/>
    <w:rsid w:val="000E38BE"/>
    <w:rsid w:val="00130761"/>
    <w:rsid w:val="00145E14"/>
    <w:rsid w:val="00191C8F"/>
    <w:rsid w:val="00293A20"/>
    <w:rsid w:val="002A1B1D"/>
    <w:rsid w:val="002E02F2"/>
    <w:rsid w:val="002E28E3"/>
    <w:rsid w:val="00337447"/>
    <w:rsid w:val="00370F97"/>
    <w:rsid w:val="00386684"/>
    <w:rsid w:val="003F6754"/>
    <w:rsid w:val="00415E7A"/>
    <w:rsid w:val="004233EF"/>
    <w:rsid w:val="004534D8"/>
    <w:rsid w:val="00512BC8"/>
    <w:rsid w:val="005658E6"/>
    <w:rsid w:val="005C4959"/>
    <w:rsid w:val="005F5628"/>
    <w:rsid w:val="00623362"/>
    <w:rsid w:val="006D4AD4"/>
    <w:rsid w:val="008B4863"/>
    <w:rsid w:val="008E5804"/>
    <w:rsid w:val="00934E52"/>
    <w:rsid w:val="009B4221"/>
    <w:rsid w:val="00A3501B"/>
    <w:rsid w:val="00A403ED"/>
    <w:rsid w:val="00A473BD"/>
    <w:rsid w:val="00A508A3"/>
    <w:rsid w:val="00AA3995"/>
    <w:rsid w:val="00B83B56"/>
    <w:rsid w:val="00BB39ED"/>
    <w:rsid w:val="00C17E27"/>
    <w:rsid w:val="00C41032"/>
    <w:rsid w:val="00D819FA"/>
    <w:rsid w:val="00D86E5E"/>
    <w:rsid w:val="00D963EA"/>
    <w:rsid w:val="00DC50F2"/>
    <w:rsid w:val="00DF3167"/>
    <w:rsid w:val="00E00D82"/>
    <w:rsid w:val="00E40462"/>
    <w:rsid w:val="00E7340A"/>
    <w:rsid w:val="00F109BC"/>
    <w:rsid w:val="00F30DAF"/>
    <w:rsid w:val="00F3480C"/>
    <w:rsid w:val="00F350E9"/>
    <w:rsid w:val="00F47374"/>
    <w:rsid w:val="00F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512ECF29"/>
  <w15:docId w15:val="{0EFC7089-4ED4-444C-BFD7-9B0E6A0E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2"/>
  </w:style>
  <w:style w:type="paragraph" w:styleId="2">
    <w:name w:val="heading 2"/>
    <w:basedOn w:val="a"/>
    <w:link w:val="20"/>
    <w:uiPriority w:val="9"/>
    <w:qFormat/>
    <w:rsid w:val="000E38BE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F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2E02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2F2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2E02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F2"/>
    <w:pPr>
      <w:widowControl w:val="0"/>
      <w:shd w:val="clear" w:color="auto" w:fill="FFFFFF"/>
      <w:spacing w:before="120" w:after="60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8BE"/>
    <w:rPr>
      <w:rFonts w:ascii="NotoSerif" w:eastAsia="Times New Roman" w:hAnsi="NotoSerif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8BE"/>
  </w:style>
  <w:style w:type="paragraph" w:styleId="a7">
    <w:name w:val="footer"/>
    <w:basedOn w:val="a"/>
    <w:link w:val="a8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8BE"/>
  </w:style>
  <w:style w:type="paragraph" w:styleId="a9">
    <w:name w:val="Balloon Text"/>
    <w:basedOn w:val="a"/>
    <w:link w:val="aa"/>
    <w:uiPriority w:val="99"/>
    <w:semiHidden/>
    <w:unhideWhenUsed/>
    <w:rsid w:val="00D8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6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6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57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2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5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6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41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4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28</cp:revision>
  <cp:lastPrinted>2020-04-27T08:07:00Z</cp:lastPrinted>
  <dcterms:created xsi:type="dcterms:W3CDTF">2020-04-08T11:02:00Z</dcterms:created>
  <dcterms:modified xsi:type="dcterms:W3CDTF">2020-04-27T08:13:00Z</dcterms:modified>
</cp:coreProperties>
</file>