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25265D">
        <w:rPr>
          <w:rFonts w:ascii="Times New Roman" w:hAnsi="Times New Roman"/>
          <w:b/>
          <w:iCs/>
          <w:sz w:val="24"/>
          <w:szCs w:val="24"/>
        </w:rPr>
        <w:t>Выдача уведомления об окончании строительства или реконструкции объектов индивидуального жилищного строительства или садового дома на территории Махнёвского муниципального образования</w:t>
      </w:r>
      <w:r w:rsidRPr="004E42F9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6B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6B3FB1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C10012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6600000010000544876</w:t>
            </w: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25265D" w:rsidRDefault="0025265D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/>
                <w:iCs/>
                <w:sz w:val="24"/>
                <w:szCs w:val="24"/>
              </w:rPr>
              <w:t>Выдача уведомления об окончании строительства или реконструкции объектов индивидуального жилищного строительства или садового дома на территории Махнёвского муниципального образования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25265D" w:rsidRDefault="0025265D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D">
              <w:rPr>
                <w:rFonts w:ascii="Times New Roman" w:hAnsi="Times New Roman"/>
                <w:iCs/>
                <w:sz w:val="24"/>
                <w:szCs w:val="24"/>
              </w:rPr>
              <w:t>Выдача уведомления об окончании строительства или реконструкции объектов индивидуального жилищного строительства или садового дома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25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25265D" w:rsidRPr="0025265D">
              <w:rPr>
                <w:rFonts w:ascii="Times New Roman" w:hAnsi="Times New Roman"/>
                <w:iCs/>
                <w:sz w:val="24"/>
                <w:szCs w:val="24"/>
              </w:rPr>
              <w:t>Выдача уведомления об окончании строительства или реконструкции объектов индивидуального жилищного строительства или садового дома на территории Махнёвского муниципального образования</w:t>
            </w:r>
            <w:r w:rsidRPr="004E42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6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2526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07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526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2526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2526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736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6B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6B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42F9" w:rsidRPr="008A09DE" w:rsidTr="00C10012">
        <w:tc>
          <w:tcPr>
            <w:tcW w:w="1173" w:type="dxa"/>
          </w:tcPr>
          <w:p w:rsidR="004E42F9" w:rsidRPr="00F21B0E" w:rsidRDefault="004E42F9" w:rsidP="00252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5265D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25265D">
              <w:rPr>
                <w:rFonts w:ascii="Times New Roman" w:hAnsi="Times New Roman" w:cs="Times New Roman"/>
                <w:sz w:val="20"/>
                <w:szCs w:val="20"/>
              </w:rPr>
              <w:t>, при обращении заявителя через МФЦ срок предоставления исчисляется со дня передачи МФЦ заявления и документов в Администрацию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:rsidR="004E42F9" w:rsidRPr="00360800" w:rsidRDefault="0025265D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 обращении заявителя через МФЦ срок предоставления исчисляется со дня передачи МФЦ заявления и документов в Администрацию</w:t>
            </w:r>
          </w:p>
        </w:tc>
        <w:tc>
          <w:tcPr>
            <w:tcW w:w="1147" w:type="dxa"/>
          </w:tcPr>
          <w:p w:rsidR="0025265D" w:rsidRPr="0025265D" w:rsidRDefault="0025265D" w:rsidP="0025265D">
            <w:pPr>
              <w:pStyle w:val="4"/>
              <w:keepNext w:val="0"/>
              <w:widowControl w:val="0"/>
              <w:spacing w:line="240" w:lineRule="auto"/>
              <w:jc w:val="left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5265D">
              <w:rPr>
                <w:rFonts w:ascii="Liberation Serif" w:hAnsi="Liberation Serif"/>
                <w:b w:val="0"/>
                <w:sz w:val="20"/>
              </w:rPr>
              <w:t>не соответствие заявления установленной форме, и (или) заполнены или не заполнены не все поля заявления,  отсутствие необходимых документов (сведений),  и (или) представление нечитаемы</w:t>
            </w:r>
            <w:r w:rsidRPr="0025265D">
              <w:rPr>
                <w:rFonts w:ascii="Liberation Serif" w:hAnsi="Liberation Serif"/>
                <w:b w:val="0"/>
                <w:sz w:val="20"/>
              </w:rPr>
              <w:lastRenderedPageBreak/>
              <w:t xml:space="preserve">х документов (сведений), документов с приписками, подчистками, помарками; </w:t>
            </w:r>
          </w:p>
          <w:p w:rsidR="007B07B0" w:rsidRPr="0025265D" w:rsidRDefault="0025265D" w:rsidP="007B07B0">
            <w:pPr>
              <w:pStyle w:val="4"/>
              <w:keepNext w:val="0"/>
              <w:widowControl w:val="0"/>
              <w:spacing w:line="240" w:lineRule="auto"/>
              <w:ind w:hanging="54"/>
              <w:jc w:val="left"/>
              <w:rPr>
                <w:rFonts w:ascii="Liberation Serif" w:hAnsi="Liberation Serif"/>
                <w:sz w:val="20"/>
              </w:rPr>
            </w:pPr>
            <w:r w:rsidRPr="0025265D">
              <w:rPr>
                <w:rFonts w:ascii="Liberation Serif" w:hAnsi="Liberation Serif"/>
                <w:b w:val="0"/>
                <w:sz w:val="20"/>
              </w:rPr>
              <w:t>отсутствие документа, подтверждающего право уполномоченного лица в установленном порядке на подачу документов (при подаче документов, для получения муниципальной услуги представителем заявителя</w:t>
            </w:r>
          </w:p>
          <w:p w:rsidR="004E42F9" w:rsidRPr="00360800" w:rsidRDefault="0025265D" w:rsidP="00252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65D">
              <w:rPr>
                <w:rFonts w:ascii="Liberation Serif" w:hAnsi="Liberation Serif"/>
                <w:sz w:val="20"/>
                <w:szCs w:val="20"/>
              </w:rPr>
              <w:t xml:space="preserve"> в случае подачи заявления в электронн</w:t>
            </w:r>
            <w:r w:rsidRPr="0025265D">
              <w:rPr>
                <w:rFonts w:ascii="Liberation Serif" w:hAnsi="Liberation Serif"/>
                <w:sz w:val="20"/>
                <w:szCs w:val="20"/>
              </w:rPr>
              <w:lastRenderedPageBreak/>
              <w:t>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</w:t>
            </w:r>
          </w:p>
        </w:tc>
        <w:tc>
          <w:tcPr>
            <w:tcW w:w="1601" w:type="dxa"/>
          </w:tcPr>
          <w:p w:rsidR="007B07B0" w:rsidRPr="007B07B0" w:rsidRDefault="004E42F9" w:rsidP="007B07B0">
            <w:pPr>
              <w:pStyle w:val="3"/>
              <w:keepNext w:val="0"/>
              <w:widowControl w:val="0"/>
              <w:spacing w:before="0"/>
              <w:outlineLvl w:val="2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7B07B0" w:rsidRPr="007B07B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Основания для отказа в предоставлении муниципальной услуги являются:</w:t>
            </w:r>
          </w:p>
          <w:p w:rsidR="007B07B0" w:rsidRPr="007B07B0" w:rsidRDefault="007B07B0" w:rsidP="007B07B0">
            <w:pPr>
              <w:rPr>
                <w:rFonts w:ascii="Liberation Serif" w:hAnsi="Liberation Serif"/>
                <w:sz w:val="20"/>
                <w:szCs w:val="20"/>
                <w:lang/>
              </w:rPr>
            </w:pPr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t xml:space="preserve">         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lastRenderedPageBreak/>
              <w:t>направляется только в следующих случаях:</w:t>
            </w:r>
          </w:p>
          <w:p w:rsidR="007B07B0" w:rsidRPr="007B07B0" w:rsidRDefault="007B07B0" w:rsidP="007B07B0">
            <w:pPr>
              <w:rPr>
                <w:rFonts w:ascii="Liberation Serif" w:hAnsi="Liberation Serif"/>
                <w:sz w:val="20"/>
                <w:szCs w:val="20"/>
                <w:lang/>
              </w:rPr>
            </w:pPr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t xml:space="preserve">  </w:t>
            </w:r>
            <w:proofErr w:type="gramStart"/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t xml:space="preserve">1) параметры построенных или реконструированных объектов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 землепользования и застройки, документацией по планировке территории, или обязательным требованиям к параметрам объектов капитального </w:t>
            </w:r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lastRenderedPageBreak/>
              <w:t>строительства, установленным Градостроительным кодексом Российской Федерации, другими федеральными законами;</w:t>
            </w:r>
            <w:proofErr w:type="gramEnd"/>
          </w:p>
          <w:p w:rsidR="007B07B0" w:rsidRPr="007B07B0" w:rsidRDefault="007B07B0" w:rsidP="007B07B0">
            <w:pPr>
              <w:rPr>
                <w:rFonts w:ascii="Liberation Serif" w:hAnsi="Liberation Serif"/>
                <w:sz w:val="20"/>
                <w:szCs w:val="20"/>
                <w:lang/>
              </w:rPr>
            </w:pPr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t xml:space="preserve"> </w:t>
            </w:r>
            <w:proofErr w:type="gramStart"/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объектов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</w:t>
            </w:r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</w:t>
            </w:r>
            <w:proofErr w:type="gramEnd"/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</w:t>
            </w:r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lastRenderedPageBreak/>
              <w:t>или регионального значения;</w:t>
            </w:r>
          </w:p>
          <w:p w:rsidR="007B07B0" w:rsidRPr="007B07B0" w:rsidRDefault="007B07B0" w:rsidP="007B07B0">
            <w:pPr>
              <w:rPr>
                <w:rFonts w:ascii="Liberation Serif" w:hAnsi="Liberation Serif"/>
                <w:sz w:val="20"/>
                <w:szCs w:val="20"/>
                <w:lang/>
              </w:rPr>
            </w:pPr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t xml:space="preserve"> 3)вид разрешенного использования, построенного или реконструированного объекта капитального строительства, не соответствует виду разрешенного использования индивидуального жилищного строительства или садового дома, указанному в уведомлении о планируемом строительстве;</w:t>
            </w:r>
          </w:p>
          <w:p w:rsidR="007B07B0" w:rsidRPr="007B07B0" w:rsidRDefault="007B07B0" w:rsidP="007B07B0">
            <w:pPr>
              <w:rPr>
                <w:rFonts w:ascii="Liberation Serif" w:hAnsi="Liberation Serif"/>
                <w:sz w:val="20"/>
                <w:szCs w:val="20"/>
                <w:lang/>
              </w:rPr>
            </w:pPr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t xml:space="preserve">        </w:t>
            </w:r>
            <w:proofErr w:type="gramStart"/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t>4)размещение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</w:t>
            </w:r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lastRenderedPageBreak/>
              <w:t>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      </w:r>
            <w:proofErr w:type="gramEnd"/>
            <w:r w:rsidRPr="007B07B0">
              <w:rPr>
                <w:rFonts w:ascii="Liberation Serif" w:hAnsi="Liberation Serif"/>
                <w:sz w:val="20"/>
                <w:szCs w:val="20"/>
                <w:lang/>
              </w:rPr>
              <w:t>, и такой объект капитального строительства не введен в эксплуатацию.</w:t>
            </w:r>
          </w:p>
          <w:p w:rsidR="004E42F9" w:rsidRPr="00360800" w:rsidRDefault="004E42F9" w:rsidP="00C10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4E42F9" w:rsidRPr="00360800" w:rsidRDefault="004E42F9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приостановления предоставления услуги отсутствуют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E42F9" w:rsidRPr="00360800" w:rsidRDefault="0079470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D45AE8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4E42F9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муниципального образования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D45AE8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отделе 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(представителю) через МФЦ на бумажном носителе, полученн</w:t>
            </w:r>
            <w:r w:rsidR="004174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й из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gramEnd"/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45AE8" w:rsidRPr="00360800" w:rsidRDefault="00417433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42F9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.Лично (через представителя) через электронную почту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8A09DE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6564D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4D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7B59FF" w:rsidRPr="0016564D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B07B0" w:rsidRPr="007B07B0" w:rsidRDefault="007B07B0" w:rsidP="007B07B0">
            <w:pPr>
              <w:pStyle w:val="3"/>
              <w:keepNext w:val="0"/>
              <w:widowControl w:val="0"/>
              <w:numPr>
                <w:ilvl w:val="2"/>
                <w:numId w:val="0"/>
              </w:numPr>
              <w:spacing w:before="0"/>
              <w:ind w:firstLine="34"/>
              <w:outlineLvl w:val="2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 w:rsidRPr="007B07B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Заявителями на получение муниципальной услуги являются юридические и физические лица, которые являются застройщиками в соответствии с действующим градостроительным законодательством Российской Федерации и их уполномоченные представители </w:t>
            </w:r>
          </w:p>
          <w:p w:rsidR="00736226" w:rsidRPr="00B84DBB" w:rsidRDefault="00736226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7B0" w:rsidRDefault="007B07B0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7B0" w:rsidRDefault="007B07B0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44CFA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7B07B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44CFA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B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144CFA" w:rsidRDefault="00144CFA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CFA" w:rsidRPr="008A09DE" w:rsidTr="00144CFA">
        <w:tc>
          <w:tcPr>
            <w:tcW w:w="726" w:type="dxa"/>
          </w:tcPr>
          <w:p w:rsidR="00144CFA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144CFA" w:rsidRPr="00144CFA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CFA">
              <w:rPr>
                <w:rFonts w:ascii="Liberation Serif" w:hAnsi="Liberation Serif"/>
                <w:sz w:val="20"/>
                <w:szCs w:val="20"/>
              </w:rPr>
              <w:t xml:space="preserve">заключенное между правообладателем земельного участка соглашение об определении их долей в праве общей долевой собственности на построенные или </w:t>
            </w:r>
            <w:r w:rsidRPr="00144CF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реконструированные объекты индивидуального жилищного строительства или садового дома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144CFA">
              <w:rPr>
                <w:rFonts w:ascii="Liberation Serif" w:hAnsi="Liberation Serif"/>
                <w:sz w:val="20"/>
                <w:szCs w:val="20"/>
              </w:rPr>
              <w:t>со</w:t>
            </w:r>
            <w:proofErr w:type="gramEnd"/>
            <w:r w:rsidRPr="00144CFA">
              <w:rPr>
                <w:rFonts w:ascii="Liberation Serif" w:hAnsi="Liberation Serif"/>
                <w:sz w:val="20"/>
                <w:szCs w:val="20"/>
              </w:rPr>
              <w:t xml:space="preserve"> множественностью лиц на стороне арендатора</w:t>
            </w:r>
          </w:p>
        </w:tc>
        <w:tc>
          <w:tcPr>
            <w:tcW w:w="2072" w:type="dxa"/>
          </w:tcPr>
          <w:p w:rsidR="00144CFA" w:rsidRPr="008A09DE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CF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заключенное между правообладателем земельного участка соглашение об определении их долей в праве общей долевой собственности на построенные или </w:t>
            </w:r>
            <w:r w:rsidRPr="00144CF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реконструированные объекты индивидуального жилищного строительства или садового дома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144CFA">
              <w:rPr>
                <w:rFonts w:ascii="Liberation Serif" w:hAnsi="Liberation Serif"/>
                <w:sz w:val="20"/>
                <w:szCs w:val="20"/>
              </w:rPr>
              <w:t>со</w:t>
            </w:r>
            <w:proofErr w:type="gramEnd"/>
            <w:r w:rsidRPr="00144CFA">
              <w:rPr>
                <w:rFonts w:ascii="Liberation Serif" w:hAnsi="Liberation Serif"/>
                <w:sz w:val="20"/>
                <w:szCs w:val="20"/>
              </w:rPr>
              <w:t xml:space="preserve"> множественностью лиц на стороне арендатора</w:t>
            </w:r>
          </w:p>
        </w:tc>
        <w:tc>
          <w:tcPr>
            <w:tcW w:w="2117" w:type="dxa"/>
          </w:tcPr>
          <w:p w:rsidR="00144CFA" w:rsidRPr="008A09DE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144CFA" w:rsidRPr="008A09DE" w:rsidRDefault="00144CFA" w:rsidP="008B5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44CFA" w:rsidRPr="008A09DE" w:rsidRDefault="00144CFA" w:rsidP="008B5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144CFA" w:rsidRPr="008A09DE" w:rsidRDefault="00144CFA" w:rsidP="008B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144CFA" w:rsidRPr="008A09DE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44CFA" w:rsidRPr="008A09DE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CFA" w:rsidRPr="008A09DE" w:rsidTr="00144CFA">
        <w:tc>
          <w:tcPr>
            <w:tcW w:w="726" w:type="dxa"/>
          </w:tcPr>
          <w:p w:rsidR="00144CFA" w:rsidRPr="008A09DE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76" w:type="dxa"/>
          </w:tcPr>
          <w:p w:rsidR="00144CFA" w:rsidRPr="005864C4" w:rsidRDefault="00144CFA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план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 или садового дома</w:t>
            </w:r>
          </w:p>
        </w:tc>
        <w:tc>
          <w:tcPr>
            <w:tcW w:w="2072" w:type="dxa"/>
          </w:tcPr>
          <w:p w:rsidR="00144CFA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план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 или садового дома</w:t>
            </w:r>
          </w:p>
        </w:tc>
        <w:tc>
          <w:tcPr>
            <w:tcW w:w="2117" w:type="dxa"/>
          </w:tcPr>
          <w:p w:rsidR="00144CFA" w:rsidRPr="00F21B0E" w:rsidRDefault="00144CF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144CFA" w:rsidRPr="00F21B0E" w:rsidRDefault="00144CF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5" w:type="dxa"/>
          </w:tcPr>
          <w:p w:rsidR="00144CFA" w:rsidRPr="00F21B0E" w:rsidRDefault="00144CFA" w:rsidP="00417433">
            <w:pPr>
              <w:tabs>
                <w:tab w:val="left" w:pos="3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одготовленный</w:t>
            </w:r>
            <w:proofErr w:type="gramEnd"/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статьи 41 Федерального закона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24 июля 2007 года № 221-ФЗ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государственном кадастре недвижимости» </w:t>
            </w:r>
          </w:p>
        </w:tc>
        <w:tc>
          <w:tcPr>
            <w:tcW w:w="1964" w:type="dxa"/>
          </w:tcPr>
          <w:p w:rsidR="00144CFA" w:rsidRPr="008A09DE" w:rsidRDefault="00144CF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44CFA" w:rsidRPr="008A09DE" w:rsidRDefault="00144CF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26"/>
        <w:gridCol w:w="1863"/>
        <w:gridCol w:w="1826"/>
        <w:gridCol w:w="1789"/>
        <w:gridCol w:w="1788"/>
        <w:gridCol w:w="1350"/>
        <w:gridCol w:w="1826"/>
        <w:gridCol w:w="1826"/>
        <w:gridCol w:w="1826"/>
      </w:tblGrid>
      <w:tr w:rsidR="0016564D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D05598" w:rsidRPr="008A09DE" w:rsidRDefault="00E373D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 w:rsidRPr="00144CFA">
              <w:rPr>
                <w:rFonts w:ascii="Liberation Serif" w:hAnsi="Liberation Serif"/>
                <w:sz w:val="20"/>
                <w:szCs w:val="20"/>
              </w:rPr>
              <w:t>ведения (выписки) из Единого государственного реестра юридических лиц (если заявителем является юридическое лицо)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или С</w:t>
            </w:r>
            <w:r w:rsidRPr="00144CFA">
              <w:rPr>
                <w:rFonts w:ascii="Liberation Serif" w:hAnsi="Liberation Serif"/>
                <w:sz w:val="20"/>
                <w:szCs w:val="20"/>
              </w:rPr>
              <w:t>ведения (выписки) из Единого государственного реестра недвижимости об основных характеристиках и зарегистрированных правах на земельный участок</w:t>
            </w:r>
          </w:p>
        </w:tc>
        <w:tc>
          <w:tcPr>
            <w:tcW w:w="1789" w:type="dxa"/>
          </w:tcPr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1.Кадастровый номер;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номер кадастрового квартала;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предыдущие номера;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ата внесения номера в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арственный кадастр недвижимости;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кадастровые номера объектов капитального строительства,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местоположения);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категория земель;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кадастровая стоимость;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система координат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сведения о права;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особые отметки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сведений государственного кадастра недвижимости (статус записи о земельном участке)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кадастровых инженерах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план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масштаб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частях земельного участка и обременениях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местополо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границ земельного участка;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адреса правообладателей смежных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Pr="006E66E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воротных точек границ земельного участка.</w:t>
            </w:r>
          </w:p>
          <w:p w:rsidR="00D05598" w:rsidRPr="008A09DE" w:rsidRDefault="00D05598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D05598" w:rsidRPr="008A09DE" w:rsidRDefault="00BD2E6F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86079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52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24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E373D4" w:rsidRDefault="00E373D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уведомления о соответствии </w:t>
            </w:r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>построенных</w:t>
            </w:r>
            <w:proofErr w:type="gramEnd"/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2255" w:type="dxa"/>
          </w:tcPr>
          <w:p w:rsidR="003B47BB" w:rsidRPr="00E373D4" w:rsidRDefault="00E373D4" w:rsidP="0041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по форме, утвержденной Приказом Министерства строительства и жилищно-коммунального хозяйства Российской Федерации от 19 сентября 2018 года №591/</w:t>
            </w:r>
            <w:proofErr w:type="spellStart"/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8A09DE" w:rsidRDefault="00E373D4" w:rsidP="00417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по форме, утвержденной Приказом Министерства строительства и жилищно-коммунального хозяйства Российской Федерации от 19 сентября 2018 года №591/</w:t>
            </w:r>
            <w:proofErr w:type="spellStart"/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874F9F" w:rsidRPr="008A09DE" w:rsidRDefault="003B47BB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70104F" w:rsidRPr="008A09DE" w:rsidTr="0070104F">
        <w:trPr>
          <w:trHeight w:val="147"/>
          <w:jc w:val="center"/>
        </w:trPr>
        <w:tc>
          <w:tcPr>
            <w:tcW w:w="431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70104F" w:rsidRPr="00E373D4" w:rsidRDefault="00E373D4" w:rsidP="00C12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уведомления о несоответствии </w:t>
            </w:r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>построенных</w:t>
            </w:r>
            <w:proofErr w:type="gramEnd"/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 или </w:t>
            </w:r>
            <w:r w:rsidRPr="00E373D4">
              <w:rPr>
                <w:rFonts w:ascii="Liberation Serif" w:hAnsi="Liberation Serif"/>
                <w:sz w:val="20"/>
                <w:szCs w:val="20"/>
              </w:rPr>
              <w:lastRenderedPageBreak/>
              <w:t>реконструированных объекта индивидуального жилищного строительства или садового</w:t>
            </w:r>
            <w:r w:rsidRPr="00E37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</w:tcPr>
          <w:p w:rsidR="0070104F" w:rsidRPr="00E373D4" w:rsidRDefault="00E373D4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E373D4">
              <w:rPr>
                <w:rFonts w:ascii="Liberation Serif" w:hAnsi="Liberation Serif"/>
              </w:rPr>
              <w:lastRenderedPageBreak/>
              <w:t xml:space="preserve">оформленного по форме, утвержденной Приказом </w:t>
            </w:r>
            <w:r w:rsidRPr="00E373D4">
              <w:rPr>
                <w:rFonts w:ascii="Liberation Serif" w:hAnsi="Liberation Serif"/>
              </w:rPr>
              <w:lastRenderedPageBreak/>
              <w:t>Министерства строительства и жилищно-коммунального хозяйства Российской Федерации от 19 сентября 2018 года №591/</w:t>
            </w:r>
            <w:proofErr w:type="spellStart"/>
            <w:proofErr w:type="gramStart"/>
            <w:r w:rsidRPr="00E373D4"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</w:tc>
        <w:tc>
          <w:tcPr>
            <w:tcW w:w="1706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70104F" w:rsidRPr="00E373D4" w:rsidRDefault="00E373D4" w:rsidP="00E3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оформленного по форме, утвержденной Приказом </w:t>
            </w:r>
            <w:r w:rsidRPr="00E373D4">
              <w:rPr>
                <w:rFonts w:ascii="Liberation Serif" w:hAnsi="Liberation Serif"/>
                <w:sz w:val="20"/>
                <w:szCs w:val="20"/>
              </w:rPr>
              <w:lastRenderedPageBreak/>
              <w:t>Министерства строительства и жилищно-коммунального хозяйства Российской Федерации от 19 сентября 2018 года №591/</w:t>
            </w:r>
            <w:proofErr w:type="spellStart"/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10" w:type="dxa"/>
          </w:tcPr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70104F" w:rsidRPr="008F5E17" w:rsidRDefault="0070104F" w:rsidP="00693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70104F" w:rsidRPr="008F5E17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2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 месяца (по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данным МФЦ)</w:t>
            </w: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E3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 xml:space="preserve">рием </w:t>
            </w:r>
            <w:r w:rsidR="00E373D4">
              <w:rPr>
                <w:rFonts w:ascii="Times New Roman" w:hAnsi="Times New Roman"/>
                <w:sz w:val="20"/>
              </w:rPr>
              <w:t>уведомления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E373D4">
              <w:rPr>
                <w:rFonts w:ascii="Times New Roman" w:hAnsi="Times New Roman"/>
                <w:sz w:val="20"/>
              </w:rPr>
              <w:t>уведомления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</w:t>
            </w:r>
            <w:r w:rsidR="00E373D4">
              <w:rPr>
                <w:rFonts w:ascii="Times New Roman" w:hAnsi="Times New Roman"/>
                <w:sz w:val="20"/>
              </w:rPr>
              <w:t xml:space="preserve">уведомления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E373D4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уведомления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и прилагаемых к </w:t>
            </w:r>
            <w:r w:rsidR="0070104F" w:rsidRPr="00F12873">
              <w:rPr>
                <w:rFonts w:ascii="Times New Roman" w:hAnsi="Times New Roman"/>
                <w:sz w:val="20"/>
              </w:rPr>
              <w:lastRenderedPageBreak/>
              <w:t>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E373D4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</w:t>
            </w:r>
            <w:r w:rsidR="00E373D4">
              <w:rPr>
                <w:rFonts w:ascii="Times New Roman" w:hAnsi="Times New Roman"/>
                <w:sz w:val="20"/>
              </w:rPr>
              <w:t>уведомления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E3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E373D4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 соответствии (несоответствии) построенных или реконструированных объектах индивидуального жилищного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или садового дома</w:t>
            </w:r>
          </w:p>
        </w:tc>
        <w:tc>
          <w:tcPr>
            <w:tcW w:w="2185" w:type="dxa"/>
          </w:tcPr>
          <w:p w:rsidR="0070104F" w:rsidRPr="00416CEB" w:rsidRDefault="002236CA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="003D59EB">
              <w:rPr>
                <w:rFonts w:ascii="Times New Roman" w:hAnsi="Times New Roman" w:cs="Times New Roman"/>
                <w:sz w:val="20"/>
                <w:szCs w:val="20"/>
              </w:rPr>
              <w:t>уведомления о соответствии (несоответствии) построенных или реконструированных объектах индивидуального жилищного строительства или садового дома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6CA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8A09D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8A09DE" w:rsidRDefault="003D59EB" w:rsidP="003D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6CA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9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путем заполнения формы запроса на ЕПГУ, ПГМУ </w:t>
            </w:r>
            <w:proofErr w:type="gramStart"/>
            <w:r w:rsidRPr="00776A42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ПГМУ 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3466" w:type="dxa"/>
          </w:tcPr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59EB" w:rsidRPr="00F30B34" w:rsidRDefault="003D59EB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rPr>
          <w:rFonts w:ascii="Liberation Serif" w:hAnsi="Liberation Serif"/>
          <w:i/>
          <w:sz w:val="18"/>
          <w:szCs w:val="18"/>
        </w:rPr>
        <w:lastRenderedPageBreak/>
        <w:t>П</w:t>
      </w:r>
      <w:r w:rsidRPr="00F30B34">
        <w:rPr>
          <w:rFonts w:ascii="Liberation Serif" w:hAnsi="Liberation Serif"/>
          <w:i/>
          <w:sz w:val="18"/>
          <w:szCs w:val="18"/>
        </w:rPr>
        <w:t>риложение № 1</w:t>
      </w:r>
    </w:p>
    <w:p w:rsidR="003D59EB" w:rsidRPr="003D59EB" w:rsidRDefault="003D59EB" w:rsidP="003D59EB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3D59EB">
        <w:rPr>
          <w:rFonts w:ascii="Liberation Serif" w:hAnsi="Liberation Serif"/>
          <w:b/>
          <w:sz w:val="20"/>
          <w:szCs w:val="20"/>
        </w:rPr>
        <w:t xml:space="preserve">Уведомление </w:t>
      </w:r>
    </w:p>
    <w:p w:rsidR="003D59EB" w:rsidRPr="003D59EB" w:rsidRDefault="003D59EB" w:rsidP="003D59EB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3D59EB">
        <w:rPr>
          <w:rFonts w:ascii="Liberation Serif" w:hAnsi="Liberation Serif"/>
          <w:b/>
          <w:sz w:val="20"/>
          <w:szCs w:val="20"/>
        </w:rPr>
        <w:t xml:space="preserve">об окончании строительства или реконструкции </w:t>
      </w:r>
    </w:p>
    <w:p w:rsidR="003D59EB" w:rsidRPr="003D59EB" w:rsidRDefault="003D59EB" w:rsidP="003D59EB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3D59EB">
        <w:rPr>
          <w:rFonts w:ascii="Liberation Serif" w:hAnsi="Liberation Serif"/>
          <w:b/>
          <w:sz w:val="20"/>
          <w:szCs w:val="20"/>
        </w:rPr>
        <w:t>объекта индивидуального жилищного строительства или сад</w:t>
      </w:r>
      <w:r w:rsidRPr="003D59EB">
        <w:rPr>
          <w:rFonts w:ascii="Liberation Serif" w:hAnsi="Liberation Serif"/>
          <w:b/>
          <w:sz w:val="20"/>
          <w:szCs w:val="20"/>
        </w:rPr>
        <w:t>о</w:t>
      </w:r>
      <w:r w:rsidRPr="003D59EB">
        <w:rPr>
          <w:rFonts w:ascii="Liberation Serif" w:hAnsi="Liberation Serif"/>
          <w:b/>
          <w:sz w:val="20"/>
          <w:szCs w:val="20"/>
        </w:rPr>
        <w:t>вого дома</w:t>
      </w:r>
    </w:p>
    <w:p w:rsidR="003D59EB" w:rsidRPr="003D59EB" w:rsidRDefault="003D59EB" w:rsidP="003D59EB">
      <w:pPr>
        <w:spacing w:before="100"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 «</w:t>
      </w:r>
      <w:r w:rsidRPr="003D59EB">
        <w:rPr>
          <w:rFonts w:ascii="Liberation Serif" w:hAnsi="Liberation Serif"/>
          <w:sz w:val="20"/>
          <w:szCs w:val="20"/>
          <w:u w:val="single"/>
        </w:rPr>
        <w:t xml:space="preserve">           </w:t>
      </w:r>
      <w:r w:rsidRPr="003D59EB">
        <w:rPr>
          <w:rFonts w:ascii="Liberation Serif" w:hAnsi="Liberation Serif"/>
          <w:sz w:val="20"/>
          <w:szCs w:val="20"/>
        </w:rPr>
        <w:t xml:space="preserve">» </w:t>
      </w:r>
      <w:r w:rsidRPr="003D59EB">
        <w:rPr>
          <w:rFonts w:ascii="Liberation Serif" w:hAnsi="Liberation Serif"/>
          <w:sz w:val="20"/>
          <w:szCs w:val="20"/>
          <w:u w:val="single"/>
        </w:rPr>
        <w:t xml:space="preserve">                           </w:t>
      </w:r>
      <w:r w:rsidRPr="003D59EB">
        <w:rPr>
          <w:rFonts w:ascii="Liberation Serif" w:hAnsi="Liberation Serif"/>
          <w:sz w:val="20"/>
          <w:szCs w:val="20"/>
        </w:rPr>
        <w:t>20__ г.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b/>
          <w:sz w:val="20"/>
          <w:szCs w:val="20"/>
          <w:u w:val="single"/>
        </w:rPr>
      </w:pPr>
      <w:r w:rsidRPr="003D59EB">
        <w:rPr>
          <w:rFonts w:ascii="Liberation Serif" w:hAnsi="Liberation Serif"/>
          <w:b/>
          <w:sz w:val="20"/>
          <w:szCs w:val="20"/>
          <w:u w:val="single"/>
          <w:lang w:bidi="he-IL"/>
        </w:rPr>
        <w:t xml:space="preserve">              Администрация Махнёвского муниципального образования                                      </w:t>
      </w:r>
    </w:p>
    <w:p w:rsidR="003D59EB" w:rsidRPr="003D59EB" w:rsidRDefault="003D59EB" w:rsidP="003D59EB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</w:t>
      </w:r>
      <w:r w:rsidRPr="003D59EB">
        <w:rPr>
          <w:rFonts w:ascii="Liberation Serif" w:hAnsi="Liberation Serif"/>
          <w:sz w:val="20"/>
          <w:szCs w:val="20"/>
        </w:rPr>
        <w:t>ь</w:t>
      </w:r>
      <w:r w:rsidRPr="003D59EB">
        <w:rPr>
          <w:rFonts w:ascii="Liberation Serif" w:hAnsi="Liberation Serif"/>
          <w:sz w:val="20"/>
          <w:szCs w:val="20"/>
        </w:rPr>
        <w:t>ной власти, органа исполнительной власти субъекта Российской Федерации, органа местного самоуправл</w:t>
      </w:r>
      <w:r w:rsidRPr="003D59EB">
        <w:rPr>
          <w:rFonts w:ascii="Liberation Serif" w:hAnsi="Liberation Serif"/>
          <w:sz w:val="20"/>
          <w:szCs w:val="20"/>
        </w:rPr>
        <w:t>е</w:t>
      </w:r>
      <w:r w:rsidRPr="003D59EB">
        <w:rPr>
          <w:rFonts w:ascii="Liberation Serif" w:hAnsi="Liberation Serif"/>
          <w:sz w:val="20"/>
          <w:szCs w:val="20"/>
        </w:rPr>
        <w:t>ния)</w:t>
      </w:r>
    </w:p>
    <w:p w:rsidR="003D59EB" w:rsidRPr="003D59EB" w:rsidRDefault="003D59EB" w:rsidP="003D59EB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numPr>
          <w:ilvl w:val="0"/>
          <w:numId w:val="14"/>
        </w:numPr>
        <w:spacing w:after="0" w:line="240" w:lineRule="auto"/>
        <w:ind w:left="0" w:hanging="357"/>
        <w:contextualSpacing/>
        <w:jc w:val="center"/>
        <w:rPr>
          <w:rFonts w:ascii="Liberation Serif" w:hAnsi="Liberation Serif"/>
          <w:b/>
          <w:sz w:val="20"/>
          <w:szCs w:val="20"/>
        </w:rPr>
      </w:pPr>
      <w:r w:rsidRPr="003D59EB">
        <w:rPr>
          <w:rFonts w:ascii="Liberation Serif" w:hAnsi="Liberation Serif"/>
          <w:b/>
          <w:sz w:val="20"/>
          <w:szCs w:val="20"/>
        </w:rPr>
        <w:t>Сведения о застройщике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4012"/>
        <w:gridCol w:w="5391"/>
      </w:tblGrid>
      <w:tr w:rsidR="003D59EB" w:rsidRPr="003D59EB" w:rsidTr="008B5031">
        <w:trPr>
          <w:trHeight w:val="452"/>
        </w:trPr>
        <w:tc>
          <w:tcPr>
            <w:tcW w:w="677" w:type="dxa"/>
            <w:vAlign w:val="center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1.1</w:t>
            </w:r>
          </w:p>
        </w:tc>
        <w:tc>
          <w:tcPr>
            <w:tcW w:w="9403" w:type="dxa"/>
            <w:gridSpan w:val="2"/>
            <w:vAlign w:val="center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3D59EB" w:rsidRPr="003D59EB" w:rsidTr="008B5031">
        <w:trPr>
          <w:trHeight w:val="1322"/>
        </w:trPr>
        <w:tc>
          <w:tcPr>
            <w:tcW w:w="677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1.1.1</w:t>
            </w:r>
          </w:p>
        </w:tc>
        <w:tc>
          <w:tcPr>
            <w:tcW w:w="4012" w:type="dxa"/>
            <w:vAlign w:val="center"/>
          </w:tcPr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 xml:space="preserve">Фамилия, </w:t>
            </w:r>
          </w:p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 xml:space="preserve">имя, </w:t>
            </w:r>
          </w:p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отчество (при наличии)</w:t>
            </w:r>
          </w:p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Телефон:</w:t>
            </w: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D59EB" w:rsidRPr="003D59EB" w:rsidTr="008B5031">
        <w:trPr>
          <w:trHeight w:val="513"/>
        </w:trPr>
        <w:tc>
          <w:tcPr>
            <w:tcW w:w="677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1.1.2</w:t>
            </w:r>
          </w:p>
        </w:tc>
        <w:tc>
          <w:tcPr>
            <w:tcW w:w="4012" w:type="dxa"/>
            <w:vAlign w:val="center"/>
          </w:tcPr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808080"/>
                <w:sz w:val="20"/>
                <w:szCs w:val="20"/>
              </w:rPr>
            </w:pPr>
          </w:p>
        </w:tc>
      </w:tr>
      <w:tr w:rsidR="003D59EB" w:rsidRPr="003D59EB" w:rsidTr="008B5031">
        <w:trPr>
          <w:trHeight w:val="851"/>
        </w:trPr>
        <w:tc>
          <w:tcPr>
            <w:tcW w:w="677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1.1.3</w:t>
            </w:r>
          </w:p>
        </w:tc>
        <w:tc>
          <w:tcPr>
            <w:tcW w:w="4012" w:type="dxa"/>
            <w:vAlign w:val="center"/>
          </w:tcPr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Реквизиты документа, удостов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е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 xml:space="preserve">ряющего личность </w:t>
            </w: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808080"/>
                <w:sz w:val="20"/>
                <w:szCs w:val="20"/>
              </w:rPr>
            </w:pPr>
          </w:p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808080"/>
                <w:sz w:val="20"/>
                <w:szCs w:val="20"/>
              </w:rPr>
            </w:pPr>
          </w:p>
        </w:tc>
      </w:tr>
      <w:tr w:rsidR="003D59EB" w:rsidRPr="003D59EB" w:rsidTr="008B5031">
        <w:trPr>
          <w:trHeight w:val="454"/>
        </w:trPr>
        <w:tc>
          <w:tcPr>
            <w:tcW w:w="677" w:type="dxa"/>
            <w:vAlign w:val="center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1.2</w:t>
            </w:r>
          </w:p>
        </w:tc>
        <w:tc>
          <w:tcPr>
            <w:tcW w:w="9403" w:type="dxa"/>
            <w:gridSpan w:val="2"/>
            <w:vAlign w:val="center"/>
          </w:tcPr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3D59EB" w:rsidRPr="003D59EB" w:rsidTr="008B5031">
        <w:tc>
          <w:tcPr>
            <w:tcW w:w="677" w:type="dxa"/>
            <w:vAlign w:val="center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1.2.1</w:t>
            </w:r>
          </w:p>
        </w:tc>
        <w:tc>
          <w:tcPr>
            <w:tcW w:w="4012" w:type="dxa"/>
            <w:vAlign w:val="center"/>
          </w:tcPr>
          <w:p w:rsidR="003D59EB" w:rsidRPr="003D59EB" w:rsidRDefault="003D59EB" w:rsidP="003D59E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before="160" w:after="0" w:line="240" w:lineRule="auto"/>
              <w:contextualSpacing/>
              <w:jc w:val="center"/>
              <w:rPr>
                <w:rFonts w:ascii="Liberation Serif" w:hAnsi="Liberation Serif"/>
                <w:color w:val="808080"/>
                <w:sz w:val="20"/>
                <w:szCs w:val="20"/>
              </w:rPr>
            </w:pPr>
          </w:p>
        </w:tc>
      </w:tr>
      <w:tr w:rsidR="003D59EB" w:rsidRPr="003D59EB" w:rsidTr="008B5031">
        <w:tc>
          <w:tcPr>
            <w:tcW w:w="677" w:type="dxa"/>
            <w:vAlign w:val="center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1.2.2</w:t>
            </w:r>
          </w:p>
        </w:tc>
        <w:tc>
          <w:tcPr>
            <w:tcW w:w="4012" w:type="dxa"/>
            <w:vAlign w:val="center"/>
          </w:tcPr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before="160" w:after="0" w:line="240" w:lineRule="auto"/>
              <w:contextualSpacing/>
              <w:jc w:val="center"/>
              <w:rPr>
                <w:rFonts w:ascii="Liberation Serif" w:hAnsi="Liberation Serif"/>
                <w:color w:val="808080"/>
                <w:sz w:val="20"/>
                <w:szCs w:val="20"/>
              </w:rPr>
            </w:pPr>
          </w:p>
        </w:tc>
      </w:tr>
      <w:tr w:rsidR="003D59EB" w:rsidRPr="003D59EB" w:rsidTr="008B5031">
        <w:tc>
          <w:tcPr>
            <w:tcW w:w="677" w:type="dxa"/>
            <w:vAlign w:val="center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1.2.3</w:t>
            </w:r>
          </w:p>
        </w:tc>
        <w:tc>
          <w:tcPr>
            <w:tcW w:w="4012" w:type="dxa"/>
            <w:vAlign w:val="center"/>
          </w:tcPr>
          <w:p w:rsidR="003D59EB" w:rsidRPr="003D59EB" w:rsidRDefault="003D59EB" w:rsidP="003D59E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pacing w:val="-12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pacing w:val="-12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</w:t>
            </w:r>
            <w:r w:rsidRPr="003D59EB">
              <w:rPr>
                <w:rFonts w:ascii="Liberation Serif" w:hAnsi="Liberation Serif"/>
                <w:spacing w:val="-12"/>
                <w:sz w:val="20"/>
                <w:szCs w:val="20"/>
              </w:rPr>
              <w:t>т</w:t>
            </w:r>
            <w:r w:rsidRPr="003D59EB">
              <w:rPr>
                <w:rFonts w:ascii="Liberation Serif" w:hAnsi="Liberation Serif"/>
                <w:spacing w:val="-12"/>
                <w:sz w:val="20"/>
                <w:szCs w:val="20"/>
              </w:rPr>
              <w:t>венном реестре юридических лиц, за и</w:t>
            </w:r>
            <w:r w:rsidRPr="003D59EB">
              <w:rPr>
                <w:rFonts w:ascii="Liberation Serif" w:hAnsi="Liberation Serif"/>
                <w:spacing w:val="-12"/>
                <w:sz w:val="20"/>
                <w:szCs w:val="20"/>
              </w:rPr>
              <w:t>с</w:t>
            </w:r>
            <w:r w:rsidRPr="003D59EB">
              <w:rPr>
                <w:rFonts w:ascii="Liberation Serif" w:hAnsi="Liberation Serif"/>
                <w:spacing w:val="-12"/>
                <w:sz w:val="20"/>
                <w:szCs w:val="20"/>
              </w:rPr>
              <w:t>ключением случая, если заявителем явл</w:t>
            </w:r>
            <w:r w:rsidRPr="003D59EB">
              <w:rPr>
                <w:rFonts w:ascii="Liberation Serif" w:hAnsi="Liberation Serif"/>
                <w:spacing w:val="-12"/>
                <w:sz w:val="20"/>
                <w:szCs w:val="20"/>
              </w:rPr>
              <w:t>я</w:t>
            </w:r>
            <w:r w:rsidRPr="003D59EB">
              <w:rPr>
                <w:rFonts w:ascii="Liberation Serif" w:hAnsi="Liberation Serif"/>
                <w:spacing w:val="-12"/>
                <w:sz w:val="20"/>
                <w:szCs w:val="20"/>
              </w:rPr>
              <w:t>ется иностранное юридическое лицо</w:t>
            </w: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before="160" w:after="0" w:line="240" w:lineRule="auto"/>
              <w:contextualSpacing/>
              <w:jc w:val="center"/>
              <w:rPr>
                <w:rFonts w:ascii="Liberation Serif" w:hAnsi="Liberation Serif"/>
                <w:color w:val="808080"/>
                <w:sz w:val="20"/>
                <w:szCs w:val="20"/>
              </w:rPr>
            </w:pPr>
          </w:p>
        </w:tc>
      </w:tr>
      <w:tr w:rsidR="003D59EB" w:rsidRPr="003D59EB" w:rsidTr="008B5031">
        <w:tc>
          <w:tcPr>
            <w:tcW w:w="677" w:type="dxa"/>
            <w:vAlign w:val="center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1.2.4</w:t>
            </w:r>
          </w:p>
        </w:tc>
        <w:tc>
          <w:tcPr>
            <w:tcW w:w="4012" w:type="dxa"/>
            <w:vAlign w:val="center"/>
          </w:tcPr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Идентификационный номер налог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о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 xml:space="preserve">плательщика, </w:t>
            </w:r>
            <w:r w:rsidRPr="003D59EB">
              <w:rPr>
                <w:rFonts w:ascii="Liberation Serif" w:hAnsi="Liberation Serif"/>
                <w:spacing w:val="-10"/>
                <w:sz w:val="20"/>
                <w:szCs w:val="20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before="160" w:after="0" w:line="240" w:lineRule="auto"/>
              <w:contextualSpacing/>
              <w:jc w:val="center"/>
              <w:rPr>
                <w:rFonts w:ascii="Liberation Serif" w:hAnsi="Liberation Serif"/>
                <w:color w:val="808080"/>
                <w:sz w:val="20"/>
                <w:szCs w:val="20"/>
              </w:rPr>
            </w:pPr>
          </w:p>
        </w:tc>
      </w:tr>
    </w:tbl>
    <w:p w:rsidR="003D59EB" w:rsidRPr="003D59EB" w:rsidRDefault="003D59EB" w:rsidP="003D59EB">
      <w:pPr>
        <w:numPr>
          <w:ilvl w:val="0"/>
          <w:numId w:val="14"/>
        </w:numPr>
        <w:spacing w:before="120" w:after="0" w:line="240" w:lineRule="auto"/>
        <w:ind w:left="0" w:hanging="357"/>
        <w:contextualSpacing/>
        <w:jc w:val="center"/>
        <w:rPr>
          <w:rFonts w:ascii="Liberation Serif" w:hAnsi="Liberation Serif"/>
          <w:b/>
          <w:sz w:val="20"/>
          <w:szCs w:val="20"/>
        </w:rPr>
      </w:pPr>
      <w:r w:rsidRPr="003D59EB">
        <w:rPr>
          <w:rFonts w:ascii="Liberation Serif" w:hAnsi="Liberation Serif"/>
          <w:b/>
          <w:sz w:val="20"/>
          <w:szCs w:val="20"/>
        </w:rPr>
        <w:t>Сведения о земельном участке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3969"/>
        <w:gridCol w:w="5391"/>
      </w:tblGrid>
      <w:tr w:rsidR="003D59EB" w:rsidRPr="003D59EB" w:rsidTr="008B5031">
        <w:tc>
          <w:tcPr>
            <w:tcW w:w="720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2.1.</w:t>
            </w:r>
          </w:p>
        </w:tc>
        <w:tc>
          <w:tcPr>
            <w:tcW w:w="3969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Кадастровый номер земельного участка  (при наличии)</w:t>
            </w: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before="120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D59EB" w:rsidRPr="003D59EB" w:rsidTr="008B5031">
        <w:trPr>
          <w:trHeight w:val="851"/>
        </w:trPr>
        <w:tc>
          <w:tcPr>
            <w:tcW w:w="720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2.2</w:t>
            </w:r>
          </w:p>
        </w:tc>
        <w:tc>
          <w:tcPr>
            <w:tcW w:w="3969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Адрес или описание местополож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е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ния земельного участка (ориентир)</w:t>
            </w: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D59EB" w:rsidRPr="003D59EB" w:rsidTr="008B5031">
        <w:tc>
          <w:tcPr>
            <w:tcW w:w="720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2.3</w:t>
            </w:r>
          </w:p>
        </w:tc>
        <w:tc>
          <w:tcPr>
            <w:tcW w:w="3969" w:type="dxa"/>
          </w:tcPr>
          <w:p w:rsidR="003D59EB" w:rsidRPr="003D59EB" w:rsidRDefault="003D59EB" w:rsidP="003D59E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Сведения о праве застройщика на земельный участок (правоустана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в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ливающие документы)</w:t>
            </w: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D59EB" w:rsidRPr="003D59EB" w:rsidTr="008B5031">
        <w:trPr>
          <w:trHeight w:hRule="exact" w:val="624"/>
        </w:trPr>
        <w:tc>
          <w:tcPr>
            <w:tcW w:w="720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2.4</w:t>
            </w:r>
          </w:p>
        </w:tc>
        <w:tc>
          <w:tcPr>
            <w:tcW w:w="3969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 xml:space="preserve">Сведения о наличии прав иных лиц на земельный участок (при </w:t>
            </w:r>
            <w:r w:rsidRPr="003D59EB">
              <w:rPr>
                <w:rFonts w:ascii="Liberation Serif" w:hAnsi="Liberation Serif"/>
                <w:spacing w:val="-8"/>
                <w:sz w:val="20"/>
                <w:szCs w:val="20"/>
              </w:rPr>
              <w:t>наличии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D59EB" w:rsidRPr="003D59EB" w:rsidTr="008B5031">
        <w:trPr>
          <w:trHeight w:hRule="exact" w:val="794"/>
        </w:trPr>
        <w:tc>
          <w:tcPr>
            <w:tcW w:w="720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2.5</w:t>
            </w:r>
          </w:p>
        </w:tc>
        <w:tc>
          <w:tcPr>
            <w:tcW w:w="3969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Сведения о виде разрешенного и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с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5391" w:type="dxa"/>
          </w:tcPr>
          <w:p w:rsidR="003D59EB" w:rsidRPr="003D59EB" w:rsidRDefault="003D59EB" w:rsidP="003D59EB">
            <w:pPr>
              <w:spacing w:before="120" w:after="0" w:line="240" w:lineRule="auto"/>
              <w:contextualSpacing/>
              <w:jc w:val="center"/>
              <w:rPr>
                <w:rFonts w:ascii="Liberation Serif" w:hAnsi="Liberation Serif"/>
                <w:color w:val="7F7F7F"/>
                <w:sz w:val="20"/>
                <w:szCs w:val="20"/>
              </w:rPr>
            </w:pPr>
          </w:p>
        </w:tc>
      </w:tr>
    </w:tbl>
    <w:p w:rsidR="003D59EB" w:rsidRPr="003D59EB" w:rsidRDefault="003D59EB" w:rsidP="003D59EB">
      <w:pPr>
        <w:numPr>
          <w:ilvl w:val="0"/>
          <w:numId w:val="14"/>
        </w:numPr>
        <w:spacing w:before="120" w:after="0" w:line="240" w:lineRule="auto"/>
        <w:ind w:left="0" w:hanging="357"/>
        <w:contextualSpacing/>
        <w:jc w:val="center"/>
        <w:rPr>
          <w:rFonts w:ascii="Liberation Serif" w:hAnsi="Liberation Serif"/>
          <w:b/>
          <w:sz w:val="20"/>
          <w:szCs w:val="20"/>
        </w:rPr>
      </w:pPr>
      <w:r w:rsidRPr="003D59EB">
        <w:rPr>
          <w:rFonts w:ascii="Liberation Serif" w:hAnsi="Liberation Serif"/>
          <w:b/>
          <w:sz w:val="20"/>
          <w:szCs w:val="20"/>
        </w:rPr>
        <w:t>Сведения об объекте капитального строительства</w:t>
      </w:r>
    </w:p>
    <w:p w:rsidR="003D59EB" w:rsidRPr="003D59EB" w:rsidRDefault="003D59EB" w:rsidP="003D59EB">
      <w:pPr>
        <w:spacing w:before="100" w:beforeAutospacing="1" w:after="0" w:line="240" w:lineRule="auto"/>
        <w:contextualSpacing/>
        <w:jc w:val="center"/>
        <w:rPr>
          <w:rFonts w:ascii="Liberation Serif" w:hAnsi="Liberation Serif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4106"/>
        <w:gridCol w:w="5273"/>
      </w:tblGrid>
      <w:tr w:rsidR="003D59EB" w:rsidRPr="003D59EB" w:rsidTr="008B5031">
        <w:tc>
          <w:tcPr>
            <w:tcW w:w="701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3.1</w:t>
            </w:r>
          </w:p>
        </w:tc>
        <w:tc>
          <w:tcPr>
            <w:tcW w:w="4106" w:type="dxa"/>
          </w:tcPr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Сведения о виде разрешенного использования объекта капитального стро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и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 xml:space="preserve">тельства </w:t>
            </w:r>
          </w:p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(объект индивидуального жили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щ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ного строительства или садовый дом)</w:t>
            </w:r>
          </w:p>
        </w:tc>
        <w:tc>
          <w:tcPr>
            <w:tcW w:w="5273" w:type="dxa"/>
          </w:tcPr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808080"/>
                <w:sz w:val="20"/>
                <w:szCs w:val="20"/>
              </w:rPr>
            </w:pPr>
          </w:p>
        </w:tc>
      </w:tr>
      <w:tr w:rsidR="003D59EB" w:rsidRPr="003D59EB" w:rsidTr="008B5031">
        <w:tc>
          <w:tcPr>
            <w:tcW w:w="701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3.2</w:t>
            </w:r>
          </w:p>
        </w:tc>
        <w:tc>
          <w:tcPr>
            <w:tcW w:w="4106" w:type="dxa"/>
          </w:tcPr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Цель подачи уведомления</w:t>
            </w:r>
          </w:p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(строительство или реконструкция)</w:t>
            </w:r>
          </w:p>
        </w:tc>
        <w:tc>
          <w:tcPr>
            <w:tcW w:w="5273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D59EB" w:rsidRPr="003D59EB" w:rsidTr="008B5031">
        <w:tc>
          <w:tcPr>
            <w:tcW w:w="701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3.3</w:t>
            </w:r>
          </w:p>
        </w:tc>
        <w:tc>
          <w:tcPr>
            <w:tcW w:w="9379" w:type="dxa"/>
            <w:gridSpan w:val="2"/>
          </w:tcPr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Сведения о параметрах построенного или реконструируемого объекта кап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и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 xml:space="preserve">тального </w:t>
            </w:r>
          </w:p>
          <w:p w:rsidR="003D59EB" w:rsidRPr="003D59EB" w:rsidRDefault="003D59EB" w:rsidP="003D59EB">
            <w:pPr>
              <w:spacing w:after="0" w:line="240" w:lineRule="auto"/>
              <w:contextualSpacing/>
              <w:rPr>
                <w:rFonts w:ascii="Liberation Serif" w:hAnsi="Liberation Serif"/>
                <w:color w:val="808080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строительства:</w:t>
            </w:r>
          </w:p>
        </w:tc>
      </w:tr>
      <w:tr w:rsidR="003D59EB" w:rsidRPr="003D59EB" w:rsidTr="008B5031">
        <w:tc>
          <w:tcPr>
            <w:tcW w:w="701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lastRenderedPageBreak/>
              <w:t>3.3.1</w:t>
            </w:r>
          </w:p>
        </w:tc>
        <w:tc>
          <w:tcPr>
            <w:tcW w:w="4106" w:type="dxa"/>
          </w:tcPr>
          <w:p w:rsidR="003D59EB" w:rsidRPr="003D59EB" w:rsidRDefault="003D59EB" w:rsidP="003D59EB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3D59EB">
              <w:rPr>
                <w:rFonts w:ascii="Liberation Serif" w:eastAsia="Calibri" w:hAnsi="Liberation Serif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5273" w:type="dxa"/>
          </w:tcPr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7F7F7F"/>
                <w:sz w:val="20"/>
                <w:szCs w:val="20"/>
              </w:rPr>
            </w:pPr>
          </w:p>
        </w:tc>
      </w:tr>
      <w:tr w:rsidR="003D59EB" w:rsidRPr="003D59EB" w:rsidTr="008B5031">
        <w:tc>
          <w:tcPr>
            <w:tcW w:w="701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3.3.2</w:t>
            </w:r>
          </w:p>
        </w:tc>
        <w:tc>
          <w:tcPr>
            <w:tcW w:w="4106" w:type="dxa"/>
          </w:tcPr>
          <w:p w:rsidR="003D59EB" w:rsidRPr="003D59EB" w:rsidRDefault="003D59EB" w:rsidP="003D59EB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3D59EB">
              <w:rPr>
                <w:rFonts w:ascii="Liberation Serif" w:eastAsia="Calibri" w:hAnsi="Liberation Serif"/>
                <w:sz w:val="20"/>
                <w:szCs w:val="20"/>
              </w:rPr>
              <w:t>Высота</w:t>
            </w:r>
          </w:p>
        </w:tc>
        <w:tc>
          <w:tcPr>
            <w:tcW w:w="5273" w:type="dxa"/>
            <w:vAlign w:val="center"/>
          </w:tcPr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D59EB" w:rsidRPr="003D59EB" w:rsidTr="008B5031">
        <w:tc>
          <w:tcPr>
            <w:tcW w:w="701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3.3.3</w:t>
            </w:r>
          </w:p>
        </w:tc>
        <w:tc>
          <w:tcPr>
            <w:tcW w:w="4106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Сведения об отступах от границ з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е</w:t>
            </w:r>
            <w:r w:rsidRPr="003D59EB">
              <w:rPr>
                <w:rFonts w:ascii="Liberation Serif" w:hAnsi="Liberation Serif"/>
                <w:sz w:val="20"/>
                <w:szCs w:val="20"/>
              </w:rPr>
              <w:t>мельного участка (м)</w:t>
            </w:r>
          </w:p>
        </w:tc>
        <w:tc>
          <w:tcPr>
            <w:tcW w:w="5273" w:type="dxa"/>
          </w:tcPr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808080"/>
                <w:sz w:val="20"/>
                <w:szCs w:val="20"/>
              </w:rPr>
            </w:pPr>
          </w:p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808080"/>
                <w:sz w:val="20"/>
                <w:szCs w:val="20"/>
              </w:rPr>
            </w:pPr>
          </w:p>
          <w:p w:rsidR="003D59EB" w:rsidRPr="003D59EB" w:rsidRDefault="003D59EB" w:rsidP="003D59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808080"/>
                <w:sz w:val="20"/>
                <w:szCs w:val="20"/>
              </w:rPr>
            </w:pPr>
          </w:p>
        </w:tc>
      </w:tr>
      <w:tr w:rsidR="003D59EB" w:rsidRPr="003D59EB" w:rsidTr="008B5031">
        <w:trPr>
          <w:trHeight w:val="417"/>
        </w:trPr>
        <w:tc>
          <w:tcPr>
            <w:tcW w:w="701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>3.3.4</w:t>
            </w:r>
          </w:p>
        </w:tc>
        <w:tc>
          <w:tcPr>
            <w:tcW w:w="4106" w:type="dxa"/>
          </w:tcPr>
          <w:p w:rsidR="003D59EB" w:rsidRPr="003D59EB" w:rsidRDefault="003D59EB" w:rsidP="003D59EB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3D59EB">
              <w:rPr>
                <w:rFonts w:ascii="Liberation Serif" w:eastAsia="Calibri" w:hAnsi="Liberation Serif"/>
                <w:sz w:val="20"/>
                <w:szCs w:val="20"/>
              </w:rPr>
              <w:t>Площадь застройки (кв. м)</w:t>
            </w:r>
          </w:p>
        </w:tc>
        <w:tc>
          <w:tcPr>
            <w:tcW w:w="5273" w:type="dxa"/>
          </w:tcPr>
          <w:p w:rsidR="003D59EB" w:rsidRPr="003D59EB" w:rsidRDefault="003D59EB" w:rsidP="003D59EB">
            <w:pPr>
              <w:spacing w:before="100" w:beforeAutospacing="1"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3D59EB">
              <w:rPr>
                <w:rFonts w:ascii="Liberation Serif" w:hAnsi="Liberation Serif"/>
                <w:sz w:val="20"/>
                <w:szCs w:val="20"/>
              </w:rPr>
              <w:t xml:space="preserve">                    </w:t>
            </w:r>
          </w:p>
        </w:tc>
      </w:tr>
    </w:tbl>
    <w:p w:rsidR="003D59EB" w:rsidRPr="003D59EB" w:rsidRDefault="003D59EB" w:rsidP="003D59EB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3D59EB">
        <w:rPr>
          <w:rFonts w:ascii="Liberation Serif" w:hAnsi="Liberation Serif"/>
          <w:b/>
          <w:sz w:val="20"/>
          <w:szCs w:val="20"/>
        </w:rPr>
        <w:t>4.</w:t>
      </w:r>
      <w:r w:rsidRPr="003D59EB">
        <w:rPr>
          <w:rFonts w:ascii="Liberation Serif" w:hAnsi="Liberation Serif"/>
          <w:sz w:val="20"/>
          <w:szCs w:val="20"/>
        </w:rPr>
        <w:t xml:space="preserve"> </w:t>
      </w:r>
      <w:r w:rsidRPr="003D59EB">
        <w:rPr>
          <w:rFonts w:ascii="Liberation Serif" w:hAnsi="Liberation Serif"/>
          <w:b/>
          <w:sz w:val="20"/>
          <w:szCs w:val="20"/>
        </w:rPr>
        <w:t xml:space="preserve">Схематичное изображение </w:t>
      </w:r>
      <w:proofErr w:type="gramStart"/>
      <w:r w:rsidRPr="003D59EB">
        <w:rPr>
          <w:rFonts w:ascii="Liberation Serif" w:hAnsi="Liberation Serif"/>
          <w:b/>
          <w:sz w:val="20"/>
          <w:szCs w:val="20"/>
        </w:rPr>
        <w:t>построенного</w:t>
      </w:r>
      <w:proofErr w:type="gramEnd"/>
      <w:r w:rsidRPr="003D59EB">
        <w:rPr>
          <w:rFonts w:ascii="Liberation Serif" w:hAnsi="Liberation Serif"/>
          <w:b/>
          <w:sz w:val="20"/>
          <w:szCs w:val="20"/>
        </w:rPr>
        <w:t xml:space="preserve"> или реконструированного</w:t>
      </w:r>
    </w:p>
    <w:p w:rsidR="003D59EB" w:rsidRPr="003D59EB" w:rsidRDefault="003D59EB" w:rsidP="003D59EB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3D59EB">
        <w:rPr>
          <w:rFonts w:ascii="Liberation Serif" w:hAnsi="Liberation Serif"/>
          <w:b/>
          <w:sz w:val="20"/>
          <w:szCs w:val="20"/>
        </w:rPr>
        <w:t>объекта капитального строительства на земельном участке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noProof/>
          <w:sz w:val="20"/>
          <w:szCs w:val="20"/>
        </w:rPr>
        <w:pict>
          <v:rect id="_x0000_s1026" style="position:absolute;left:0;text-align:left;margin-left:0;margin-top:-15.9pt;width:483.75pt;height:175.5pt;z-index:-251656192"/>
        </w:pic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Почтовый адрес и (или) адрес электронной почты для связи: 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  <w:u w:val="single"/>
        </w:rPr>
      </w:pPr>
      <w:r w:rsidRPr="003D59EB">
        <w:rPr>
          <w:rFonts w:ascii="Liberation Serif" w:hAnsi="Liberation Serif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</w:t>
      </w:r>
      <w:r w:rsidRPr="003D59EB">
        <w:rPr>
          <w:rFonts w:ascii="Liberation Serif" w:hAnsi="Liberation Serif"/>
          <w:sz w:val="20"/>
          <w:szCs w:val="20"/>
          <w:u w:val="single"/>
        </w:rPr>
        <w:tab/>
        <w:t xml:space="preserve">________ 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Уведомление о соответствии </w:t>
      </w:r>
      <w:proofErr w:type="gramStart"/>
      <w:r w:rsidRPr="003D59EB">
        <w:rPr>
          <w:rFonts w:ascii="Liberation Serif" w:hAnsi="Liberation Serif"/>
          <w:sz w:val="20"/>
          <w:szCs w:val="20"/>
        </w:rPr>
        <w:t>построенных</w:t>
      </w:r>
      <w:proofErr w:type="gramEnd"/>
      <w:r w:rsidRPr="003D59EB">
        <w:rPr>
          <w:rFonts w:ascii="Liberation Serif" w:hAnsi="Liberation Serif"/>
          <w:sz w:val="20"/>
          <w:szCs w:val="20"/>
        </w:rPr>
        <w:t xml:space="preserve"> или реконструированных объекта индивидуального 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 индивидуального жилищного строительства  или  садового  дома  требованиям  законодательства   о градостроительной деятельности прошу направить следующим способом:  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3D59EB" w:rsidRPr="003D59EB" w:rsidRDefault="003D59EB" w:rsidP="003D59EB">
      <w:pPr>
        <w:spacing w:before="120"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Настоящим уведомлением подтверждаю, что   </w:t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  <w:t>__</w:t>
      </w:r>
      <w:r w:rsidRPr="003D59EB">
        <w:rPr>
          <w:rFonts w:ascii="Liberation Serif" w:hAnsi="Liberation Serif"/>
          <w:sz w:val="20"/>
          <w:szCs w:val="20"/>
          <w:u w:val="single"/>
        </w:rPr>
        <w:tab/>
        <w:t>_________________________________________________________________________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                        (объект индивидуального жилищного строительства или садовый дом) 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не </w:t>
      </w:r>
      <w:proofErr w:type="gramStart"/>
      <w:r w:rsidRPr="003D59EB">
        <w:rPr>
          <w:rFonts w:ascii="Liberation Serif" w:hAnsi="Liberation Serif"/>
          <w:sz w:val="20"/>
          <w:szCs w:val="20"/>
        </w:rPr>
        <w:t>предназначен</w:t>
      </w:r>
      <w:proofErr w:type="gramEnd"/>
      <w:r w:rsidRPr="003D59EB">
        <w:rPr>
          <w:rFonts w:ascii="Liberation Serif" w:hAnsi="Liberation Serif"/>
          <w:sz w:val="20"/>
          <w:szCs w:val="20"/>
        </w:rPr>
        <w:t xml:space="preserve"> для раздела на самостоятельные объекты недвижимости, </w:t>
      </w:r>
    </w:p>
    <w:p w:rsidR="003D59EB" w:rsidRPr="003D59EB" w:rsidRDefault="003D59EB" w:rsidP="003D59EB">
      <w:pPr>
        <w:spacing w:before="120" w:after="0" w:line="240" w:lineRule="auto"/>
        <w:jc w:val="both"/>
        <w:rPr>
          <w:rFonts w:ascii="Liberation Serif" w:hAnsi="Liberation Serif"/>
          <w:sz w:val="20"/>
          <w:szCs w:val="20"/>
          <w:u w:val="single"/>
        </w:rPr>
      </w:pPr>
      <w:r w:rsidRPr="003D59EB">
        <w:rPr>
          <w:rFonts w:ascii="Liberation Serif" w:hAnsi="Liberation Serif"/>
          <w:sz w:val="20"/>
          <w:szCs w:val="20"/>
        </w:rPr>
        <w:t>а также оплату государственной пошлины за осуществление государственной регистрации прав:</w:t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  <w:t>_______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(реквизиты платёжного документа)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ind w:hanging="709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           Настоящим уведомлением я </w:t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  <w:t>_</w:t>
      </w:r>
      <w:r w:rsidRPr="003D59EB">
        <w:rPr>
          <w:rFonts w:ascii="Liberation Serif" w:hAnsi="Liberation Serif"/>
          <w:sz w:val="20"/>
          <w:szCs w:val="20"/>
          <w:u w:val="single"/>
        </w:rPr>
        <w:tab/>
        <w:t>_________________________________________________________________________</w:t>
      </w:r>
      <w:r w:rsidRPr="003D59EB">
        <w:rPr>
          <w:rFonts w:ascii="Liberation Serif" w:hAnsi="Liberation Serif"/>
          <w:sz w:val="20"/>
          <w:szCs w:val="20"/>
        </w:rPr>
        <w:t xml:space="preserve">                                </w:t>
      </w:r>
    </w:p>
    <w:p w:rsidR="003D59EB" w:rsidRPr="003D59EB" w:rsidRDefault="003D59EB" w:rsidP="003D59EB">
      <w:pPr>
        <w:spacing w:after="0" w:line="240" w:lineRule="auto"/>
        <w:ind w:hanging="709"/>
        <w:jc w:val="both"/>
        <w:rPr>
          <w:rFonts w:ascii="Liberation Serif" w:hAnsi="Liberation Serif"/>
          <w:spacing w:val="-8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                                                 (</w:t>
      </w:r>
      <w:r w:rsidRPr="003D59EB">
        <w:rPr>
          <w:rFonts w:ascii="Liberation Serif" w:hAnsi="Liberation Serif"/>
          <w:spacing w:val="-8"/>
          <w:sz w:val="20"/>
          <w:szCs w:val="20"/>
        </w:rPr>
        <w:t>фамилия, имя, отчество (при наличии) в случае если застройщиком является физ. лицо)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даю согласие на обработку персональных данных 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  <w:u w:val="single"/>
        </w:rPr>
        <w:t xml:space="preserve"> </w:t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  <w:u w:val="single"/>
        </w:rPr>
        <w:tab/>
      </w:r>
      <w:r w:rsidRPr="003D59EB">
        <w:rPr>
          <w:rFonts w:ascii="Liberation Serif" w:hAnsi="Liberation Serif"/>
          <w:sz w:val="20"/>
          <w:szCs w:val="20"/>
        </w:rPr>
        <w:t xml:space="preserve">    ___________    ____________________________</w:t>
      </w:r>
    </w:p>
    <w:p w:rsidR="003D59EB" w:rsidRPr="003D59EB" w:rsidRDefault="003D59EB" w:rsidP="003D59EB">
      <w:pPr>
        <w:spacing w:after="0" w:line="240" w:lineRule="auto"/>
        <w:ind w:hanging="709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                       должность </w:t>
      </w:r>
      <w:r w:rsidRPr="003D59EB">
        <w:rPr>
          <w:rFonts w:ascii="Liberation Serif" w:hAnsi="Liberation Serif"/>
          <w:sz w:val="20"/>
          <w:szCs w:val="20"/>
        </w:rPr>
        <w:tab/>
      </w:r>
      <w:r w:rsidRPr="003D59EB">
        <w:rPr>
          <w:rFonts w:ascii="Liberation Serif" w:hAnsi="Liberation Serif"/>
          <w:sz w:val="20"/>
          <w:szCs w:val="20"/>
        </w:rPr>
        <w:tab/>
      </w:r>
      <w:r w:rsidRPr="003D59EB">
        <w:rPr>
          <w:rFonts w:ascii="Liberation Serif" w:hAnsi="Liberation Serif"/>
          <w:sz w:val="20"/>
          <w:szCs w:val="20"/>
        </w:rPr>
        <w:tab/>
        <w:t xml:space="preserve">                            подпись                                расшифровка подписи</w:t>
      </w:r>
    </w:p>
    <w:p w:rsidR="003D59EB" w:rsidRPr="003D59EB" w:rsidRDefault="003D59EB" w:rsidP="003D59EB">
      <w:pPr>
        <w:spacing w:after="0" w:line="240" w:lineRule="auto"/>
        <w:ind w:hanging="709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                                     (в случае если застройщиком является юридическое лицо)</w:t>
      </w:r>
    </w:p>
    <w:p w:rsidR="003D59EB" w:rsidRPr="003D59EB" w:rsidRDefault="003D59EB" w:rsidP="003D59EB">
      <w:pPr>
        <w:spacing w:after="0" w:line="240" w:lineRule="auto"/>
        <w:ind w:hanging="709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                 М.П.</w:t>
      </w:r>
    </w:p>
    <w:p w:rsidR="003D59EB" w:rsidRPr="003D59EB" w:rsidRDefault="003D59EB" w:rsidP="003D59EB">
      <w:pPr>
        <w:spacing w:after="0" w:line="240" w:lineRule="auto"/>
        <w:ind w:hanging="709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 xml:space="preserve">               (при наличии)</w:t>
      </w:r>
    </w:p>
    <w:p w:rsidR="003D59EB" w:rsidRPr="003D59EB" w:rsidRDefault="003D59EB" w:rsidP="003D59E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>К настоящему уведомлению прилагается:</w:t>
      </w:r>
    </w:p>
    <w:p w:rsidR="003D59EB" w:rsidRPr="003D59EB" w:rsidRDefault="003D59EB" w:rsidP="003D59EB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>__________________________________________________________</w:t>
      </w:r>
      <w:r w:rsidRPr="003D59EB">
        <w:rPr>
          <w:rFonts w:ascii="Liberation Serif" w:hAnsi="Liberation Serif"/>
          <w:sz w:val="20"/>
          <w:szCs w:val="20"/>
        </w:rPr>
        <w:tab/>
        <w:t>_____________________________________________________</w:t>
      </w:r>
    </w:p>
    <w:p w:rsidR="003D59EB" w:rsidRPr="003D59EB" w:rsidRDefault="003D59EB" w:rsidP="003D59EB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3D59EB">
        <w:rPr>
          <w:rFonts w:ascii="Liberation Serif" w:hAnsi="Liberation Serif"/>
          <w:sz w:val="20"/>
          <w:szCs w:val="20"/>
        </w:rPr>
        <w:t>___________________________________________________________</w:t>
      </w:r>
    </w:p>
    <w:p w:rsidR="00BA0CFD" w:rsidRPr="006D054D" w:rsidRDefault="003D59EB" w:rsidP="003D5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59EB">
        <w:rPr>
          <w:rFonts w:ascii="Liberation Serif" w:hAnsi="Liberation Serif"/>
          <w:sz w:val="20"/>
          <w:szCs w:val="20"/>
        </w:rPr>
        <w:t xml:space="preserve">(документы,  предусмотренные </w:t>
      </w:r>
      <w:hyperlink r:id="rId10" w:history="1">
        <w:r w:rsidRPr="003D59EB">
          <w:rPr>
            <w:rFonts w:ascii="Liberation Serif" w:hAnsi="Liberation Serif"/>
            <w:color w:val="0000FF"/>
            <w:sz w:val="20"/>
            <w:szCs w:val="20"/>
          </w:rPr>
          <w:t>частью 16 статьи 55</w:t>
        </w:r>
      </w:hyperlink>
      <w:r w:rsidRPr="003D59EB">
        <w:rPr>
          <w:rFonts w:ascii="Liberation Serif" w:hAnsi="Liberation Serif"/>
          <w:sz w:val="20"/>
          <w:szCs w:val="20"/>
        </w:rPr>
        <w:t xml:space="preserve"> Градостроительного кодекса Российской Федерации (Собрание законодательства Российской Федерации, 2005, N  1,  ст.16; 2006, N 31, ст. 3442; N 52, ст. 5498; 2008, N 20, ст. 2251; N 30, ст. 3616; 2009, N 48, ст. 5711; 2010, N 31, ст. 4195; 2011, N 13, ст. 1688;</w:t>
      </w:r>
      <w:proofErr w:type="gramEnd"/>
      <w:r w:rsidRPr="003D59EB">
        <w:rPr>
          <w:rFonts w:ascii="Liberation Serif" w:hAnsi="Liberation Serif"/>
          <w:sz w:val="20"/>
          <w:szCs w:val="20"/>
        </w:rPr>
        <w:t xml:space="preserve"> </w:t>
      </w:r>
      <w:proofErr w:type="gramStart"/>
      <w:r w:rsidRPr="003D59EB">
        <w:rPr>
          <w:rFonts w:ascii="Liberation Serif" w:hAnsi="Liberation Serif"/>
          <w:sz w:val="20"/>
          <w:szCs w:val="20"/>
        </w:rPr>
        <w:t>N 27, ст. 3880; N 30, ст. 4591; N 49, ст. 7015; 2012, N 26, ст. 3446; 2014,  N 43, ст. 5799; 2015, N 29, ст. 4342, 4378; 2016, N 1, ст. 79; 2016, N  26,  ст.  3867;  2016, N 27, ст. 4294, 4303, 4305, 4306; 2016, N 52, ст. 7494;</w:t>
      </w:r>
      <w:proofErr w:type="gramEnd"/>
      <w:r w:rsidRPr="003D59EB">
        <w:rPr>
          <w:rFonts w:ascii="Liberation Serif" w:hAnsi="Liberation Serif"/>
          <w:sz w:val="20"/>
          <w:szCs w:val="20"/>
        </w:rPr>
        <w:t xml:space="preserve"> </w:t>
      </w:r>
      <w:proofErr w:type="gramStart"/>
      <w:r w:rsidRPr="003D59EB">
        <w:rPr>
          <w:rFonts w:ascii="Liberation Serif" w:hAnsi="Liberation Serif"/>
          <w:sz w:val="20"/>
          <w:szCs w:val="20"/>
        </w:rPr>
        <w:t>2018, N 32, ст. 5133, 5134, 5135)</w:t>
      </w:r>
      <w:proofErr w:type="gramEnd"/>
    </w:p>
    <w:sectPr w:rsidR="00BA0CFD" w:rsidRPr="006D054D" w:rsidSect="00417433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BB" w:rsidRDefault="006F3ABB" w:rsidP="00FD06CE">
      <w:pPr>
        <w:spacing w:after="0" w:line="240" w:lineRule="auto"/>
      </w:pPr>
      <w:r>
        <w:separator/>
      </w:r>
    </w:p>
  </w:endnote>
  <w:endnote w:type="continuationSeparator" w:id="0">
    <w:p w:rsidR="006F3ABB" w:rsidRDefault="006F3AB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BB" w:rsidRDefault="006F3ABB" w:rsidP="00FD06CE">
      <w:pPr>
        <w:spacing w:after="0" w:line="240" w:lineRule="auto"/>
      </w:pPr>
      <w:r>
        <w:separator/>
      </w:r>
    </w:p>
  </w:footnote>
  <w:footnote w:type="continuationSeparator" w:id="0">
    <w:p w:rsidR="006F3ABB" w:rsidRDefault="006F3AB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25265D" w:rsidRDefault="0025265D">
        <w:pPr>
          <w:pStyle w:val="ac"/>
          <w:jc w:val="center"/>
        </w:pPr>
        <w:fldSimple w:instr="PAGE   \* MERGEFORMAT">
          <w:r w:rsidR="003D59EB">
            <w:rPr>
              <w:noProof/>
            </w:rPr>
            <w:t>20</w:t>
          </w:r>
        </w:fldSimple>
      </w:p>
    </w:sdtContent>
  </w:sdt>
  <w:p w:rsidR="0025265D" w:rsidRDefault="0025265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0C2C"/>
    <w:multiLevelType w:val="hybridMultilevel"/>
    <w:tmpl w:val="5ED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42E8"/>
    <w:rsid w:val="00020B20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52CA"/>
    <w:rsid w:val="000D5FB1"/>
    <w:rsid w:val="001037B7"/>
    <w:rsid w:val="00107000"/>
    <w:rsid w:val="001135D5"/>
    <w:rsid w:val="00117E27"/>
    <w:rsid w:val="00122D71"/>
    <w:rsid w:val="00124BF5"/>
    <w:rsid w:val="00131AD4"/>
    <w:rsid w:val="00134824"/>
    <w:rsid w:val="0013605D"/>
    <w:rsid w:val="00144CFA"/>
    <w:rsid w:val="001636B7"/>
    <w:rsid w:val="0016564D"/>
    <w:rsid w:val="00166B84"/>
    <w:rsid w:val="00183975"/>
    <w:rsid w:val="00183C65"/>
    <w:rsid w:val="00184F49"/>
    <w:rsid w:val="001863B3"/>
    <w:rsid w:val="0019434C"/>
    <w:rsid w:val="001A0AAC"/>
    <w:rsid w:val="001A1629"/>
    <w:rsid w:val="001D0253"/>
    <w:rsid w:val="001D5121"/>
    <w:rsid w:val="001E33B4"/>
    <w:rsid w:val="00223153"/>
    <w:rsid w:val="002236CA"/>
    <w:rsid w:val="00242F71"/>
    <w:rsid w:val="0025265D"/>
    <w:rsid w:val="002778D5"/>
    <w:rsid w:val="002B1698"/>
    <w:rsid w:val="002B76AF"/>
    <w:rsid w:val="002C1E3C"/>
    <w:rsid w:val="002C76C1"/>
    <w:rsid w:val="002D6EA1"/>
    <w:rsid w:val="002E169B"/>
    <w:rsid w:val="0030475A"/>
    <w:rsid w:val="00316043"/>
    <w:rsid w:val="003251A3"/>
    <w:rsid w:val="00326022"/>
    <w:rsid w:val="00351268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551A"/>
    <w:rsid w:val="003D59EB"/>
    <w:rsid w:val="003D60F4"/>
    <w:rsid w:val="003E1E99"/>
    <w:rsid w:val="003E3077"/>
    <w:rsid w:val="003F1435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B0DC2"/>
    <w:rsid w:val="004B1DA7"/>
    <w:rsid w:val="004B1E12"/>
    <w:rsid w:val="004C0E4A"/>
    <w:rsid w:val="004D4E52"/>
    <w:rsid w:val="004D5851"/>
    <w:rsid w:val="004E1BD5"/>
    <w:rsid w:val="004E42F9"/>
    <w:rsid w:val="00501E83"/>
    <w:rsid w:val="00535435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D4296"/>
    <w:rsid w:val="00604C5D"/>
    <w:rsid w:val="0060523B"/>
    <w:rsid w:val="00612803"/>
    <w:rsid w:val="00655450"/>
    <w:rsid w:val="00683B41"/>
    <w:rsid w:val="00693B86"/>
    <w:rsid w:val="006A0995"/>
    <w:rsid w:val="006B22C4"/>
    <w:rsid w:val="006B3FB1"/>
    <w:rsid w:val="006B41B8"/>
    <w:rsid w:val="006D054D"/>
    <w:rsid w:val="006D645E"/>
    <w:rsid w:val="006D69D5"/>
    <w:rsid w:val="006E25C6"/>
    <w:rsid w:val="006F3ABB"/>
    <w:rsid w:val="0070104F"/>
    <w:rsid w:val="00710ABC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4709"/>
    <w:rsid w:val="00797F93"/>
    <w:rsid w:val="007B07B0"/>
    <w:rsid w:val="007B59FF"/>
    <w:rsid w:val="007C1B17"/>
    <w:rsid w:val="007C59CC"/>
    <w:rsid w:val="008075C6"/>
    <w:rsid w:val="00813C57"/>
    <w:rsid w:val="00813DB1"/>
    <w:rsid w:val="00825B82"/>
    <w:rsid w:val="00841A25"/>
    <w:rsid w:val="00872FA5"/>
    <w:rsid w:val="00874F9F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330F7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4C11"/>
    <w:rsid w:val="00B84DBB"/>
    <w:rsid w:val="00B92B33"/>
    <w:rsid w:val="00BA0CFD"/>
    <w:rsid w:val="00BA7E29"/>
    <w:rsid w:val="00BB5F90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10012"/>
    <w:rsid w:val="00C129E6"/>
    <w:rsid w:val="00C13058"/>
    <w:rsid w:val="00C172D1"/>
    <w:rsid w:val="00C20856"/>
    <w:rsid w:val="00C22DFF"/>
    <w:rsid w:val="00C23BAC"/>
    <w:rsid w:val="00C24218"/>
    <w:rsid w:val="00C25B5D"/>
    <w:rsid w:val="00C264E7"/>
    <w:rsid w:val="00C272AE"/>
    <w:rsid w:val="00C320F8"/>
    <w:rsid w:val="00C417FE"/>
    <w:rsid w:val="00C61ED6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D05598"/>
    <w:rsid w:val="00D118B0"/>
    <w:rsid w:val="00D17B9A"/>
    <w:rsid w:val="00D3205A"/>
    <w:rsid w:val="00D45AE8"/>
    <w:rsid w:val="00D609B3"/>
    <w:rsid w:val="00D8738D"/>
    <w:rsid w:val="00D95217"/>
    <w:rsid w:val="00DA01C9"/>
    <w:rsid w:val="00DB30D7"/>
    <w:rsid w:val="00DB312A"/>
    <w:rsid w:val="00DC14A7"/>
    <w:rsid w:val="00DC6902"/>
    <w:rsid w:val="00DD3E2E"/>
    <w:rsid w:val="00DE2449"/>
    <w:rsid w:val="00DF1743"/>
    <w:rsid w:val="00DF4BBC"/>
    <w:rsid w:val="00DF4EEA"/>
    <w:rsid w:val="00DF543D"/>
    <w:rsid w:val="00E00D11"/>
    <w:rsid w:val="00E02F0A"/>
    <w:rsid w:val="00E05172"/>
    <w:rsid w:val="00E21D35"/>
    <w:rsid w:val="00E25ECA"/>
    <w:rsid w:val="00E308AE"/>
    <w:rsid w:val="00E312F4"/>
    <w:rsid w:val="00E32D52"/>
    <w:rsid w:val="00E373D4"/>
    <w:rsid w:val="00E50354"/>
    <w:rsid w:val="00E576E3"/>
    <w:rsid w:val="00E81093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0AC1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5196D"/>
    <w:rsid w:val="00F52C51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5265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qFormat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65D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7B0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3D59E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;base=ROS;n=304549;fld=134;dst=2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E1B8-39B7-4E81-8B6B-3B8005AC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3</cp:revision>
  <cp:lastPrinted>2017-02-07T10:57:00Z</cp:lastPrinted>
  <dcterms:created xsi:type="dcterms:W3CDTF">2017-05-19T08:28:00Z</dcterms:created>
  <dcterms:modified xsi:type="dcterms:W3CDTF">2019-11-28T10:56:00Z</dcterms:modified>
</cp:coreProperties>
</file>