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C800AA" w:rsidRPr="00162F65" w:rsidRDefault="00C800AA" w:rsidP="00C800AA">
      <w:pPr>
        <w:spacing w:line="288" w:lineRule="auto"/>
        <w:jc w:val="center"/>
        <w:rPr>
          <w:b/>
          <w:sz w:val="26"/>
          <w:szCs w:val="26"/>
        </w:rPr>
      </w:pPr>
      <w:r w:rsidRPr="00162F65">
        <w:rPr>
          <w:b/>
          <w:sz w:val="26"/>
          <w:szCs w:val="26"/>
        </w:rPr>
        <w:t>Будьте внимательны: сотрудники Пенсионного фонда по домам не ходят!</w:t>
      </w:r>
    </w:p>
    <w:p w:rsidR="00C800AA" w:rsidRPr="00162F65" w:rsidRDefault="00C800AA" w:rsidP="00C800AA">
      <w:pPr>
        <w:spacing w:line="288" w:lineRule="auto"/>
        <w:jc w:val="both"/>
        <w:rPr>
          <w:sz w:val="26"/>
          <w:szCs w:val="26"/>
        </w:rPr>
      </w:pPr>
    </w:p>
    <w:p w:rsidR="00C800AA" w:rsidRPr="00162F65" w:rsidRDefault="00C800AA" w:rsidP="00C800AA">
      <w:pPr>
        <w:spacing w:line="288" w:lineRule="auto"/>
        <w:ind w:firstLine="708"/>
        <w:jc w:val="both"/>
        <w:rPr>
          <w:sz w:val="26"/>
          <w:szCs w:val="26"/>
        </w:rPr>
      </w:pPr>
      <w:r w:rsidRPr="00162F65">
        <w:rPr>
          <w:sz w:val="26"/>
          <w:szCs w:val="26"/>
        </w:rPr>
        <w:t xml:space="preserve">В Свердловской области периодически активизируются организации, безосновательно обещающие увеличить пенсионерам размер пенсии, оспорить отказ в назначении досрочной пенсии, защиту в суде пенсионных прав. Нередко под видом работников социальных служб, пенсионного фонда к пожилым людям приходят злоумышленники с предложением услуг. </w:t>
      </w:r>
    </w:p>
    <w:p w:rsidR="00C800AA" w:rsidRPr="00162F65" w:rsidRDefault="00C800AA" w:rsidP="00C800AA">
      <w:pPr>
        <w:spacing w:line="288" w:lineRule="auto"/>
        <w:ind w:firstLine="709"/>
        <w:jc w:val="both"/>
        <w:rPr>
          <w:sz w:val="26"/>
          <w:szCs w:val="26"/>
        </w:rPr>
      </w:pPr>
      <w:r w:rsidRPr="00162F65">
        <w:rPr>
          <w:sz w:val="26"/>
          <w:szCs w:val="26"/>
        </w:rPr>
        <w:t>Отделение Пенсионного фонда Российской Федерации по Свердловской области напоминает: сотрудники ПФР по домам не ходят, не принимают участи</w:t>
      </w:r>
      <w:r>
        <w:rPr>
          <w:sz w:val="26"/>
          <w:szCs w:val="26"/>
        </w:rPr>
        <w:t>е</w:t>
      </w:r>
      <w:r w:rsidRPr="00162F65">
        <w:rPr>
          <w:sz w:val="26"/>
          <w:szCs w:val="26"/>
        </w:rPr>
        <w:t xml:space="preserve"> в совместных акциях с коммерческими структурами, предлагающими какие-либо услуги – все услуги ПФР бесплатны! Прием граждан осуществляется по предварительной записи в клиентских службах  территориальных органов ПФР.  </w:t>
      </w:r>
    </w:p>
    <w:p w:rsidR="00C800AA" w:rsidRDefault="00C800AA" w:rsidP="00C800AA">
      <w:pPr>
        <w:spacing w:line="288" w:lineRule="auto"/>
        <w:jc w:val="both"/>
        <w:rPr>
          <w:sz w:val="26"/>
          <w:szCs w:val="26"/>
        </w:rPr>
      </w:pPr>
      <w:r w:rsidRPr="00162F65">
        <w:rPr>
          <w:sz w:val="26"/>
          <w:szCs w:val="26"/>
        </w:rPr>
        <w:tab/>
        <w:t>Обращаем внимание: если человек представляется работником Пенсионного фонда – не пускайте незнакомца в дом! Потребуйте предъявить удостоверение, наберите телефон горячей линии  управления ПФР по месту жительства или получения пенсии и выясните: проводится ли в этот день специалистами выездной прием, участвует ли человек с такой фамилией в выездном приеме.</w:t>
      </w:r>
    </w:p>
    <w:p w:rsidR="00C800AA" w:rsidRPr="00162F65" w:rsidRDefault="00C800AA" w:rsidP="00C800AA">
      <w:pPr>
        <w:spacing w:line="288" w:lineRule="auto"/>
        <w:ind w:firstLine="709"/>
        <w:jc w:val="both"/>
        <w:rPr>
          <w:sz w:val="26"/>
          <w:szCs w:val="26"/>
        </w:rPr>
      </w:pPr>
      <w:r w:rsidRPr="00162F65">
        <w:rPr>
          <w:sz w:val="26"/>
          <w:szCs w:val="26"/>
        </w:rPr>
        <w:t xml:space="preserve">Получить консультацию жители региона всегда могут по многоканальному телефону горячей линии Отделения ПФР 8-800-600-03-89 (в том числе по персональной информации, предварительно назвав кодовое слово), написав запрос в </w:t>
      </w:r>
      <w:proofErr w:type="spellStart"/>
      <w:r w:rsidRPr="00162F65">
        <w:rPr>
          <w:sz w:val="26"/>
          <w:szCs w:val="26"/>
        </w:rPr>
        <w:t>онлайн</w:t>
      </w:r>
      <w:proofErr w:type="spellEnd"/>
      <w:r w:rsidRPr="00162F65">
        <w:rPr>
          <w:sz w:val="26"/>
          <w:szCs w:val="26"/>
        </w:rPr>
        <w:t xml:space="preserve"> приемную (</w:t>
      </w:r>
      <w:hyperlink r:id="rId7" w:history="1">
        <w:r w:rsidRPr="00162F65">
          <w:rPr>
            <w:rStyle w:val="ac"/>
            <w:sz w:val="26"/>
            <w:szCs w:val="26"/>
          </w:rPr>
          <w:t>https://es.pfrf.ru/appeal</w:t>
        </w:r>
      </w:hyperlink>
      <w:proofErr w:type="gramStart"/>
      <w:r w:rsidRPr="00162F65">
        <w:rPr>
          <w:sz w:val="26"/>
          <w:szCs w:val="26"/>
        </w:rPr>
        <w:t xml:space="preserve"> )</w:t>
      </w:r>
      <w:proofErr w:type="gramEnd"/>
      <w:r w:rsidRPr="00162F65">
        <w:rPr>
          <w:sz w:val="26"/>
          <w:szCs w:val="26"/>
        </w:rPr>
        <w:t xml:space="preserve">, а также по общим вопросам – оставив сообщение в официальных </w:t>
      </w:r>
      <w:proofErr w:type="spellStart"/>
      <w:r w:rsidRPr="00162F65">
        <w:rPr>
          <w:sz w:val="26"/>
          <w:szCs w:val="26"/>
        </w:rPr>
        <w:t>аккаунтах</w:t>
      </w:r>
      <w:proofErr w:type="spellEnd"/>
      <w:r w:rsidRPr="00162F65">
        <w:rPr>
          <w:sz w:val="26"/>
          <w:szCs w:val="26"/>
        </w:rPr>
        <w:t xml:space="preserve"> Отделения ПФР в социальных сетях (</w:t>
      </w:r>
      <w:proofErr w:type="spellStart"/>
      <w:r w:rsidRPr="00162F65">
        <w:rPr>
          <w:sz w:val="26"/>
          <w:szCs w:val="26"/>
        </w:rPr>
        <w:t>ВКонтакте</w:t>
      </w:r>
      <w:proofErr w:type="spellEnd"/>
      <w:r w:rsidRPr="00162F65">
        <w:rPr>
          <w:sz w:val="26"/>
          <w:szCs w:val="26"/>
        </w:rPr>
        <w:t xml:space="preserve"> </w:t>
      </w:r>
      <w:hyperlink r:id="rId8" w:history="1">
        <w:r w:rsidRPr="00162F65">
          <w:rPr>
            <w:rStyle w:val="ac"/>
            <w:sz w:val="26"/>
            <w:szCs w:val="26"/>
          </w:rPr>
          <w:t>https://vk.com/pfr.sverdlovskayaoblast</w:t>
        </w:r>
      </w:hyperlink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Fac</w:t>
      </w:r>
      <w:r w:rsidRPr="00162F65">
        <w:rPr>
          <w:sz w:val="26"/>
          <w:szCs w:val="26"/>
        </w:rPr>
        <w:t>ebook</w:t>
      </w:r>
      <w:proofErr w:type="spellEnd"/>
      <w:r w:rsidRPr="00162F65">
        <w:rPr>
          <w:sz w:val="26"/>
          <w:szCs w:val="26"/>
        </w:rPr>
        <w:t xml:space="preserve"> </w:t>
      </w:r>
      <w:hyperlink r:id="rId9" w:history="1">
        <w:r w:rsidRPr="00162F65">
          <w:rPr>
            <w:rStyle w:val="ac"/>
            <w:sz w:val="26"/>
            <w:szCs w:val="26"/>
          </w:rPr>
          <w:t>https://www.facebook.com/</w:t>
        </w:r>
        <w:proofErr w:type="gramStart"/>
        <w:r w:rsidRPr="00162F65">
          <w:rPr>
            <w:rStyle w:val="ac"/>
            <w:sz w:val="26"/>
            <w:szCs w:val="26"/>
          </w:rPr>
          <w:t>pfr.sverdlovskayaoblast</w:t>
        </w:r>
      </w:hyperlink>
      <w:r>
        <w:rPr>
          <w:sz w:val="26"/>
          <w:szCs w:val="26"/>
        </w:rPr>
        <w:t>, Одно</w:t>
      </w:r>
      <w:r w:rsidRPr="00162F65">
        <w:rPr>
          <w:sz w:val="26"/>
          <w:szCs w:val="26"/>
        </w:rPr>
        <w:t xml:space="preserve">классники </w:t>
      </w:r>
      <w:hyperlink r:id="rId10" w:history="1">
        <w:r w:rsidRPr="00162F65">
          <w:rPr>
            <w:rStyle w:val="ac"/>
            <w:sz w:val="26"/>
            <w:szCs w:val="26"/>
          </w:rPr>
          <w:t>https://ok.ru/group/57246599282901</w:t>
        </w:r>
      </w:hyperlink>
      <w:r w:rsidRPr="00162F65">
        <w:rPr>
          <w:sz w:val="26"/>
          <w:szCs w:val="26"/>
        </w:rPr>
        <w:t xml:space="preserve">, </w:t>
      </w:r>
      <w:proofErr w:type="spellStart"/>
      <w:r w:rsidRPr="00162F65">
        <w:rPr>
          <w:sz w:val="26"/>
          <w:szCs w:val="26"/>
        </w:rPr>
        <w:t>Твиттер</w:t>
      </w:r>
      <w:proofErr w:type="spellEnd"/>
      <w:r w:rsidRPr="00162F65">
        <w:rPr>
          <w:sz w:val="26"/>
          <w:szCs w:val="26"/>
        </w:rPr>
        <w:t xml:space="preserve"> </w:t>
      </w:r>
      <w:hyperlink r:id="rId11" w:history="1">
        <w:r w:rsidRPr="00162F65">
          <w:rPr>
            <w:rStyle w:val="ac"/>
            <w:sz w:val="26"/>
            <w:szCs w:val="26"/>
          </w:rPr>
          <w:t>https://twitter.com/pfr_sverdlovsk</w:t>
        </w:r>
      </w:hyperlink>
      <w:r w:rsidRPr="00162F65">
        <w:rPr>
          <w:sz w:val="26"/>
          <w:szCs w:val="26"/>
        </w:rPr>
        <w:t xml:space="preserve">, Живой журнал </w:t>
      </w:r>
      <w:hyperlink r:id="rId12" w:history="1">
        <w:r w:rsidRPr="00162F65">
          <w:rPr>
            <w:rStyle w:val="ac"/>
            <w:sz w:val="26"/>
            <w:szCs w:val="26"/>
          </w:rPr>
          <w:t>https://pfr66.livejournal.com</w:t>
        </w:r>
      </w:hyperlink>
      <w:r w:rsidRPr="00162F65">
        <w:rPr>
          <w:sz w:val="26"/>
          <w:szCs w:val="26"/>
        </w:rPr>
        <w:t>).</w:t>
      </w:r>
      <w:proofErr w:type="gramEnd"/>
    </w:p>
    <w:p w:rsidR="00C800AA" w:rsidRPr="00DC58E7" w:rsidRDefault="00C800AA" w:rsidP="00C800AA">
      <w:pPr>
        <w:spacing w:line="340" w:lineRule="exact"/>
        <w:ind w:firstLine="709"/>
        <w:jc w:val="both"/>
        <w:rPr>
          <w:sz w:val="26"/>
          <w:szCs w:val="26"/>
        </w:rPr>
      </w:pPr>
      <w:r w:rsidRPr="00DC58E7">
        <w:rPr>
          <w:sz w:val="26"/>
          <w:szCs w:val="26"/>
        </w:rPr>
        <w:t>Вся достоверная информация, контакты территориальных органов ПФР, номера горячих линий размещены на официальном сайте Пенсионного фонда на странице регионального Отделения в разделе «</w:t>
      </w:r>
      <w:hyperlink r:id="rId13" w:anchor="hotline-block" w:history="1">
        <w:r w:rsidRPr="00DC58E7">
          <w:rPr>
            <w:rStyle w:val="ac"/>
            <w:bCs/>
            <w:sz w:val="26"/>
            <w:szCs w:val="26"/>
            <w:shd w:val="clear" w:color="auto" w:fill="FFFFFF"/>
          </w:rPr>
          <w:t>Контакты отделения и клиентских служб</w:t>
        </w:r>
      </w:hyperlink>
      <w:r w:rsidRPr="00DC58E7">
        <w:rPr>
          <w:sz w:val="26"/>
          <w:szCs w:val="26"/>
        </w:rPr>
        <w:t>» (</w:t>
      </w:r>
      <w:hyperlink r:id="rId14" w:anchor="hotline-block" w:history="1">
        <w:r w:rsidRPr="00DC58E7">
          <w:rPr>
            <w:rStyle w:val="ac"/>
            <w:sz w:val="26"/>
            <w:szCs w:val="26"/>
          </w:rPr>
          <w:t>https://pfr.gov.ru/branches/sverdlovsk/#hotline-block</w:t>
        </w:r>
      </w:hyperlink>
      <w:r w:rsidRPr="00DC58E7">
        <w:rPr>
          <w:sz w:val="26"/>
          <w:szCs w:val="26"/>
        </w:rPr>
        <w:t>).</w:t>
      </w:r>
    </w:p>
    <w:p w:rsidR="004924BD" w:rsidRPr="009F6417" w:rsidRDefault="004924BD" w:rsidP="004924B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 w:rsidR="00F24367"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 w:rsidR="00F24367"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 w:rsidR="00F24367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07</w:t>
      </w:r>
      <w:r>
        <w:rPr>
          <w:b/>
          <w:bCs/>
          <w:color w:val="000000"/>
          <w:sz w:val="26"/>
          <w:szCs w:val="26"/>
        </w:rPr>
        <w:t>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 w:rsidR="00F24367">
        <w:rPr>
          <w:b/>
          <w:bCs/>
          <w:color w:val="000000"/>
          <w:sz w:val="26"/>
          <w:szCs w:val="26"/>
        </w:rPr>
        <w:t>19</w:t>
      </w:r>
      <w:r w:rsidRPr="009F6417">
        <w:rPr>
          <w:bCs/>
          <w:color w:val="000000"/>
          <w:sz w:val="26"/>
          <w:szCs w:val="26"/>
        </w:rPr>
        <w:t>.</w:t>
      </w:r>
    </w:p>
    <w:sectPr w:rsidR="004924BD" w:rsidRPr="009F6417" w:rsidSect="00106550">
      <w:headerReference w:type="default" r:id="rId15"/>
      <w:footerReference w:type="even" r:id="rId16"/>
      <w:footerReference w:type="default" r:id="rId17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C9" w:rsidRDefault="00D954C9">
      <w:r>
        <w:separator/>
      </w:r>
    </w:p>
  </w:endnote>
  <w:endnote w:type="continuationSeparator" w:id="0">
    <w:p w:rsidR="00D954C9" w:rsidRDefault="00D9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869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869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0AA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98699C" w:rsidP="005B228B">
    <w:pPr>
      <w:pStyle w:val="a4"/>
      <w:jc w:val="center"/>
      <w:rPr>
        <w:rFonts w:ascii="Arial" w:hAnsi="Arial"/>
        <w:b/>
      </w:rPr>
    </w:pPr>
    <w:r w:rsidRPr="0098699C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C9" w:rsidRDefault="00D954C9">
      <w:r>
        <w:separator/>
      </w:r>
    </w:p>
  </w:footnote>
  <w:footnote w:type="continuationSeparator" w:id="0">
    <w:p w:rsidR="00D954C9" w:rsidRDefault="00D9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98699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8699C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00AA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54C9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fr.sverdlovskayaoblast" TargetMode="External"/><Relationship Id="rId13" Type="http://schemas.openxmlformats.org/officeDocument/2006/relationships/hyperlink" Target="https://pfr.gov.ru/branches/sverdlovs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appeal" TargetMode="External"/><Relationship Id="rId12" Type="http://schemas.openxmlformats.org/officeDocument/2006/relationships/hyperlink" Target="https://pfr66.livejourna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fr_sverdlov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k.ru/group/572465992829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fr.sverdlovskayaoblast" TargetMode="External"/><Relationship Id="rId14" Type="http://schemas.openxmlformats.org/officeDocument/2006/relationships/hyperlink" Target="https://pfr.gov.ru/branches/sverdlov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2</cp:revision>
  <cp:lastPrinted>2021-02-09T11:26:00Z</cp:lastPrinted>
  <dcterms:created xsi:type="dcterms:W3CDTF">2021-02-09T11:26:00Z</dcterms:created>
  <dcterms:modified xsi:type="dcterms:W3CDTF">2021-02-09T11:26:00Z</dcterms:modified>
</cp:coreProperties>
</file>