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AC" w:rsidRDefault="00A53CAC" w:rsidP="00540601">
      <w:pPr>
        <w:jc w:val="center"/>
        <w:rPr>
          <w:b/>
          <w:i/>
          <w:sz w:val="28"/>
          <w:szCs w:val="28"/>
        </w:rPr>
      </w:pPr>
    </w:p>
    <w:p w:rsidR="00A53CAC" w:rsidRDefault="00A53CAC" w:rsidP="00540601">
      <w:pPr>
        <w:jc w:val="center"/>
        <w:rPr>
          <w:b/>
          <w:i/>
          <w:sz w:val="28"/>
          <w:szCs w:val="28"/>
        </w:rPr>
      </w:pPr>
    </w:p>
    <w:p w:rsidR="00540601" w:rsidRDefault="00B20337" w:rsidP="00B10496">
      <w:pPr>
        <w:ind w:left="-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Информационная справка об истории образования   Махнёвского городского округа и Думы Махнёвского МО</w:t>
      </w:r>
    </w:p>
    <w:p w:rsidR="00277D9B" w:rsidRDefault="00277D9B" w:rsidP="00540601">
      <w:pPr>
        <w:jc w:val="center"/>
        <w:rPr>
          <w:b/>
          <w:i/>
          <w:sz w:val="28"/>
          <w:szCs w:val="28"/>
        </w:rPr>
      </w:pPr>
    </w:p>
    <w:p w:rsidR="00277D9B" w:rsidRDefault="00277D9B" w:rsidP="00540601">
      <w:pPr>
        <w:jc w:val="center"/>
        <w:rPr>
          <w:b/>
          <w:i/>
          <w:sz w:val="28"/>
          <w:szCs w:val="28"/>
        </w:rPr>
      </w:pPr>
    </w:p>
    <w:p w:rsidR="001F5019" w:rsidRDefault="00B20337" w:rsidP="00B2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601">
        <w:rPr>
          <w:b/>
          <w:i/>
          <w:sz w:val="28"/>
          <w:szCs w:val="28"/>
        </w:rPr>
        <w:t xml:space="preserve"> </w:t>
      </w:r>
      <w:r w:rsidR="00AE1765">
        <w:rPr>
          <w:sz w:val="28"/>
          <w:szCs w:val="28"/>
        </w:rPr>
        <w:t xml:space="preserve"> </w:t>
      </w:r>
      <w:r w:rsidR="00540601" w:rsidRPr="00540601">
        <w:rPr>
          <w:sz w:val="28"/>
          <w:szCs w:val="28"/>
        </w:rPr>
        <w:t>25 декабря  2008 года</w:t>
      </w:r>
      <w:r w:rsidR="001F5019">
        <w:rPr>
          <w:sz w:val="28"/>
          <w:szCs w:val="28"/>
        </w:rPr>
        <w:t xml:space="preserve"> </w:t>
      </w:r>
      <w:r w:rsidR="00AE1765">
        <w:rPr>
          <w:sz w:val="28"/>
          <w:szCs w:val="28"/>
        </w:rPr>
        <w:t xml:space="preserve"> - </w:t>
      </w:r>
      <w:r w:rsidR="00AE1765" w:rsidRPr="00AE1765">
        <w:rPr>
          <w:color w:val="000000"/>
          <w:sz w:val="28"/>
          <w:szCs w:val="28"/>
        </w:rPr>
        <w:t>муниципальное образование, в состав территории которого входит  поселок городского типа Махнево</w:t>
      </w:r>
      <w:r w:rsidR="00AE1765" w:rsidRPr="00AE1765">
        <w:rPr>
          <w:sz w:val="28"/>
          <w:szCs w:val="28"/>
        </w:rPr>
        <w:t xml:space="preserve"> переименовано</w:t>
      </w:r>
      <w:r w:rsidR="00AE1765">
        <w:rPr>
          <w:sz w:val="28"/>
          <w:szCs w:val="28"/>
        </w:rPr>
        <w:t xml:space="preserve"> в Махнёвское муниципальное образование  и  </w:t>
      </w:r>
      <w:r w:rsidR="001F5019">
        <w:rPr>
          <w:sz w:val="28"/>
          <w:szCs w:val="28"/>
        </w:rPr>
        <w:t>зарегистрирован Устав Махнёвского муниципального образования в Управлении Министерства юстиции Российской Федерации по Свердловской области.</w:t>
      </w:r>
      <w:r w:rsidR="001F5019" w:rsidRPr="001F5019">
        <w:rPr>
          <w:sz w:val="28"/>
          <w:szCs w:val="28"/>
        </w:rPr>
        <w:t xml:space="preserve"> </w:t>
      </w:r>
    </w:p>
    <w:p w:rsidR="00540601" w:rsidRDefault="001F5019" w:rsidP="00B20337">
      <w:pPr>
        <w:jc w:val="both"/>
      </w:pPr>
      <w:r w:rsidRPr="00540601">
        <w:rPr>
          <w:sz w:val="28"/>
          <w:szCs w:val="28"/>
        </w:rPr>
        <w:t>Присвоено наименование и территориальный статус муниципальному образованию</w:t>
      </w:r>
      <w:r w:rsidRPr="00B20337">
        <w:rPr>
          <w:sz w:val="28"/>
          <w:szCs w:val="28"/>
        </w:rPr>
        <w:t>: Махнёвское муниципальное образование (городс</w:t>
      </w:r>
      <w:r w:rsidR="00B20337">
        <w:rPr>
          <w:sz w:val="28"/>
          <w:szCs w:val="28"/>
        </w:rPr>
        <w:t xml:space="preserve">кой округ) Свердловской области. </w:t>
      </w:r>
      <w:r w:rsidR="00540601" w:rsidRPr="00540601">
        <w:rPr>
          <w:sz w:val="28"/>
          <w:szCs w:val="28"/>
        </w:rPr>
        <w:t>Свидетельство о государственной регистрации Устава Махнёвского муниципального образования</w:t>
      </w:r>
      <w:r>
        <w:rPr>
          <w:sz w:val="28"/>
          <w:szCs w:val="28"/>
        </w:rPr>
        <w:t xml:space="preserve"> №</w:t>
      </w:r>
      <w:r w:rsidRPr="001F5019">
        <w:t xml:space="preserve"> </w:t>
      </w:r>
      <w:r>
        <w:t>R</w:t>
      </w:r>
      <w:r>
        <w:rPr>
          <w:lang w:val="en-US"/>
        </w:rPr>
        <w:t>U</w:t>
      </w:r>
      <w:r>
        <w:t>663950002008001</w:t>
      </w:r>
      <w:r w:rsidR="00B20337">
        <w:t>.</w:t>
      </w:r>
    </w:p>
    <w:p w:rsidR="00B10496" w:rsidRPr="00540601" w:rsidRDefault="00B10496" w:rsidP="00B20337">
      <w:pPr>
        <w:jc w:val="both"/>
        <w:rPr>
          <w:sz w:val="28"/>
          <w:szCs w:val="28"/>
        </w:rPr>
      </w:pPr>
    </w:p>
    <w:p w:rsidR="00540601" w:rsidRDefault="00B20337" w:rsidP="00B20337">
      <w:pPr>
        <w:jc w:val="both"/>
      </w:pPr>
      <w:r>
        <w:rPr>
          <w:b/>
          <w:sz w:val="28"/>
          <w:szCs w:val="28"/>
        </w:rPr>
        <w:t xml:space="preserve">    </w:t>
      </w:r>
      <w:r w:rsidR="00540601" w:rsidRPr="006F1E86">
        <w:rPr>
          <w:sz w:val="28"/>
          <w:szCs w:val="28"/>
        </w:rPr>
        <w:t xml:space="preserve"> 09 февраля 2009 год -</w:t>
      </w:r>
      <w:r w:rsidR="00540601" w:rsidRPr="006F1E86">
        <w:rPr>
          <w:b/>
          <w:i/>
          <w:sz w:val="28"/>
          <w:szCs w:val="28"/>
        </w:rPr>
        <w:t xml:space="preserve"> </w:t>
      </w:r>
      <w:r w:rsidR="00540601" w:rsidRPr="006F1E86">
        <w:rPr>
          <w:sz w:val="28"/>
          <w:szCs w:val="28"/>
        </w:rPr>
        <w:t>Махнёвское муниципальное образование включено в государственный реестр муниципальных образований Российской Федерации</w:t>
      </w:r>
      <w:r>
        <w:rPr>
          <w:sz w:val="28"/>
          <w:szCs w:val="28"/>
        </w:rPr>
        <w:t xml:space="preserve">. </w:t>
      </w:r>
      <w:r w:rsidR="00540601" w:rsidRPr="00B20337">
        <w:rPr>
          <w:sz w:val="28"/>
          <w:szCs w:val="28"/>
        </w:rPr>
        <w:t>Свидетельство о включении муниципального образования в государственный реестр муниципальных образований Российской Федерации, регистрационный номер R</w:t>
      </w:r>
      <w:r w:rsidR="00540601" w:rsidRPr="00B20337">
        <w:rPr>
          <w:sz w:val="28"/>
          <w:szCs w:val="28"/>
          <w:lang w:val="en-US"/>
        </w:rPr>
        <w:t>U</w:t>
      </w:r>
      <w:r w:rsidR="00540601" w:rsidRPr="00B20337">
        <w:rPr>
          <w:sz w:val="28"/>
          <w:szCs w:val="28"/>
        </w:rPr>
        <w:t>66395000</w:t>
      </w:r>
      <w:r>
        <w:t>.</w:t>
      </w:r>
    </w:p>
    <w:p w:rsidR="00B10496" w:rsidRDefault="00B10496" w:rsidP="00B20337">
      <w:pPr>
        <w:jc w:val="both"/>
      </w:pPr>
    </w:p>
    <w:p w:rsidR="0053038F" w:rsidRPr="006F1E86" w:rsidRDefault="00B20337" w:rsidP="0053038F">
      <w:pPr>
        <w:jc w:val="both"/>
        <w:rPr>
          <w:sz w:val="28"/>
          <w:szCs w:val="28"/>
        </w:rPr>
      </w:pPr>
      <w:r>
        <w:rPr>
          <w:b/>
        </w:rPr>
        <w:t xml:space="preserve">     </w:t>
      </w:r>
      <w:r w:rsidR="001F5019">
        <w:t xml:space="preserve"> </w:t>
      </w:r>
      <w:r>
        <w:t xml:space="preserve"> </w:t>
      </w:r>
      <w:r w:rsidR="0053038F" w:rsidRPr="006F1E86">
        <w:rPr>
          <w:sz w:val="28"/>
          <w:szCs w:val="28"/>
        </w:rPr>
        <w:t>25 апреля 2009 год  -    в Государственный регистр Российской Федерации</w:t>
      </w:r>
    </w:p>
    <w:p w:rsidR="00B10496" w:rsidRDefault="001F5019" w:rsidP="0053038F">
      <w:pPr>
        <w:jc w:val="both"/>
        <w:rPr>
          <w:sz w:val="28"/>
          <w:szCs w:val="28"/>
        </w:rPr>
      </w:pPr>
      <w:r w:rsidRPr="006F1E86">
        <w:rPr>
          <w:sz w:val="28"/>
          <w:szCs w:val="28"/>
        </w:rPr>
        <w:t>Геральдически</w:t>
      </w:r>
      <w:r w:rsidR="0053038F" w:rsidRPr="006F1E86">
        <w:rPr>
          <w:sz w:val="28"/>
          <w:szCs w:val="28"/>
        </w:rPr>
        <w:t>м</w:t>
      </w:r>
      <w:r w:rsidRPr="006F1E86">
        <w:rPr>
          <w:sz w:val="28"/>
          <w:szCs w:val="28"/>
        </w:rPr>
        <w:t xml:space="preserve"> совет</w:t>
      </w:r>
      <w:r w:rsidR="0053038F" w:rsidRPr="006F1E86">
        <w:rPr>
          <w:sz w:val="28"/>
          <w:szCs w:val="28"/>
        </w:rPr>
        <w:t>ом</w:t>
      </w:r>
      <w:r w:rsidRPr="006F1E86">
        <w:rPr>
          <w:sz w:val="28"/>
          <w:szCs w:val="28"/>
        </w:rPr>
        <w:t xml:space="preserve"> при Президенте РФ</w:t>
      </w:r>
      <w:r w:rsidR="0053038F" w:rsidRPr="006F1E86">
        <w:rPr>
          <w:sz w:val="28"/>
          <w:szCs w:val="28"/>
        </w:rPr>
        <w:t xml:space="preserve"> внесён </w:t>
      </w:r>
      <w:r w:rsidR="0053038F" w:rsidRPr="00B20337">
        <w:rPr>
          <w:sz w:val="28"/>
          <w:szCs w:val="28"/>
        </w:rPr>
        <w:t>герб и флаг</w:t>
      </w:r>
      <w:r w:rsidR="0053038F" w:rsidRPr="006F1E86">
        <w:rPr>
          <w:sz w:val="28"/>
          <w:szCs w:val="28"/>
        </w:rPr>
        <w:t xml:space="preserve"> Махнёвского муниципального образования</w:t>
      </w:r>
      <w:r w:rsidR="00B20337">
        <w:rPr>
          <w:sz w:val="28"/>
          <w:szCs w:val="28"/>
        </w:rPr>
        <w:t xml:space="preserve">. </w:t>
      </w:r>
      <w:r w:rsidR="0053038F" w:rsidRPr="00B20337">
        <w:rPr>
          <w:sz w:val="28"/>
          <w:szCs w:val="28"/>
        </w:rPr>
        <w:t>Свидетельство о</w:t>
      </w:r>
      <w:r w:rsidRPr="00B20337">
        <w:rPr>
          <w:sz w:val="28"/>
          <w:szCs w:val="28"/>
        </w:rPr>
        <w:t xml:space="preserve"> регистрации официального символа или отличительного знака </w:t>
      </w:r>
      <w:r w:rsidR="0053038F" w:rsidRPr="00B20337">
        <w:rPr>
          <w:sz w:val="28"/>
          <w:szCs w:val="28"/>
        </w:rPr>
        <w:t>в государственном геральдическом регистре РФ № 4757 (герб), № 4758 (флаг),  утвержденный решением Думы Махнёвского муниципального образовани</w:t>
      </w:r>
      <w:r w:rsidR="00B20337" w:rsidRPr="00B20337">
        <w:rPr>
          <w:sz w:val="28"/>
          <w:szCs w:val="28"/>
        </w:rPr>
        <w:t>я  от 06 апреля 2009 года № 113</w:t>
      </w:r>
      <w:r w:rsidR="00C2248C">
        <w:rPr>
          <w:sz w:val="28"/>
          <w:szCs w:val="28"/>
        </w:rPr>
        <w:t xml:space="preserve"> </w:t>
      </w:r>
      <w:r w:rsidR="00C2248C" w:rsidRPr="00C2248C">
        <w:rPr>
          <w:sz w:val="28"/>
          <w:szCs w:val="28"/>
        </w:rPr>
        <w:t>«Об установлении символов (герба и флага) Махнёвского муниципального образования»</w:t>
      </w:r>
      <w:r w:rsidR="00B20337" w:rsidRPr="00C2248C">
        <w:rPr>
          <w:sz w:val="28"/>
          <w:szCs w:val="28"/>
        </w:rPr>
        <w:t>.</w:t>
      </w:r>
      <w:r w:rsidR="0053038F" w:rsidRPr="00B20337">
        <w:rPr>
          <w:sz w:val="28"/>
          <w:szCs w:val="28"/>
        </w:rPr>
        <w:t xml:space="preserve"> </w:t>
      </w:r>
    </w:p>
    <w:p w:rsidR="0053038F" w:rsidRPr="00B20337" w:rsidRDefault="0053038F" w:rsidP="0053038F">
      <w:pPr>
        <w:jc w:val="both"/>
        <w:rPr>
          <w:sz w:val="28"/>
          <w:szCs w:val="28"/>
        </w:rPr>
      </w:pPr>
      <w:r w:rsidRPr="00B20337">
        <w:rPr>
          <w:sz w:val="28"/>
          <w:szCs w:val="28"/>
        </w:rPr>
        <w:t xml:space="preserve"> </w:t>
      </w:r>
    </w:p>
    <w:p w:rsidR="00B10496" w:rsidRDefault="00331E72" w:rsidP="00A53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770" w:rsidRPr="00331E72">
        <w:rPr>
          <w:sz w:val="28"/>
          <w:szCs w:val="28"/>
        </w:rPr>
        <w:t>16 октября 2008 года</w:t>
      </w:r>
      <w:r w:rsidR="00CE6770">
        <w:rPr>
          <w:sz w:val="28"/>
          <w:szCs w:val="28"/>
        </w:rPr>
        <w:t xml:space="preserve">  -  </w:t>
      </w:r>
      <w:r w:rsidR="001C0026">
        <w:rPr>
          <w:sz w:val="28"/>
          <w:szCs w:val="28"/>
        </w:rPr>
        <w:t xml:space="preserve">день начала работы </w:t>
      </w:r>
      <w:r w:rsidR="00CE6770" w:rsidRPr="0006758F">
        <w:rPr>
          <w:sz w:val="28"/>
          <w:szCs w:val="28"/>
        </w:rPr>
        <w:t>Дум</w:t>
      </w:r>
      <w:r w:rsidR="001C0026">
        <w:rPr>
          <w:sz w:val="28"/>
          <w:szCs w:val="28"/>
        </w:rPr>
        <w:t>ы</w:t>
      </w:r>
      <w:r w:rsidR="00CE6770" w:rsidRPr="0006758F">
        <w:rPr>
          <w:sz w:val="28"/>
          <w:szCs w:val="28"/>
        </w:rPr>
        <w:t xml:space="preserve"> муниципального образования, в состав территории которого входит поселок </w:t>
      </w:r>
      <w:r w:rsidR="00CE6770">
        <w:rPr>
          <w:sz w:val="28"/>
          <w:szCs w:val="28"/>
        </w:rPr>
        <w:t>городского типа Махнево</w:t>
      </w:r>
      <w:r w:rsidR="00CE6770" w:rsidRPr="00331E72">
        <w:rPr>
          <w:sz w:val="28"/>
          <w:szCs w:val="28"/>
        </w:rPr>
        <w:t>, первого созыва</w:t>
      </w:r>
      <w:r w:rsidR="001C0026" w:rsidRPr="00331E72">
        <w:rPr>
          <w:sz w:val="28"/>
          <w:szCs w:val="28"/>
        </w:rPr>
        <w:t>.</w:t>
      </w:r>
      <w:r w:rsidR="00CE6770" w:rsidRPr="00331E72">
        <w:rPr>
          <w:sz w:val="28"/>
          <w:szCs w:val="28"/>
        </w:rPr>
        <w:t xml:space="preserve"> </w:t>
      </w:r>
      <w:r w:rsidR="001C0026" w:rsidRPr="00331E72">
        <w:rPr>
          <w:sz w:val="28"/>
          <w:szCs w:val="28"/>
        </w:rPr>
        <w:t xml:space="preserve"> Дума</w:t>
      </w:r>
      <w:r w:rsidRPr="00331E72">
        <w:rPr>
          <w:sz w:val="28"/>
          <w:szCs w:val="28"/>
        </w:rPr>
        <w:t xml:space="preserve"> Махнёвского </w:t>
      </w:r>
      <w:r w:rsidR="00CE6770" w:rsidRPr="00331E72">
        <w:rPr>
          <w:sz w:val="28"/>
          <w:szCs w:val="28"/>
        </w:rPr>
        <w:t xml:space="preserve"> </w:t>
      </w:r>
      <w:r w:rsidR="001C0026" w:rsidRPr="00331E72">
        <w:rPr>
          <w:sz w:val="28"/>
          <w:szCs w:val="28"/>
        </w:rPr>
        <w:t xml:space="preserve">МО </w:t>
      </w:r>
      <w:r w:rsidR="00CE6770" w:rsidRPr="00331E72">
        <w:rPr>
          <w:sz w:val="28"/>
          <w:szCs w:val="28"/>
        </w:rPr>
        <w:t>начала  осуществлять свои полномочия.</w:t>
      </w:r>
      <w:r>
        <w:rPr>
          <w:sz w:val="28"/>
          <w:szCs w:val="28"/>
        </w:rPr>
        <w:t xml:space="preserve"> </w:t>
      </w:r>
      <w:proofErr w:type="gramStart"/>
      <w:r w:rsidR="00CE6770" w:rsidRPr="00331E72">
        <w:rPr>
          <w:sz w:val="28"/>
          <w:szCs w:val="28"/>
        </w:rPr>
        <w:t xml:space="preserve">Решение </w:t>
      </w:r>
      <w:proofErr w:type="spellStart"/>
      <w:r w:rsidR="00CE6770" w:rsidRPr="00331E72">
        <w:rPr>
          <w:sz w:val="28"/>
          <w:szCs w:val="28"/>
        </w:rPr>
        <w:t>Алапаевской</w:t>
      </w:r>
      <w:proofErr w:type="spellEnd"/>
      <w:r w:rsidR="00CE6770" w:rsidRPr="00331E72">
        <w:rPr>
          <w:sz w:val="28"/>
          <w:szCs w:val="28"/>
        </w:rPr>
        <w:t xml:space="preserve"> районной территориальной избирательной комиссии  от 13 октября 2008 года № 28/468 «Об общих результатах выборов  депутатов представительного органа муниципального образования, в состав которого входит  поселок городского типа Махнево», Решение Думы муниципального образования, в состав территории которого входит поселок городского типа Махнево от 16 октября 2008 года   №  3«О правомочности Думы муниципального образования по результатам выборов депутатов Думы муниципального</w:t>
      </w:r>
      <w:proofErr w:type="gramEnd"/>
      <w:r w:rsidR="00CE6770" w:rsidRPr="00331E72">
        <w:rPr>
          <w:sz w:val="28"/>
          <w:szCs w:val="28"/>
        </w:rPr>
        <w:t xml:space="preserve"> образования, в состав территории которого входит </w:t>
      </w:r>
      <w:r>
        <w:rPr>
          <w:sz w:val="28"/>
          <w:szCs w:val="28"/>
        </w:rPr>
        <w:t>поселок городского типа Махнево»</w:t>
      </w:r>
      <w:r w:rsidR="00B10496">
        <w:rPr>
          <w:sz w:val="28"/>
          <w:szCs w:val="28"/>
        </w:rPr>
        <w:t>.</w:t>
      </w:r>
    </w:p>
    <w:p w:rsidR="00B10496" w:rsidRDefault="00B10496" w:rsidP="00A53CAC">
      <w:pPr>
        <w:jc w:val="both"/>
        <w:rPr>
          <w:sz w:val="28"/>
          <w:szCs w:val="28"/>
        </w:rPr>
      </w:pPr>
    </w:p>
    <w:p w:rsidR="00B10496" w:rsidRDefault="00B10496" w:rsidP="00A53CAC">
      <w:pPr>
        <w:jc w:val="both"/>
        <w:rPr>
          <w:sz w:val="28"/>
          <w:szCs w:val="28"/>
        </w:rPr>
      </w:pPr>
    </w:p>
    <w:p w:rsidR="00B10496" w:rsidRDefault="00B10496" w:rsidP="00A53CAC">
      <w:pPr>
        <w:jc w:val="both"/>
        <w:rPr>
          <w:sz w:val="28"/>
          <w:szCs w:val="28"/>
        </w:rPr>
      </w:pPr>
    </w:p>
    <w:p w:rsidR="00B10496" w:rsidRDefault="00B10496" w:rsidP="00A53CAC">
      <w:pPr>
        <w:jc w:val="both"/>
        <w:rPr>
          <w:sz w:val="28"/>
          <w:szCs w:val="28"/>
        </w:rPr>
      </w:pPr>
    </w:p>
    <w:p w:rsidR="00B10496" w:rsidRDefault="00A53CAC" w:rsidP="00A53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496" w:rsidRDefault="00B10496" w:rsidP="00A53CAC">
      <w:pPr>
        <w:jc w:val="both"/>
        <w:rPr>
          <w:sz w:val="28"/>
          <w:szCs w:val="28"/>
        </w:rPr>
      </w:pPr>
    </w:p>
    <w:p w:rsidR="00B10496" w:rsidRDefault="00B10496" w:rsidP="00A53CAC">
      <w:pPr>
        <w:jc w:val="both"/>
        <w:rPr>
          <w:sz w:val="28"/>
          <w:szCs w:val="28"/>
        </w:rPr>
      </w:pPr>
    </w:p>
    <w:p w:rsidR="00B10496" w:rsidRDefault="00B10496" w:rsidP="00A53CAC">
      <w:pPr>
        <w:jc w:val="both"/>
        <w:rPr>
          <w:sz w:val="28"/>
          <w:szCs w:val="28"/>
        </w:rPr>
      </w:pPr>
    </w:p>
    <w:p w:rsidR="00277D9B" w:rsidRPr="00B10496" w:rsidRDefault="00B10496" w:rsidP="00A53CAC">
      <w:pPr>
        <w:jc w:val="both"/>
        <w:rPr>
          <w:b/>
          <w:sz w:val="28"/>
          <w:szCs w:val="28"/>
        </w:rPr>
      </w:pPr>
      <w:r w:rsidRPr="00B10496">
        <w:rPr>
          <w:b/>
          <w:sz w:val="28"/>
          <w:szCs w:val="28"/>
        </w:rPr>
        <w:lastRenderedPageBreak/>
        <w:t>Первый созыв Думы МО.</w:t>
      </w:r>
      <w:r w:rsidR="00804F36" w:rsidRPr="00B10496">
        <w:rPr>
          <w:b/>
          <w:sz w:val="28"/>
          <w:szCs w:val="28"/>
        </w:rPr>
        <w:t xml:space="preserve"> </w:t>
      </w:r>
      <w:r w:rsidR="00A53CAC" w:rsidRPr="00B10496">
        <w:rPr>
          <w:b/>
          <w:sz w:val="28"/>
          <w:szCs w:val="28"/>
        </w:rPr>
        <w:t xml:space="preserve">  </w:t>
      </w:r>
    </w:p>
    <w:p w:rsidR="001C0026" w:rsidRDefault="001C0026" w:rsidP="00B10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депутатов </w:t>
      </w:r>
      <w:r w:rsidRPr="00331E72">
        <w:rPr>
          <w:sz w:val="28"/>
          <w:szCs w:val="28"/>
        </w:rPr>
        <w:t>первого созыва</w:t>
      </w:r>
      <w:r w:rsidR="00804F36" w:rsidRPr="00331E72">
        <w:rPr>
          <w:sz w:val="28"/>
          <w:szCs w:val="28"/>
        </w:rPr>
        <w:t>,</w:t>
      </w:r>
      <w:r w:rsidRPr="001C0026">
        <w:rPr>
          <w:sz w:val="28"/>
          <w:szCs w:val="28"/>
        </w:rPr>
        <w:t xml:space="preserve"> </w:t>
      </w:r>
      <w:r w:rsidRPr="00AF2F6C">
        <w:rPr>
          <w:sz w:val="28"/>
          <w:szCs w:val="28"/>
        </w:rPr>
        <w:t>избранных 12 октября 2008 года</w:t>
      </w:r>
    </w:p>
    <w:p w:rsidR="00CE6770" w:rsidRDefault="00331E72" w:rsidP="00007AC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 полномочий  с</w:t>
      </w:r>
      <w:r w:rsidR="001C0026">
        <w:rPr>
          <w:sz w:val="28"/>
          <w:szCs w:val="28"/>
        </w:rPr>
        <w:t xml:space="preserve"> 16.10.2008 </w:t>
      </w:r>
      <w:r>
        <w:rPr>
          <w:sz w:val="28"/>
          <w:szCs w:val="28"/>
        </w:rPr>
        <w:t xml:space="preserve">г. по </w:t>
      </w:r>
      <w:r w:rsidR="001C0026">
        <w:rPr>
          <w:sz w:val="28"/>
          <w:szCs w:val="28"/>
        </w:rPr>
        <w:t xml:space="preserve"> </w:t>
      </w:r>
      <w:r w:rsidR="00012BAA">
        <w:rPr>
          <w:sz w:val="28"/>
          <w:szCs w:val="28"/>
        </w:rPr>
        <w:t>23.03.2011</w:t>
      </w:r>
      <w:r>
        <w:rPr>
          <w:sz w:val="28"/>
          <w:szCs w:val="28"/>
        </w:rPr>
        <w:t xml:space="preserve"> год</w:t>
      </w:r>
      <w:r w:rsidR="00012B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079B8" w:rsidRPr="002079B8" w:rsidRDefault="002079B8" w:rsidP="002079B8">
      <w:pPr>
        <w:jc w:val="both"/>
        <w:rPr>
          <w:b/>
          <w:i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5832"/>
        <w:gridCol w:w="2552"/>
      </w:tblGrid>
      <w:tr w:rsidR="002079B8" w:rsidRPr="000E7F49" w:rsidTr="000E7F49">
        <w:tc>
          <w:tcPr>
            <w:tcW w:w="513" w:type="dxa"/>
          </w:tcPr>
          <w:p w:rsidR="002079B8" w:rsidRPr="00AE29E4" w:rsidRDefault="002079B8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29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E4">
              <w:rPr>
                <w:sz w:val="20"/>
                <w:szCs w:val="20"/>
              </w:rPr>
              <w:t>/</w:t>
            </w:r>
            <w:proofErr w:type="spellStart"/>
            <w:r w:rsidRPr="00AE29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32" w:type="dxa"/>
          </w:tcPr>
          <w:p w:rsidR="002079B8" w:rsidRPr="00B10496" w:rsidRDefault="002079B8" w:rsidP="0030283D">
            <w:pPr>
              <w:jc w:val="center"/>
            </w:pPr>
            <w:r w:rsidRPr="00B10496">
              <w:t>Фамилия, имя, отчество</w:t>
            </w:r>
          </w:p>
        </w:tc>
        <w:tc>
          <w:tcPr>
            <w:tcW w:w="2552" w:type="dxa"/>
          </w:tcPr>
          <w:p w:rsidR="002079B8" w:rsidRPr="00B10496" w:rsidRDefault="002079B8" w:rsidP="0030283D">
            <w:pPr>
              <w:jc w:val="center"/>
            </w:pPr>
            <w:r w:rsidRPr="00B10496">
              <w:t xml:space="preserve">Номер одномандатного избирательного округа </w:t>
            </w:r>
          </w:p>
        </w:tc>
      </w:tr>
      <w:tr w:rsidR="002079B8" w:rsidRPr="000E7F49" w:rsidTr="000E7F49">
        <w:tc>
          <w:tcPr>
            <w:tcW w:w="513" w:type="dxa"/>
          </w:tcPr>
          <w:p w:rsidR="002079B8" w:rsidRPr="00AE29E4" w:rsidRDefault="00A13F46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1</w:t>
            </w:r>
          </w:p>
        </w:tc>
        <w:tc>
          <w:tcPr>
            <w:tcW w:w="5832" w:type="dxa"/>
          </w:tcPr>
          <w:p w:rsidR="002079B8" w:rsidRPr="000E7F49" w:rsidRDefault="002079B8" w:rsidP="000E7F49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Топорков  Андрей Дмитриевич</w:t>
            </w:r>
          </w:p>
        </w:tc>
        <w:tc>
          <w:tcPr>
            <w:tcW w:w="2552" w:type="dxa"/>
          </w:tcPr>
          <w:p w:rsidR="002079B8" w:rsidRPr="000E7F49" w:rsidRDefault="002079B8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1</w:t>
            </w:r>
          </w:p>
        </w:tc>
      </w:tr>
      <w:tr w:rsidR="002079B8" w:rsidRPr="000E7F49" w:rsidTr="000E7F49">
        <w:tc>
          <w:tcPr>
            <w:tcW w:w="513" w:type="dxa"/>
          </w:tcPr>
          <w:p w:rsidR="002079B8" w:rsidRPr="00AE29E4" w:rsidRDefault="00A13F46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2</w:t>
            </w:r>
          </w:p>
        </w:tc>
        <w:tc>
          <w:tcPr>
            <w:tcW w:w="5832" w:type="dxa"/>
          </w:tcPr>
          <w:p w:rsidR="002079B8" w:rsidRPr="000E7F49" w:rsidRDefault="002079B8" w:rsidP="000E7F49">
            <w:pPr>
              <w:rPr>
                <w:sz w:val="28"/>
                <w:szCs w:val="28"/>
              </w:rPr>
            </w:pPr>
            <w:proofErr w:type="spellStart"/>
            <w:r w:rsidRPr="000E7F49">
              <w:rPr>
                <w:sz w:val="28"/>
                <w:szCs w:val="28"/>
              </w:rPr>
              <w:t>Цывунина</w:t>
            </w:r>
            <w:proofErr w:type="spellEnd"/>
            <w:r w:rsidRPr="000E7F49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552" w:type="dxa"/>
          </w:tcPr>
          <w:p w:rsidR="002079B8" w:rsidRPr="000E7F49" w:rsidRDefault="002079B8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2</w:t>
            </w:r>
          </w:p>
        </w:tc>
      </w:tr>
      <w:tr w:rsidR="002079B8" w:rsidRPr="000E7F49" w:rsidTr="000E7F49">
        <w:tc>
          <w:tcPr>
            <w:tcW w:w="513" w:type="dxa"/>
          </w:tcPr>
          <w:p w:rsidR="002079B8" w:rsidRPr="00AE29E4" w:rsidRDefault="00A13F46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3</w:t>
            </w:r>
          </w:p>
        </w:tc>
        <w:tc>
          <w:tcPr>
            <w:tcW w:w="5832" w:type="dxa"/>
          </w:tcPr>
          <w:p w:rsidR="002079B8" w:rsidRPr="000E7F49" w:rsidRDefault="002079B8" w:rsidP="000E7F49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Авдеев Игорь Михайлович</w:t>
            </w:r>
          </w:p>
        </w:tc>
        <w:tc>
          <w:tcPr>
            <w:tcW w:w="2552" w:type="dxa"/>
          </w:tcPr>
          <w:p w:rsidR="002079B8" w:rsidRPr="000E7F49" w:rsidRDefault="002079B8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3</w:t>
            </w:r>
          </w:p>
        </w:tc>
      </w:tr>
      <w:tr w:rsidR="002079B8" w:rsidRPr="000E7F49" w:rsidTr="000E7F49">
        <w:tc>
          <w:tcPr>
            <w:tcW w:w="513" w:type="dxa"/>
          </w:tcPr>
          <w:p w:rsidR="002079B8" w:rsidRPr="00AE29E4" w:rsidRDefault="00A13F46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4</w:t>
            </w:r>
          </w:p>
        </w:tc>
        <w:tc>
          <w:tcPr>
            <w:tcW w:w="5832" w:type="dxa"/>
          </w:tcPr>
          <w:p w:rsidR="002079B8" w:rsidRPr="000E7F49" w:rsidRDefault="002079B8" w:rsidP="000E7F49">
            <w:pPr>
              <w:rPr>
                <w:sz w:val="28"/>
                <w:szCs w:val="28"/>
              </w:rPr>
            </w:pPr>
            <w:proofErr w:type="spellStart"/>
            <w:r w:rsidRPr="000E7F49">
              <w:rPr>
                <w:sz w:val="28"/>
                <w:szCs w:val="28"/>
              </w:rPr>
              <w:t>Копырин</w:t>
            </w:r>
            <w:proofErr w:type="spellEnd"/>
            <w:r w:rsidRPr="000E7F49">
              <w:rPr>
                <w:sz w:val="28"/>
                <w:szCs w:val="28"/>
              </w:rPr>
              <w:t xml:space="preserve">   Игорь Иванович</w:t>
            </w:r>
          </w:p>
        </w:tc>
        <w:tc>
          <w:tcPr>
            <w:tcW w:w="2552" w:type="dxa"/>
          </w:tcPr>
          <w:p w:rsidR="002079B8" w:rsidRPr="000E7F49" w:rsidRDefault="002079B8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4</w:t>
            </w:r>
          </w:p>
        </w:tc>
      </w:tr>
      <w:tr w:rsidR="002079B8" w:rsidRPr="000E7F49" w:rsidTr="000E7F49">
        <w:tc>
          <w:tcPr>
            <w:tcW w:w="513" w:type="dxa"/>
          </w:tcPr>
          <w:p w:rsidR="002079B8" w:rsidRPr="00AE29E4" w:rsidRDefault="00A13F46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5</w:t>
            </w:r>
          </w:p>
        </w:tc>
        <w:tc>
          <w:tcPr>
            <w:tcW w:w="5832" w:type="dxa"/>
          </w:tcPr>
          <w:p w:rsidR="002079B8" w:rsidRPr="000E7F49" w:rsidRDefault="002079B8" w:rsidP="000E7F49">
            <w:pPr>
              <w:rPr>
                <w:sz w:val="28"/>
                <w:szCs w:val="28"/>
              </w:rPr>
            </w:pPr>
            <w:proofErr w:type="spellStart"/>
            <w:r w:rsidRPr="000E7F49">
              <w:rPr>
                <w:sz w:val="28"/>
                <w:szCs w:val="28"/>
              </w:rPr>
              <w:t>Джумагазиев</w:t>
            </w:r>
            <w:proofErr w:type="spellEnd"/>
            <w:r w:rsidRPr="000E7F49"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2552" w:type="dxa"/>
          </w:tcPr>
          <w:p w:rsidR="002079B8" w:rsidRPr="000E7F49" w:rsidRDefault="002079B8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5</w:t>
            </w:r>
          </w:p>
        </w:tc>
      </w:tr>
      <w:tr w:rsidR="002079B8" w:rsidRPr="000E7F49" w:rsidTr="000E7F49">
        <w:tc>
          <w:tcPr>
            <w:tcW w:w="513" w:type="dxa"/>
          </w:tcPr>
          <w:p w:rsidR="002079B8" w:rsidRPr="00AE29E4" w:rsidRDefault="00A13F46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6</w:t>
            </w:r>
          </w:p>
        </w:tc>
        <w:tc>
          <w:tcPr>
            <w:tcW w:w="5832" w:type="dxa"/>
          </w:tcPr>
          <w:p w:rsidR="002079B8" w:rsidRPr="000E7F49" w:rsidRDefault="002079B8" w:rsidP="000E7F49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Аксентьева Галина Васильевна</w:t>
            </w:r>
          </w:p>
        </w:tc>
        <w:tc>
          <w:tcPr>
            <w:tcW w:w="2552" w:type="dxa"/>
          </w:tcPr>
          <w:p w:rsidR="002079B8" w:rsidRPr="000E7F49" w:rsidRDefault="002079B8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6</w:t>
            </w:r>
          </w:p>
        </w:tc>
      </w:tr>
      <w:tr w:rsidR="002079B8" w:rsidRPr="000E7F49" w:rsidTr="000E7F49">
        <w:tc>
          <w:tcPr>
            <w:tcW w:w="513" w:type="dxa"/>
          </w:tcPr>
          <w:p w:rsidR="002079B8" w:rsidRPr="00AE29E4" w:rsidRDefault="00A13F46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7</w:t>
            </w:r>
          </w:p>
        </w:tc>
        <w:tc>
          <w:tcPr>
            <w:tcW w:w="5832" w:type="dxa"/>
          </w:tcPr>
          <w:p w:rsidR="002079B8" w:rsidRPr="000E7F49" w:rsidRDefault="002079B8" w:rsidP="000E7F49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Сарычев  Николай Андреевич</w:t>
            </w:r>
          </w:p>
        </w:tc>
        <w:tc>
          <w:tcPr>
            <w:tcW w:w="2552" w:type="dxa"/>
          </w:tcPr>
          <w:p w:rsidR="002079B8" w:rsidRPr="000E7F49" w:rsidRDefault="002079B8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7</w:t>
            </w:r>
          </w:p>
        </w:tc>
      </w:tr>
      <w:tr w:rsidR="00A13F46" w:rsidRPr="000E7F49" w:rsidTr="000E7F49">
        <w:tc>
          <w:tcPr>
            <w:tcW w:w="513" w:type="dxa"/>
          </w:tcPr>
          <w:p w:rsidR="00A13F46" w:rsidRPr="00AE29E4" w:rsidRDefault="00A13F46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8</w:t>
            </w:r>
          </w:p>
        </w:tc>
        <w:tc>
          <w:tcPr>
            <w:tcW w:w="5832" w:type="dxa"/>
          </w:tcPr>
          <w:p w:rsidR="00A13F46" w:rsidRPr="000E7F49" w:rsidRDefault="00A13F46" w:rsidP="000E7F49">
            <w:pPr>
              <w:rPr>
                <w:sz w:val="28"/>
                <w:szCs w:val="28"/>
              </w:rPr>
            </w:pPr>
            <w:proofErr w:type="spellStart"/>
            <w:r w:rsidRPr="000E7F49">
              <w:rPr>
                <w:sz w:val="28"/>
                <w:szCs w:val="28"/>
              </w:rPr>
              <w:t>Дедюхин</w:t>
            </w:r>
            <w:proofErr w:type="spellEnd"/>
            <w:r w:rsidRPr="000E7F49">
              <w:rPr>
                <w:sz w:val="28"/>
                <w:szCs w:val="28"/>
              </w:rPr>
              <w:t xml:space="preserve">  Андрей Анатольевич</w:t>
            </w:r>
          </w:p>
        </w:tc>
        <w:tc>
          <w:tcPr>
            <w:tcW w:w="2552" w:type="dxa"/>
          </w:tcPr>
          <w:p w:rsidR="00A13F46" w:rsidRPr="000E7F49" w:rsidRDefault="00A13F46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8</w:t>
            </w:r>
          </w:p>
        </w:tc>
      </w:tr>
      <w:tr w:rsidR="00A13F46" w:rsidRPr="000E7F49" w:rsidTr="000E7F49">
        <w:tc>
          <w:tcPr>
            <w:tcW w:w="513" w:type="dxa"/>
          </w:tcPr>
          <w:p w:rsidR="00A13F46" w:rsidRPr="00AE29E4" w:rsidRDefault="00A13F46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9</w:t>
            </w:r>
          </w:p>
        </w:tc>
        <w:tc>
          <w:tcPr>
            <w:tcW w:w="5832" w:type="dxa"/>
          </w:tcPr>
          <w:p w:rsidR="00A13F46" w:rsidRPr="000E7F49" w:rsidRDefault="00A13F46" w:rsidP="000E7F49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Краюхин  Сергей Николаевич</w:t>
            </w:r>
          </w:p>
        </w:tc>
        <w:tc>
          <w:tcPr>
            <w:tcW w:w="2552" w:type="dxa"/>
          </w:tcPr>
          <w:p w:rsidR="00A13F46" w:rsidRPr="000E7F49" w:rsidRDefault="00A13F46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9</w:t>
            </w:r>
          </w:p>
        </w:tc>
      </w:tr>
      <w:tr w:rsidR="002079B8" w:rsidRPr="000E7F49" w:rsidTr="000E7F49">
        <w:tc>
          <w:tcPr>
            <w:tcW w:w="513" w:type="dxa"/>
          </w:tcPr>
          <w:p w:rsidR="002079B8" w:rsidRPr="00AE29E4" w:rsidRDefault="00A13F46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10</w:t>
            </w:r>
          </w:p>
        </w:tc>
        <w:tc>
          <w:tcPr>
            <w:tcW w:w="5832" w:type="dxa"/>
          </w:tcPr>
          <w:p w:rsidR="002079B8" w:rsidRPr="000E7F49" w:rsidRDefault="002079B8" w:rsidP="000E7F49">
            <w:pPr>
              <w:rPr>
                <w:sz w:val="28"/>
                <w:szCs w:val="28"/>
              </w:rPr>
            </w:pPr>
            <w:proofErr w:type="spellStart"/>
            <w:r w:rsidRPr="000E7F49">
              <w:rPr>
                <w:sz w:val="28"/>
                <w:szCs w:val="28"/>
              </w:rPr>
              <w:t>Бабахов</w:t>
            </w:r>
            <w:proofErr w:type="spellEnd"/>
            <w:r w:rsidRPr="000E7F49">
              <w:rPr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2552" w:type="dxa"/>
          </w:tcPr>
          <w:p w:rsidR="002079B8" w:rsidRPr="000E7F49" w:rsidRDefault="002079B8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10</w:t>
            </w:r>
          </w:p>
        </w:tc>
      </w:tr>
    </w:tbl>
    <w:p w:rsidR="00B10496" w:rsidRDefault="00B10496" w:rsidP="00AD09AB">
      <w:pPr>
        <w:rPr>
          <w:sz w:val="28"/>
          <w:szCs w:val="28"/>
        </w:rPr>
      </w:pPr>
    </w:p>
    <w:p w:rsidR="00B10496" w:rsidRDefault="000662C2" w:rsidP="00AD09AB">
      <w:pPr>
        <w:rPr>
          <w:sz w:val="28"/>
          <w:szCs w:val="28"/>
        </w:rPr>
      </w:pPr>
      <w:r w:rsidRPr="00331E72">
        <w:rPr>
          <w:sz w:val="28"/>
          <w:szCs w:val="28"/>
        </w:rPr>
        <w:t>22.10.2008 года</w:t>
      </w:r>
      <w:r>
        <w:rPr>
          <w:b/>
          <w:sz w:val="28"/>
          <w:szCs w:val="28"/>
        </w:rPr>
        <w:t xml:space="preserve"> </w:t>
      </w:r>
      <w:r w:rsidR="00A13F46" w:rsidRPr="00331E72">
        <w:rPr>
          <w:sz w:val="28"/>
          <w:szCs w:val="28"/>
        </w:rPr>
        <w:t>Главой</w:t>
      </w:r>
      <w:r w:rsidR="00A13F46" w:rsidRPr="00967A5B">
        <w:rPr>
          <w:b/>
          <w:sz w:val="28"/>
          <w:szCs w:val="28"/>
        </w:rPr>
        <w:t xml:space="preserve"> </w:t>
      </w:r>
      <w:r w:rsidR="00A13F46" w:rsidRPr="00A13F46">
        <w:rPr>
          <w:sz w:val="28"/>
          <w:szCs w:val="28"/>
        </w:rPr>
        <w:t xml:space="preserve">Махнёвского муниципального образования с исполнением полномочий </w:t>
      </w:r>
      <w:r w:rsidR="006F1E86">
        <w:rPr>
          <w:sz w:val="28"/>
          <w:szCs w:val="28"/>
        </w:rPr>
        <w:t xml:space="preserve"> Председателя </w:t>
      </w:r>
      <w:r w:rsidR="00A13F46" w:rsidRPr="00A13F46">
        <w:rPr>
          <w:sz w:val="28"/>
          <w:szCs w:val="28"/>
        </w:rPr>
        <w:t>Думы МО был избран  Сарычев  Николай Андреевич</w:t>
      </w:r>
      <w:r w:rsidR="008E08F3">
        <w:rPr>
          <w:sz w:val="28"/>
          <w:szCs w:val="28"/>
        </w:rPr>
        <w:t>.</w:t>
      </w:r>
      <w:r w:rsidR="00007AC7">
        <w:rPr>
          <w:sz w:val="28"/>
          <w:szCs w:val="28"/>
        </w:rPr>
        <w:t xml:space="preserve"> Заместителем Председателя Думы</w:t>
      </w:r>
      <w:r>
        <w:rPr>
          <w:sz w:val="28"/>
          <w:szCs w:val="28"/>
        </w:rPr>
        <w:t xml:space="preserve"> МО</w:t>
      </w:r>
      <w:r w:rsidR="00007AC7">
        <w:rPr>
          <w:sz w:val="28"/>
          <w:szCs w:val="28"/>
        </w:rPr>
        <w:t xml:space="preserve"> был </w:t>
      </w:r>
      <w:r w:rsidR="00007AC7" w:rsidRPr="00AD09AB">
        <w:rPr>
          <w:sz w:val="28"/>
          <w:szCs w:val="28"/>
        </w:rPr>
        <w:t xml:space="preserve">избран </w:t>
      </w:r>
      <w:proofErr w:type="spellStart"/>
      <w:r w:rsidR="00AD09AB" w:rsidRPr="00AD09AB">
        <w:rPr>
          <w:sz w:val="28"/>
          <w:szCs w:val="28"/>
        </w:rPr>
        <w:t>Джумагазиев</w:t>
      </w:r>
      <w:proofErr w:type="spellEnd"/>
      <w:r w:rsidR="00AD09AB" w:rsidRPr="00AD09AB">
        <w:rPr>
          <w:sz w:val="28"/>
          <w:szCs w:val="28"/>
        </w:rPr>
        <w:t xml:space="preserve">  Алексей Иванович</w:t>
      </w:r>
      <w:r w:rsidR="00AD09AB">
        <w:rPr>
          <w:sz w:val="28"/>
          <w:szCs w:val="28"/>
        </w:rPr>
        <w:t>.</w:t>
      </w:r>
      <w:r w:rsidR="001B1573">
        <w:rPr>
          <w:sz w:val="28"/>
          <w:szCs w:val="28"/>
        </w:rPr>
        <w:t xml:space="preserve"> </w:t>
      </w:r>
      <w:r w:rsidR="001B1573" w:rsidRPr="00331E72">
        <w:rPr>
          <w:sz w:val="28"/>
          <w:szCs w:val="28"/>
        </w:rPr>
        <w:t>16.12.2008 года</w:t>
      </w:r>
      <w:r w:rsidR="001B1573">
        <w:rPr>
          <w:sz w:val="28"/>
          <w:szCs w:val="28"/>
        </w:rPr>
        <w:t xml:space="preserve">  </w:t>
      </w:r>
      <w:r w:rsidR="001B1573" w:rsidRPr="00331E72">
        <w:rPr>
          <w:sz w:val="28"/>
          <w:szCs w:val="28"/>
        </w:rPr>
        <w:t>главой Администрации</w:t>
      </w:r>
      <w:r w:rsidR="001B157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по контракту </w:t>
      </w:r>
      <w:r w:rsidR="001B1573">
        <w:rPr>
          <w:sz w:val="28"/>
          <w:szCs w:val="28"/>
        </w:rPr>
        <w:t xml:space="preserve">назначен </w:t>
      </w:r>
      <w:proofErr w:type="spellStart"/>
      <w:r w:rsidR="001B1573">
        <w:rPr>
          <w:sz w:val="28"/>
          <w:szCs w:val="28"/>
        </w:rPr>
        <w:t>Бузань</w:t>
      </w:r>
      <w:proofErr w:type="spellEnd"/>
      <w:r w:rsidR="001B1573">
        <w:rPr>
          <w:sz w:val="28"/>
          <w:szCs w:val="28"/>
        </w:rPr>
        <w:t xml:space="preserve"> </w:t>
      </w:r>
      <w:r w:rsidR="00967A5B">
        <w:rPr>
          <w:sz w:val="28"/>
          <w:szCs w:val="28"/>
        </w:rPr>
        <w:t xml:space="preserve"> </w:t>
      </w:r>
      <w:r w:rsidR="001B1573">
        <w:rPr>
          <w:sz w:val="28"/>
          <w:szCs w:val="28"/>
        </w:rPr>
        <w:t>Николай</w:t>
      </w:r>
      <w:r w:rsidR="00967A5B">
        <w:rPr>
          <w:sz w:val="28"/>
          <w:szCs w:val="28"/>
        </w:rPr>
        <w:t xml:space="preserve"> </w:t>
      </w:r>
      <w:r w:rsidR="001B1573">
        <w:rPr>
          <w:sz w:val="28"/>
          <w:szCs w:val="28"/>
        </w:rPr>
        <w:t xml:space="preserve"> Дмитриевич.</w:t>
      </w:r>
    </w:p>
    <w:p w:rsidR="0033522A" w:rsidRPr="00B10496" w:rsidRDefault="00B10496" w:rsidP="00AD09AB">
      <w:pPr>
        <w:rPr>
          <w:b/>
          <w:sz w:val="28"/>
          <w:szCs w:val="28"/>
        </w:rPr>
      </w:pPr>
      <w:r w:rsidRPr="00B10496">
        <w:rPr>
          <w:b/>
          <w:sz w:val="28"/>
          <w:szCs w:val="28"/>
        </w:rPr>
        <w:t>Второй созыв Думы МО.</w:t>
      </w:r>
    </w:p>
    <w:p w:rsidR="00012BAA" w:rsidRPr="00012BAA" w:rsidRDefault="00A53CAC" w:rsidP="00B1049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496">
        <w:rPr>
          <w:sz w:val="28"/>
          <w:szCs w:val="28"/>
        </w:rPr>
        <w:t xml:space="preserve">       </w:t>
      </w:r>
      <w:r w:rsidR="00AD09AB">
        <w:t xml:space="preserve">  </w:t>
      </w:r>
      <w:r w:rsidR="00012BAA" w:rsidRPr="00012BAA">
        <w:rPr>
          <w:sz w:val="28"/>
          <w:szCs w:val="28"/>
        </w:rPr>
        <w:t xml:space="preserve">Список депутатов </w:t>
      </w:r>
      <w:r w:rsidR="00012BAA" w:rsidRPr="00331E72">
        <w:rPr>
          <w:sz w:val="28"/>
          <w:szCs w:val="28"/>
        </w:rPr>
        <w:t>второго созыва</w:t>
      </w:r>
      <w:r w:rsidR="00012BAA" w:rsidRPr="00012BAA">
        <w:rPr>
          <w:sz w:val="28"/>
          <w:szCs w:val="28"/>
          <w:u w:val="single"/>
        </w:rPr>
        <w:t>,</w:t>
      </w:r>
      <w:r w:rsidR="00012BAA" w:rsidRPr="00012BAA">
        <w:rPr>
          <w:sz w:val="28"/>
          <w:szCs w:val="28"/>
        </w:rPr>
        <w:t xml:space="preserve"> избранных 13 марта 2011 года</w:t>
      </w:r>
      <w:r w:rsidR="00331E72">
        <w:rPr>
          <w:sz w:val="28"/>
          <w:szCs w:val="28"/>
        </w:rPr>
        <w:t>.</w:t>
      </w:r>
    </w:p>
    <w:p w:rsidR="00012BAA" w:rsidRDefault="00012BAA" w:rsidP="00A13F46">
      <w:pPr>
        <w:rPr>
          <w:sz w:val="28"/>
          <w:szCs w:val="28"/>
        </w:rPr>
      </w:pPr>
      <w:r w:rsidRPr="00012B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31E72">
        <w:rPr>
          <w:sz w:val="28"/>
          <w:szCs w:val="28"/>
        </w:rPr>
        <w:t xml:space="preserve">Срок  полномочий   с </w:t>
      </w:r>
      <w:r w:rsidRPr="00012BAA">
        <w:rPr>
          <w:sz w:val="28"/>
          <w:szCs w:val="28"/>
        </w:rPr>
        <w:t>24</w:t>
      </w:r>
      <w:r w:rsidR="002E398C">
        <w:rPr>
          <w:sz w:val="28"/>
          <w:szCs w:val="28"/>
        </w:rPr>
        <w:t>.03.</w:t>
      </w:r>
      <w:r w:rsidRPr="00012BAA">
        <w:rPr>
          <w:sz w:val="28"/>
          <w:szCs w:val="28"/>
        </w:rPr>
        <w:t xml:space="preserve"> 2011 </w:t>
      </w:r>
      <w:r w:rsidR="00331E72">
        <w:rPr>
          <w:sz w:val="28"/>
          <w:szCs w:val="28"/>
        </w:rPr>
        <w:t xml:space="preserve">г. по </w:t>
      </w:r>
      <w:r w:rsidRPr="00012BAA">
        <w:rPr>
          <w:sz w:val="28"/>
          <w:szCs w:val="28"/>
        </w:rPr>
        <w:t xml:space="preserve">  </w:t>
      </w:r>
      <w:r w:rsidR="002E398C">
        <w:rPr>
          <w:sz w:val="28"/>
          <w:szCs w:val="28"/>
        </w:rPr>
        <w:t>22.09.2015</w:t>
      </w:r>
      <w:r w:rsidR="00331E72">
        <w:rPr>
          <w:sz w:val="28"/>
          <w:szCs w:val="28"/>
        </w:rPr>
        <w:t xml:space="preserve"> г</w:t>
      </w:r>
      <w:proofErr w:type="gramStart"/>
      <w:r w:rsidR="00331E72">
        <w:rPr>
          <w:sz w:val="28"/>
          <w:szCs w:val="28"/>
        </w:rPr>
        <w:t>.</w:t>
      </w:r>
      <w:r w:rsidR="002E398C">
        <w:rPr>
          <w:sz w:val="28"/>
          <w:szCs w:val="28"/>
        </w:rPr>
        <w:t xml:space="preserve">. </w:t>
      </w:r>
      <w:r w:rsidR="00342E93">
        <w:rPr>
          <w:sz w:val="28"/>
          <w:szCs w:val="28"/>
        </w:rPr>
        <w:t xml:space="preserve">  </w:t>
      </w:r>
      <w:r w:rsidR="00331E72">
        <w:rPr>
          <w:sz w:val="28"/>
          <w:szCs w:val="28"/>
        </w:rPr>
        <w:t xml:space="preserve"> </w:t>
      </w:r>
      <w:proofErr w:type="gram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6116"/>
        <w:gridCol w:w="2268"/>
      </w:tblGrid>
      <w:tr w:rsidR="00007AC7" w:rsidRPr="008B725D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29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E4">
              <w:rPr>
                <w:sz w:val="20"/>
                <w:szCs w:val="20"/>
              </w:rPr>
              <w:t>/</w:t>
            </w:r>
            <w:proofErr w:type="spellStart"/>
            <w:r w:rsidRPr="00AE29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16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 xml:space="preserve">Номер одномандатного избирательного округа </w:t>
            </w:r>
          </w:p>
        </w:tc>
      </w:tr>
      <w:tr w:rsidR="00007AC7" w:rsidRPr="009D545A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1</w:t>
            </w:r>
          </w:p>
        </w:tc>
        <w:tc>
          <w:tcPr>
            <w:tcW w:w="6116" w:type="dxa"/>
          </w:tcPr>
          <w:p w:rsidR="00007AC7" w:rsidRPr="000E7F49" w:rsidRDefault="00007AC7" w:rsidP="00A73418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Топорков  Андрей Дмитриевич</w:t>
            </w:r>
          </w:p>
        </w:tc>
        <w:tc>
          <w:tcPr>
            <w:tcW w:w="2268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1</w:t>
            </w:r>
          </w:p>
        </w:tc>
      </w:tr>
      <w:tr w:rsidR="00007AC7" w:rsidRPr="009D545A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2</w:t>
            </w:r>
          </w:p>
        </w:tc>
        <w:tc>
          <w:tcPr>
            <w:tcW w:w="6116" w:type="dxa"/>
          </w:tcPr>
          <w:p w:rsidR="00007AC7" w:rsidRPr="000E7F49" w:rsidRDefault="00007AC7" w:rsidP="00A73418">
            <w:pPr>
              <w:rPr>
                <w:sz w:val="28"/>
                <w:szCs w:val="28"/>
              </w:rPr>
            </w:pPr>
            <w:proofErr w:type="spellStart"/>
            <w:r w:rsidRPr="000E7F49">
              <w:rPr>
                <w:sz w:val="28"/>
                <w:szCs w:val="28"/>
              </w:rPr>
              <w:t>Цывунина</w:t>
            </w:r>
            <w:proofErr w:type="spellEnd"/>
            <w:r w:rsidRPr="000E7F49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268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2</w:t>
            </w:r>
          </w:p>
        </w:tc>
      </w:tr>
      <w:tr w:rsidR="00007AC7" w:rsidRPr="009D545A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3</w:t>
            </w:r>
          </w:p>
        </w:tc>
        <w:tc>
          <w:tcPr>
            <w:tcW w:w="6116" w:type="dxa"/>
          </w:tcPr>
          <w:p w:rsidR="00007AC7" w:rsidRPr="000E7F49" w:rsidRDefault="00007AC7" w:rsidP="00A73418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Авдеев Игорь Михайлович</w:t>
            </w:r>
          </w:p>
        </w:tc>
        <w:tc>
          <w:tcPr>
            <w:tcW w:w="2268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3</w:t>
            </w:r>
          </w:p>
        </w:tc>
      </w:tr>
      <w:tr w:rsidR="00007AC7" w:rsidRPr="009D545A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4</w:t>
            </w:r>
          </w:p>
        </w:tc>
        <w:tc>
          <w:tcPr>
            <w:tcW w:w="6116" w:type="dxa"/>
          </w:tcPr>
          <w:p w:rsidR="00007AC7" w:rsidRPr="000E7F49" w:rsidRDefault="000E2889" w:rsidP="00A73418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Алышов Сахават Гарахан оглы</w:t>
            </w:r>
          </w:p>
        </w:tc>
        <w:tc>
          <w:tcPr>
            <w:tcW w:w="2268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4</w:t>
            </w:r>
          </w:p>
        </w:tc>
      </w:tr>
      <w:tr w:rsidR="00007AC7" w:rsidRPr="009D545A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5</w:t>
            </w:r>
          </w:p>
        </w:tc>
        <w:tc>
          <w:tcPr>
            <w:tcW w:w="6116" w:type="dxa"/>
          </w:tcPr>
          <w:p w:rsidR="00007AC7" w:rsidRPr="000E7F49" w:rsidRDefault="000E2889" w:rsidP="00A73418">
            <w:pPr>
              <w:rPr>
                <w:sz w:val="28"/>
                <w:szCs w:val="28"/>
              </w:rPr>
            </w:pPr>
            <w:proofErr w:type="spellStart"/>
            <w:r w:rsidRPr="000E7F49">
              <w:rPr>
                <w:sz w:val="28"/>
                <w:szCs w:val="28"/>
              </w:rPr>
              <w:t>Бузань</w:t>
            </w:r>
            <w:proofErr w:type="spellEnd"/>
            <w:r w:rsidRPr="000E7F49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268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5</w:t>
            </w:r>
          </w:p>
        </w:tc>
      </w:tr>
      <w:tr w:rsidR="00007AC7" w:rsidRPr="009D545A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6</w:t>
            </w:r>
          </w:p>
        </w:tc>
        <w:tc>
          <w:tcPr>
            <w:tcW w:w="6116" w:type="dxa"/>
          </w:tcPr>
          <w:p w:rsidR="00007AC7" w:rsidRPr="000E7F49" w:rsidRDefault="000E2889" w:rsidP="00A73418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Позднякова Галина Ивановна</w:t>
            </w:r>
          </w:p>
        </w:tc>
        <w:tc>
          <w:tcPr>
            <w:tcW w:w="2268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6</w:t>
            </w:r>
          </w:p>
        </w:tc>
      </w:tr>
      <w:tr w:rsidR="00007AC7" w:rsidRPr="009D545A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7</w:t>
            </w:r>
          </w:p>
        </w:tc>
        <w:tc>
          <w:tcPr>
            <w:tcW w:w="6116" w:type="dxa"/>
          </w:tcPr>
          <w:p w:rsidR="00007AC7" w:rsidRPr="000E7F49" w:rsidRDefault="000E2889" w:rsidP="00A73418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Голышев Николай Леонидович</w:t>
            </w:r>
          </w:p>
        </w:tc>
        <w:tc>
          <w:tcPr>
            <w:tcW w:w="2268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7</w:t>
            </w:r>
          </w:p>
        </w:tc>
      </w:tr>
      <w:tr w:rsidR="00007AC7" w:rsidRPr="009D545A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8</w:t>
            </w:r>
          </w:p>
        </w:tc>
        <w:tc>
          <w:tcPr>
            <w:tcW w:w="6116" w:type="dxa"/>
          </w:tcPr>
          <w:p w:rsidR="006A7B67" w:rsidRDefault="006A7B67" w:rsidP="0030283D">
            <w:pPr>
              <w:rPr>
                <w:sz w:val="28"/>
                <w:szCs w:val="28"/>
              </w:rPr>
            </w:pPr>
            <w:proofErr w:type="spellStart"/>
            <w:r w:rsidRPr="000E7F49">
              <w:rPr>
                <w:sz w:val="28"/>
                <w:szCs w:val="28"/>
              </w:rPr>
              <w:t>Копырин</w:t>
            </w:r>
            <w:proofErr w:type="spellEnd"/>
            <w:r w:rsidRPr="000E7F49">
              <w:rPr>
                <w:sz w:val="28"/>
                <w:szCs w:val="28"/>
              </w:rPr>
              <w:t xml:space="preserve">   Игорь Иванович </w:t>
            </w:r>
          </w:p>
          <w:p w:rsidR="00007AC7" w:rsidRPr="000E7F49" w:rsidRDefault="004E3C54" w:rsidP="006A7B67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с 04.03.2012</w:t>
            </w:r>
            <w:r w:rsidR="006A7B67">
              <w:rPr>
                <w:sz w:val="28"/>
                <w:szCs w:val="28"/>
              </w:rPr>
              <w:t xml:space="preserve"> </w:t>
            </w:r>
            <w:r w:rsidR="000E2889" w:rsidRPr="000E7F49">
              <w:rPr>
                <w:sz w:val="28"/>
                <w:szCs w:val="28"/>
              </w:rPr>
              <w:t xml:space="preserve"> </w:t>
            </w:r>
            <w:proofErr w:type="spellStart"/>
            <w:r w:rsidR="000E2889" w:rsidRPr="000E7F49">
              <w:rPr>
                <w:sz w:val="28"/>
                <w:szCs w:val="28"/>
              </w:rPr>
              <w:t>Кокшарова</w:t>
            </w:r>
            <w:proofErr w:type="spellEnd"/>
            <w:r w:rsidR="000E2889" w:rsidRPr="000E7F49">
              <w:rPr>
                <w:sz w:val="28"/>
                <w:szCs w:val="28"/>
              </w:rPr>
              <w:t xml:space="preserve"> </w:t>
            </w:r>
            <w:r w:rsidR="000E7F49">
              <w:rPr>
                <w:sz w:val="28"/>
                <w:szCs w:val="28"/>
              </w:rPr>
              <w:t xml:space="preserve"> </w:t>
            </w:r>
            <w:r w:rsidR="000E2889" w:rsidRPr="000E7F49">
              <w:rPr>
                <w:sz w:val="28"/>
                <w:szCs w:val="28"/>
              </w:rPr>
              <w:t xml:space="preserve"> Галина </w:t>
            </w:r>
            <w:r w:rsidR="006A7B67">
              <w:rPr>
                <w:sz w:val="28"/>
                <w:szCs w:val="28"/>
              </w:rPr>
              <w:t>А</w:t>
            </w:r>
            <w:r w:rsidR="000E2889" w:rsidRPr="000E7F49">
              <w:rPr>
                <w:sz w:val="28"/>
                <w:szCs w:val="28"/>
              </w:rPr>
              <w:t xml:space="preserve">лександровна </w:t>
            </w:r>
            <w:r w:rsidR="005C5460" w:rsidRPr="000E7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E7F49" w:rsidRPr="000E7F49" w:rsidRDefault="000E7F49" w:rsidP="0030283D">
            <w:pPr>
              <w:jc w:val="center"/>
              <w:rPr>
                <w:sz w:val="28"/>
                <w:szCs w:val="28"/>
              </w:rPr>
            </w:pPr>
          </w:p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8</w:t>
            </w:r>
          </w:p>
        </w:tc>
      </w:tr>
      <w:tr w:rsidR="00007AC7" w:rsidRPr="009D545A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9</w:t>
            </w:r>
          </w:p>
        </w:tc>
        <w:tc>
          <w:tcPr>
            <w:tcW w:w="6116" w:type="dxa"/>
          </w:tcPr>
          <w:p w:rsidR="00007AC7" w:rsidRPr="000E7F49" w:rsidRDefault="00007AC7" w:rsidP="000E7F49">
            <w:pPr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Краюхин    Сергей Николаевич</w:t>
            </w:r>
          </w:p>
        </w:tc>
        <w:tc>
          <w:tcPr>
            <w:tcW w:w="2268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9</w:t>
            </w:r>
          </w:p>
        </w:tc>
      </w:tr>
      <w:tr w:rsidR="00007AC7" w:rsidRPr="009D545A" w:rsidTr="006A7B67">
        <w:tc>
          <w:tcPr>
            <w:tcW w:w="513" w:type="dxa"/>
          </w:tcPr>
          <w:p w:rsidR="00007AC7" w:rsidRPr="00AE29E4" w:rsidRDefault="00007AC7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10</w:t>
            </w:r>
          </w:p>
        </w:tc>
        <w:tc>
          <w:tcPr>
            <w:tcW w:w="6116" w:type="dxa"/>
          </w:tcPr>
          <w:p w:rsidR="00007AC7" w:rsidRPr="000E7F49" w:rsidRDefault="00007AC7" w:rsidP="000E7F49">
            <w:pPr>
              <w:rPr>
                <w:sz w:val="28"/>
                <w:szCs w:val="28"/>
              </w:rPr>
            </w:pPr>
            <w:proofErr w:type="spellStart"/>
            <w:r w:rsidRPr="000E7F49">
              <w:rPr>
                <w:sz w:val="28"/>
                <w:szCs w:val="28"/>
              </w:rPr>
              <w:t>Бабахов</w:t>
            </w:r>
            <w:proofErr w:type="spellEnd"/>
            <w:r w:rsidRPr="000E7F49">
              <w:rPr>
                <w:sz w:val="28"/>
                <w:szCs w:val="28"/>
              </w:rPr>
              <w:t xml:space="preserve">  Петр Петрович</w:t>
            </w:r>
          </w:p>
        </w:tc>
        <w:tc>
          <w:tcPr>
            <w:tcW w:w="2268" w:type="dxa"/>
          </w:tcPr>
          <w:p w:rsidR="00007AC7" w:rsidRPr="000E7F49" w:rsidRDefault="00007AC7" w:rsidP="0030283D">
            <w:pPr>
              <w:jc w:val="center"/>
              <w:rPr>
                <w:sz w:val="28"/>
                <w:szCs w:val="28"/>
              </w:rPr>
            </w:pPr>
            <w:r w:rsidRPr="000E7F49">
              <w:rPr>
                <w:sz w:val="28"/>
                <w:szCs w:val="28"/>
              </w:rPr>
              <w:t>№ 10</w:t>
            </w:r>
          </w:p>
        </w:tc>
      </w:tr>
    </w:tbl>
    <w:p w:rsidR="00007AC7" w:rsidRDefault="00007AC7" w:rsidP="00A13F46">
      <w:pPr>
        <w:rPr>
          <w:sz w:val="28"/>
          <w:szCs w:val="28"/>
        </w:rPr>
      </w:pPr>
    </w:p>
    <w:p w:rsidR="0033522A" w:rsidRDefault="000662C2" w:rsidP="00A13F46">
      <w:pPr>
        <w:rPr>
          <w:sz w:val="28"/>
          <w:szCs w:val="28"/>
        </w:rPr>
      </w:pPr>
      <w:r w:rsidRPr="00331E72">
        <w:rPr>
          <w:sz w:val="28"/>
          <w:szCs w:val="28"/>
        </w:rPr>
        <w:t>24.03.2011 года</w:t>
      </w:r>
      <w:r>
        <w:rPr>
          <w:sz w:val="28"/>
          <w:szCs w:val="28"/>
        </w:rPr>
        <w:t xml:space="preserve">   </w:t>
      </w:r>
      <w:r w:rsidR="0033522A" w:rsidRPr="00331E72">
        <w:rPr>
          <w:sz w:val="28"/>
          <w:szCs w:val="28"/>
        </w:rPr>
        <w:t xml:space="preserve">Главой </w:t>
      </w:r>
      <w:r w:rsidR="0033522A" w:rsidRPr="00A13F46">
        <w:rPr>
          <w:sz w:val="28"/>
          <w:szCs w:val="28"/>
        </w:rPr>
        <w:t xml:space="preserve">Махнёвского муниципального образования с исполнением полномочий </w:t>
      </w:r>
      <w:r w:rsidR="006F1E86">
        <w:rPr>
          <w:sz w:val="28"/>
          <w:szCs w:val="28"/>
        </w:rPr>
        <w:t xml:space="preserve"> Председателя </w:t>
      </w:r>
      <w:r w:rsidR="0033522A" w:rsidRPr="00A13F46">
        <w:rPr>
          <w:sz w:val="28"/>
          <w:szCs w:val="28"/>
        </w:rPr>
        <w:t xml:space="preserve">Думы МО был избран  </w:t>
      </w:r>
      <w:r w:rsidR="0033522A">
        <w:rPr>
          <w:sz w:val="28"/>
          <w:szCs w:val="28"/>
        </w:rPr>
        <w:t>Авдеев Игорь Михайлович.</w:t>
      </w:r>
      <w:r w:rsidR="00331E72">
        <w:rPr>
          <w:sz w:val="28"/>
          <w:szCs w:val="28"/>
        </w:rPr>
        <w:t xml:space="preserve"> </w:t>
      </w:r>
      <w:r w:rsidR="0033522A" w:rsidRPr="00331E72">
        <w:rPr>
          <w:sz w:val="28"/>
          <w:szCs w:val="28"/>
        </w:rPr>
        <w:t>Зам</w:t>
      </w:r>
      <w:r w:rsidR="0033522A">
        <w:rPr>
          <w:sz w:val="28"/>
          <w:szCs w:val="28"/>
        </w:rPr>
        <w:t>естителем  Председателя Думы МО Топорков Андрей Дмитриевич.</w:t>
      </w:r>
    </w:p>
    <w:p w:rsidR="000662C2" w:rsidRDefault="000662C2" w:rsidP="000662C2">
      <w:pPr>
        <w:rPr>
          <w:sz w:val="28"/>
          <w:szCs w:val="28"/>
        </w:rPr>
      </w:pPr>
      <w:r w:rsidRPr="00331E72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 xml:space="preserve"> муниципального образования по контракту назначен </w:t>
      </w:r>
      <w:proofErr w:type="spellStart"/>
      <w:r>
        <w:rPr>
          <w:sz w:val="28"/>
          <w:szCs w:val="28"/>
        </w:rPr>
        <w:t>Бузань</w:t>
      </w:r>
      <w:proofErr w:type="spellEnd"/>
      <w:r>
        <w:rPr>
          <w:sz w:val="28"/>
          <w:szCs w:val="28"/>
        </w:rPr>
        <w:t xml:space="preserve">  Николай  Дмитриевич.</w:t>
      </w:r>
    </w:p>
    <w:p w:rsidR="0033522A" w:rsidRDefault="0033522A" w:rsidP="00A13F46">
      <w:pPr>
        <w:rPr>
          <w:sz w:val="28"/>
          <w:szCs w:val="28"/>
        </w:rPr>
      </w:pPr>
    </w:p>
    <w:p w:rsidR="0033522A" w:rsidRPr="00B10496" w:rsidRDefault="0033522A" w:rsidP="00A13F46">
      <w:pPr>
        <w:rPr>
          <w:b/>
          <w:sz w:val="28"/>
          <w:szCs w:val="28"/>
        </w:rPr>
      </w:pPr>
      <w:r w:rsidRPr="00B10496">
        <w:rPr>
          <w:b/>
          <w:sz w:val="28"/>
          <w:szCs w:val="28"/>
        </w:rPr>
        <w:t>Третий созыв</w:t>
      </w:r>
      <w:r w:rsidR="00331E72" w:rsidRPr="00B10496">
        <w:rPr>
          <w:b/>
          <w:sz w:val="28"/>
          <w:szCs w:val="28"/>
        </w:rPr>
        <w:t xml:space="preserve"> Думы МО.</w:t>
      </w:r>
    </w:p>
    <w:p w:rsidR="002E398C" w:rsidRDefault="00342E93" w:rsidP="00A13F46">
      <w:pPr>
        <w:rPr>
          <w:sz w:val="28"/>
          <w:szCs w:val="28"/>
        </w:rPr>
      </w:pPr>
      <w:r w:rsidRPr="00012BAA">
        <w:rPr>
          <w:sz w:val="28"/>
          <w:szCs w:val="28"/>
        </w:rPr>
        <w:t xml:space="preserve">Список депутатов </w:t>
      </w:r>
      <w:r w:rsidRPr="00331E72">
        <w:rPr>
          <w:sz w:val="28"/>
          <w:szCs w:val="28"/>
        </w:rPr>
        <w:t xml:space="preserve">третьего  созыва, </w:t>
      </w:r>
      <w:r w:rsidRPr="00012BAA">
        <w:rPr>
          <w:sz w:val="28"/>
          <w:szCs w:val="28"/>
        </w:rPr>
        <w:t>избранных</w:t>
      </w:r>
      <w:r w:rsidRPr="008D51EF">
        <w:rPr>
          <w:sz w:val="28"/>
          <w:szCs w:val="28"/>
        </w:rPr>
        <w:t xml:space="preserve"> </w:t>
      </w:r>
      <w:r w:rsidR="002E398C" w:rsidRPr="008D51EF">
        <w:rPr>
          <w:sz w:val="28"/>
          <w:szCs w:val="28"/>
        </w:rPr>
        <w:t>13 сентября 2015</w:t>
      </w:r>
      <w:r>
        <w:rPr>
          <w:sz w:val="28"/>
          <w:szCs w:val="28"/>
        </w:rPr>
        <w:t xml:space="preserve"> года</w:t>
      </w:r>
    </w:p>
    <w:p w:rsidR="0033522A" w:rsidRDefault="00331E72" w:rsidP="00A13F46">
      <w:pPr>
        <w:rPr>
          <w:sz w:val="28"/>
          <w:szCs w:val="28"/>
        </w:rPr>
      </w:pPr>
      <w:r>
        <w:rPr>
          <w:sz w:val="28"/>
          <w:szCs w:val="28"/>
        </w:rPr>
        <w:t xml:space="preserve">Начало срока полномочий  с </w:t>
      </w:r>
      <w:r w:rsidR="0033522A">
        <w:rPr>
          <w:sz w:val="28"/>
          <w:szCs w:val="28"/>
        </w:rPr>
        <w:t xml:space="preserve">23.09.2015 </w:t>
      </w:r>
      <w:r>
        <w:rPr>
          <w:sz w:val="28"/>
          <w:szCs w:val="28"/>
        </w:rPr>
        <w:t xml:space="preserve"> </w:t>
      </w:r>
    </w:p>
    <w:p w:rsidR="0033522A" w:rsidRDefault="0033522A" w:rsidP="00A13F46">
      <w:pPr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5549"/>
        <w:gridCol w:w="2835"/>
      </w:tblGrid>
      <w:tr w:rsidR="00342E93" w:rsidRPr="008B725D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29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E4">
              <w:rPr>
                <w:sz w:val="20"/>
                <w:szCs w:val="20"/>
              </w:rPr>
              <w:t>/</w:t>
            </w:r>
            <w:proofErr w:type="spellStart"/>
            <w:r w:rsidRPr="00AE29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49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 xml:space="preserve">Номер одномандатного избирательного округа </w:t>
            </w:r>
          </w:p>
        </w:tc>
      </w:tr>
      <w:tr w:rsidR="00342E93" w:rsidRPr="009D545A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1</w:t>
            </w:r>
          </w:p>
        </w:tc>
        <w:tc>
          <w:tcPr>
            <w:tcW w:w="5549" w:type="dxa"/>
          </w:tcPr>
          <w:p w:rsidR="00342E93" w:rsidRPr="00BF5848" w:rsidRDefault="00342E93" w:rsidP="00AE29E4">
            <w:pPr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 xml:space="preserve">Топорков </w:t>
            </w:r>
            <w:r w:rsidR="00AE29E4" w:rsidRPr="00BF5848">
              <w:rPr>
                <w:sz w:val="28"/>
                <w:szCs w:val="28"/>
              </w:rPr>
              <w:t xml:space="preserve"> </w:t>
            </w:r>
            <w:r w:rsidRPr="00BF5848">
              <w:rPr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№ 1</w:t>
            </w:r>
          </w:p>
        </w:tc>
      </w:tr>
      <w:tr w:rsidR="00342E93" w:rsidRPr="009D545A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2</w:t>
            </w:r>
          </w:p>
        </w:tc>
        <w:tc>
          <w:tcPr>
            <w:tcW w:w="5549" w:type="dxa"/>
          </w:tcPr>
          <w:p w:rsidR="0033522A" w:rsidRPr="00BF5848" w:rsidRDefault="0033522A" w:rsidP="00AE29E4">
            <w:pPr>
              <w:rPr>
                <w:sz w:val="28"/>
                <w:szCs w:val="28"/>
              </w:rPr>
            </w:pPr>
            <w:proofErr w:type="spellStart"/>
            <w:r w:rsidRPr="00BF5848">
              <w:rPr>
                <w:sz w:val="28"/>
                <w:szCs w:val="28"/>
              </w:rPr>
              <w:t>Дюкова</w:t>
            </w:r>
            <w:proofErr w:type="spellEnd"/>
            <w:r w:rsidR="00AE29E4" w:rsidRPr="00BF5848">
              <w:rPr>
                <w:sz w:val="28"/>
                <w:szCs w:val="28"/>
              </w:rPr>
              <w:t xml:space="preserve"> </w:t>
            </w:r>
            <w:r w:rsidRPr="00BF5848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№ 2</w:t>
            </w:r>
          </w:p>
        </w:tc>
      </w:tr>
      <w:tr w:rsidR="00342E93" w:rsidRPr="009D545A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3</w:t>
            </w:r>
          </w:p>
        </w:tc>
        <w:tc>
          <w:tcPr>
            <w:tcW w:w="5549" w:type="dxa"/>
          </w:tcPr>
          <w:p w:rsidR="00342E93" w:rsidRPr="00BF5848" w:rsidRDefault="00342E93" w:rsidP="00AE29E4">
            <w:pPr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Авдеев Игорь Михайлович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№ 3</w:t>
            </w:r>
          </w:p>
        </w:tc>
      </w:tr>
      <w:tr w:rsidR="00342E93" w:rsidRPr="009D545A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4</w:t>
            </w:r>
          </w:p>
        </w:tc>
        <w:tc>
          <w:tcPr>
            <w:tcW w:w="5549" w:type="dxa"/>
          </w:tcPr>
          <w:p w:rsidR="00342E93" w:rsidRPr="00BF5848" w:rsidRDefault="00342E93" w:rsidP="00AE29E4">
            <w:pPr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Алышов Сахават Гарахан оглы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№ 4</w:t>
            </w:r>
          </w:p>
        </w:tc>
      </w:tr>
      <w:tr w:rsidR="00342E93" w:rsidRPr="009D545A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5</w:t>
            </w:r>
          </w:p>
        </w:tc>
        <w:tc>
          <w:tcPr>
            <w:tcW w:w="5549" w:type="dxa"/>
          </w:tcPr>
          <w:p w:rsidR="00342E93" w:rsidRPr="00BF5848" w:rsidRDefault="0033522A" w:rsidP="00AE29E4">
            <w:pPr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Омельченко Лариса Николаевна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№ 5</w:t>
            </w:r>
          </w:p>
        </w:tc>
      </w:tr>
      <w:tr w:rsidR="00342E93" w:rsidRPr="009D545A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6</w:t>
            </w:r>
          </w:p>
        </w:tc>
        <w:tc>
          <w:tcPr>
            <w:tcW w:w="5549" w:type="dxa"/>
          </w:tcPr>
          <w:p w:rsidR="00342E93" w:rsidRPr="00BF5848" w:rsidRDefault="00342E93" w:rsidP="00AE29E4">
            <w:pPr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Позднякова Галина Ивановна</w:t>
            </w:r>
          </w:p>
          <w:p w:rsidR="00AE29E4" w:rsidRPr="00BF5848" w:rsidRDefault="00A73418" w:rsidP="00A73418">
            <w:pPr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 xml:space="preserve"> 08.09.2019 г.</w:t>
            </w:r>
            <w:r w:rsidR="00AE29E4" w:rsidRPr="00BF5848">
              <w:rPr>
                <w:sz w:val="28"/>
                <w:szCs w:val="28"/>
              </w:rPr>
              <w:t xml:space="preserve"> </w:t>
            </w:r>
            <w:r w:rsidRPr="00BF5848">
              <w:rPr>
                <w:sz w:val="28"/>
                <w:szCs w:val="28"/>
              </w:rPr>
              <w:t xml:space="preserve">избран  </w:t>
            </w:r>
            <w:r w:rsidR="00AE29E4" w:rsidRPr="00BF5848">
              <w:rPr>
                <w:sz w:val="28"/>
                <w:szCs w:val="28"/>
              </w:rPr>
              <w:t>Коновальцев Вячеслав Владимирович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№ 6</w:t>
            </w:r>
          </w:p>
        </w:tc>
      </w:tr>
      <w:tr w:rsidR="00342E93" w:rsidRPr="009D545A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7</w:t>
            </w:r>
          </w:p>
        </w:tc>
        <w:tc>
          <w:tcPr>
            <w:tcW w:w="5549" w:type="dxa"/>
          </w:tcPr>
          <w:p w:rsidR="00342E93" w:rsidRPr="00BF5848" w:rsidRDefault="0033522A" w:rsidP="00AE29E4">
            <w:pPr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Золотарев Андрей Владимирович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№ 7</w:t>
            </w:r>
          </w:p>
        </w:tc>
      </w:tr>
      <w:tr w:rsidR="00342E93" w:rsidRPr="009D545A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8</w:t>
            </w:r>
          </w:p>
        </w:tc>
        <w:tc>
          <w:tcPr>
            <w:tcW w:w="5549" w:type="dxa"/>
          </w:tcPr>
          <w:p w:rsidR="00342E93" w:rsidRPr="00BF5848" w:rsidRDefault="0033522A" w:rsidP="00AE29E4">
            <w:pPr>
              <w:rPr>
                <w:sz w:val="28"/>
                <w:szCs w:val="28"/>
              </w:rPr>
            </w:pPr>
            <w:proofErr w:type="spellStart"/>
            <w:r w:rsidRPr="00BF5848">
              <w:rPr>
                <w:sz w:val="28"/>
                <w:szCs w:val="28"/>
              </w:rPr>
              <w:t>Агаев</w:t>
            </w:r>
            <w:proofErr w:type="spellEnd"/>
            <w:r w:rsidRPr="00BF5848">
              <w:rPr>
                <w:sz w:val="28"/>
                <w:szCs w:val="28"/>
              </w:rPr>
              <w:t xml:space="preserve"> </w:t>
            </w:r>
            <w:proofErr w:type="spellStart"/>
            <w:r w:rsidRPr="00BF5848">
              <w:rPr>
                <w:sz w:val="28"/>
                <w:szCs w:val="28"/>
              </w:rPr>
              <w:t>Ясар</w:t>
            </w:r>
            <w:proofErr w:type="spellEnd"/>
            <w:r w:rsidRPr="00BF5848">
              <w:rPr>
                <w:sz w:val="28"/>
                <w:szCs w:val="28"/>
              </w:rPr>
              <w:t xml:space="preserve"> </w:t>
            </w:r>
            <w:proofErr w:type="spellStart"/>
            <w:r w:rsidRPr="00BF5848">
              <w:rPr>
                <w:sz w:val="28"/>
                <w:szCs w:val="28"/>
              </w:rPr>
              <w:t>Агагулу</w:t>
            </w:r>
            <w:proofErr w:type="spellEnd"/>
            <w:r w:rsidRPr="00BF5848">
              <w:rPr>
                <w:sz w:val="28"/>
                <w:szCs w:val="28"/>
              </w:rPr>
              <w:t xml:space="preserve"> оглы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№ 8</w:t>
            </w:r>
          </w:p>
        </w:tc>
      </w:tr>
      <w:tr w:rsidR="00342E93" w:rsidRPr="009D545A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9</w:t>
            </w:r>
          </w:p>
        </w:tc>
        <w:tc>
          <w:tcPr>
            <w:tcW w:w="5549" w:type="dxa"/>
          </w:tcPr>
          <w:p w:rsidR="00342E93" w:rsidRPr="00BF5848" w:rsidRDefault="00342E93" w:rsidP="00AE29E4">
            <w:pPr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Краюхин   Сергей Николаевич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№ 9</w:t>
            </w:r>
          </w:p>
        </w:tc>
      </w:tr>
      <w:tr w:rsidR="00342E93" w:rsidRPr="009D545A" w:rsidTr="00BF5848">
        <w:tc>
          <w:tcPr>
            <w:tcW w:w="513" w:type="dxa"/>
          </w:tcPr>
          <w:p w:rsidR="00342E93" w:rsidRPr="00AE29E4" w:rsidRDefault="00342E93" w:rsidP="0030283D">
            <w:pPr>
              <w:jc w:val="center"/>
              <w:rPr>
                <w:sz w:val="20"/>
                <w:szCs w:val="20"/>
              </w:rPr>
            </w:pPr>
            <w:r w:rsidRPr="00AE29E4">
              <w:rPr>
                <w:sz w:val="20"/>
                <w:szCs w:val="20"/>
              </w:rPr>
              <w:t>10</w:t>
            </w:r>
          </w:p>
        </w:tc>
        <w:tc>
          <w:tcPr>
            <w:tcW w:w="5549" w:type="dxa"/>
          </w:tcPr>
          <w:p w:rsidR="00342E93" w:rsidRPr="00BF5848" w:rsidRDefault="0033522A" w:rsidP="00AE29E4">
            <w:pPr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Куртин</w:t>
            </w:r>
            <w:r w:rsidR="00AE29E4" w:rsidRPr="00BF5848">
              <w:rPr>
                <w:sz w:val="28"/>
                <w:szCs w:val="28"/>
              </w:rPr>
              <w:t xml:space="preserve"> </w:t>
            </w:r>
            <w:r w:rsidRPr="00BF5848"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835" w:type="dxa"/>
          </w:tcPr>
          <w:p w:rsidR="00342E93" w:rsidRPr="00BF5848" w:rsidRDefault="00342E93" w:rsidP="0030283D">
            <w:pPr>
              <w:jc w:val="center"/>
              <w:rPr>
                <w:sz w:val="28"/>
                <w:szCs w:val="28"/>
              </w:rPr>
            </w:pPr>
            <w:r w:rsidRPr="00BF5848">
              <w:rPr>
                <w:sz w:val="28"/>
                <w:szCs w:val="28"/>
              </w:rPr>
              <w:t>№ 10</w:t>
            </w:r>
          </w:p>
        </w:tc>
      </w:tr>
    </w:tbl>
    <w:p w:rsidR="00342E93" w:rsidRDefault="00342E93" w:rsidP="00A13F46">
      <w:pPr>
        <w:rPr>
          <w:sz w:val="28"/>
          <w:szCs w:val="28"/>
        </w:rPr>
      </w:pPr>
    </w:p>
    <w:p w:rsidR="001B1573" w:rsidRPr="00A73418" w:rsidRDefault="006F1E86" w:rsidP="001B1573">
      <w:pPr>
        <w:rPr>
          <w:sz w:val="28"/>
          <w:szCs w:val="28"/>
        </w:rPr>
      </w:pPr>
      <w:r w:rsidRPr="00A73418">
        <w:rPr>
          <w:sz w:val="28"/>
          <w:szCs w:val="28"/>
        </w:rPr>
        <w:t>14.10.2015 года</w:t>
      </w:r>
      <w:r w:rsidR="001B1573" w:rsidRPr="00A73418">
        <w:rPr>
          <w:sz w:val="28"/>
          <w:szCs w:val="28"/>
        </w:rPr>
        <w:t xml:space="preserve"> </w:t>
      </w:r>
      <w:r w:rsidRPr="00A73418">
        <w:rPr>
          <w:sz w:val="28"/>
          <w:szCs w:val="28"/>
        </w:rPr>
        <w:t xml:space="preserve"> </w:t>
      </w:r>
      <w:r w:rsidR="001B1573" w:rsidRPr="00A73418">
        <w:rPr>
          <w:sz w:val="28"/>
          <w:szCs w:val="28"/>
        </w:rPr>
        <w:t xml:space="preserve">  Председателем Думы Махнёвского муниципального образования избран Авдеев Игорь Михайлович. Заместителем  Председателя Думы МО </w:t>
      </w:r>
      <w:proofErr w:type="gramStart"/>
      <w:r w:rsidR="001B1573" w:rsidRPr="00A73418">
        <w:rPr>
          <w:sz w:val="28"/>
          <w:szCs w:val="28"/>
        </w:rPr>
        <w:t>избран</w:t>
      </w:r>
      <w:proofErr w:type="gramEnd"/>
      <w:r w:rsidR="001B1573" w:rsidRPr="00A73418">
        <w:rPr>
          <w:sz w:val="28"/>
          <w:szCs w:val="28"/>
        </w:rPr>
        <w:t xml:space="preserve">  Алышов Сахават Гарахан оглы. Главой Махнёвского муниципального образования избран Лызлов Александр Викторович.</w:t>
      </w:r>
    </w:p>
    <w:p w:rsidR="00A73418" w:rsidRDefault="00A73418" w:rsidP="000F1D8F">
      <w:pPr>
        <w:rPr>
          <w:sz w:val="28"/>
          <w:szCs w:val="28"/>
        </w:rPr>
      </w:pPr>
    </w:p>
    <w:p w:rsidR="000F1D8F" w:rsidRPr="00A73418" w:rsidRDefault="0033522A" w:rsidP="00A73418">
      <w:pPr>
        <w:jc w:val="both"/>
        <w:rPr>
          <w:sz w:val="28"/>
          <w:szCs w:val="28"/>
        </w:rPr>
      </w:pPr>
      <w:r w:rsidRPr="00A73418">
        <w:rPr>
          <w:sz w:val="28"/>
          <w:szCs w:val="28"/>
        </w:rPr>
        <w:t>Депутатами всех трех созывов избирались Топорков   Андрей Дмитриевич, Авдеев Игорь Михайлович, Краюхин  Сергей Николаевич</w:t>
      </w:r>
      <w:r w:rsidR="000F1D8F" w:rsidRPr="00A73418">
        <w:rPr>
          <w:sz w:val="28"/>
          <w:szCs w:val="28"/>
        </w:rPr>
        <w:t>.</w:t>
      </w:r>
    </w:p>
    <w:p w:rsidR="0033522A" w:rsidRPr="00A73418" w:rsidRDefault="000F1D8F" w:rsidP="00A73418">
      <w:pPr>
        <w:jc w:val="both"/>
        <w:rPr>
          <w:sz w:val="28"/>
          <w:szCs w:val="28"/>
        </w:rPr>
      </w:pPr>
      <w:r w:rsidRPr="00A73418">
        <w:rPr>
          <w:sz w:val="28"/>
          <w:szCs w:val="28"/>
        </w:rPr>
        <w:t xml:space="preserve"> Депутатами двух созывов избирались </w:t>
      </w:r>
      <w:proofErr w:type="spellStart"/>
      <w:r w:rsidRPr="00A73418">
        <w:rPr>
          <w:sz w:val="28"/>
          <w:szCs w:val="28"/>
        </w:rPr>
        <w:t>ЦывунинаТатьяна</w:t>
      </w:r>
      <w:proofErr w:type="spellEnd"/>
      <w:r w:rsidRPr="00A73418">
        <w:rPr>
          <w:sz w:val="28"/>
          <w:szCs w:val="28"/>
        </w:rPr>
        <w:t xml:space="preserve"> Ивановна, </w:t>
      </w:r>
      <w:proofErr w:type="spellStart"/>
      <w:r w:rsidRPr="00A73418">
        <w:rPr>
          <w:sz w:val="28"/>
          <w:szCs w:val="28"/>
        </w:rPr>
        <w:t>Бабахов</w:t>
      </w:r>
      <w:proofErr w:type="spellEnd"/>
      <w:r w:rsidRPr="00A73418">
        <w:rPr>
          <w:sz w:val="28"/>
          <w:szCs w:val="28"/>
        </w:rPr>
        <w:t xml:space="preserve">  Петр Петрович, Позднякова Галина Ивановна, Алышов  Сахават Гарахан оглы.</w:t>
      </w:r>
    </w:p>
    <w:p w:rsidR="00606775" w:rsidRDefault="00606775" w:rsidP="000F1D8F">
      <w:pPr>
        <w:rPr>
          <w:sz w:val="28"/>
          <w:szCs w:val="28"/>
        </w:rPr>
      </w:pPr>
    </w:p>
    <w:p w:rsidR="00606775" w:rsidRPr="00CE6770" w:rsidRDefault="00A73418" w:rsidP="00606775">
      <w:pPr>
        <w:pStyle w:val="WW-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6775" w:rsidRPr="000F1D8F" w:rsidRDefault="00606775" w:rsidP="000F1D8F">
      <w:pPr>
        <w:rPr>
          <w:sz w:val="28"/>
          <w:szCs w:val="28"/>
        </w:rPr>
      </w:pPr>
    </w:p>
    <w:sectPr w:rsidR="00606775" w:rsidRPr="000F1D8F" w:rsidSect="00B1049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678"/>
    <w:multiLevelType w:val="hybridMultilevel"/>
    <w:tmpl w:val="0272482E"/>
    <w:lvl w:ilvl="0" w:tplc="B5A866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01"/>
    <w:rsid w:val="00007AC7"/>
    <w:rsid w:val="00012BAA"/>
    <w:rsid w:val="000662C2"/>
    <w:rsid w:val="0006739A"/>
    <w:rsid w:val="000E2889"/>
    <w:rsid w:val="000E7F49"/>
    <w:rsid w:val="000F1D8F"/>
    <w:rsid w:val="00102B9D"/>
    <w:rsid w:val="001565E0"/>
    <w:rsid w:val="0017345F"/>
    <w:rsid w:val="001B1573"/>
    <w:rsid w:val="001C0026"/>
    <w:rsid w:val="001F5019"/>
    <w:rsid w:val="002079B8"/>
    <w:rsid w:val="00260AC4"/>
    <w:rsid w:val="00277D9B"/>
    <w:rsid w:val="002E398C"/>
    <w:rsid w:val="00326EDD"/>
    <w:rsid w:val="00331E72"/>
    <w:rsid w:val="0033522A"/>
    <w:rsid w:val="00342E93"/>
    <w:rsid w:val="003C51A0"/>
    <w:rsid w:val="004A76EE"/>
    <w:rsid w:val="004E3C54"/>
    <w:rsid w:val="0052418F"/>
    <w:rsid w:val="0053038F"/>
    <w:rsid w:val="00540601"/>
    <w:rsid w:val="005C5460"/>
    <w:rsid w:val="00606775"/>
    <w:rsid w:val="006A7B67"/>
    <w:rsid w:val="006F1E86"/>
    <w:rsid w:val="00804F36"/>
    <w:rsid w:val="008E08F3"/>
    <w:rsid w:val="00967A5B"/>
    <w:rsid w:val="00A13F46"/>
    <w:rsid w:val="00A53CAC"/>
    <w:rsid w:val="00A73418"/>
    <w:rsid w:val="00AD09AB"/>
    <w:rsid w:val="00AE1765"/>
    <w:rsid w:val="00AE29E4"/>
    <w:rsid w:val="00B10496"/>
    <w:rsid w:val="00B12D19"/>
    <w:rsid w:val="00B20337"/>
    <w:rsid w:val="00BE51AD"/>
    <w:rsid w:val="00BF5848"/>
    <w:rsid w:val="00C2248C"/>
    <w:rsid w:val="00CE6770"/>
    <w:rsid w:val="00DA38E5"/>
    <w:rsid w:val="00EB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W-">
    <w:name w:val="WW-Текст"/>
    <w:basedOn w:val="a"/>
    <w:rsid w:val="00CE677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7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28</cp:revision>
  <dcterms:created xsi:type="dcterms:W3CDTF">2019-01-15T11:55:00Z</dcterms:created>
  <dcterms:modified xsi:type="dcterms:W3CDTF">2020-02-27T10:27:00Z</dcterms:modified>
</cp:coreProperties>
</file>