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D" w:rsidRDefault="00097542" w:rsidP="0009754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="00B04A4D">
        <w:rPr>
          <w:rFonts w:ascii="Liberation Serif" w:hAnsi="Liberation Serif" w:cs="Times New Roman"/>
          <w:b w:val="0"/>
          <w:sz w:val="28"/>
          <w:szCs w:val="28"/>
        </w:rPr>
        <w:t>Приложение № 1</w:t>
      </w:r>
    </w:p>
    <w:p w:rsidR="00D225DB" w:rsidRDefault="00DF680D" w:rsidP="00B04A4D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к</w:t>
      </w:r>
      <w:r w:rsidR="00B04A4D">
        <w:rPr>
          <w:rFonts w:ascii="Liberation Serif" w:hAnsi="Liberation Serif" w:cs="Times New Roman"/>
          <w:b w:val="0"/>
          <w:sz w:val="28"/>
          <w:szCs w:val="28"/>
        </w:rPr>
        <w:t xml:space="preserve"> пункту 1 </w:t>
      </w:r>
      <w:r w:rsidR="00323DDD">
        <w:rPr>
          <w:rFonts w:ascii="Liberation Serif" w:hAnsi="Liberation Serif" w:cs="Times New Roman"/>
          <w:b w:val="0"/>
          <w:sz w:val="28"/>
          <w:szCs w:val="28"/>
        </w:rPr>
        <w:t>Решения Думы Махнёвского</w:t>
      </w:r>
    </w:p>
    <w:p w:rsidR="00B04A4D" w:rsidRDefault="00097542" w:rsidP="0009754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323DDD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образования</w:t>
      </w:r>
    </w:p>
    <w:p w:rsidR="00DF680D" w:rsidRDefault="00097542" w:rsidP="0009754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="00DF680D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11.03.2020 </w:t>
      </w:r>
      <w:r w:rsidR="00DF680D">
        <w:rPr>
          <w:rFonts w:ascii="Liberation Serif" w:hAnsi="Liberation Serif" w:cs="Times New Roman"/>
          <w:b w:val="0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476</w:t>
      </w:r>
    </w:p>
    <w:p w:rsidR="00AA5858" w:rsidRDefault="00DF680D" w:rsidP="00AA5858">
      <w:pPr>
        <w:pStyle w:val="ConsPlusTitle"/>
        <w:widowControl/>
        <w:spacing w:before="20" w:after="20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393E61" w:rsidRPr="00393E61" w:rsidRDefault="00AA5858" w:rsidP="009F03EA">
      <w:pPr>
        <w:pStyle w:val="ConsPlusTitle"/>
        <w:widowControl/>
        <w:numPr>
          <w:ilvl w:val="0"/>
          <w:numId w:val="1"/>
        </w:numPr>
        <w:spacing w:before="20" w:after="20"/>
        <w:ind w:left="0" w:firstLine="709"/>
        <w:contextualSpacing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93E61">
        <w:rPr>
          <w:rFonts w:ascii="Times New Roman" w:hAnsi="Times New Roman" w:cs="Times New Roman"/>
          <w:b w:val="0"/>
          <w:sz w:val="28"/>
          <w:szCs w:val="28"/>
        </w:rPr>
        <w:t xml:space="preserve">В таблице </w:t>
      </w:r>
      <w:r w:rsidR="00393E61" w:rsidRPr="00393E61">
        <w:rPr>
          <w:rFonts w:ascii="Times New Roman" w:hAnsi="Times New Roman" w:cs="Times New Roman"/>
          <w:sz w:val="28"/>
          <w:szCs w:val="28"/>
        </w:rPr>
        <w:t>7</w:t>
      </w:r>
      <w:r w:rsidRPr="00393E61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показателя</w:t>
      </w:r>
      <w:r w:rsidR="00393E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3E61" w:rsidRPr="00393E61" w:rsidRDefault="007E7172" w:rsidP="00393E61">
      <w:pPr>
        <w:pStyle w:val="ConsPlusTitle"/>
        <w:widowControl/>
        <w:spacing w:before="20" w:after="20"/>
        <w:ind w:left="709"/>
        <w:contextualSpacing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AA5858" w:rsidRPr="00393E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A4D">
        <w:rPr>
          <w:rFonts w:ascii="Times New Roman" w:hAnsi="Times New Roman" w:cs="Times New Roman"/>
          <w:b w:val="0"/>
          <w:sz w:val="28"/>
          <w:szCs w:val="28"/>
        </w:rPr>
        <w:t xml:space="preserve"> второй столбец строки</w:t>
      </w:r>
      <w:r w:rsidR="00393E61" w:rsidRPr="00393E61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 w:rsidR="00393E61" w:rsidRPr="00393E61">
        <w:rPr>
          <w:rFonts w:ascii="Times New Roman" w:hAnsi="Times New Roman" w:cs="Times New Roman"/>
          <w:sz w:val="28"/>
          <w:szCs w:val="28"/>
        </w:rPr>
        <w:t xml:space="preserve"> </w:t>
      </w:r>
      <w:r w:rsidR="00B04A4D">
        <w:rPr>
          <w:rFonts w:ascii="Liberation Serif" w:hAnsi="Liberation Serif" w:cs="Times New Roman"/>
          <w:b w:val="0"/>
          <w:sz w:val="28"/>
          <w:szCs w:val="28"/>
        </w:rPr>
        <w:t xml:space="preserve">изложить </w:t>
      </w:r>
      <w:r w:rsidR="0041475D" w:rsidRPr="00393E61">
        <w:rPr>
          <w:rFonts w:ascii="Liberation Serif" w:hAnsi="Liberation Serif" w:cs="Times New Roman"/>
          <w:b w:val="0"/>
          <w:sz w:val="28"/>
          <w:szCs w:val="28"/>
        </w:rPr>
        <w:t xml:space="preserve"> в следующей редакции</w:t>
      </w:r>
      <w:r w:rsidR="00393E61" w:rsidRPr="00393E61">
        <w:rPr>
          <w:rFonts w:ascii="Liberation Serif" w:hAnsi="Liberation Serif" w:cs="Times New Roman"/>
          <w:b w:val="0"/>
          <w:sz w:val="28"/>
          <w:szCs w:val="28"/>
        </w:rPr>
        <w:t>:</w:t>
      </w:r>
      <w:r w:rsidR="0041475D" w:rsidRPr="00393E6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93E61" w:rsidRPr="00393E61">
        <w:rPr>
          <w:rFonts w:ascii="Liberation Serif" w:hAnsi="Liberation Serif" w:cs="Times New Roman"/>
          <w:b w:val="0"/>
          <w:sz w:val="28"/>
          <w:szCs w:val="28"/>
        </w:rPr>
        <w:t>«</w:t>
      </w:r>
      <w:r w:rsidR="00393E61" w:rsidRPr="00393E61">
        <w:rPr>
          <w:rFonts w:ascii="Liberation Serif" w:hAnsi="Liberation Serif"/>
          <w:b w:val="0"/>
          <w:sz w:val="28"/>
          <w:szCs w:val="28"/>
        </w:rPr>
        <w:t xml:space="preserve">Доля населения </w:t>
      </w:r>
      <w:r w:rsidR="00393E61" w:rsidRPr="00DF680D">
        <w:rPr>
          <w:rFonts w:ascii="Liberation Serif" w:hAnsi="Liberation Serif"/>
          <w:b w:val="0"/>
          <w:sz w:val="28"/>
          <w:szCs w:val="28"/>
        </w:rPr>
        <w:t>Махнёвского муниципального образования</w:t>
      </w:r>
      <w:r w:rsidR="00393E61" w:rsidRPr="00393E61">
        <w:rPr>
          <w:rFonts w:ascii="Liberation Serif" w:hAnsi="Liberation Serif"/>
          <w:b w:val="0"/>
          <w:sz w:val="28"/>
          <w:szCs w:val="28"/>
        </w:rPr>
        <w:t>, занятого в экономике, занимающегося физкультурой и спортом, в общей численности населения, занятого в экономике, %»</w:t>
      </w:r>
      <w:r w:rsidR="00393E61">
        <w:rPr>
          <w:rFonts w:ascii="Liberation Serif" w:hAnsi="Liberation Serif"/>
          <w:b w:val="0"/>
          <w:sz w:val="28"/>
          <w:szCs w:val="28"/>
        </w:rPr>
        <w:t>;</w:t>
      </w:r>
    </w:p>
    <w:p w:rsidR="009F03EA" w:rsidRDefault="007E7172" w:rsidP="009F03EA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393E61" w:rsidRPr="00393E61">
        <w:rPr>
          <w:rFonts w:ascii="Liberation Serif" w:hAnsi="Liberation Serif"/>
          <w:sz w:val="28"/>
          <w:szCs w:val="28"/>
        </w:rPr>
        <w:t xml:space="preserve"> </w:t>
      </w:r>
      <w:r w:rsidR="00B04A4D" w:rsidRPr="00B04A4D">
        <w:rPr>
          <w:rFonts w:ascii="Times New Roman" w:hAnsi="Times New Roman" w:cs="Times New Roman"/>
          <w:sz w:val="28"/>
          <w:szCs w:val="28"/>
        </w:rPr>
        <w:t>второй столбец строки</w:t>
      </w:r>
      <w:r w:rsidR="00B04A4D" w:rsidRPr="00393E61">
        <w:rPr>
          <w:rFonts w:ascii="Times New Roman" w:hAnsi="Times New Roman" w:cs="Times New Roman"/>
          <w:sz w:val="28"/>
          <w:szCs w:val="28"/>
        </w:rPr>
        <w:t xml:space="preserve"> </w:t>
      </w:r>
      <w:r w:rsidR="00393E61" w:rsidRPr="00393E61">
        <w:rPr>
          <w:rFonts w:ascii="Liberation Serif" w:hAnsi="Liberation Serif"/>
          <w:sz w:val="28"/>
          <w:szCs w:val="28"/>
        </w:rPr>
        <w:t xml:space="preserve">23 </w:t>
      </w:r>
      <w:r w:rsidR="00B04A4D">
        <w:rPr>
          <w:rFonts w:ascii="Liberation Serif" w:hAnsi="Liberation Serif"/>
          <w:sz w:val="28"/>
          <w:szCs w:val="28"/>
        </w:rPr>
        <w:t xml:space="preserve"> изложить </w:t>
      </w:r>
      <w:r w:rsidR="00393E61" w:rsidRPr="00393E61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  <w:r w:rsidR="00393E61" w:rsidRPr="00393E61">
        <w:rPr>
          <w:rFonts w:ascii="Liberation Serif" w:hAnsi="Liberation Serif"/>
          <w:sz w:val="28"/>
          <w:szCs w:val="28"/>
        </w:rPr>
        <w:t xml:space="preserve">  «Доля населения </w:t>
      </w:r>
      <w:r w:rsidR="00393E61" w:rsidRPr="007E7172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393E61" w:rsidRPr="00393E61">
        <w:rPr>
          <w:rFonts w:ascii="Liberation Serif" w:hAnsi="Liberation Serif"/>
          <w:sz w:val="28"/>
          <w:szCs w:val="28"/>
        </w:rPr>
        <w:t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%</w:t>
      </w:r>
      <w:r w:rsidR="001B36F4">
        <w:rPr>
          <w:rFonts w:ascii="Liberation Serif" w:hAnsi="Liberation Serif"/>
          <w:sz w:val="28"/>
          <w:szCs w:val="28"/>
        </w:rPr>
        <w:t>»;</w:t>
      </w:r>
    </w:p>
    <w:p w:rsidR="001B36F4" w:rsidRPr="001B36F4" w:rsidRDefault="007E7172" w:rsidP="009F03EA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</w:t>
      </w:r>
      <w:r w:rsidR="00B04A4D" w:rsidRPr="00B04A4D">
        <w:rPr>
          <w:rFonts w:ascii="Times New Roman" w:hAnsi="Times New Roman" w:cs="Times New Roman"/>
          <w:sz w:val="28"/>
          <w:szCs w:val="28"/>
        </w:rPr>
        <w:t xml:space="preserve"> второй столбец строки</w:t>
      </w:r>
      <w:r w:rsidR="00B04A4D" w:rsidRPr="00393E61">
        <w:rPr>
          <w:rFonts w:ascii="Times New Roman" w:hAnsi="Times New Roman" w:cs="Times New Roman"/>
          <w:sz w:val="28"/>
          <w:szCs w:val="28"/>
        </w:rPr>
        <w:t xml:space="preserve"> </w:t>
      </w:r>
      <w:r w:rsidR="001B36F4">
        <w:rPr>
          <w:rFonts w:ascii="Liberation Serif" w:hAnsi="Liberation Serif"/>
          <w:sz w:val="28"/>
          <w:szCs w:val="28"/>
        </w:rPr>
        <w:t>2</w:t>
      </w:r>
      <w:r w:rsidR="00A6210C">
        <w:rPr>
          <w:rFonts w:ascii="Liberation Serif" w:hAnsi="Liberation Serif"/>
          <w:sz w:val="28"/>
          <w:szCs w:val="28"/>
        </w:rPr>
        <w:t>5</w:t>
      </w:r>
      <w:r w:rsidR="001B36F4">
        <w:rPr>
          <w:rFonts w:ascii="Liberation Serif" w:hAnsi="Liberation Serif"/>
          <w:sz w:val="28"/>
          <w:szCs w:val="28"/>
        </w:rPr>
        <w:t xml:space="preserve"> </w:t>
      </w:r>
      <w:r w:rsidR="00B04A4D">
        <w:rPr>
          <w:rFonts w:ascii="Liberation Serif" w:hAnsi="Liberation Serif"/>
          <w:sz w:val="28"/>
          <w:szCs w:val="28"/>
        </w:rPr>
        <w:t xml:space="preserve"> изложить</w:t>
      </w:r>
      <w:r w:rsidR="001B36F4" w:rsidRPr="001B36F4">
        <w:rPr>
          <w:rFonts w:ascii="Liberation Serif" w:hAnsi="Liberation Serif"/>
          <w:sz w:val="28"/>
          <w:szCs w:val="28"/>
        </w:rPr>
        <w:t xml:space="preserve"> в следующей редакции</w:t>
      </w:r>
      <w:r>
        <w:rPr>
          <w:rFonts w:ascii="Liberation Serif" w:hAnsi="Liberation Serif"/>
          <w:sz w:val="28"/>
          <w:szCs w:val="28"/>
        </w:rPr>
        <w:t>:</w:t>
      </w:r>
      <w:r w:rsidR="001B36F4" w:rsidRPr="001B36F4">
        <w:rPr>
          <w:rFonts w:ascii="Liberation Serif" w:hAnsi="Liberation Serif"/>
          <w:sz w:val="28"/>
          <w:szCs w:val="28"/>
        </w:rPr>
        <w:t xml:space="preserve"> «Количество граждан, получивших компенсацию на оплату жилого помещения и коммунальных услуг, чел».</w:t>
      </w:r>
    </w:p>
    <w:p w:rsidR="00393E61" w:rsidRDefault="007E7172" w:rsidP="009F03EA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F14CF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</w:t>
      </w:r>
      <w:r w:rsidR="00393E61">
        <w:rPr>
          <w:rFonts w:ascii="Liberation Serif" w:hAnsi="Liberation Serif"/>
          <w:sz w:val="28"/>
          <w:szCs w:val="28"/>
        </w:rPr>
        <w:t>ополнить таблицу 7 строками 26,27,28,29,30,31 следующего содержания:</w:t>
      </w:r>
    </w:p>
    <w:p w:rsidR="00393E61" w:rsidRDefault="00393E61" w:rsidP="009F03EA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93E61" w:rsidRPr="00393E61" w:rsidRDefault="00393E61" w:rsidP="009F03EA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431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4492"/>
        <w:gridCol w:w="929"/>
        <w:gridCol w:w="904"/>
        <w:gridCol w:w="25"/>
        <w:gridCol w:w="930"/>
        <w:gridCol w:w="887"/>
        <w:gridCol w:w="11"/>
        <w:gridCol w:w="960"/>
        <w:gridCol w:w="1024"/>
        <w:gridCol w:w="835"/>
        <w:gridCol w:w="1150"/>
        <w:gridCol w:w="1417"/>
      </w:tblGrid>
      <w:tr w:rsidR="00F14CFB" w:rsidRPr="00416CA0" w:rsidTr="00F14CFB">
        <w:trPr>
          <w:trHeight w:val="301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F14CFB" w:rsidRPr="009F03EA" w:rsidRDefault="00F14CFB" w:rsidP="00393E6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9F03EA" w:rsidRDefault="00F14CFB" w:rsidP="00393E6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4CFB" w:rsidRPr="00416CA0" w:rsidTr="004E7B1F">
        <w:trPr>
          <w:trHeight w:val="199"/>
        </w:trPr>
        <w:tc>
          <w:tcPr>
            <w:tcW w:w="75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CFB" w:rsidRPr="009F03EA" w:rsidRDefault="00F14CFB" w:rsidP="00393E6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9F03EA" w:rsidRDefault="00F14CFB" w:rsidP="00393E6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9F03EA" w:rsidRDefault="00F14CFB" w:rsidP="0039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FB" w:rsidRPr="001B36F4" w:rsidTr="004E7B1F">
        <w:trPr>
          <w:trHeight w:val="1072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393E61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услуг, чел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FB" w:rsidRPr="001B36F4" w:rsidRDefault="00F14CFB" w:rsidP="00393E61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1B3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</w:tr>
      <w:tr w:rsidR="00F14CFB" w:rsidRPr="001B36F4" w:rsidTr="004E7B1F">
        <w:trPr>
          <w:trHeight w:val="1457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4E7B1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Количество жителей Махнёвского муниципального образования прошедших диагностику и лечение от туберкулёза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14CFB" w:rsidRPr="001B36F4" w:rsidTr="004E7B1F">
        <w:trPr>
          <w:trHeight w:val="1457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4E7B1F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14CFB" w:rsidRPr="001B36F4" w:rsidTr="004E7B1F">
        <w:trPr>
          <w:trHeight w:val="265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1B36F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Доля граждан в возрасте (14- 30) лет, принявших участие    в мероприятиях, направленных на историко-культурное воспитание молодых граждан, знания о традициях  России и Урала, навыков межкультурного диалога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14CFB" w:rsidRPr="001B36F4" w:rsidTr="004E7B1F">
        <w:trPr>
          <w:trHeight w:val="1399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1B36F4">
            <w:pPr>
              <w:tabs>
                <w:tab w:val="left" w:pos="47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 видами спорта, военно-спортивных мероприятиях  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</w:tr>
      <w:tr w:rsidR="00F14CFB" w:rsidRPr="001B36F4" w:rsidTr="004E7B1F">
        <w:trPr>
          <w:trHeight w:val="1457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4CFB" w:rsidRPr="001B36F4" w:rsidRDefault="00F14CFB" w:rsidP="001B36F4">
            <w:pPr>
              <w:tabs>
                <w:tab w:val="left" w:pos="47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4CFB" w:rsidRPr="001B36F4" w:rsidRDefault="00F14CFB" w:rsidP="004E7B1F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</w:tbl>
    <w:p w:rsidR="009F03EA" w:rsidRPr="001B36F4" w:rsidRDefault="009F03EA" w:rsidP="009F03EA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F14CFB" w:rsidRDefault="00F14CFB" w:rsidP="00F14CF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61EC4" w:rsidRDefault="00A60BBA" w:rsidP="007E717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третью подраздела</w:t>
      </w:r>
      <w:r w:rsidR="00461EC4">
        <w:rPr>
          <w:rFonts w:ascii="Times New Roman" w:hAnsi="Times New Roman" w:cs="Times New Roman"/>
          <w:sz w:val="28"/>
          <w:szCs w:val="28"/>
        </w:rPr>
        <w:t xml:space="preserve"> </w:t>
      </w:r>
      <w:r w:rsidR="00461EC4" w:rsidRPr="00743123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23">
        <w:rPr>
          <w:rFonts w:ascii="Times New Roman" w:hAnsi="Times New Roman" w:cs="Times New Roman"/>
          <w:sz w:val="28"/>
          <w:szCs w:val="28"/>
        </w:rPr>
        <w:t xml:space="preserve"> </w:t>
      </w:r>
      <w:r w:rsidR="00461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1EC4" w:rsidRPr="00461EC4" w:rsidRDefault="009459A7" w:rsidP="00461EC4">
      <w:pPr>
        <w:ind w:firstLine="709"/>
        <w:jc w:val="both"/>
        <w:rPr>
          <w:rFonts w:ascii="Liberation Serif" w:hAnsi="Liberation Serif" w:cs="Arial"/>
          <w:i/>
          <w:sz w:val="28"/>
          <w:szCs w:val="28"/>
        </w:rPr>
      </w:pPr>
      <w:r w:rsidRPr="009459A7">
        <w:rPr>
          <w:rFonts w:ascii="Times New Roman" w:hAnsi="Times New Roman" w:cs="Times New Roman"/>
          <w:sz w:val="28"/>
          <w:szCs w:val="28"/>
        </w:rPr>
        <w:t xml:space="preserve"> </w:t>
      </w:r>
      <w:r w:rsidR="00870AAE">
        <w:rPr>
          <w:rFonts w:ascii="Times New Roman" w:hAnsi="Times New Roman" w:cs="Times New Roman"/>
          <w:sz w:val="28"/>
          <w:szCs w:val="28"/>
        </w:rPr>
        <w:t>«</w:t>
      </w:r>
      <w:r w:rsidR="00461EC4" w:rsidRPr="00461EC4">
        <w:rPr>
          <w:rFonts w:ascii="Liberation Serif" w:hAnsi="Liberation Serif" w:cs="Arial"/>
          <w:i/>
          <w:sz w:val="28"/>
          <w:szCs w:val="28"/>
        </w:rPr>
        <w:t>Мероприятиями, направленными на сохранение здоровья населения станут: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70AAE">
        <w:rPr>
          <w:rFonts w:ascii="Liberation Serif" w:hAnsi="Liberation Serif" w:cs="Liberation Serif"/>
          <w:sz w:val="28"/>
          <w:szCs w:val="28"/>
        </w:rPr>
        <w:t>п</w:t>
      </w:r>
      <w:r w:rsidR="00461EC4" w:rsidRPr="00461EC4">
        <w:rPr>
          <w:rFonts w:ascii="Liberation Serif" w:hAnsi="Liberation Serif" w:cs="Liberation Serif"/>
          <w:sz w:val="28"/>
          <w:szCs w:val="28"/>
        </w:rPr>
        <w:t xml:space="preserve">роведение мониторинга </w:t>
      </w:r>
      <w:r w:rsidR="00461EC4" w:rsidRPr="00461EC4">
        <w:rPr>
          <w:rFonts w:ascii="Liberation Serif" w:hAnsi="Liberation Serif"/>
          <w:sz w:val="28"/>
          <w:szCs w:val="28"/>
        </w:rPr>
        <w:t>демографического развития и заболеваний населения;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870AAE">
        <w:rPr>
          <w:rFonts w:ascii="Liberation Serif" w:hAnsi="Liberation Serif"/>
          <w:sz w:val="28"/>
          <w:szCs w:val="28"/>
        </w:rPr>
        <w:t>р</w:t>
      </w:r>
      <w:r w:rsidR="00461EC4" w:rsidRPr="00461EC4">
        <w:rPr>
          <w:rFonts w:ascii="Liberation Serif" w:hAnsi="Liberation Serif"/>
          <w:sz w:val="28"/>
          <w:szCs w:val="28"/>
        </w:rPr>
        <w:t>азвитие волонтёрского движения;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</w:t>
      </w:r>
      <w:r w:rsidR="00870AAE">
        <w:rPr>
          <w:rFonts w:ascii="Liberation Serif" w:hAnsi="Liberation Serif" w:cs="Liberation Serif"/>
          <w:sz w:val="28"/>
          <w:szCs w:val="28"/>
        </w:rPr>
        <w:t>с</w:t>
      </w:r>
      <w:r w:rsidR="00461EC4" w:rsidRPr="00461EC4">
        <w:rPr>
          <w:rFonts w:ascii="Liberation Serif" w:hAnsi="Liberation Serif" w:cs="Liberation Serif"/>
          <w:sz w:val="28"/>
          <w:szCs w:val="28"/>
        </w:rPr>
        <w:t xml:space="preserve">одержание, </w:t>
      </w:r>
      <w:proofErr w:type="spellStart"/>
      <w:r w:rsidR="00461EC4" w:rsidRPr="00461EC4">
        <w:rPr>
          <w:rFonts w:ascii="Liberation Serif" w:hAnsi="Liberation Serif" w:cs="Liberation Serif"/>
          <w:sz w:val="28"/>
          <w:szCs w:val="28"/>
        </w:rPr>
        <w:t>кап</w:t>
      </w:r>
      <w:proofErr w:type="gramStart"/>
      <w:r w:rsidR="00461EC4" w:rsidRPr="00461EC4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461EC4" w:rsidRPr="00461EC4">
        <w:rPr>
          <w:rFonts w:ascii="Liberation Serif" w:hAnsi="Liberation Serif" w:cs="Liberation Serif"/>
          <w:sz w:val="28"/>
          <w:szCs w:val="28"/>
        </w:rPr>
        <w:t>емонт</w:t>
      </w:r>
      <w:proofErr w:type="spellEnd"/>
      <w:r w:rsidR="00461EC4" w:rsidRPr="00461EC4">
        <w:rPr>
          <w:rFonts w:ascii="Liberation Serif" w:hAnsi="Liberation Serif" w:cs="Liberation Serif"/>
          <w:sz w:val="28"/>
          <w:szCs w:val="28"/>
        </w:rPr>
        <w:t xml:space="preserve"> и ремонт автомобильных дорог общего пользования местного значения;</w:t>
      </w:r>
    </w:p>
    <w:p w:rsidR="00461EC4" w:rsidRPr="00461EC4" w:rsidRDefault="00A60BBA" w:rsidP="00A60B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4)</w:t>
      </w:r>
      <w:r w:rsidR="00461EC4" w:rsidRPr="00461EC4">
        <w:rPr>
          <w:rFonts w:ascii="Liberation Serif" w:hAnsi="Liberation Serif" w:cs="Arial"/>
          <w:sz w:val="28"/>
          <w:szCs w:val="28"/>
        </w:rPr>
        <w:t>сохранение здоровья матери и ребенка. Обеспечение беременных и кормящих матерей, детей в возрасте до трех лет полноценным</w:t>
      </w:r>
      <w:r>
        <w:rPr>
          <w:rFonts w:ascii="Liberation Serif" w:hAnsi="Liberation Serif" w:cs="Arial"/>
          <w:sz w:val="28"/>
          <w:szCs w:val="28"/>
        </w:rPr>
        <w:t xml:space="preserve">и и   </w:t>
      </w:r>
      <w:r w:rsidR="00461EC4" w:rsidRPr="00461EC4">
        <w:rPr>
          <w:rFonts w:ascii="Liberation Serif" w:hAnsi="Liberation Serif" w:cs="Arial"/>
          <w:sz w:val="28"/>
          <w:szCs w:val="28"/>
        </w:rPr>
        <w:t xml:space="preserve">специализированными продуктами </w:t>
      </w:r>
      <w:r>
        <w:rPr>
          <w:rFonts w:ascii="Liberation Serif" w:hAnsi="Liberation Serif" w:cs="Arial"/>
          <w:sz w:val="28"/>
          <w:szCs w:val="28"/>
        </w:rPr>
        <w:t xml:space="preserve">  </w:t>
      </w:r>
      <w:r w:rsidR="00461EC4" w:rsidRPr="00461EC4">
        <w:rPr>
          <w:rFonts w:ascii="Liberation Serif" w:hAnsi="Liberation Serif" w:cs="Arial"/>
          <w:sz w:val="28"/>
          <w:szCs w:val="28"/>
        </w:rPr>
        <w:t>лечебного питания;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5)</w:t>
      </w:r>
      <w:r w:rsidR="00870AAE">
        <w:rPr>
          <w:rFonts w:ascii="Liberation Serif" w:eastAsia="Calibri" w:hAnsi="Liberation Serif"/>
          <w:sz w:val="28"/>
          <w:szCs w:val="28"/>
        </w:rPr>
        <w:t>о</w:t>
      </w:r>
      <w:r w:rsidR="00461EC4" w:rsidRPr="00461EC4">
        <w:rPr>
          <w:rFonts w:ascii="Liberation Serif" w:eastAsia="Calibri" w:hAnsi="Liberation Serif"/>
          <w:sz w:val="28"/>
          <w:szCs w:val="28"/>
        </w:rPr>
        <w:t>рганизация обслуживания уличного освещения;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6)</w:t>
      </w:r>
      <w:r w:rsidR="00870AAE">
        <w:rPr>
          <w:rFonts w:ascii="Liberation Serif" w:hAnsi="Liberation Serif"/>
          <w:bCs/>
          <w:sz w:val="28"/>
          <w:szCs w:val="28"/>
        </w:rPr>
        <w:t>о</w:t>
      </w:r>
      <w:r w:rsidR="00461EC4" w:rsidRPr="00461EC4">
        <w:rPr>
          <w:rFonts w:ascii="Liberation Serif" w:hAnsi="Liberation Serif"/>
          <w:bCs/>
          <w:sz w:val="28"/>
          <w:szCs w:val="28"/>
        </w:rPr>
        <w:t xml:space="preserve">беспечение жильём  молодых семей, семей; 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</w:t>
      </w:r>
      <w:r w:rsidR="00870AAE">
        <w:rPr>
          <w:rFonts w:ascii="Liberation Serif" w:hAnsi="Liberation Serif"/>
          <w:sz w:val="28"/>
          <w:szCs w:val="28"/>
        </w:rPr>
        <w:t>о</w:t>
      </w:r>
      <w:r w:rsidR="00461EC4" w:rsidRPr="00461EC4">
        <w:rPr>
          <w:rFonts w:ascii="Liberation Serif" w:hAnsi="Liberation Serif"/>
          <w:sz w:val="28"/>
          <w:szCs w:val="28"/>
        </w:rPr>
        <w:t>рганизация профессионального обучения и дополнительного профессионального образования женщин в период отпуска по уходу за ребёнком до достижения им возраста 3 лет;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</w:t>
      </w:r>
      <w:r w:rsidR="00870AAE">
        <w:rPr>
          <w:rFonts w:ascii="Liberation Serif" w:hAnsi="Liberation Serif"/>
          <w:sz w:val="28"/>
          <w:szCs w:val="28"/>
        </w:rPr>
        <w:t>п</w:t>
      </w:r>
      <w:r w:rsidR="00461EC4" w:rsidRPr="00461EC4">
        <w:rPr>
          <w:rFonts w:ascii="Liberation Serif" w:hAnsi="Liberation Serif"/>
          <w:sz w:val="28"/>
          <w:szCs w:val="28"/>
        </w:rPr>
        <w:t>роведение профилактических медицинских осмотров несовершеннолетних;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</w:t>
      </w:r>
      <w:r w:rsidR="00870AAE">
        <w:rPr>
          <w:rFonts w:ascii="Liberation Serif" w:hAnsi="Liberation Serif"/>
          <w:sz w:val="28"/>
          <w:szCs w:val="28"/>
        </w:rPr>
        <w:t>о</w:t>
      </w:r>
      <w:r w:rsidR="00461EC4" w:rsidRPr="00461EC4">
        <w:rPr>
          <w:rFonts w:ascii="Liberation Serif" w:hAnsi="Liberation Serif"/>
          <w:sz w:val="28"/>
          <w:szCs w:val="28"/>
        </w:rPr>
        <w:t>беспечение питание учащихся и воспитанников муниципальных образовательных учреждений;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</w:t>
      </w:r>
      <w:r w:rsidR="00870AAE" w:rsidRPr="00870AAE">
        <w:rPr>
          <w:rFonts w:ascii="Liberation Serif" w:hAnsi="Liberation Serif"/>
          <w:sz w:val="28"/>
          <w:szCs w:val="28"/>
        </w:rPr>
        <w:t>п</w:t>
      </w:r>
      <w:r w:rsidR="00461EC4" w:rsidRPr="00870AAE">
        <w:rPr>
          <w:rFonts w:ascii="Liberation Serif" w:hAnsi="Liberation Serif"/>
          <w:sz w:val="28"/>
          <w:szCs w:val="28"/>
        </w:rPr>
        <w:t>р</w:t>
      </w:r>
      <w:r w:rsidR="00461EC4" w:rsidRPr="00461EC4">
        <w:rPr>
          <w:rFonts w:ascii="Liberation Serif" w:hAnsi="Liberation Serif"/>
          <w:sz w:val="28"/>
          <w:szCs w:val="28"/>
        </w:rPr>
        <w:t>едоставление услуг по оздоровлению детей;</w:t>
      </w:r>
    </w:p>
    <w:p w:rsidR="00461EC4" w:rsidRP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</w:t>
      </w:r>
      <w:r w:rsidR="00870AAE">
        <w:rPr>
          <w:rFonts w:ascii="Liberation Serif" w:hAnsi="Liberation Serif"/>
          <w:sz w:val="28"/>
          <w:szCs w:val="28"/>
        </w:rPr>
        <w:t>п</w:t>
      </w:r>
      <w:r w:rsidR="00461EC4" w:rsidRPr="00461EC4">
        <w:rPr>
          <w:rFonts w:ascii="Liberation Serif" w:hAnsi="Liberation Serif"/>
          <w:sz w:val="28"/>
          <w:szCs w:val="28"/>
        </w:rPr>
        <w:t xml:space="preserve">роведение мероприятий, направленных на снижение темпов роста зависимости от алкогольных напитков и </w:t>
      </w:r>
      <w:proofErr w:type="spellStart"/>
      <w:r w:rsidR="00461EC4" w:rsidRPr="00461EC4">
        <w:rPr>
          <w:rFonts w:ascii="Liberation Serif" w:hAnsi="Liberation Serif"/>
          <w:sz w:val="28"/>
          <w:szCs w:val="28"/>
        </w:rPr>
        <w:t>табакокурения</w:t>
      </w:r>
      <w:proofErr w:type="spellEnd"/>
      <w:r w:rsidR="00461EC4" w:rsidRPr="00461EC4">
        <w:rPr>
          <w:rFonts w:ascii="Liberation Serif" w:hAnsi="Liberation Serif"/>
          <w:sz w:val="28"/>
          <w:szCs w:val="28"/>
        </w:rPr>
        <w:t>, а также на профилактику употребления курительных смесей, наркотических средств, психотропных веществ;</w:t>
      </w:r>
    </w:p>
    <w:p w:rsidR="00461EC4" w:rsidRDefault="00A60BBA" w:rsidP="00A60BB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12) </w:t>
      </w:r>
      <w:r w:rsidR="00870AAE">
        <w:rPr>
          <w:rFonts w:ascii="Liberation Serif" w:hAnsi="Liberation Serif"/>
          <w:sz w:val="28"/>
          <w:szCs w:val="28"/>
        </w:rPr>
        <w:t>р</w:t>
      </w:r>
      <w:r w:rsidR="00461EC4" w:rsidRPr="00461EC4">
        <w:rPr>
          <w:rFonts w:ascii="Liberation Serif" w:hAnsi="Liberation Serif"/>
          <w:sz w:val="28"/>
          <w:szCs w:val="28"/>
        </w:rPr>
        <w:t xml:space="preserve">еализация комплекса мер по совершенствованию </w:t>
      </w:r>
      <w:proofErr w:type="spellStart"/>
      <w:r w:rsidR="00461EC4" w:rsidRPr="00461EC4">
        <w:rPr>
          <w:rFonts w:ascii="Liberation Serif" w:hAnsi="Liberation Serif"/>
          <w:sz w:val="28"/>
          <w:szCs w:val="28"/>
        </w:rPr>
        <w:t>физкультурно</w:t>
      </w:r>
      <w:proofErr w:type="spellEnd"/>
      <w:r w:rsidR="00461EC4" w:rsidRPr="00461EC4">
        <w:rPr>
          <w:rFonts w:ascii="Liberation Serif" w:hAnsi="Liberation Serif"/>
          <w:sz w:val="28"/>
          <w:szCs w:val="28"/>
        </w:rPr>
        <w:t xml:space="preserve">– </w:t>
      </w:r>
      <w:proofErr w:type="gramStart"/>
      <w:r w:rsidR="00461EC4" w:rsidRPr="00461EC4">
        <w:rPr>
          <w:rFonts w:ascii="Liberation Serif" w:hAnsi="Liberation Serif"/>
          <w:sz w:val="28"/>
          <w:szCs w:val="28"/>
        </w:rPr>
        <w:t>сп</w:t>
      </w:r>
      <w:proofErr w:type="gramEnd"/>
      <w:r w:rsidR="00461EC4" w:rsidRPr="00461EC4">
        <w:rPr>
          <w:rFonts w:ascii="Liberation Serif" w:hAnsi="Liberation Serif"/>
          <w:sz w:val="28"/>
          <w:szCs w:val="28"/>
        </w:rPr>
        <w:t>ортивной работы среди  населения.</w:t>
      </w:r>
      <w:r w:rsidR="00870AAE">
        <w:rPr>
          <w:rFonts w:ascii="Liberation Serif" w:hAnsi="Liberation Serif"/>
          <w:sz w:val="28"/>
          <w:szCs w:val="28"/>
        </w:rPr>
        <w:t>»</w:t>
      </w:r>
    </w:p>
    <w:p w:rsidR="00870AAE" w:rsidRDefault="00870AAE" w:rsidP="00870AAE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Liberation Serif" w:hAnsi="Liberation Serif"/>
          <w:sz w:val="28"/>
          <w:szCs w:val="28"/>
        </w:rPr>
      </w:pPr>
    </w:p>
    <w:p w:rsidR="00A60BBA" w:rsidRPr="00A60BBA" w:rsidRDefault="00A60BBA" w:rsidP="00A60BBA">
      <w:pPr>
        <w:pStyle w:val="a3"/>
        <w:widowControl w:val="0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 xml:space="preserve">часть четвертую подраздела 4.1.1. </w:t>
      </w:r>
      <w:r w:rsidR="00743123">
        <w:rPr>
          <w:rFonts w:ascii="Liberation Serif" w:hAnsi="Liberation Serif"/>
          <w:sz w:val="28"/>
          <w:szCs w:val="28"/>
        </w:rPr>
        <w:t xml:space="preserve"> </w:t>
      </w:r>
      <w:r w:rsidRPr="00A60BBA">
        <w:rPr>
          <w:rFonts w:ascii="Liberation Serif" w:hAnsi="Liberation Serif"/>
          <w:sz w:val="28"/>
          <w:szCs w:val="28"/>
        </w:rPr>
        <w:t xml:space="preserve"> изложить в следующей редакции</w:t>
      </w:r>
      <w:r w:rsidR="0057386C" w:rsidRPr="00A60BBA">
        <w:rPr>
          <w:rFonts w:ascii="Liberation Serif" w:hAnsi="Liberation Serif"/>
          <w:sz w:val="28"/>
          <w:szCs w:val="28"/>
        </w:rPr>
        <w:t>:</w:t>
      </w:r>
      <w:r w:rsidRPr="00A60BBA">
        <w:rPr>
          <w:rFonts w:ascii="Liberation Serif" w:hAnsi="Liberation Serif"/>
          <w:sz w:val="28"/>
          <w:szCs w:val="28"/>
        </w:rPr>
        <w:t xml:space="preserve"> </w:t>
      </w:r>
    </w:p>
    <w:p w:rsidR="00A60BBA" w:rsidRPr="00A60BBA" w:rsidRDefault="00A60BBA" w:rsidP="00A60BB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>«В период  2018-2025 гг. реализации Стратегии по данному направлению будут действовать три муниципальных программы:</w:t>
      </w:r>
    </w:p>
    <w:p w:rsidR="00A60BBA" w:rsidRPr="00A60BBA" w:rsidRDefault="00A60BBA" w:rsidP="00A60BB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>1) «Программа  демографического развития Махнёвского муниципального образования на 2009-2025 годы «Уральская семья»», принятая  Постановлением Администрации Махнёвского муниципального образования от 21 сентября.2009 года № 444 с изменениями;</w:t>
      </w:r>
    </w:p>
    <w:p w:rsidR="00A60BBA" w:rsidRPr="00A60BBA" w:rsidRDefault="00A60BBA" w:rsidP="00A60BB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 xml:space="preserve">2) «Устойчивое развитие сельских территорий Махнёвского муниципального образования на 2014 -2020 годы», </w:t>
      </w:r>
      <w:proofErr w:type="gramStart"/>
      <w:r w:rsidRPr="00A60BBA">
        <w:rPr>
          <w:rFonts w:ascii="Liberation Serif" w:hAnsi="Liberation Serif"/>
          <w:sz w:val="28"/>
          <w:szCs w:val="28"/>
        </w:rPr>
        <w:t>принятая</w:t>
      </w:r>
      <w:proofErr w:type="gramEnd"/>
      <w:r w:rsidRPr="00A60BBA">
        <w:rPr>
          <w:rFonts w:ascii="Liberation Serif" w:hAnsi="Liberation Serif"/>
          <w:sz w:val="28"/>
          <w:szCs w:val="28"/>
        </w:rPr>
        <w:t xml:space="preserve">  Постановлением Администрации Махнёвского муниципального образования от 1 ноября 2014 года № 846 с изменениями;</w:t>
      </w:r>
    </w:p>
    <w:p w:rsidR="0057386C" w:rsidRPr="00A60BBA" w:rsidRDefault="00A60BBA" w:rsidP="0057386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60BBA">
        <w:rPr>
          <w:rFonts w:ascii="Liberation Serif" w:hAnsi="Liberation Serif"/>
          <w:sz w:val="28"/>
          <w:szCs w:val="28"/>
        </w:rPr>
        <w:t>3) «Развитие добровольчества (</w:t>
      </w:r>
      <w:proofErr w:type="spellStart"/>
      <w:r w:rsidRPr="00A60BBA">
        <w:rPr>
          <w:rFonts w:ascii="Liberation Serif" w:hAnsi="Liberation Serif"/>
          <w:sz w:val="28"/>
          <w:szCs w:val="28"/>
        </w:rPr>
        <w:t>волонтёрства</w:t>
      </w:r>
      <w:proofErr w:type="spellEnd"/>
      <w:r w:rsidRPr="00A60BBA">
        <w:rPr>
          <w:rFonts w:ascii="Liberation Serif" w:hAnsi="Liberation Serif"/>
          <w:sz w:val="28"/>
          <w:szCs w:val="28"/>
        </w:rPr>
        <w:t xml:space="preserve">) в </w:t>
      </w:r>
      <w:proofErr w:type="spellStart"/>
      <w:r w:rsidRPr="00A60BBA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A60BBA">
        <w:rPr>
          <w:rFonts w:ascii="Liberation Serif" w:hAnsi="Liberation Serif"/>
          <w:sz w:val="28"/>
          <w:szCs w:val="28"/>
        </w:rPr>
        <w:t xml:space="preserve"> муниципальном образовании на 2020-20</w:t>
      </w:r>
      <w:r w:rsidR="003F14FC">
        <w:rPr>
          <w:rFonts w:ascii="Liberation Serif" w:hAnsi="Liberation Serif"/>
          <w:sz w:val="28"/>
          <w:szCs w:val="28"/>
        </w:rPr>
        <w:t>2</w:t>
      </w:r>
      <w:r w:rsidRPr="00A60BBA">
        <w:rPr>
          <w:rFonts w:ascii="Liberation Serif" w:hAnsi="Liberation Serif"/>
          <w:sz w:val="28"/>
          <w:szCs w:val="28"/>
        </w:rPr>
        <w:t xml:space="preserve">6 годы», </w:t>
      </w:r>
      <w:proofErr w:type="gramStart"/>
      <w:r w:rsidRPr="00A60BBA">
        <w:rPr>
          <w:rFonts w:ascii="Liberation Serif" w:hAnsi="Liberation Serif"/>
          <w:sz w:val="28"/>
          <w:szCs w:val="28"/>
        </w:rPr>
        <w:t>принятая</w:t>
      </w:r>
      <w:proofErr w:type="gramEnd"/>
      <w:r w:rsidRPr="00A60BBA">
        <w:rPr>
          <w:rFonts w:ascii="Liberation Serif" w:hAnsi="Liberation Serif"/>
          <w:sz w:val="28"/>
          <w:szCs w:val="28"/>
        </w:rPr>
        <w:t xml:space="preserve">  Постановлением Администрации Махнёвского муниципального образования от 15 октября 2019 года № 770.</w:t>
      </w:r>
      <w:r w:rsidR="0057386C" w:rsidRPr="00A60BBA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FB4F30" w:rsidRDefault="00A60BBA" w:rsidP="00602E6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7030A0"/>
          <w:sz w:val="28"/>
          <w:szCs w:val="28"/>
        </w:rPr>
        <w:lastRenderedPageBreak/>
        <w:t xml:space="preserve"> </w:t>
      </w:r>
      <w:r w:rsidR="00FB4F30" w:rsidRPr="00AB6189">
        <w:rPr>
          <w:rFonts w:ascii="Liberation Serif" w:hAnsi="Liberation Serif"/>
          <w:b/>
          <w:sz w:val="28"/>
          <w:szCs w:val="28"/>
        </w:rPr>
        <w:t>5</w:t>
      </w:r>
      <w:r w:rsidR="00FB4F30">
        <w:rPr>
          <w:rFonts w:ascii="Liberation Serif" w:hAnsi="Liberation Serif"/>
          <w:sz w:val="28"/>
          <w:szCs w:val="28"/>
        </w:rPr>
        <w:t>.</w:t>
      </w:r>
      <w:r w:rsidR="00FB4F30" w:rsidRPr="00FB4F30">
        <w:rPr>
          <w:rFonts w:ascii="Liberation Serif" w:hAnsi="Liberation Serif" w:cs="Times New Roman"/>
          <w:sz w:val="28"/>
          <w:szCs w:val="28"/>
        </w:rPr>
        <w:t xml:space="preserve"> </w:t>
      </w:r>
      <w:r w:rsidR="00E33166">
        <w:rPr>
          <w:rFonts w:ascii="Liberation Serif" w:hAnsi="Liberation Serif" w:cs="Times New Roman"/>
          <w:sz w:val="28"/>
          <w:szCs w:val="28"/>
        </w:rPr>
        <w:t xml:space="preserve">третью часть </w:t>
      </w:r>
      <w:r w:rsidR="00870AAE">
        <w:rPr>
          <w:rFonts w:ascii="Liberation Serif" w:hAnsi="Liberation Serif" w:cs="Times New Roman"/>
          <w:sz w:val="28"/>
          <w:szCs w:val="28"/>
        </w:rPr>
        <w:t xml:space="preserve"> </w:t>
      </w:r>
      <w:r w:rsidR="00FB4F30" w:rsidRPr="0057386C">
        <w:rPr>
          <w:rFonts w:ascii="Liberation Serif" w:hAnsi="Liberation Serif" w:cs="Times New Roman"/>
          <w:sz w:val="28"/>
          <w:szCs w:val="28"/>
        </w:rPr>
        <w:t xml:space="preserve"> подраздела </w:t>
      </w:r>
      <w:r w:rsidR="00FB4F30" w:rsidRPr="00E33166">
        <w:rPr>
          <w:rFonts w:ascii="Liberation Serif" w:hAnsi="Liberation Serif" w:cs="Times New Roman"/>
          <w:sz w:val="28"/>
          <w:szCs w:val="28"/>
        </w:rPr>
        <w:t>4.1.2</w:t>
      </w:r>
      <w:r w:rsidR="00FB4F30" w:rsidRPr="0057386C">
        <w:rPr>
          <w:rFonts w:ascii="Liberation Serif" w:hAnsi="Liberation Serif" w:cs="Times New Roman"/>
          <w:sz w:val="28"/>
          <w:szCs w:val="28"/>
        </w:rPr>
        <w:t xml:space="preserve">. </w:t>
      </w:r>
      <w:r w:rsidR="00743123">
        <w:rPr>
          <w:rFonts w:ascii="Liberation Serif" w:hAnsi="Liberation Serif" w:cs="Times New Roman"/>
          <w:sz w:val="28"/>
          <w:szCs w:val="28"/>
        </w:rPr>
        <w:t xml:space="preserve"> </w:t>
      </w:r>
      <w:r w:rsidR="00E33166">
        <w:rPr>
          <w:rFonts w:ascii="Liberation Serif" w:hAnsi="Liberation Serif" w:cs="Times New Roman"/>
          <w:sz w:val="28"/>
          <w:szCs w:val="28"/>
        </w:rPr>
        <w:t xml:space="preserve"> </w:t>
      </w:r>
      <w:r w:rsidR="00FB4F3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4F30" w:rsidRPr="00416CA0" w:rsidRDefault="00E33166" w:rsidP="00FB4F30">
      <w:pPr>
        <w:pStyle w:val="ConsPlusNormal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«</w:t>
      </w:r>
      <w:r w:rsidR="00FB4F30" w:rsidRPr="00416CA0">
        <w:rPr>
          <w:i/>
          <w:sz w:val="28"/>
          <w:szCs w:val="28"/>
        </w:rPr>
        <w:t>Мероприятия</w:t>
      </w:r>
      <w:r w:rsidR="00FB4F30" w:rsidRPr="00416CA0">
        <w:rPr>
          <w:sz w:val="28"/>
          <w:szCs w:val="28"/>
        </w:rPr>
        <w:t xml:space="preserve"> стратегической программы «Здоровое население»: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>повышение количества оказываемой медицинской помощи на территории городского округа;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 xml:space="preserve">реализация мероприятий по ограничению распространения ВИЧ-инфекции среди населения в </w:t>
      </w:r>
      <w:proofErr w:type="spellStart"/>
      <w:r w:rsidRPr="00E33166">
        <w:rPr>
          <w:sz w:val="28"/>
          <w:szCs w:val="28"/>
        </w:rPr>
        <w:t>Махнёвском</w:t>
      </w:r>
      <w:proofErr w:type="spellEnd"/>
      <w:r w:rsidRPr="00E33166">
        <w:rPr>
          <w:sz w:val="28"/>
          <w:szCs w:val="28"/>
        </w:rPr>
        <w:t xml:space="preserve"> муниципальном образовании;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 xml:space="preserve">реализация мероприятий по ограничению распространения туберкулеза среди населения в </w:t>
      </w:r>
      <w:proofErr w:type="spellStart"/>
      <w:r w:rsidRPr="00E33166">
        <w:rPr>
          <w:sz w:val="28"/>
          <w:szCs w:val="28"/>
        </w:rPr>
        <w:t>Махнёвском</w:t>
      </w:r>
      <w:proofErr w:type="spellEnd"/>
      <w:r w:rsidRPr="00E33166">
        <w:rPr>
          <w:sz w:val="28"/>
          <w:szCs w:val="28"/>
        </w:rPr>
        <w:t xml:space="preserve"> муниципальном образовании;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>проведение работы по профилактике распространения наркомании, токсикомании и алкоголизма;</w:t>
      </w:r>
    </w:p>
    <w:p w:rsidR="00FB4F30" w:rsidRPr="00E33166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E33166">
        <w:rPr>
          <w:sz w:val="28"/>
          <w:szCs w:val="28"/>
        </w:rPr>
        <w:t>услуги по организации отдыха и оздоровления детей;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совершенствование межведомственного взаимодействия по укреплению здоровья населения, формированию здорового образа жизни, профилактике заболеваний;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формирование информационной среды, поддерживающей здоровый образ жизни и физическую активность;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развитие информационно-пропагандистской работы; формирование негативного общественного мнения к немедицинскому потреблению наркотиков, пьянству и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 повышение роли семьи в вопросах профилактики наркотизации  и алкоголизма;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укрепление материально-технической базы спортивных учреждений;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строительство физкультурно-оздоровительных комплексов, плоскостных сооружений, спортивных залов, отвечающих современным требованиям проведения спортивных состязаний, чемпионатов, соревнований областного, межрегионального, всероссийского уровней;</w:t>
      </w:r>
    </w:p>
    <w:p w:rsidR="00FB4F30" w:rsidRPr="00416CA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увеличение кадрового потенциала преподавателей, тренеров, специалистов физической культуры и спорта;</w:t>
      </w:r>
    </w:p>
    <w:p w:rsidR="00FB4F30" w:rsidRDefault="00FB4F30" w:rsidP="00FB4F30">
      <w:pPr>
        <w:pStyle w:val="ConsPlusNormal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 xml:space="preserve">повышение эффективности пропаганды физической культуры и спорта, включая меры популяризации нравственных ценностей спорта и </w:t>
      </w:r>
      <w:proofErr w:type="spellStart"/>
      <w:r w:rsidRPr="00416CA0">
        <w:rPr>
          <w:sz w:val="28"/>
          <w:szCs w:val="28"/>
        </w:rPr>
        <w:t>олимпизма</w:t>
      </w:r>
      <w:proofErr w:type="spellEnd"/>
      <w:r w:rsidRPr="00416CA0">
        <w:rPr>
          <w:sz w:val="28"/>
          <w:szCs w:val="28"/>
        </w:rPr>
        <w:t>.</w:t>
      </w:r>
      <w:r w:rsidR="00E33166">
        <w:rPr>
          <w:sz w:val="28"/>
          <w:szCs w:val="28"/>
        </w:rPr>
        <w:t>».</w:t>
      </w:r>
    </w:p>
    <w:p w:rsidR="00FB4F30" w:rsidRPr="00416CA0" w:rsidRDefault="00FB4F30" w:rsidP="00FB4F30">
      <w:pPr>
        <w:pStyle w:val="ConsPlusNormal"/>
        <w:ind w:left="709"/>
        <w:jc w:val="both"/>
        <w:rPr>
          <w:sz w:val="28"/>
          <w:szCs w:val="28"/>
        </w:rPr>
      </w:pPr>
    </w:p>
    <w:p w:rsidR="00FB4F30" w:rsidRDefault="00E33166" w:rsidP="00E3316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FB4F30" w:rsidRPr="00743123">
        <w:rPr>
          <w:rFonts w:ascii="Liberation Serif" w:hAnsi="Liberation Serif"/>
          <w:b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>часть четвертую</w:t>
      </w:r>
      <w:r w:rsidR="00FB4F30">
        <w:rPr>
          <w:rFonts w:ascii="Liberation Serif" w:hAnsi="Liberation Serif"/>
          <w:sz w:val="28"/>
          <w:szCs w:val="28"/>
        </w:rPr>
        <w:t xml:space="preserve"> подраздела </w:t>
      </w:r>
      <w:r w:rsidR="00FB4F30" w:rsidRPr="00E33166">
        <w:rPr>
          <w:rFonts w:ascii="Liberation Serif" w:hAnsi="Liberation Serif"/>
          <w:sz w:val="28"/>
          <w:szCs w:val="28"/>
        </w:rPr>
        <w:t>4.1.2.</w:t>
      </w:r>
      <w:r w:rsidRPr="00E33166">
        <w:rPr>
          <w:rFonts w:ascii="Liberation Serif" w:hAnsi="Liberation Serif"/>
          <w:sz w:val="28"/>
          <w:szCs w:val="28"/>
        </w:rPr>
        <w:t xml:space="preserve"> </w:t>
      </w:r>
      <w:r w:rsidR="00743123">
        <w:rPr>
          <w:rFonts w:ascii="Liberation Serif" w:hAnsi="Liberation Serif"/>
          <w:sz w:val="28"/>
          <w:szCs w:val="28"/>
        </w:rPr>
        <w:t xml:space="preserve"> </w:t>
      </w:r>
      <w:r w:rsidR="00FB4F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</w:t>
      </w:r>
      <w:r w:rsidR="00FB4F30" w:rsidRPr="0057386C">
        <w:rPr>
          <w:rFonts w:ascii="Liberation Serif" w:hAnsi="Liberation Serif"/>
          <w:sz w:val="28"/>
          <w:szCs w:val="28"/>
        </w:rPr>
        <w:t>:</w:t>
      </w:r>
    </w:p>
    <w:p w:rsidR="00E33166" w:rsidRPr="00E33166" w:rsidRDefault="00E33166" w:rsidP="00E33166">
      <w:pPr>
        <w:ind w:firstLine="709"/>
        <w:jc w:val="both"/>
        <w:rPr>
          <w:rFonts w:ascii="Liberation Serif" w:eastAsia="Calibri" w:hAnsi="Liberation Serif"/>
          <w:kern w:val="28"/>
          <w:sz w:val="28"/>
          <w:szCs w:val="28"/>
        </w:rPr>
      </w:pPr>
      <w:r w:rsidRPr="00E33166">
        <w:rPr>
          <w:rFonts w:ascii="Liberation Serif" w:eastAsia="Calibri" w:hAnsi="Liberation Serif"/>
          <w:kern w:val="28"/>
          <w:sz w:val="28"/>
          <w:szCs w:val="28"/>
        </w:rPr>
        <w:t>«В период  2018-2022 гг. реализации Стратегии по данному направлению будут действовать четыре муниципальные программы:</w:t>
      </w:r>
    </w:p>
    <w:p w:rsidR="00E33166" w:rsidRPr="00E33166" w:rsidRDefault="00E33166" w:rsidP="00E33166">
      <w:pPr>
        <w:ind w:firstLine="709"/>
        <w:jc w:val="both"/>
        <w:rPr>
          <w:rFonts w:ascii="Liberation Serif" w:eastAsia="Calibri" w:hAnsi="Liberation Serif"/>
          <w:kern w:val="28"/>
          <w:sz w:val="28"/>
          <w:szCs w:val="28"/>
        </w:rPr>
      </w:pPr>
      <w:r w:rsidRPr="00E33166">
        <w:rPr>
          <w:rFonts w:ascii="Liberation Serif" w:eastAsia="Calibri" w:hAnsi="Liberation Serif"/>
          <w:kern w:val="28"/>
          <w:sz w:val="28"/>
          <w:szCs w:val="28"/>
        </w:rPr>
        <w:lastRenderedPageBreak/>
        <w:t xml:space="preserve">1) «Профилактика туберкулеза в </w:t>
      </w:r>
      <w:proofErr w:type="spellStart"/>
      <w:r w:rsidRPr="00E33166">
        <w:rPr>
          <w:rFonts w:ascii="Liberation Serif" w:eastAsia="Calibri" w:hAnsi="Liberation Serif"/>
          <w:kern w:val="28"/>
          <w:sz w:val="28"/>
          <w:szCs w:val="28"/>
        </w:rPr>
        <w:t>Махнёвском</w:t>
      </w:r>
      <w:proofErr w:type="spellEnd"/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 муниципальном образовании на 2017 – 2022 годы», утвержденная Постановлением</w:t>
      </w:r>
      <w:r w:rsidRPr="00E33166">
        <w:rPr>
          <w:rFonts w:ascii="Liberation Serif" w:hAnsi="Liberation Serif"/>
          <w:sz w:val="28"/>
          <w:szCs w:val="28"/>
        </w:rPr>
        <w:t xml:space="preserve"> 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>Администрации Махнёвского муниципального образования от 12 мая 2017 года №337 с изменениями;</w:t>
      </w:r>
    </w:p>
    <w:p w:rsidR="00E33166" w:rsidRPr="00E33166" w:rsidRDefault="00E33166" w:rsidP="00E33166">
      <w:pPr>
        <w:ind w:firstLine="709"/>
        <w:jc w:val="both"/>
        <w:rPr>
          <w:rFonts w:ascii="Liberation Serif" w:eastAsia="Calibri" w:hAnsi="Liberation Serif"/>
          <w:kern w:val="28"/>
          <w:sz w:val="28"/>
          <w:szCs w:val="28"/>
        </w:rPr>
      </w:pPr>
      <w:r w:rsidRPr="00E33166">
        <w:rPr>
          <w:rFonts w:ascii="Liberation Serif" w:eastAsia="Calibri" w:hAnsi="Liberation Serif"/>
          <w:kern w:val="28"/>
          <w:sz w:val="28"/>
          <w:szCs w:val="28"/>
        </w:rPr>
        <w:t>2) «</w:t>
      </w:r>
      <w:r w:rsidRPr="00E33166">
        <w:rPr>
          <w:rFonts w:ascii="Liberation Serif" w:hAnsi="Liberation Serif"/>
          <w:sz w:val="28"/>
          <w:szCs w:val="28"/>
        </w:rPr>
        <w:t>Комплексные меры профилактики алкоголизма, наркомании и ВИЧ – инфекции на территории Махнёвского муниципального образования на 2014-2020 годы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», </w:t>
      </w:r>
      <w:proofErr w:type="gramStart"/>
      <w:r w:rsidRPr="00E33166">
        <w:rPr>
          <w:rFonts w:ascii="Liberation Serif" w:eastAsia="Calibri" w:hAnsi="Liberation Serif"/>
          <w:kern w:val="28"/>
          <w:sz w:val="28"/>
          <w:szCs w:val="28"/>
        </w:rPr>
        <w:t>утвержденная</w:t>
      </w:r>
      <w:proofErr w:type="gramEnd"/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 Постановлением</w:t>
      </w:r>
      <w:r w:rsidRPr="00E33166">
        <w:rPr>
          <w:rFonts w:ascii="Liberation Serif" w:hAnsi="Liberation Serif"/>
          <w:sz w:val="28"/>
          <w:szCs w:val="28"/>
        </w:rPr>
        <w:t xml:space="preserve"> 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>Администрации Махнёвского муниципального образования от 22 ноября 2013 года № 1039 с изменениями;</w:t>
      </w:r>
    </w:p>
    <w:p w:rsidR="00E33166" w:rsidRPr="00E33166" w:rsidRDefault="00E33166" w:rsidP="00E33166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3166">
        <w:rPr>
          <w:rFonts w:ascii="Liberation Serif" w:eastAsia="Calibri" w:hAnsi="Liberation Serif"/>
          <w:kern w:val="28"/>
          <w:sz w:val="28"/>
          <w:szCs w:val="28"/>
        </w:rPr>
        <w:t>3) «</w:t>
      </w:r>
      <w:r w:rsidRPr="00E33166">
        <w:rPr>
          <w:rFonts w:ascii="Liberation Serif" w:hAnsi="Liberation Serif"/>
          <w:sz w:val="28"/>
          <w:szCs w:val="28"/>
        </w:rPr>
        <w:t>Обеспечение эпизоотического и ветеринарно-санитарного благополучия на территории Махнёвского муниципального образования до 2020 года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», </w:t>
      </w:r>
      <w:proofErr w:type="gramStart"/>
      <w:r w:rsidRPr="00E33166">
        <w:rPr>
          <w:rFonts w:ascii="Liberation Serif" w:eastAsia="Calibri" w:hAnsi="Liberation Serif"/>
          <w:kern w:val="28"/>
          <w:sz w:val="28"/>
          <w:szCs w:val="28"/>
        </w:rPr>
        <w:t>утвержденная</w:t>
      </w:r>
      <w:proofErr w:type="gramEnd"/>
      <w:r w:rsidRPr="00E33166">
        <w:rPr>
          <w:rFonts w:ascii="Liberation Serif" w:eastAsia="Calibri" w:hAnsi="Liberation Serif"/>
          <w:kern w:val="28"/>
          <w:sz w:val="28"/>
          <w:szCs w:val="28"/>
        </w:rPr>
        <w:t xml:space="preserve"> Постановлением</w:t>
      </w:r>
      <w:r w:rsidRPr="00E33166">
        <w:rPr>
          <w:rFonts w:ascii="Liberation Serif" w:hAnsi="Liberation Serif"/>
          <w:sz w:val="28"/>
          <w:szCs w:val="28"/>
        </w:rPr>
        <w:t xml:space="preserve"> 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>Администрации Махнёвского муниципального образования от 09 декабря 2015 </w:t>
      </w:r>
      <w:r w:rsidRPr="00E33166">
        <w:rPr>
          <w:rFonts w:ascii="Liberation Serif" w:eastAsia="Calibri" w:hAnsi="Liberation Serif"/>
          <w:bCs/>
          <w:kern w:val="28"/>
          <w:sz w:val="28"/>
          <w:szCs w:val="28"/>
        </w:rPr>
        <w:t>года</w:t>
      </w:r>
      <w:r w:rsidRPr="00E33166">
        <w:rPr>
          <w:rFonts w:ascii="Liberation Serif" w:eastAsia="Calibri" w:hAnsi="Liberation Serif"/>
          <w:kern w:val="28"/>
          <w:sz w:val="28"/>
          <w:szCs w:val="28"/>
        </w:rPr>
        <w:t> № 989 с изменениями;</w:t>
      </w:r>
    </w:p>
    <w:p w:rsidR="00FB4F30" w:rsidRPr="00E33166" w:rsidRDefault="00FB4F30" w:rsidP="00FB4F30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33166">
        <w:rPr>
          <w:rFonts w:ascii="Liberation Serif" w:hAnsi="Liberation Serif"/>
          <w:sz w:val="28"/>
          <w:szCs w:val="28"/>
        </w:rPr>
        <w:t xml:space="preserve">4) «Развитие системы образования в </w:t>
      </w:r>
      <w:proofErr w:type="spellStart"/>
      <w:r w:rsidRPr="00E33166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E33166">
        <w:rPr>
          <w:rFonts w:ascii="Liberation Serif" w:hAnsi="Liberation Serif"/>
          <w:sz w:val="28"/>
          <w:szCs w:val="28"/>
        </w:rPr>
        <w:t xml:space="preserve"> муниципальном образовании на 2018-2024 годы</w:t>
      </w:r>
      <w:proofErr w:type="gramStart"/>
      <w:r w:rsidR="00E33166" w:rsidRPr="00E33166">
        <w:rPr>
          <w:rFonts w:ascii="Liberation Serif" w:hAnsi="Liberation Serif"/>
          <w:sz w:val="28"/>
          <w:szCs w:val="28"/>
        </w:rPr>
        <w:t>.</w:t>
      </w:r>
      <w:r w:rsidRPr="00E33166">
        <w:rPr>
          <w:rFonts w:ascii="Liberation Serif" w:hAnsi="Liberation Serif"/>
          <w:sz w:val="28"/>
          <w:szCs w:val="28"/>
        </w:rPr>
        <w:t>».</w:t>
      </w:r>
      <w:proofErr w:type="gramEnd"/>
    </w:p>
    <w:p w:rsidR="00FB4F30" w:rsidRDefault="00E33166" w:rsidP="0071015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Liberation Serif" w:hAnsi="Liberation Serif"/>
          <w:sz w:val="28"/>
          <w:szCs w:val="28"/>
        </w:rPr>
      </w:pPr>
      <w:r w:rsidRPr="00743123">
        <w:rPr>
          <w:rFonts w:ascii="Liberation Serif" w:hAnsi="Liberation Serif"/>
          <w:b/>
          <w:sz w:val="28"/>
          <w:szCs w:val="28"/>
        </w:rPr>
        <w:t>7</w:t>
      </w:r>
      <w:r w:rsidR="00FB4F30" w:rsidRPr="00743123">
        <w:rPr>
          <w:rFonts w:ascii="Liberation Serif" w:hAnsi="Liberation Serif"/>
          <w:b/>
          <w:sz w:val="28"/>
          <w:szCs w:val="28"/>
        </w:rPr>
        <w:t>.</w:t>
      </w:r>
      <w:r w:rsidR="00FB4F30" w:rsidRPr="00710153">
        <w:rPr>
          <w:rFonts w:ascii="Liberation Serif" w:hAnsi="Liberation Serif" w:cs="Times New Roman"/>
          <w:sz w:val="28"/>
          <w:szCs w:val="28"/>
        </w:rPr>
        <w:t xml:space="preserve"> </w:t>
      </w:r>
      <w:r w:rsidR="00710153" w:rsidRPr="00710153">
        <w:rPr>
          <w:rFonts w:ascii="Liberation Serif" w:hAnsi="Liberation Serif" w:cs="Times New Roman"/>
          <w:sz w:val="28"/>
          <w:szCs w:val="28"/>
        </w:rPr>
        <w:t xml:space="preserve"> часть четвертую </w:t>
      </w:r>
      <w:r w:rsidR="00FB4F30" w:rsidRPr="00710153">
        <w:rPr>
          <w:rFonts w:ascii="Liberation Serif" w:hAnsi="Liberation Serif" w:cs="Times New Roman"/>
          <w:sz w:val="28"/>
          <w:szCs w:val="28"/>
        </w:rPr>
        <w:t xml:space="preserve"> подраздела 4.1.3. </w:t>
      </w:r>
      <w:r w:rsidR="00743123">
        <w:rPr>
          <w:rFonts w:ascii="Liberation Serif" w:hAnsi="Liberation Serif" w:cs="Times New Roman"/>
          <w:sz w:val="28"/>
          <w:szCs w:val="28"/>
        </w:rPr>
        <w:t xml:space="preserve"> </w:t>
      </w:r>
      <w:r w:rsidR="00710153" w:rsidRPr="00710153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</w:t>
      </w:r>
      <w:r w:rsidR="00FB4F30" w:rsidRPr="00710153">
        <w:rPr>
          <w:rFonts w:ascii="Liberation Serif" w:hAnsi="Liberation Serif"/>
          <w:sz w:val="28"/>
          <w:szCs w:val="28"/>
        </w:rPr>
        <w:t>:</w:t>
      </w:r>
    </w:p>
    <w:p w:rsidR="00710153" w:rsidRPr="00710153" w:rsidRDefault="00710153" w:rsidP="0071015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68" w:hanging="359"/>
        <w:jc w:val="both"/>
        <w:rPr>
          <w:rFonts w:ascii="Liberation Serif" w:hAnsi="Liberation Serif"/>
          <w:sz w:val="28"/>
          <w:szCs w:val="28"/>
        </w:rPr>
      </w:pPr>
    </w:p>
    <w:p w:rsidR="00710153" w:rsidRPr="00710153" w:rsidRDefault="00AC7A30" w:rsidP="00710153">
      <w:pPr>
        <w:widowControl w:val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710153">
        <w:rPr>
          <w:rFonts w:ascii="Liberation Serif" w:hAnsi="Liberation Serif"/>
          <w:sz w:val="28"/>
          <w:szCs w:val="28"/>
        </w:rPr>
        <w:t>«</w:t>
      </w:r>
      <w:r w:rsidR="00710153" w:rsidRPr="00710153">
        <w:rPr>
          <w:rFonts w:ascii="Liberation Serif" w:hAnsi="Liberation Serif"/>
          <w:i/>
          <w:sz w:val="28"/>
          <w:szCs w:val="28"/>
        </w:rPr>
        <w:t>Проектное мероприятие:</w:t>
      </w:r>
    </w:p>
    <w:p w:rsidR="00710153" w:rsidRPr="00710153" w:rsidRDefault="00710153" w:rsidP="00710153">
      <w:pPr>
        <w:widowControl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710153">
        <w:rPr>
          <w:rFonts w:ascii="Liberation Serif" w:hAnsi="Liberation Serif"/>
          <w:sz w:val="28"/>
          <w:szCs w:val="28"/>
        </w:rPr>
        <w:t xml:space="preserve">1. Строительство </w:t>
      </w:r>
      <w:proofErr w:type="spellStart"/>
      <w:r w:rsidRPr="00710153">
        <w:rPr>
          <w:rFonts w:ascii="Liberation Serif" w:hAnsi="Liberation Serif"/>
          <w:sz w:val="28"/>
          <w:szCs w:val="28"/>
        </w:rPr>
        <w:t>пристроя</w:t>
      </w:r>
      <w:proofErr w:type="spellEnd"/>
      <w:r w:rsidRPr="00710153">
        <w:rPr>
          <w:rFonts w:ascii="Liberation Serif" w:hAnsi="Liberation Serif"/>
          <w:sz w:val="28"/>
          <w:szCs w:val="28"/>
        </w:rPr>
        <w:t xml:space="preserve"> к МКОУ «Махнёвская СОШ» на 250 мест</w:t>
      </w:r>
      <w:r>
        <w:rPr>
          <w:rFonts w:ascii="Liberation Serif" w:hAnsi="Liberation Serif"/>
          <w:sz w:val="28"/>
          <w:szCs w:val="28"/>
        </w:rPr>
        <w:t>;</w:t>
      </w:r>
    </w:p>
    <w:p w:rsidR="00FB4F30" w:rsidRPr="00710153" w:rsidRDefault="00AC7A30" w:rsidP="007101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0153">
        <w:rPr>
          <w:rFonts w:ascii="Liberation Serif" w:hAnsi="Liberation Serif"/>
          <w:sz w:val="28"/>
          <w:szCs w:val="28"/>
        </w:rPr>
        <w:t>2.</w:t>
      </w:r>
      <w:r w:rsidR="00FB4F30" w:rsidRPr="00710153">
        <w:rPr>
          <w:rFonts w:ascii="Liberation Serif" w:hAnsi="Liberation Serif"/>
          <w:sz w:val="28"/>
          <w:szCs w:val="28"/>
        </w:rPr>
        <w:t>Обеспечение доступности дошкольного образования;</w:t>
      </w:r>
    </w:p>
    <w:p w:rsidR="00AC7A30" w:rsidRPr="00710153" w:rsidRDefault="00AC7A30" w:rsidP="007101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10153">
        <w:rPr>
          <w:rFonts w:ascii="Liberation Serif" w:hAnsi="Liberation Serif"/>
          <w:sz w:val="28"/>
          <w:szCs w:val="28"/>
        </w:rPr>
        <w:t>3.</w:t>
      </w:r>
      <w:r w:rsidR="00FB4F30" w:rsidRPr="00710153">
        <w:rPr>
          <w:rFonts w:ascii="Liberation Serif" w:hAnsi="Liberation Serif"/>
          <w:sz w:val="28"/>
          <w:szCs w:val="28"/>
        </w:rPr>
        <w:t>Развитие сети общеобразовательных организаций, поэтапный перевод школ на работу в одну смену, создание благоприятных условий нахождения ребёнка в школе</w:t>
      </w:r>
      <w:proofErr w:type="gramStart"/>
      <w:r w:rsidR="00FB4F30" w:rsidRPr="00710153">
        <w:rPr>
          <w:rFonts w:ascii="Liberation Serif" w:hAnsi="Liberation Serif"/>
          <w:sz w:val="28"/>
          <w:szCs w:val="28"/>
        </w:rPr>
        <w:t>.</w:t>
      </w:r>
      <w:r w:rsidRPr="00710153">
        <w:rPr>
          <w:rFonts w:ascii="Liberation Serif" w:hAnsi="Liberation Serif"/>
          <w:sz w:val="28"/>
          <w:szCs w:val="28"/>
        </w:rPr>
        <w:t>».</w:t>
      </w:r>
      <w:proofErr w:type="gramEnd"/>
    </w:p>
    <w:p w:rsidR="00A04AD4" w:rsidRDefault="00A04AD4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</w:p>
    <w:p w:rsidR="00FB4F30" w:rsidRDefault="00710153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  <w:r w:rsidRPr="00743123">
        <w:rPr>
          <w:rFonts w:ascii="Liberation Serif" w:hAnsi="Liberation Serif"/>
          <w:b/>
          <w:sz w:val="28"/>
          <w:szCs w:val="28"/>
        </w:rPr>
        <w:t>8</w:t>
      </w:r>
      <w:r w:rsidR="00AC7A30" w:rsidRPr="00743123">
        <w:rPr>
          <w:rFonts w:ascii="Liberation Serif" w:hAnsi="Liberation Serif"/>
          <w:b/>
          <w:sz w:val="28"/>
          <w:szCs w:val="28"/>
        </w:rPr>
        <w:t>.</w:t>
      </w:r>
      <w:r w:rsidR="00FB4F30" w:rsidRPr="00AC7A30">
        <w:rPr>
          <w:rFonts w:ascii="Liberation Serif" w:hAnsi="Liberation Serif"/>
          <w:sz w:val="28"/>
          <w:szCs w:val="28"/>
        </w:rPr>
        <w:t xml:space="preserve"> </w:t>
      </w:r>
      <w:r w:rsidR="001E7E3A">
        <w:rPr>
          <w:rFonts w:ascii="Liberation Serif" w:hAnsi="Liberation Serif" w:cs="Times New Roman"/>
          <w:sz w:val="28"/>
          <w:szCs w:val="28"/>
        </w:rPr>
        <w:t>часть восьмую</w:t>
      </w:r>
      <w:r w:rsidR="00AC7A30" w:rsidRPr="0057386C">
        <w:rPr>
          <w:rFonts w:ascii="Liberation Serif" w:hAnsi="Liberation Serif" w:cs="Times New Roman"/>
          <w:sz w:val="28"/>
          <w:szCs w:val="28"/>
        </w:rPr>
        <w:t xml:space="preserve"> подраздела 4.1.</w:t>
      </w:r>
      <w:r w:rsidR="00AC7A30">
        <w:rPr>
          <w:rFonts w:ascii="Liberation Serif" w:hAnsi="Liberation Serif" w:cs="Times New Roman"/>
          <w:sz w:val="28"/>
          <w:szCs w:val="28"/>
        </w:rPr>
        <w:t>5</w:t>
      </w:r>
      <w:r w:rsidR="00AC7A30" w:rsidRPr="0057386C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743123">
        <w:rPr>
          <w:rFonts w:ascii="Liberation Serif" w:hAnsi="Liberation Serif" w:cs="Times New Roman"/>
          <w:sz w:val="28"/>
          <w:szCs w:val="28"/>
        </w:rPr>
        <w:t xml:space="preserve"> </w:t>
      </w:r>
      <w:r w:rsidR="00AC7A30" w:rsidRPr="0057386C">
        <w:rPr>
          <w:rFonts w:ascii="Liberation Serif" w:hAnsi="Liberation Serif" w:cs="Times New Roman"/>
          <w:sz w:val="28"/>
          <w:szCs w:val="28"/>
        </w:rPr>
        <w:t xml:space="preserve"> </w:t>
      </w:r>
      <w:r w:rsidR="00AC7A30">
        <w:rPr>
          <w:rFonts w:ascii="Liberation Serif" w:hAnsi="Liberation Serif" w:cs="Times New Roman"/>
          <w:sz w:val="28"/>
          <w:szCs w:val="28"/>
        </w:rPr>
        <w:t xml:space="preserve">изложить в </w:t>
      </w:r>
      <w:r w:rsidR="00A04AD4">
        <w:rPr>
          <w:rFonts w:ascii="Liberation Serif" w:hAnsi="Liberation Serif" w:cs="Times New Roman"/>
          <w:sz w:val="28"/>
          <w:szCs w:val="28"/>
        </w:rPr>
        <w:t xml:space="preserve">следующей </w:t>
      </w:r>
      <w:r w:rsidR="00AC7A30">
        <w:rPr>
          <w:rFonts w:ascii="Liberation Serif" w:hAnsi="Liberation Serif" w:cs="Times New Roman"/>
          <w:sz w:val="28"/>
          <w:szCs w:val="28"/>
        </w:rPr>
        <w:t xml:space="preserve"> редакции:</w:t>
      </w:r>
    </w:p>
    <w:p w:rsidR="001E7E3A" w:rsidRPr="001E7E3A" w:rsidRDefault="001E7E3A" w:rsidP="001E7E3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E7E3A">
        <w:rPr>
          <w:rFonts w:ascii="Liberation Serif" w:hAnsi="Liberation Serif"/>
          <w:sz w:val="28"/>
          <w:szCs w:val="28"/>
        </w:rPr>
        <w:t xml:space="preserve">«В соответствие с программой «Развитие физической культуры, спорта и патриотического воспитания молодежи в </w:t>
      </w:r>
      <w:proofErr w:type="spellStart"/>
      <w:r w:rsidRPr="001E7E3A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1E7E3A">
        <w:rPr>
          <w:rFonts w:ascii="Liberation Serif" w:hAnsi="Liberation Serif"/>
          <w:sz w:val="28"/>
          <w:szCs w:val="28"/>
        </w:rPr>
        <w:t xml:space="preserve"> муниципальном образовании на 2014-2024 годы»  предусмотрено довести к 2025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7E3A">
        <w:rPr>
          <w:rFonts w:ascii="Liberation Serif" w:hAnsi="Liberation Serif"/>
          <w:sz w:val="28"/>
          <w:szCs w:val="28"/>
        </w:rPr>
        <w:t xml:space="preserve">г.: </w:t>
      </w:r>
    </w:p>
    <w:p w:rsidR="001E7E3A" w:rsidRPr="001E7E3A" w:rsidRDefault="001E7E3A" w:rsidP="001E7E3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Liberation Serif" w:hAnsi="Liberation Serif"/>
          <w:sz w:val="28"/>
          <w:szCs w:val="28"/>
        </w:rPr>
      </w:pPr>
      <w:r w:rsidRPr="001E7E3A">
        <w:rPr>
          <w:rFonts w:ascii="Liberation Serif" w:hAnsi="Liberation Serif"/>
          <w:sz w:val="28"/>
          <w:szCs w:val="28"/>
        </w:rPr>
        <w:t>долю населения Махнёвского муниципального образования, выполнившего нормативы испытаний  (тестов) ВФСК «ГТО», в общей численности населения, принявшего участие в  выполнении нормативов испытаний (тестов) ВФСК «ГТО» до 50%, а количество проведенных спортивно-массовых мероприятий в рамках ВФСК «ГТО» до 20 ед. в год;</w:t>
      </w:r>
    </w:p>
    <w:p w:rsidR="001E7E3A" w:rsidRPr="001E7E3A" w:rsidRDefault="001E7E3A" w:rsidP="001E7E3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7E3A">
        <w:rPr>
          <w:rFonts w:ascii="Liberation Serif" w:hAnsi="Liberation Serif"/>
          <w:sz w:val="28"/>
          <w:szCs w:val="28"/>
        </w:rPr>
        <w:lastRenderedPageBreak/>
        <w:t>долю граждан в возрасте (14- 30) лет, принявших участие    в мероприятиях, направленных на историко-культурное воспитание молодых граждан, знания о традициях  России и Урала, навыков межкультурного диалога до 29%, а 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 различных этносов, профилактику экстремизма, терроризма до 16 ед. в год;</w:t>
      </w:r>
      <w:proofErr w:type="gramEnd"/>
    </w:p>
    <w:p w:rsidR="001E7E3A" w:rsidRPr="001E7E3A" w:rsidRDefault="001E7E3A" w:rsidP="001E7E3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Liberation Serif" w:hAnsi="Liberation Serif"/>
          <w:sz w:val="28"/>
          <w:szCs w:val="28"/>
        </w:rPr>
      </w:pPr>
      <w:r w:rsidRPr="001E7E3A">
        <w:rPr>
          <w:rFonts w:ascii="Liberation Serif" w:hAnsi="Liberation Serif"/>
          <w:sz w:val="28"/>
          <w:szCs w:val="28"/>
        </w:rPr>
        <w:t>долю граждан в возрасте от 14 до 30 лет, участвующих в занятиях техническими и военно-прикладными  видами спорта, военно-спортивных мероприятиях  до 40%;</w:t>
      </w:r>
    </w:p>
    <w:p w:rsidR="001E7E3A" w:rsidRPr="001E7E3A" w:rsidRDefault="001E7E3A" w:rsidP="001E7E3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Liberation Serif" w:hAnsi="Liberation Serif"/>
          <w:sz w:val="28"/>
          <w:szCs w:val="28"/>
        </w:rPr>
      </w:pPr>
      <w:r w:rsidRPr="001E7E3A">
        <w:rPr>
          <w:rFonts w:ascii="Liberation Serif" w:hAnsi="Liberation Serif"/>
          <w:sz w:val="28"/>
          <w:szCs w:val="28"/>
        </w:rPr>
        <w:t>долю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 55%</w:t>
      </w:r>
      <w:r>
        <w:rPr>
          <w:rFonts w:ascii="Liberation Serif" w:hAnsi="Liberation Serif"/>
          <w:sz w:val="28"/>
          <w:szCs w:val="28"/>
        </w:rPr>
        <w:t>.».</w:t>
      </w:r>
    </w:p>
    <w:p w:rsidR="00AC7A30" w:rsidRDefault="00AC7A30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</w:p>
    <w:p w:rsidR="00AC7A30" w:rsidRPr="00AE0D56" w:rsidRDefault="001E7E3A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  <w:r w:rsidRPr="00743123">
        <w:rPr>
          <w:rFonts w:ascii="Liberation Serif" w:hAnsi="Liberation Serif"/>
          <w:b/>
          <w:sz w:val="28"/>
          <w:szCs w:val="28"/>
        </w:rPr>
        <w:t>9</w:t>
      </w:r>
      <w:r w:rsidR="00AC7A30" w:rsidRPr="00743123">
        <w:rPr>
          <w:rFonts w:ascii="Liberation Serif" w:hAnsi="Liberation Serif"/>
          <w:b/>
          <w:sz w:val="28"/>
          <w:szCs w:val="28"/>
        </w:rPr>
        <w:t>.</w:t>
      </w:r>
      <w:r w:rsidR="00AC7A30" w:rsidRP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E0D56" w:rsidRP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C7A30" w:rsidRP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E0D56">
        <w:rPr>
          <w:rFonts w:ascii="Liberation Serif" w:hAnsi="Liberation Serif" w:cs="Times New Roman"/>
          <w:sz w:val="28"/>
          <w:szCs w:val="28"/>
        </w:rPr>
        <w:t>часть третью</w:t>
      </w:r>
      <w:r w:rsidR="00AE0D56" w:rsidRP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C7A30" w:rsidRPr="00AE0D56">
        <w:rPr>
          <w:rFonts w:ascii="Liberation Serif" w:hAnsi="Liberation Serif" w:cs="Times New Roman"/>
          <w:sz w:val="28"/>
          <w:szCs w:val="28"/>
        </w:rPr>
        <w:t>подраздела 4.1.6.</w:t>
      </w:r>
      <w:r w:rsid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743123">
        <w:rPr>
          <w:rFonts w:ascii="Liberation Serif" w:hAnsi="Liberation Serif" w:cs="Times New Roman"/>
          <w:sz w:val="28"/>
          <w:szCs w:val="28"/>
        </w:rPr>
        <w:t xml:space="preserve"> </w:t>
      </w:r>
      <w:r w:rsidR="00AE0D56">
        <w:rPr>
          <w:rFonts w:ascii="Liberation Serif" w:hAnsi="Liberation Serif" w:cs="Times New Roman"/>
          <w:sz w:val="28"/>
          <w:szCs w:val="28"/>
        </w:rPr>
        <w:t xml:space="preserve"> </w:t>
      </w:r>
      <w:r w:rsidR="00AC7A30" w:rsidRPr="00AE0D56">
        <w:rPr>
          <w:rFonts w:ascii="Liberation Serif" w:hAnsi="Liberation Serif" w:cs="Times New Roman"/>
          <w:sz w:val="28"/>
          <w:szCs w:val="28"/>
        </w:rPr>
        <w:t xml:space="preserve"> изложить в </w:t>
      </w:r>
      <w:r w:rsidR="00A04AD4" w:rsidRPr="00AE0D56">
        <w:rPr>
          <w:rFonts w:ascii="Liberation Serif" w:hAnsi="Liberation Serif" w:cs="Times New Roman"/>
          <w:sz w:val="28"/>
          <w:szCs w:val="28"/>
        </w:rPr>
        <w:t xml:space="preserve">следующей </w:t>
      </w:r>
      <w:r w:rsidR="00AC7A30" w:rsidRPr="00AE0D56">
        <w:rPr>
          <w:rFonts w:ascii="Liberation Serif" w:hAnsi="Liberation Serif" w:cs="Times New Roman"/>
          <w:sz w:val="28"/>
          <w:szCs w:val="28"/>
        </w:rPr>
        <w:t xml:space="preserve"> редакции:</w:t>
      </w:r>
    </w:p>
    <w:p w:rsidR="00AE0D56" w:rsidRPr="00AE0D56" w:rsidRDefault="00AE0D56" w:rsidP="00AE0D5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</w:t>
      </w:r>
      <w:r w:rsidRPr="00AE0D56">
        <w:rPr>
          <w:rFonts w:ascii="Liberation Serif" w:hAnsi="Liberation Serif"/>
          <w:i/>
          <w:sz w:val="28"/>
          <w:szCs w:val="28"/>
        </w:rPr>
        <w:t>«Мероприятия</w:t>
      </w:r>
      <w:r w:rsidRPr="00AE0D56">
        <w:rPr>
          <w:rFonts w:ascii="Liberation Serif" w:hAnsi="Liberation Serif"/>
          <w:sz w:val="28"/>
          <w:szCs w:val="28"/>
        </w:rPr>
        <w:t xml:space="preserve"> стратегической программы «Социальная поддержка»:</w:t>
      </w:r>
    </w:p>
    <w:p w:rsidR="00AE0D56" w:rsidRPr="00AE0D56" w:rsidRDefault="00AE0D56" w:rsidP="00AE0D5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0D56">
        <w:rPr>
          <w:rFonts w:ascii="Liberation Serif" w:hAnsi="Liberation Serif"/>
          <w:sz w:val="28"/>
          <w:szCs w:val="28"/>
        </w:rPr>
        <w:t>предоставление льгот по оплате жилья и коммунальных услуг отдельным категориям граждан;</w:t>
      </w:r>
    </w:p>
    <w:p w:rsidR="00AE0D56" w:rsidRPr="00AE0D56" w:rsidRDefault="00AE0D56" w:rsidP="00AE0D5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0D56">
        <w:rPr>
          <w:rFonts w:ascii="Liberation Serif" w:hAnsi="Liberation Serif"/>
          <w:sz w:val="28"/>
          <w:szCs w:val="28"/>
        </w:rPr>
        <w:t>обеспечение жильем отдельных категорий граждан, нуждающихся в улучшении жилищных условий;</w:t>
      </w:r>
    </w:p>
    <w:p w:rsidR="00AC7A30" w:rsidRPr="00AE0D56" w:rsidRDefault="00AC7A30" w:rsidP="00AE0D5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0D56">
        <w:rPr>
          <w:rFonts w:ascii="Liberation Serif" w:hAnsi="Liberation Serif"/>
          <w:sz w:val="28"/>
          <w:szCs w:val="28"/>
        </w:rPr>
        <w:t>оказание дополнительных мер социальной поддержки населения;</w:t>
      </w:r>
    </w:p>
    <w:p w:rsidR="00AC7A30" w:rsidRPr="00AE0D56" w:rsidRDefault="00AC7A30" w:rsidP="00AE0D56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0D56">
        <w:rPr>
          <w:rFonts w:ascii="Liberation Serif" w:hAnsi="Liberation Serif"/>
          <w:sz w:val="28"/>
          <w:szCs w:val="28"/>
        </w:rPr>
        <w:t>поддержка многодетных семей и малообеспеченных граждан, оказавших</w:t>
      </w:r>
      <w:r w:rsidR="00AE0D56" w:rsidRPr="00AE0D56">
        <w:rPr>
          <w:rFonts w:ascii="Liberation Serif" w:hAnsi="Liberation Serif"/>
          <w:sz w:val="28"/>
          <w:szCs w:val="28"/>
        </w:rPr>
        <w:t>ся в трудной жизненной ситуации</w:t>
      </w:r>
      <w:proofErr w:type="gramStart"/>
      <w:r w:rsidR="00AE0D56" w:rsidRPr="00AE0D56">
        <w:rPr>
          <w:rFonts w:ascii="Liberation Serif" w:hAnsi="Liberation Serif"/>
          <w:sz w:val="28"/>
          <w:szCs w:val="28"/>
        </w:rPr>
        <w:t>.».</w:t>
      </w:r>
      <w:proofErr w:type="gramEnd"/>
    </w:p>
    <w:p w:rsidR="00A04AD4" w:rsidRPr="00AE0D56" w:rsidRDefault="00A04AD4" w:rsidP="00AE0D56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C7A30" w:rsidRDefault="00AC7A30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  <w:r w:rsidRPr="00743123">
        <w:rPr>
          <w:rFonts w:ascii="Liberation Serif" w:hAnsi="Liberation Serif" w:cs="Times New Roman"/>
          <w:b/>
          <w:sz w:val="28"/>
          <w:szCs w:val="28"/>
        </w:rPr>
        <w:t>1</w:t>
      </w:r>
      <w:r w:rsidR="00AE0D56" w:rsidRPr="00743123">
        <w:rPr>
          <w:rFonts w:ascii="Liberation Serif" w:hAnsi="Liberation Serif" w:cs="Times New Roman"/>
          <w:b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>. таблицу 8 дополнить строкой 25 следующего содержания:</w:t>
      </w:r>
    </w:p>
    <w:p w:rsidR="00E23E7C" w:rsidRDefault="00E23E7C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403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4350"/>
        <w:gridCol w:w="787"/>
        <w:gridCol w:w="904"/>
        <w:gridCol w:w="25"/>
        <w:gridCol w:w="930"/>
        <w:gridCol w:w="887"/>
        <w:gridCol w:w="11"/>
        <w:gridCol w:w="960"/>
        <w:gridCol w:w="1024"/>
        <w:gridCol w:w="835"/>
        <w:gridCol w:w="1150"/>
        <w:gridCol w:w="1417"/>
      </w:tblGrid>
      <w:tr w:rsidR="00E23E7C" w:rsidRPr="009F03EA" w:rsidTr="00A04AD4">
        <w:trPr>
          <w:trHeight w:val="301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3E7C" w:rsidRPr="009F03EA" w:rsidTr="00A04AD4">
        <w:trPr>
          <w:trHeight w:val="199"/>
        </w:trPr>
        <w:tc>
          <w:tcPr>
            <w:tcW w:w="75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E7C" w:rsidRPr="001B36F4" w:rsidTr="00A04AD4">
        <w:trPr>
          <w:trHeight w:val="1072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7C" w:rsidRPr="001B36F4" w:rsidRDefault="00E23E7C" w:rsidP="00E23E7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36F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1B36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1B36F4" w:rsidRDefault="00E23E7C" w:rsidP="00A04AD4">
            <w:pPr>
              <w:widowControl w:val="0"/>
              <w:ind w:right="1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C7A30">
              <w:rPr>
                <w:rFonts w:ascii="Liberation Serif" w:hAnsi="Liberation Serif"/>
                <w:sz w:val="28"/>
                <w:szCs w:val="28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7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E23E7C" w:rsidRDefault="00E23E7C" w:rsidP="009E3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E23E7C">
              <w:rPr>
                <w:sz w:val="22"/>
                <w:szCs w:val="22"/>
              </w:rPr>
              <w:t>2</w:t>
            </w:r>
          </w:p>
        </w:tc>
      </w:tr>
    </w:tbl>
    <w:p w:rsidR="00E23E7C" w:rsidRDefault="00E23E7C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Liberation Serif" w:hAnsi="Liberation Serif" w:cs="Times New Roman"/>
          <w:sz w:val="28"/>
          <w:szCs w:val="28"/>
        </w:rPr>
      </w:pPr>
    </w:p>
    <w:p w:rsidR="00AE0D56" w:rsidRDefault="00AE0D56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AC7A30" w:rsidRDefault="00AE0D56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Pr="00743123">
        <w:rPr>
          <w:rFonts w:ascii="Liberation Serif" w:hAnsi="Liberation Serif"/>
          <w:b/>
          <w:sz w:val="28"/>
          <w:szCs w:val="28"/>
        </w:rPr>
        <w:t>11</w:t>
      </w:r>
      <w:r w:rsidR="00AC7A30" w:rsidRPr="00743123">
        <w:rPr>
          <w:rFonts w:ascii="Liberation Serif" w:hAnsi="Liberation Serif"/>
          <w:b/>
          <w:sz w:val="28"/>
          <w:szCs w:val="28"/>
        </w:rPr>
        <w:t>.</w:t>
      </w:r>
      <w:r w:rsidR="00743123">
        <w:rPr>
          <w:rFonts w:ascii="Liberation Serif" w:hAnsi="Liberation Serif"/>
          <w:b/>
          <w:sz w:val="28"/>
          <w:szCs w:val="28"/>
        </w:rPr>
        <w:t xml:space="preserve"> </w:t>
      </w:r>
      <w:r w:rsidR="00743123">
        <w:rPr>
          <w:rFonts w:ascii="Liberation Serif" w:hAnsi="Liberation Serif"/>
          <w:sz w:val="28"/>
          <w:szCs w:val="28"/>
        </w:rPr>
        <w:t>под</w:t>
      </w:r>
      <w:r w:rsidR="00AC7A30">
        <w:rPr>
          <w:rFonts w:ascii="Liberation Serif" w:hAnsi="Liberation Serif"/>
          <w:sz w:val="28"/>
          <w:szCs w:val="28"/>
        </w:rPr>
        <w:t xml:space="preserve">раздел 4.2.1 дополнить </w:t>
      </w:r>
      <w:r>
        <w:rPr>
          <w:rFonts w:ascii="Liberation Serif" w:hAnsi="Liberation Serif"/>
          <w:sz w:val="28"/>
          <w:szCs w:val="28"/>
        </w:rPr>
        <w:t>частью четвертой</w:t>
      </w:r>
      <w:r w:rsidR="00AC7A3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275768" w:rsidRPr="00275768" w:rsidRDefault="00275768" w:rsidP="00AE0D56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275768">
        <w:rPr>
          <w:rFonts w:ascii="Liberation Serif" w:hAnsi="Liberation Serif"/>
          <w:sz w:val="28"/>
          <w:szCs w:val="28"/>
        </w:rPr>
        <w:t>В период 2018-2025 гг. реализации Стратегии в данном направлении будут действовать две муниципальные программы:</w:t>
      </w:r>
    </w:p>
    <w:p w:rsidR="00275768" w:rsidRPr="00275768" w:rsidRDefault="00275768" w:rsidP="002757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Liberation Serif" w:hAnsi="Liberation Serif"/>
          <w:sz w:val="28"/>
          <w:szCs w:val="28"/>
        </w:rPr>
      </w:pPr>
      <w:r w:rsidRPr="00275768">
        <w:rPr>
          <w:rFonts w:ascii="Liberation Serif" w:hAnsi="Liberation Serif"/>
          <w:sz w:val="28"/>
          <w:szCs w:val="28"/>
        </w:rPr>
        <w:t>«Поддержка малого и среднего предпринимательства и развитие торговли на территории Махнёвского муниципального образования на  2020 – 2025 годы»;</w:t>
      </w:r>
    </w:p>
    <w:p w:rsidR="00275768" w:rsidRPr="00275768" w:rsidRDefault="00275768" w:rsidP="002757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Liberation Serif" w:hAnsi="Liberation Serif"/>
          <w:sz w:val="28"/>
          <w:szCs w:val="28"/>
        </w:rPr>
      </w:pPr>
      <w:r w:rsidRPr="00275768">
        <w:rPr>
          <w:rFonts w:ascii="Liberation Serif" w:hAnsi="Liberation Serif"/>
          <w:sz w:val="28"/>
          <w:szCs w:val="28"/>
        </w:rPr>
        <w:t>«Защита прав потребителей Махнёвского муниципального образования на  2018 – 2024 годы»</w:t>
      </w:r>
      <w:proofErr w:type="gramStart"/>
      <w:r w:rsidRPr="00275768">
        <w:rPr>
          <w:rFonts w:ascii="Liberation Serif" w:hAnsi="Liberation Serif"/>
          <w:sz w:val="28"/>
          <w:szCs w:val="28"/>
        </w:rPr>
        <w:t>.</w:t>
      </w:r>
      <w:r w:rsidR="00AE0D56">
        <w:rPr>
          <w:rFonts w:ascii="Liberation Serif" w:hAnsi="Liberation Serif"/>
          <w:sz w:val="28"/>
          <w:szCs w:val="28"/>
        </w:rPr>
        <w:t>»</w:t>
      </w:r>
      <w:proofErr w:type="gramEnd"/>
      <w:r w:rsidR="00AE0D56">
        <w:rPr>
          <w:rFonts w:ascii="Liberation Serif" w:hAnsi="Liberation Serif"/>
          <w:sz w:val="28"/>
          <w:szCs w:val="28"/>
        </w:rPr>
        <w:t>.</w:t>
      </w:r>
    </w:p>
    <w:p w:rsidR="00AC7A30" w:rsidRPr="00275768" w:rsidRDefault="00AC7A30" w:rsidP="00AC7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275768" w:rsidRDefault="004637E2" w:rsidP="00AB6189">
      <w:pPr>
        <w:pStyle w:val="a3"/>
        <w:widowControl w:val="0"/>
        <w:numPr>
          <w:ilvl w:val="0"/>
          <w:numId w:val="12"/>
        </w:numPr>
        <w:ind w:left="993" w:hanging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AB6189">
        <w:rPr>
          <w:rFonts w:ascii="Liberation Serif" w:hAnsi="Liberation Serif"/>
          <w:sz w:val="28"/>
          <w:szCs w:val="28"/>
        </w:rPr>
        <w:t>ч</w:t>
      </w:r>
      <w:r>
        <w:rPr>
          <w:rFonts w:ascii="Liberation Serif" w:hAnsi="Liberation Serif"/>
          <w:sz w:val="28"/>
          <w:szCs w:val="28"/>
        </w:rPr>
        <w:t>асть третью подра</w:t>
      </w:r>
      <w:r w:rsidR="00275768">
        <w:rPr>
          <w:rFonts w:ascii="Liberation Serif" w:hAnsi="Liberation Serif"/>
          <w:sz w:val="28"/>
          <w:szCs w:val="28"/>
        </w:rPr>
        <w:t>здел</w:t>
      </w:r>
      <w:r>
        <w:rPr>
          <w:rFonts w:ascii="Liberation Serif" w:hAnsi="Liberation Serif"/>
          <w:sz w:val="28"/>
          <w:szCs w:val="28"/>
        </w:rPr>
        <w:t>а</w:t>
      </w:r>
      <w:r w:rsidR="00275768">
        <w:rPr>
          <w:rFonts w:ascii="Liberation Serif" w:hAnsi="Liberation Serif"/>
          <w:sz w:val="28"/>
          <w:szCs w:val="28"/>
        </w:rPr>
        <w:t xml:space="preserve"> 4.2.2</w:t>
      </w:r>
      <w:r w:rsidR="00AE0D56">
        <w:rPr>
          <w:rFonts w:ascii="Liberation Serif" w:hAnsi="Liberation Serif"/>
          <w:sz w:val="28"/>
          <w:szCs w:val="28"/>
        </w:rPr>
        <w:t xml:space="preserve">. </w:t>
      </w:r>
      <w:r w:rsidR="00AB618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AE0D56">
        <w:rPr>
          <w:rFonts w:ascii="Liberation Serif" w:hAnsi="Liberation Serif"/>
          <w:sz w:val="28"/>
          <w:szCs w:val="28"/>
        </w:rPr>
        <w:t>изложить  в</w:t>
      </w:r>
      <w:r w:rsidR="00275768">
        <w:rPr>
          <w:rFonts w:ascii="Liberation Serif" w:hAnsi="Liberation Serif"/>
          <w:sz w:val="28"/>
          <w:szCs w:val="28"/>
        </w:rPr>
        <w:t xml:space="preserve"> следующе</w:t>
      </w:r>
      <w:r w:rsidR="00AE0D56">
        <w:rPr>
          <w:rFonts w:ascii="Liberation Serif" w:hAnsi="Liberation Serif"/>
          <w:sz w:val="28"/>
          <w:szCs w:val="28"/>
        </w:rPr>
        <w:t>й</w:t>
      </w:r>
      <w:r w:rsidR="00275768">
        <w:rPr>
          <w:rFonts w:ascii="Liberation Serif" w:hAnsi="Liberation Serif"/>
          <w:sz w:val="28"/>
          <w:szCs w:val="28"/>
        </w:rPr>
        <w:t xml:space="preserve"> </w:t>
      </w:r>
      <w:r w:rsidR="00AE0D56">
        <w:rPr>
          <w:rFonts w:ascii="Liberation Serif" w:hAnsi="Liberation Serif"/>
          <w:sz w:val="28"/>
          <w:szCs w:val="28"/>
        </w:rPr>
        <w:t xml:space="preserve"> редакции</w:t>
      </w:r>
      <w:r w:rsidR="00275768">
        <w:rPr>
          <w:rFonts w:ascii="Liberation Serif" w:hAnsi="Liberation Serif"/>
          <w:sz w:val="28"/>
          <w:szCs w:val="28"/>
        </w:rPr>
        <w:t>:</w:t>
      </w:r>
    </w:p>
    <w:p w:rsidR="004637E2" w:rsidRDefault="004637E2" w:rsidP="004637E2">
      <w:pPr>
        <w:pStyle w:val="ConsPlusNormal"/>
        <w:ind w:left="109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0E6D3B">
        <w:rPr>
          <w:i/>
          <w:sz w:val="28"/>
          <w:szCs w:val="28"/>
        </w:rPr>
        <w:t>Перечень стратегических проектов:</w:t>
      </w:r>
    </w:p>
    <w:p w:rsidR="004637E2" w:rsidRPr="000E6D3B" w:rsidRDefault="004637E2" w:rsidP="004637E2">
      <w:pPr>
        <w:pStyle w:val="ConsPlusNormal"/>
        <w:ind w:left="1095"/>
        <w:jc w:val="both"/>
        <w:rPr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275768">
        <w:rPr>
          <w:sz w:val="28"/>
          <w:szCs w:val="28"/>
        </w:rPr>
        <w:t>.Оказание поддержки субъектам малого и среднего предпринимательства</w:t>
      </w:r>
    </w:p>
    <w:p w:rsidR="004637E2" w:rsidRPr="000E6D3B" w:rsidRDefault="004637E2" w:rsidP="004637E2">
      <w:pPr>
        <w:pStyle w:val="ConsPlusNormal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6D3B">
        <w:rPr>
          <w:sz w:val="28"/>
          <w:szCs w:val="28"/>
        </w:rPr>
        <w:t>Развитие ярмарок на территории Махнёвского муниципального образования.</w:t>
      </w:r>
    </w:p>
    <w:p w:rsidR="004637E2" w:rsidRPr="000E6D3B" w:rsidRDefault="004637E2" w:rsidP="004637E2">
      <w:pPr>
        <w:pStyle w:val="ConsPlusNormal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6D3B">
        <w:rPr>
          <w:sz w:val="28"/>
          <w:szCs w:val="28"/>
        </w:rPr>
        <w:t>Строительство объектов нестационарной торговли в населенных пунктах муниципалитета.</w:t>
      </w:r>
    </w:p>
    <w:p w:rsidR="00275768" w:rsidRDefault="004637E2" w:rsidP="004637E2">
      <w:pPr>
        <w:pStyle w:val="ConsPlusNormal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6D3B">
        <w:rPr>
          <w:sz w:val="28"/>
          <w:szCs w:val="28"/>
        </w:rPr>
        <w:t xml:space="preserve"> Развитие объектов общественного питания</w:t>
      </w:r>
      <w:proofErr w:type="gramStart"/>
      <w:r w:rsidRPr="000E6D3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637E2" w:rsidRPr="00275768" w:rsidRDefault="004637E2" w:rsidP="004637E2">
      <w:pPr>
        <w:pStyle w:val="ConsPlusNormal"/>
        <w:ind w:left="1095"/>
        <w:jc w:val="both"/>
        <w:rPr>
          <w:i/>
          <w:sz w:val="28"/>
          <w:szCs w:val="28"/>
        </w:rPr>
      </w:pPr>
    </w:p>
    <w:p w:rsidR="004637E2" w:rsidRDefault="004637E2" w:rsidP="0027576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B6189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.часть четвертую подраздела 4.2.2. </w:t>
      </w:r>
      <w:r w:rsidR="00AB6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 в следующей  редакции:</w:t>
      </w:r>
    </w:p>
    <w:p w:rsidR="00275768" w:rsidRPr="00275768" w:rsidRDefault="004637E2" w:rsidP="0027576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275768">
        <w:rPr>
          <w:sz w:val="28"/>
          <w:szCs w:val="28"/>
        </w:rPr>
        <w:t xml:space="preserve"> </w:t>
      </w:r>
      <w:r w:rsidR="00275768" w:rsidRPr="00275768">
        <w:rPr>
          <w:sz w:val="28"/>
          <w:szCs w:val="28"/>
        </w:rPr>
        <w:t xml:space="preserve">В период 2018-2020 гг. реализации Стратегии в данном направлении будет действовать  муниципальная программа:  </w:t>
      </w:r>
    </w:p>
    <w:p w:rsidR="00275768" w:rsidRDefault="00275768" w:rsidP="00275768">
      <w:pPr>
        <w:pStyle w:val="ConsPlusNormal"/>
        <w:ind w:firstLine="709"/>
        <w:jc w:val="both"/>
        <w:rPr>
          <w:sz w:val="28"/>
          <w:szCs w:val="28"/>
        </w:rPr>
      </w:pPr>
      <w:r w:rsidRPr="00275768">
        <w:rPr>
          <w:sz w:val="28"/>
          <w:szCs w:val="28"/>
        </w:rPr>
        <w:t xml:space="preserve">1) </w:t>
      </w:r>
      <w:bookmarkStart w:id="0" w:name="OLE_LINK2"/>
      <w:r w:rsidRPr="00275768">
        <w:rPr>
          <w:sz w:val="28"/>
          <w:szCs w:val="28"/>
        </w:rPr>
        <w:t xml:space="preserve">«Поддержка малого и среднего предпринимательства и развитие торговли в </w:t>
      </w:r>
      <w:proofErr w:type="spellStart"/>
      <w:r w:rsidRPr="00275768">
        <w:rPr>
          <w:sz w:val="28"/>
          <w:szCs w:val="28"/>
        </w:rPr>
        <w:t>Махнёвском</w:t>
      </w:r>
      <w:proofErr w:type="spellEnd"/>
      <w:r w:rsidRPr="00275768">
        <w:rPr>
          <w:sz w:val="28"/>
          <w:szCs w:val="28"/>
        </w:rPr>
        <w:t xml:space="preserve"> муниципальном образовании на 2014-2020 годы», утвержденная постановлением Администрации Махнёвского муниципального образования от 09.12.2014 года № 931</w:t>
      </w:r>
      <w:bookmarkEnd w:id="0"/>
      <w:r w:rsidRPr="00275768">
        <w:rPr>
          <w:sz w:val="28"/>
          <w:szCs w:val="28"/>
        </w:rPr>
        <w:t>.</w:t>
      </w:r>
      <w:r w:rsidR="004637E2">
        <w:rPr>
          <w:sz w:val="28"/>
          <w:szCs w:val="28"/>
        </w:rPr>
        <w:t>».</w:t>
      </w:r>
    </w:p>
    <w:p w:rsidR="00A04AD4" w:rsidRPr="00275768" w:rsidRDefault="00A04AD4" w:rsidP="00275768">
      <w:pPr>
        <w:pStyle w:val="ConsPlusNormal"/>
        <w:ind w:firstLine="709"/>
        <w:jc w:val="both"/>
        <w:rPr>
          <w:sz w:val="28"/>
          <w:szCs w:val="28"/>
        </w:rPr>
      </w:pPr>
    </w:p>
    <w:p w:rsidR="00FB4F30" w:rsidRDefault="00275768" w:rsidP="00275768">
      <w:pPr>
        <w:pStyle w:val="a3"/>
        <w:widowControl w:val="0"/>
        <w:jc w:val="both"/>
        <w:rPr>
          <w:rFonts w:ascii="Liberation Serif" w:hAnsi="Liberation Serif" w:cs="Times New Roman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14</w:t>
      </w:r>
      <w:r w:rsidR="00AF520E">
        <w:rPr>
          <w:rFonts w:ascii="Liberation Serif" w:hAnsi="Liberation Serif"/>
          <w:sz w:val="28"/>
          <w:szCs w:val="28"/>
        </w:rPr>
        <w:t xml:space="preserve">.часть вторую </w:t>
      </w:r>
      <w:r w:rsidRPr="0057386C">
        <w:rPr>
          <w:rFonts w:ascii="Liberation Serif" w:hAnsi="Liberation Serif" w:cs="Times New Roman"/>
          <w:sz w:val="28"/>
          <w:szCs w:val="28"/>
        </w:rPr>
        <w:t xml:space="preserve"> подраздела 4.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57386C">
        <w:rPr>
          <w:rFonts w:ascii="Liberation Serif" w:hAnsi="Liberation Serif" w:cs="Times New Roman"/>
          <w:sz w:val="28"/>
          <w:szCs w:val="28"/>
        </w:rPr>
        <w:t>.</w:t>
      </w:r>
      <w:r w:rsidR="00412906">
        <w:rPr>
          <w:rFonts w:ascii="Liberation Serif" w:hAnsi="Liberation Serif" w:cs="Times New Roman"/>
          <w:sz w:val="28"/>
          <w:szCs w:val="28"/>
        </w:rPr>
        <w:t>3</w:t>
      </w:r>
      <w:r w:rsidRPr="0057386C">
        <w:rPr>
          <w:rFonts w:ascii="Liberation Serif" w:hAnsi="Liberation Serif" w:cs="Times New Roman"/>
          <w:sz w:val="28"/>
          <w:szCs w:val="28"/>
        </w:rPr>
        <w:t xml:space="preserve">. </w:t>
      </w:r>
      <w:r w:rsidR="00AB6189">
        <w:rPr>
          <w:rFonts w:ascii="Liberation Serif" w:hAnsi="Liberation Serif" w:cs="Times New Roman"/>
          <w:sz w:val="28"/>
          <w:szCs w:val="28"/>
        </w:rPr>
        <w:t xml:space="preserve"> </w:t>
      </w:r>
      <w:r w:rsidR="00AF520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изложить в </w:t>
      </w:r>
      <w:r w:rsidR="00A04AD4">
        <w:rPr>
          <w:rFonts w:ascii="Liberation Serif" w:hAnsi="Liberation Serif" w:cs="Times New Roman"/>
          <w:sz w:val="28"/>
          <w:szCs w:val="28"/>
        </w:rPr>
        <w:t xml:space="preserve">следующей </w:t>
      </w:r>
      <w:r>
        <w:rPr>
          <w:rFonts w:ascii="Liberation Serif" w:hAnsi="Liberation Serif" w:cs="Times New Roman"/>
          <w:sz w:val="28"/>
          <w:szCs w:val="28"/>
        </w:rPr>
        <w:t>редакции:</w:t>
      </w:r>
    </w:p>
    <w:p w:rsidR="00412906" w:rsidRPr="00412906" w:rsidRDefault="00412906" w:rsidP="00AF520E">
      <w:pPr>
        <w:pStyle w:val="a3"/>
        <w:widowControl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412906">
        <w:rPr>
          <w:rFonts w:ascii="Liberation Serif" w:hAnsi="Liberation Serif"/>
          <w:sz w:val="28"/>
          <w:szCs w:val="28"/>
        </w:rPr>
        <w:t xml:space="preserve">Для достижения цели определены </w:t>
      </w:r>
      <w:r w:rsidRPr="00412906">
        <w:rPr>
          <w:rFonts w:ascii="Liberation Serif" w:hAnsi="Liberation Serif"/>
          <w:i/>
          <w:sz w:val="28"/>
          <w:szCs w:val="28"/>
        </w:rPr>
        <w:t>следующие задачи</w:t>
      </w:r>
      <w:r w:rsidRPr="00412906">
        <w:rPr>
          <w:rFonts w:ascii="Liberation Serif" w:hAnsi="Liberation Serif"/>
          <w:sz w:val="28"/>
          <w:szCs w:val="28"/>
        </w:rPr>
        <w:t>:</w:t>
      </w:r>
    </w:p>
    <w:p w:rsidR="00412906" w:rsidRP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 xml:space="preserve">увеличение налоговых и неналоговых доходов бюджета Махнёвского муниципального образования; </w:t>
      </w:r>
    </w:p>
    <w:p w:rsidR="00412906" w:rsidRP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>повышение качества планирования и исполнения местного бюджета с целью повышения самостоятельности муниципалитета;</w:t>
      </w:r>
    </w:p>
    <w:p w:rsidR="00412906" w:rsidRP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>выявления и пресечения схем минимизации налогов, совершенствования методов контроля легализации «теневой» заработной платы;</w:t>
      </w:r>
    </w:p>
    <w:p w:rsidR="00412906" w:rsidRP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 xml:space="preserve">проведение оценки социальной и бюджетной эффективности местных налоговых льгот и отказ от льгот, которые </w:t>
      </w:r>
      <w:r w:rsidRPr="00412906">
        <w:rPr>
          <w:rFonts w:ascii="Liberation Serif" w:hAnsi="Liberation Serif"/>
          <w:sz w:val="28"/>
          <w:szCs w:val="28"/>
        </w:rPr>
        <w:lastRenderedPageBreak/>
        <w:t>не стимулируют инвестиционную деятельность;</w:t>
      </w:r>
    </w:p>
    <w:p w:rsidR="00412906" w:rsidRDefault="00412906" w:rsidP="00412906">
      <w:pPr>
        <w:pStyle w:val="ConsPlusNormal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412906">
        <w:rPr>
          <w:rFonts w:ascii="Liberation Serif" w:hAnsi="Liberation Serif"/>
          <w:sz w:val="28"/>
          <w:szCs w:val="28"/>
        </w:rPr>
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</w:t>
      </w:r>
      <w:proofErr w:type="gramStart"/>
      <w:r w:rsidRPr="0041290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  <w:proofErr w:type="gramEnd"/>
    </w:p>
    <w:p w:rsidR="00A04AD4" w:rsidRDefault="00A04AD4" w:rsidP="00A04AD4">
      <w:pPr>
        <w:pStyle w:val="ConsPlusNormal"/>
        <w:ind w:left="720"/>
        <w:jc w:val="both"/>
        <w:rPr>
          <w:rFonts w:ascii="Liberation Serif" w:hAnsi="Liberation Serif"/>
          <w:sz w:val="28"/>
          <w:szCs w:val="28"/>
        </w:rPr>
      </w:pPr>
    </w:p>
    <w:p w:rsidR="00412906" w:rsidRDefault="00AF520E" w:rsidP="00AF520E">
      <w:pPr>
        <w:pStyle w:val="ConsPlusNormal"/>
        <w:ind w:left="720"/>
        <w:jc w:val="both"/>
        <w:rPr>
          <w:rFonts w:ascii="Liberation Serif" w:hAnsi="Liberation Serif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15.</w:t>
      </w:r>
      <w:r w:rsidR="00412906">
        <w:rPr>
          <w:rFonts w:ascii="Liberation Serif" w:hAnsi="Liberation Serif"/>
          <w:sz w:val="28"/>
          <w:szCs w:val="28"/>
        </w:rPr>
        <w:t xml:space="preserve"> подраздел 4.2.3</w:t>
      </w:r>
      <w:r>
        <w:rPr>
          <w:rFonts w:ascii="Liberation Serif" w:hAnsi="Liberation Serif"/>
          <w:sz w:val="28"/>
          <w:szCs w:val="28"/>
        </w:rPr>
        <w:t xml:space="preserve"> </w:t>
      </w:r>
      <w:r w:rsidR="00AB6189">
        <w:rPr>
          <w:rFonts w:ascii="Liberation Serif" w:hAnsi="Liberation Serif"/>
          <w:sz w:val="28"/>
          <w:szCs w:val="28"/>
        </w:rPr>
        <w:t xml:space="preserve"> </w:t>
      </w:r>
      <w:r w:rsidR="00412906">
        <w:rPr>
          <w:rFonts w:ascii="Liberation Serif" w:hAnsi="Liberation Serif"/>
          <w:sz w:val="28"/>
          <w:szCs w:val="28"/>
        </w:rPr>
        <w:t xml:space="preserve"> дополнить </w:t>
      </w:r>
      <w:r>
        <w:rPr>
          <w:rFonts w:ascii="Liberation Serif" w:hAnsi="Liberation Serif"/>
          <w:sz w:val="28"/>
          <w:szCs w:val="28"/>
        </w:rPr>
        <w:t xml:space="preserve"> частью третьей в следующей редакции</w:t>
      </w:r>
      <w:r w:rsidR="00412906">
        <w:rPr>
          <w:rFonts w:ascii="Liberation Serif" w:hAnsi="Liberation Serif"/>
          <w:sz w:val="28"/>
          <w:szCs w:val="28"/>
        </w:rPr>
        <w:t>:</w:t>
      </w:r>
    </w:p>
    <w:p w:rsidR="00412906" w:rsidRPr="00412906" w:rsidRDefault="00412906" w:rsidP="00412906">
      <w:pPr>
        <w:pStyle w:val="ConsPlusNormal"/>
        <w:ind w:left="720"/>
        <w:jc w:val="both"/>
        <w:rPr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412906">
        <w:rPr>
          <w:i/>
          <w:sz w:val="28"/>
          <w:szCs w:val="28"/>
        </w:rPr>
        <w:t>Перечень стратегических проектов:</w:t>
      </w:r>
    </w:p>
    <w:p w:rsidR="00412906" w:rsidRPr="00412906" w:rsidRDefault="00412906" w:rsidP="00412906">
      <w:pPr>
        <w:pStyle w:val="ConsPlusNormal"/>
        <w:ind w:left="720"/>
        <w:jc w:val="both"/>
        <w:rPr>
          <w:sz w:val="28"/>
          <w:szCs w:val="28"/>
        </w:rPr>
      </w:pPr>
      <w:r w:rsidRPr="00412906">
        <w:rPr>
          <w:sz w:val="28"/>
          <w:szCs w:val="28"/>
        </w:rPr>
        <w:t>-проведение мероприятий по мобилизации собственных доходов бюджета, 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базы;</w:t>
      </w:r>
    </w:p>
    <w:p w:rsidR="00412906" w:rsidRPr="00412906" w:rsidRDefault="00412906" w:rsidP="00412906">
      <w:pPr>
        <w:pStyle w:val="ConsPlusNormal"/>
        <w:ind w:left="720"/>
        <w:jc w:val="both"/>
        <w:rPr>
          <w:sz w:val="28"/>
          <w:szCs w:val="28"/>
        </w:rPr>
      </w:pPr>
      <w:r w:rsidRPr="00412906">
        <w:rPr>
          <w:sz w:val="28"/>
          <w:szCs w:val="28"/>
        </w:rPr>
        <w:t>- обеспечение экономически эффективного управления муниципальным имуществом, а также рационального использования государственной (до разграничения) и муниципальной земли;</w:t>
      </w:r>
    </w:p>
    <w:p w:rsidR="00412906" w:rsidRDefault="00412906" w:rsidP="00412906">
      <w:pPr>
        <w:pStyle w:val="ConsPlusNormal"/>
        <w:ind w:left="720"/>
        <w:jc w:val="both"/>
        <w:rPr>
          <w:sz w:val="28"/>
          <w:szCs w:val="28"/>
        </w:rPr>
      </w:pPr>
      <w:r w:rsidRPr="00412906">
        <w:rPr>
          <w:sz w:val="28"/>
          <w:szCs w:val="28"/>
        </w:rPr>
        <w:t>-повышение прозрачности бюджета Махнёвского муниципального образования и бюджетного процесса, обеспечение работы информационного ресурса «Бюджет для граждан».</w:t>
      </w:r>
    </w:p>
    <w:p w:rsidR="00AF520E" w:rsidRDefault="00AF520E" w:rsidP="00412906">
      <w:pPr>
        <w:pStyle w:val="ConsPlusNormal"/>
        <w:ind w:left="720"/>
        <w:jc w:val="both"/>
        <w:rPr>
          <w:sz w:val="28"/>
          <w:szCs w:val="28"/>
        </w:rPr>
      </w:pPr>
    </w:p>
    <w:p w:rsidR="00AF520E" w:rsidRDefault="00AF520E" w:rsidP="00412906">
      <w:pPr>
        <w:pStyle w:val="ConsPlusNormal"/>
        <w:ind w:left="720"/>
        <w:jc w:val="both"/>
        <w:rPr>
          <w:sz w:val="28"/>
          <w:szCs w:val="28"/>
        </w:rPr>
      </w:pPr>
      <w:r w:rsidRPr="00AB6189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часть третью подраздела 4.2.3.  считать частью четвертой.</w:t>
      </w:r>
    </w:p>
    <w:p w:rsidR="00AF520E" w:rsidRDefault="00AF520E" w:rsidP="00412906">
      <w:pPr>
        <w:pStyle w:val="ConsPlusNormal"/>
        <w:ind w:left="720"/>
        <w:jc w:val="both"/>
        <w:rPr>
          <w:sz w:val="28"/>
          <w:szCs w:val="28"/>
        </w:rPr>
      </w:pPr>
    </w:p>
    <w:p w:rsidR="00E23E7C" w:rsidRPr="00412906" w:rsidRDefault="00AF520E" w:rsidP="00412906">
      <w:pPr>
        <w:pStyle w:val="ConsPlusNormal"/>
        <w:ind w:left="720"/>
        <w:jc w:val="both"/>
        <w:rPr>
          <w:sz w:val="28"/>
          <w:szCs w:val="28"/>
        </w:rPr>
      </w:pPr>
      <w:r w:rsidRPr="00AB6189">
        <w:rPr>
          <w:b/>
          <w:sz w:val="28"/>
          <w:szCs w:val="28"/>
        </w:rPr>
        <w:t>17</w:t>
      </w:r>
      <w:r w:rsidR="00E23E7C" w:rsidRPr="00AB6189">
        <w:rPr>
          <w:b/>
          <w:sz w:val="28"/>
          <w:szCs w:val="28"/>
        </w:rPr>
        <w:t>.</w:t>
      </w:r>
      <w:r w:rsidR="00E23E7C">
        <w:rPr>
          <w:sz w:val="28"/>
          <w:szCs w:val="28"/>
        </w:rPr>
        <w:t xml:space="preserve"> таблицу 9 дополнить строкой 9</w:t>
      </w:r>
      <w:r>
        <w:rPr>
          <w:sz w:val="28"/>
          <w:szCs w:val="28"/>
        </w:rPr>
        <w:t xml:space="preserve"> </w:t>
      </w:r>
      <w:r w:rsidR="00E23E7C">
        <w:rPr>
          <w:sz w:val="28"/>
          <w:szCs w:val="28"/>
        </w:rPr>
        <w:t xml:space="preserve"> следующего содержания:</w:t>
      </w:r>
    </w:p>
    <w:p w:rsidR="00412906" w:rsidRPr="00412906" w:rsidRDefault="00412906" w:rsidP="00412906">
      <w:pPr>
        <w:pStyle w:val="ConsPlusNormal"/>
        <w:ind w:left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431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4492"/>
        <w:gridCol w:w="929"/>
        <w:gridCol w:w="904"/>
        <w:gridCol w:w="25"/>
        <w:gridCol w:w="930"/>
        <w:gridCol w:w="887"/>
        <w:gridCol w:w="11"/>
        <w:gridCol w:w="960"/>
        <w:gridCol w:w="1024"/>
        <w:gridCol w:w="835"/>
        <w:gridCol w:w="1150"/>
        <w:gridCol w:w="1417"/>
      </w:tblGrid>
      <w:tr w:rsidR="00E23E7C" w:rsidRPr="009F03EA" w:rsidTr="009E3BB7">
        <w:trPr>
          <w:trHeight w:val="301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3E7C" w:rsidRPr="009F03EA" w:rsidTr="009E3BB7">
        <w:trPr>
          <w:trHeight w:val="199"/>
        </w:trPr>
        <w:tc>
          <w:tcPr>
            <w:tcW w:w="75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9F03EA" w:rsidRDefault="00E23E7C" w:rsidP="009E3BB7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E7C" w:rsidRPr="009F03EA" w:rsidRDefault="00E23E7C" w:rsidP="009E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E7C" w:rsidRPr="00E23E7C" w:rsidTr="009E3BB7">
        <w:trPr>
          <w:trHeight w:val="1072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E7C" w:rsidRPr="001B36F4" w:rsidRDefault="00E23E7C" w:rsidP="009E3BB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1B36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3E7C" w:rsidRPr="00E23E7C" w:rsidRDefault="00E23E7C" w:rsidP="009E3BB7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7C">
              <w:rPr>
                <w:rFonts w:ascii="Liberation Serif" w:hAnsi="Liberation Serif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</w:p>
          <w:p w:rsidR="00E23E7C" w:rsidRPr="00E23E7C" w:rsidRDefault="00E23E7C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  <w:r w:rsidRPr="00E23E7C">
              <w:rPr>
                <w:szCs w:val="24"/>
              </w:rPr>
              <w:t>76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76</w:t>
            </w:r>
          </w:p>
        </w:tc>
        <w:tc>
          <w:tcPr>
            <w:tcW w:w="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76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</w:p>
          <w:p w:rsidR="00E23E7C" w:rsidRPr="00E23E7C" w:rsidRDefault="00A04AD4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23E7C" w:rsidRPr="00E23E7C">
              <w:rPr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jc w:val="center"/>
              <w:rPr>
                <w:sz w:val="24"/>
                <w:szCs w:val="24"/>
              </w:rPr>
            </w:pPr>
          </w:p>
          <w:p w:rsidR="00E23E7C" w:rsidRPr="00E23E7C" w:rsidRDefault="00E23E7C" w:rsidP="009E3BB7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4AD4" w:rsidRDefault="00A04AD4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</w:p>
          <w:p w:rsidR="00E23E7C" w:rsidRPr="00E23E7C" w:rsidRDefault="00E23E7C" w:rsidP="009E3BB7">
            <w:pPr>
              <w:pStyle w:val="ConsPlusNormal"/>
              <w:spacing w:line="228" w:lineRule="auto"/>
              <w:jc w:val="center"/>
              <w:rPr>
                <w:szCs w:val="24"/>
              </w:rPr>
            </w:pPr>
            <w:r w:rsidRPr="00E23E7C">
              <w:rPr>
                <w:szCs w:val="24"/>
              </w:rPr>
              <w:t>100</w:t>
            </w:r>
          </w:p>
        </w:tc>
      </w:tr>
    </w:tbl>
    <w:p w:rsidR="00FB4F30" w:rsidRDefault="00FB4F30" w:rsidP="00FB4F3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23E7C" w:rsidRPr="003B5290" w:rsidRDefault="00B62A10" w:rsidP="00B62A10">
      <w:pPr>
        <w:pStyle w:val="a3"/>
        <w:widowControl w:val="0"/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подраздел 4.3.3.  </w:t>
      </w:r>
      <w:r w:rsidR="003B5290" w:rsidRPr="003B5290">
        <w:rPr>
          <w:rFonts w:ascii="Liberation Serif" w:hAnsi="Liberation Serif"/>
          <w:sz w:val="28"/>
          <w:szCs w:val="28"/>
        </w:rPr>
        <w:t xml:space="preserve">дополнить </w:t>
      </w:r>
      <w:r>
        <w:rPr>
          <w:rFonts w:ascii="Liberation Serif" w:hAnsi="Liberation Serif"/>
          <w:sz w:val="28"/>
          <w:szCs w:val="28"/>
        </w:rPr>
        <w:t xml:space="preserve"> частью четвертой </w:t>
      </w:r>
      <w:r w:rsidR="003B5290" w:rsidRPr="003B529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3B5290" w:rsidRDefault="003B5290" w:rsidP="003B5290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3B5290">
        <w:rPr>
          <w:sz w:val="28"/>
          <w:szCs w:val="28"/>
        </w:rPr>
        <w:t>В период 2018-2035 гг. реализации Стратегии в данном направлении будет действовать региональная программа капитального ремонта общего имущества в многоквартирных домах Свердловской области на 2015-2044 годы» утвержденная Постановлением Правительства от 22.04.2014 г. № 306-П</w:t>
      </w:r>
      <w:r w:rsidR="00A04AD4">
        <w:rPr>
          <w:sz w:val="28"/>
          <w:szCs w:val="28"/>
        </w:rPr>
        <w:t xml:space="preserve">П </w:t>
      </w:r>
      <w:r w:rsidRPr="003B5290">
        <w:rPr>
          <w:sz w:val="28"/>
          <w:szCs w:val="28"/>
        </w:rPr>
        <w:t xml:space="preserve">». </w:t>
      </w:r>
    </w:p>
    <w:p w:rsidR="00A04AD4" w:rsidRPr="003B5290" w:rsidRDefault="00A04AD4" w:rsidP="003B5290">
      <w:pPr>
        <w:pStyle w:val="ConsPlusNormal"/>
        <w:ind w:firstLine="426"/>
        <w:jc w:val="both"/>
        <w:rPr>
          <w:sz w:val="28"/>
          <w:szCs w:val="28"/>
        </w:rPr>
      </w:pPr>
    </w:p>
    <w:p w:rsidR="004B230E" w:rsidRPr="003B5290" w:rsidRDefault="00B62A10" w:rsidP="00B62A10">
      <w:pPr>
        <w:pStyle w:val="a3"/>
        <w:widowControl w:val="0"/>
        <w:jc w:val="both"/>
        <w:rPr>
          <w:rFonts w:ascii="Liberation Serif" w:hAnsi="Liberation Serif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19.</w:t>
      </w:r>
      <w:r w:rsidR="004B230E" w:rsidRPr="004B230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подр</w:t>
      </w:r>
      <w:r w:rsidR="004B230E" w:rsidRPr="003B5290">
        <w:rPr>
          <w:rFonts w:ascii="Liberation Serif" w:hAnsi="Liberation Serif"/>
          <w:sz w:val="28"/>
          <w:szCs w:val="28"/>
        </w:rPr>
        <w:t>аздел 4.</w:t>
      </w:r>
      <w:r w:rsidR="004B230E">
        <w:rPr>
          <w:rFonts w:ascii="Liberation Serif" w:hAnsi="Liberation Serif"/>
          <w:sz w:val="28"/>
          <w:szCs w:val="28"/>
        </w:rPr>
        <w:t>4</w:t>
      </w:r>
      <w:r w:rsidR="004B230E" w:rsidRPr="003B5290">
        <w:rPr>
          <w:rFonts w:ascii="Liberation Serif" w:hAnsi="Liberation Serif"/>
          <w:sz w:val="28"/>
          <w:szCs w:val="28"/>
        </w:rPr>
        <w:t>.</w:t>
      </w:r>
      <w:r w:rsidR="004B230E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раздела 4 </w:t>
      </w:r>
      <w:r w:rsidR="004B230E" w:rsidRPr="003B5290">
        <w:rPr>
          <w:rFonts w:ascii="Liberation Serif" w:hAnsi="Liberation Serif"/>
          <w:sz w:val="28"/>
          <w:szCs w:val="28"/>
        </w:rPr>
        <w:t xml:space="preserve"> дополнить </w:t>
      </w:r>
      <w:r>
        <w:rPr>
          <w:rFonts w:ascii="Liberation Serif" w:hAnsi="Liberation Serif"/>
          <w:sz w:val="28"/>
          <w:szCs w:val="28"/>
        </w:rPr>
        <w:t>частью четвертой</w:t>
      </w:r>
      <w:r w:rsidR="004B230E" w:rsidRPr="003B529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4B230E" w:rsidRPr="00DB03BA" w:rsidRDefault="004B230E" w:rsidP="004B230E">
      <w:pPr>
        <w:pStyle w:val="ConsPlusNormal"/>
        <w:ind w:firstLine="709"/>
        <w:jc w:val="both"/>
        <w:rPr>
          <w:sz w:val="28"/>
          <w:szCs w:val="28"/>
        </w:rPr>
      </w:pPr>
      <w:r w:rsidRPr="00DB03BA">
        <w:rPr>
          <w:sz w:val="28"/>
          <w:szCs w:val="28"/>
        </w:rPr>
        <w:t xml:space="preserve">«В период 2018-2020 гг. реализации Стратегии в данном направлении будет действовать муниципальная программа «Развитие транспорта, дорожного хозяйства на территории Махнёвского муниципального образования на 2014-2020 годы», утвержденная постановлением Администрации Махнёвского муниципального образования от </w:t>
      </w:r>
      <w:r w:rsidRPr="00DB03BA">
        <w:rPr>
          <w:bCs/>
          <w:sz w:val="28"/>
          <w:szCs w:val="28"/>
        </w:rPr>
        <w:t>05 марта 2015 года №</w:t>
      </w:r>
      <w:r w:rsidR="00B62A10">
        <w:rPr>
          <w:bCs/>
          <w:sz w:val="28"/>
          <w:szCs w:val="28"/>
        </w:rPr>
        <w:t xml:space="preserve"> </w:t>
      </w:r>
      <w:r w:rsidRPr="00DB03BA">
        <w:rPr>
          <w:bCs/>
          <w:sz w:val="28"/>
          <w:szCs w:val="28"/>
        </w:rPr>
        <w:t>203</w:t>
      </w:r>
      <w:r w:rsidR="00B62A10">
        <w:rPr>
          <w:sz w:val="28"/>
          <w:szCs w:val="28"/>
        </w:rPr>
        <w:t>.</w:t>
      </w:r>
      <w:r w:rsidRPr="00DB03BA">
        <w:rPr>
          <w:sz w:val="28"/>
          <w:szCs w:val="28"/>
        </w:rPr>
        <w:t>».</w:t>
      </w:r>
    </w:p>
    <w:p w:rsidR="004B230E" w:rsidRPr="00761E34" w:rsidRDefault="004B230E" w:rsidP="004B230E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FB4F30" w:rsidRPr="00DB03BA" w:rsidRDefault="00B62A10" w:rsidP="00B62A10">
      <w:pPr>
        <w:pStyle w:val="a3"/>
        <w:overflowPunct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AB6189">
        <w:rPr>
          <w:rFonts w:ascii="Liberation Serif" w:hAnsi="Liberation Serif"/>
          <w:b/>
          <w:sz w:val="28"/>
          <w:szCs w:val="28"/>
        </w:rPr>
        <w:t>20.</w:t>
      </w:r>
      <w:r w:rsidR="007445FA">
        <w:rPr>
          <w:rFonts w:ascii="Liberation Serif" w:hAnsi="Liberation Serif"/>
          <w:sz w:val="28"/>
          <w:szCs w:val="28"/>
        </w:rPr>
        <w:t>часть третью подр</w:t>
      </w:r>
      <w:r w:rsidR="00DB03BA">
        <w:rPr>
          <w:rFonts w:ascii="Liberation Serif" w:hAnsi="Liberation Serif"/>
          <w:sz w:val="28"/>
          <w:szCs w:val="28"/>
        </w:rPr>
        <w:t>аздел</w:t>
      </w:r>
      <w:r w:rsidR="007445FA">
        <w:rPr>
          <w:rFonts w:ascii="Liberation Serif" w:hAnsi="Liberation Serif"/>
          <w:sz w:val="28"/>
          <w:szCs w:val="28"/>
        </w:rPr>
        <w:t>а</w:t>
      </w:r>
      <w:r w:rsidR="00DB03BA">
        <w:rPr>
          <w:rFonts w:ascii="Liberation Serif" w:hAnsi="Liberation Serif"/>
          <w:sz w:val="28"/>
          <w:szCs w:val="28"/>
        </w:rPr>
        <w:t xml:space="preserve"> </w:t>
      </w:r>
      <w:r w:rsidR="00DB03BA" w:rsidRPr="00DB03BA">
        <w:rPr>
          <w:rFonts w:ascii="Times New Roman" w:hAnsi="Times New Roman"/>
          <w:sz w:val="28"/>
          <w:szCs w:val="28"/>
        </w:rPr>
        <w:t>4.5.1.</w:t>
      </w:r>
      <w:r w:rsidR="00DB03B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445FA">
        <w:rPr>
          <w:rFonts w:ascii="Times New Roman" w:hAnsi="Times New Roman"/>
          <w:sz w:val="28"/>
          <w:szCs w:val="28"/>
        </w:rPr>
        <w:t>раздела 4 изложить  в следующей редакции</w:t>
      </w:r>
      <w:r w:rsidR="00DB03BA">
        <w:rPr>
          <w:rFonts w:ascii="Times New Roman" w:hAnsi="Times New Roman"/>
          <w:sz w:val="28"/>
          <w:szCs w:val="28"/>
        </w:rPr>
        <w:t>:</w:t>
      </w:r>
    </w:p>
    <w:p w:rsidR="007445FA" w:rsidRPr="00416CA0" w:rsidRDefault="007445FA" w:rsidP="007445FA">
      <w:pPr>
        <w:pStyle w:val="ConsPlusNormal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416CA0">
        <w:rPr>
          <w:i/>
          <w:sz w:val="28"/>
          <w:szCs w:val="28"/>
        </w:rPr>
        <w:t>Перечень стратегических проектов:</w:t>
      </w:r>
    </w:p>
    <w:p w:rsidR="007445FA" w:rsidRPr="007445FA" w:rsidRDefault="007445FA" w:rsidP="007445F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7445FA">
        <w:rPr>
          <w:rFonts w:ascii="Liberation Serif" w:hAnsi="Liberation Serif"/>
          <w:sz w:val="28"/>
          <w:szCs w:val="28"/>
        </w:rPr>
        <w:t>Формирование комфортной городской среды (в том числе комплексное благоустройство дворовых территорий, установка детских игровых площадок.</w:t>
      </w:r>
      <w:proofErr w:type="gramEnd"/>
    </w:p>
    <w:p w:rsidR="007445FA" w:rsidRPr="007445FA" w:rsidRDefault="007445FA" w:rsidP="007445F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2. Формирование комфортной городской среды (в том числе комплексное благоустройство общественных территорий, устройство спортивных площадок и т.д.).</w:t>
      </w:r>
    </w:p>
    <w:p w:rsidR="007445FA" w:rsidRPr="007445FA" w:rsidRDefault="007445FA" w:rsidP="007445F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3. Установка наружного освещения – светотехническое оборудование.</w:t>
      </w:r>
    </w:p>
    <w:p w:rsidR="007445FA" w:rsidRPr="007445FA" w:rsidRDefault="007445FA" w:rsidP="007445FA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4. Установка коммунально-бытового оборудования – контейнеры для твердых коммунальных отходов.</w:t>
      </w:r>
    </w:p>
    <w:p w:rsidR="00DB03BA" w:rsidRPr="007445FA" w:rsidRDefault="007445FA" w:rsidP="007445F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С</w:t>
      </w:r>
      <w:r w:rsidR="00DB03BA" w:rsidRPr="007445FA">
        <w:rPr>
          <w:rFonts w:ascii="Liberation Serif" w:hAnsi="Liberation Serif"/>
          <w:sz w:val="28"/>
          <w:szCs w:val="28"/>
        </w:rPr>
        <w:t xml:space="preserve">троительство систем водоподготовки в </w:t>
      </w:r>
      <w:proofErr w:type="spellStart"/>
      <w:r w:rsidR="00DB03BA" w:rsidRPr="007445FA">
        <w:rPr>
          <w:rFonts w:ascii="Liberation Serif" w:hAnsi="Liberation Serif"/>
          <w:sz w:val="28"/>
          <w:szCs w:val="28"/>
        </w:rPr>
        <w:t>с</w:t>
      </w:r>
      <w:proofErr w:type="gramStart"/>
      <w:r w:rsidR="00DB03BA" w:rsidRPr="007445FA">
        <w:rPr>
          <w:rFonts w:ascii="Liberation Serif" w:hAnsi="Liberation Serif"/>
          <w:sz w:val="28"/>
          <w:szCs w:val="28"/>
        </w:rPr>
        <w:t>.М</w:t>
      </w:r>
      <w:proofErr w:type="gramEnd"/>
      <w:r w:rsidR="00DB03BA" w:rsidRPr="007445FA">
        <w:rPr>
          <w:rFonts w:ascii="Liberation Serif" w:hAnsi="Liberation Serif"/>
          <w:sz w:val="28"/>
          <w:szCs w:val="28"/>
        </w:rPr>
        <w:t>угай</w:t>
      </w:r>
      <w:proofErr w:type="spellEnd"/>
      <w:r w:rsidR="00DB03BA" w:rsidRPr="007445F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DB03BA" w:rsidRPr="007445FA">
        <w:rPr>
          <w:rFonts w:ascii="Liberation Serif" w:hAnsi="Liberation Serif"/>
          <w:sz w:val="28"/>
          <w:szCs w:val="28"/>
        </w:rPr>
        <w:t>пгт.Махнёво</w:t>
      </w:r>
      <w:proofErr w:type="spellEnd"/>
      <w:r w:rsidR="00DB03BA" w:rsidRPr="007445F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DB03BA" w:rsidRPr="007445FA">
        <w:rPr>
          <w:rFonts w:ascii="Liberation Serif" w:hAnsi="Liberation Serif"/>
          <w:sz w:val="28"/>
          <w:szCs w:val="28"/>
        </w:rPr>
        <w:t>с.Кишкинское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B03BA" w:rsidRPr="007445FA" w:rsidRDefault="007445FA" w:rsidP="007445F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445FA"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 xml:space="preserve"> Б</w:t>
      </w:r>
      <w:r w:rsidR="00DB03BA" w:rsidRPr="007445FA">
        <w:rPr>
          <w:rFonts w:ascii="Liberation Serif" w:hAnsi="Liberation Serif"/>
          <w:sz w:val="28"/>
          <w:szCs w:val="28"/>
        </w:rPr>
        <w:t>урение скважин на территории Махнёвского муниципального образования</w:t>
      </w:r>
      <w:proofErr w:type="gramStart"/>
      <w:r w:rsidR="00DB03BA" w:rsidRPr="007445F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  <w:r w:rsidR="00DB03BA" w:rsidRPr="007445FA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FB4F30" w:rsidRPr="00461EC4" w:rsidRDefault="00FB4F30" w:rsidP="00461EC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1EC4" w:rsidRDefault="007445FA" w:rsidP="007445FA">
      <w:pPr>
        <w:pStyle w:val="a3"/>
        <w:numPr>
          <w:ilvl w:val="0"/>
          <w:numId w:val="14"/>
        </w:num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часть третью под</w:t>
      </w:r>
      <w:r w:rsidR="00BD4C23">
        <w:rPr>
          <w:rFonts w:ascii="Liberation Serif" w:hAnsi="Liberation Serif" w:cs="Arial"/>
          <w:sz w:val="28"/>
          <w:szCs w:val="28"/>
        </w:rPr>
        <w:t xml:space="preserve">раздела 4.6.1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="00AB6189">
        <w:rPr>
          <w:rFonts w:ascii="Liberation Serif" w:hAnsi="Liberation Serif" w:cs="Arial"/>
          <w:sz w:val="28"/>
          <w:szCs w:val="28"/>
        </w:rPr>
        <w:t xml:space="preserve"> </w:t>
      </w:r>
      <w:r w:rsidR="00451269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изложить в следующей редакции</w:t>
      </w:r>
      <w:r w:rsidR="00BD4C23">
        <w:rPr>
          <w:rFonts w:ascii="Liberation Serif" w:hAnsi="Liberation Serif" w:cs="Arial"/>
          <w:sz w:val="28"/>
          <w:szCs w:val="28"/>
        </w:rPr>
        <w:t>:</w:t>
      </w:r>
    </w:p>
    <w:p w:rsidR="007445FA" w:rsidRPr="00451269" w:rsidRDefault="00BD4C23" w:rsidP="00451269">
      <w:pPr>
        <w:pStyle w:val="ConsPlusNormal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451269">
        <w:rPr>
          <w:rFonts w:ascii="Liberation Serif" w:hAnsi="Liberation Serif"/>
          <w:sz w:val="28"/>
          <w:szCs w:val="28"/>
        </w:rPr>
        <w:t>«</w:t>
      </w:r>
      <w:r w:rsidR="007445FA" w:rsidRPr="00451269">
        <w:rPr>
          <w:rFonts w:ascii="Liberation Serif" w:hAnsi="Liberation Serif"/>
          <w:i/>
          <w:sz w:val="28"/>
          <w:szCs w:val="28"/>
        </w:rPr>
        <w:t>Перечень стратегических проектов:</w:t>
      </w:r>
    </w:p>
    <w:p w:rsidR="007445FA" w:rsidRPr="00451269" w:rsidRDefault="007445FA" w:rsidP="0045126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51269">
        <w:rPr>
          <w:rFonts w:ascii="Liberation Serif" w:hAnsi="Liberation Serif"/>
          <w:sz w:val="28"/>
          <w:szCs w:val="28"/>
        </w:rPr>
        <w:t>1. Установка камер видеонаблюдения на социально значимых объектах.</w:t>
      </w:r>
    </w:p>
    <w:p w:rsidR="00BD4C23" w:rsidRPr="00451269" w:rsidRDefault="00BD4C23" w:rsidP="00451269">
      <w:pPr>
        <w:pStyle w:val="a3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 w:rsidRPr="00451269">
        <w:rPr>
          <w:rFonts w:ascii="Liberation Serif" w:hAnsi="Liberation Serif"/>
          <w:sz w:val="28"/>
          <w:szCs w:val="28"/>
        </w:rPr>
        <w:lastRenderedPageBreak/>
        <w:t>2.Профилактика правонарушений в жилом секторе, на улицах и  в общественных местах, противодействие терроризму и экстремизму, содействие повышению культуры толерантного поведения в обществе</w:t>
      </w:r>
      <w:proofErr w:type="gramStart"/>
      <w:r w:rsidRPr="00451269">
        <w:rPr>
          <w:rFonts w:ascii="Liberation Serif" w:hAnsi="Liberation Serif"/>
          <w:sz w:val="28"/>
          <w:szCs w:val="28"/>
        </w:rPr>
        <w:t>.».</w:t>
      </w:r>
      <w:proofErr w:type="gramEnd"/>
    </w:p>
    <w:p w:rsidR="009459A7" w:rsidRDefault="009459A7" w:rsidP="00461EC4">
      <w:pPr>
        <w:pStyle w:val="a3"/>
        <w:spacing w:line="240" w:lineRule="auto"/>
        <w:ind w:left="1068"/>
        <w:jc w:val="both"/>
        <w:rPr>
          <w:rFonts w:ascii="Liberation Serif" w:hAnsi="Liberation Serif" w:cs="Times New Roman"/>
          <w:sz w:val="28"/>
          <w:szCs w:val="28"/>
        </w:rPr>
      </w:pPr>
    </w:p>
    <w:p w:rsidR="00BD4C23" w:rsidRDefault="00451269" w:rsidP="00461EC4">
      <w:pPr>
        <w:pStyle w:val="a3"/>
        <w:spacing w:line="240" w:lineRule="auto"/>
        <w:ind w:left="1068"/>
        <w:jc w:val="both"/>
        <w:rPr>
          <w:rFonts w:ascii="Liberation Serif" w:hAnsi="Liberation Serif" w:cs="Times New Roman"/>
          <w:sz w:val="28"/>
          <w:szCs w:val="28"/>
        </w:rPr>
      </w:pPr>
      <w:r w:rsidRPr="00AB6189">
        <w:rPr>
          <w:rFonts w:ascii="Liberation Serif" w:hAnsi="Liberation Serif"/>
          <w:b/>
          <w:sz w:val="28"/>
          <w:szCs w:val="28"/>
        </w:rPr>
        <w:t>22</w:t>
      </w:r>
      <w:r w:rsidR="00BD4C23">
        <w:rPr>
          <w:rFonts w:ascii="Liberation Serif" w:hAnsi="Liberation Serif"/>
          <w:sz w:val="28"/>
          <w:szCs w:val="28"/>
        </w:rPr>
        <w:t>.</w:t>
      </w:r>
      <w:r w:rsidR="00BD4C23" w:rsidRPr="00BD4C23">
        <w:rPr>
          <w:rFonts w:ascii="Liberation Serif" w:hAnsi="Liberation Serif"/>
          <w:sz w:val="28"/>
          <w:szCs w:val="28"/>
        </w:rPr>
        <w:t xml:space="preserve"> </w:t>
      </w:r>
      <w:r w:rsidR="004135C0">
        <w:rPr>
          <w:rFonts w:ascii="Liberation Serif" w:hAnsi="Liberation Serif"/>
          <w:sz w:val="28"/>
          <w:szCs w:val="28"/>
        </w:rPr>
        <w:t xml:space="preserve">часть четвертую </w:t>
      </w:r>
      <w:r w:rsidR="00BD4C23">
        <w:rPr>
          <w:rFonts w:ascii="Liberation Serif" w:hAnsi="Liberation Serif"/>
          <w:sz w:val="28"/>
          <w:szCs w:val="28"/>
        </w:rPr>
        <w:t xml:space="preserve"> подраздела 4.6.1. </w:t>
      </w:r>
      <w:r w:rsidR="00AB6189">
        <w:rPr>
          <w:rFonts w:ascii="Liberation Serif" w:hAnsi="Liberation Serif"/>
          <w:sz w:val="28"/>
          <w:szCs w:val="28"/>
        </w:rPr>
        <w:t xml:space="preserve"> </w:t>
      </w:r>
      <w:r w:rsidR="004135C0">
        <w:rPr>
          <w:rFonts w:ascii="Liberation Serif" w:hAnsi="Liberation Serif"/>
          <w:sz w:val="28"/>
          <w:szCs w:val="28"/>
        </w:rPr>
        <w:t xml:space="preserve">  изложить в следующей редакции:</w:t>
      </w:r>
    </w:p>
    <w:p w:rsidR="004135C0" w:rsidRPr="00416CA0" w:rsidRDefault="004135C0" w:rsidP="004135C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16CA0">
        <w:rPr>
          <w:sz w:val="28"/>
          <w:szCs w:val="28"/>
        </w:rPr>
        <w:t xml:space="preserve">В период 2018-2020 гг. реализации Стратегии в данном направлении будут действовать </w:t>
      </w:r>
      <w:r>
        <w:rPr>
          <w:sz w:val="28"/>
          <w:szCs w:val="28"/>
        </w:rPr>
        <w:t>четыре</w:t>
      </w:r>
      <w:r w:rsidRPr="00416CA0">
        <w:rPr>
          <w:sz w:val="28"/>
          <w:szCs w:val="28"/>
        </w:rPr>
        <w:t xml:space="preserve"> муниципальные </w:t>
      </w:r>
      <w:r w:rsidRPr="00416CA0">
        <w:rPr>
          <w:color w:val="000000"/>
          <w:sz w:val="28"/>
          <w:szCs w:val="28"/>
        </w:rPr>
        <w:t>программы:</w:t>
      </w:r>
    </w:p>
    <w:p w:rsidR="004135C0" w:rsidRPr="00416CA0" w:rsidRDefault="004135C0" w:rsidP="004135C0">
      <w:pPr>
        <w:pStyle w:val="ConsPlusNormal"/>
        <w:ind w:firstLine="709"/>
        <w:jc w:val="both"/>
        <w:rPr>
          <w:sz w:val="28"/>
          <w:szCs w:val="28"/>
        </w:rPr>
      </w:pPr>
      <w:r w:rsidRPr="00416CA0">
        <w:rPr>
          <w:color w:val="000000"/>
          <w:sz w:val="28"/>
          <w:szCs w:val="28"/>
        </w:rPr>
        <w:t>1) «</w:t>
      </w:r>
      <w:r w:rsidRPr="00416CA0">
        <w:rPr>
          <w:sz w:val="28"/>
          <w:szCs w:val="28"/>
        </w:rPr>
        <w:t>Обеспечение мероприятий по гражданской обороне и предупреждение, ликвидация чрезвычайных ситуаций на 2014-2020 годы</w:t>
      </w:r>
      <w:r w:rsidRPr="00416CA0">
        <w:rPr>
          <w:color w:val="000000"/>
          <w:sz w:val="28"/>
          <w:szCs w:val="28"/>
        </w:rPr>
        <w:t>»,</w:t>
      </w:r>
      <w:r w:rsidRPr="00416CA0">
        <w:rPr>
          <w:sz w:val="28"/>
          <w:szCs w:val="28"/>
        </w:rPr>
        <w:t xml:space="preserve"> утвержденная постановлением Администрации Махнёвского муниципального образования от 19 декабря 2014 </w:t>
      </w:r>
      <w:r w:rsidRPr="00416CA0"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№ 986</w:t>
      </w:r>
      <w:r w:rsidRPr="00416CA0">
        <w:rPr>
          <w:sz w:val="28"/>
          <w:szCs w:val="28"/>
        </w:rPr>
        <w:t>;</w:t>
      </w:r>
    </w:p>
    <w:p w:rsidR="004135C0" w:rsidRPr="00416CA0" w:rsidRDefault="004135C0" w:rsidP="004135C0">
      <w:pPr>
        <w:pStyle w:val="ConsPlusNormal"/>
        <w:ind w:firstLine="709"/>
        <w:jc w:val="both"/>
        <w:rPr>
          <w:sz w:val="28"/>
          <w:szCs w:val="28"/>
        </w:rPr>
      </w:pPr>
      <w:r w:rsidRPr="00416CA0">
        <w:rPr>
          <w:sz w:val="28"/>
          <w:szCs w:val="28"/>
        </w:rPr>
        <w:t>2) «Обеспечение пожарной безопасности Махнёвского муниципального образования  на 2014-2020 годы</w:t>
      </w:r>
      <w:r w:rsidRPr="00416CA0">
        <w:rPr>
          <w:color w:val="000000"/>
          <w:sz w:val="28"/>
          <w:szCs w:val="28"/>
        </w:rPr>
        <w:t>»,</w:t>
      </w:r>
      <w:r w:rsidRPr="00416CA0">
        <w:rPr>
          <w:sz w:val="28"/>
          <w:szCs w:val="28"/>
        </w:rPr>
        <w:t xml:space="preserve"> </w:t>
      </w:r>
      <w:proofErr w:type="gramStart"/>
      <w:r w:rsidRPr="00416CA0">
        <w:rPr>
          <w:sz w:val="28"/>
          <w:szCs w:val="28"/>
        </w:rPr>
        <w:t>утвержденная</w:t>
      </w:r>
      <w:proofErr w:type="gramEnd"/>
      <w:r w:rsidRPr="00416CA0">
        <w:rPr>
          <w:sz w:val="28"/>
          <w:szCs w:val="28"/>
        </w:rPr>
        <w:t xml:space="preserve"> постановлением Администрации Махнёвского муниципального образования от 19 декабря 2014 </w:t>
      </w:r>
      <w:r w:rsidRPr="00416CA0">
        <w:rPr>
          <w:bCs/>
          <w:sz w:val="28"/>
          <w:szCs w:val="28"/>
        </w:rPr>
        <w:t>года</w:t>
      </w:r>
      <w:r w:rsidRPr="00416CA0">
        <w:rPr>
          <w:sz w:val="28"/>
          <w:szCs w:val="28"/>
        </w:rPr>
        <w:t xml:space="preserve"> № 983;</w:t>
      </w:r>
    </w:p>
    <w:p w:rsidR="004135C0" w:rsidRPr="00416CA0" w:rsidRDefault="004135C0" w:rsidP="004135C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16CA0">
        <w:rPr>
          <w:sz w:val="28"/>
          <w:szCs w:val="28"/>
        </w:rPr>
        <w:t>3) «Общегосударственные вопросы на территории Махнёвского муниципального образования  на 2014-2020 годы», утвержденная постановлением Администрации Махнёвского муниципального образования от 22 ноября 2013 года </w:t>
      </w:r>
      <w:r w:rsidRPr="00416CA0">
        <w:rPr>
          <w:b/>
          <w:bCs/>
          <w:sz w:val="28"/>
          <w:szCs w:val="28"/>
        </w:rPr>
        <w:t xml:space="preserve"> </w:t>
      </w:r>
      <w:r w:rsidRPr="00416CA0">
        <w:rPr>
          <w:bCs/>
          <w:sz w:val="28"/>
          <w:szCs w:val="28"/>
        </w:rPr>
        <w:t>№ 1037</w:t>
      </w:r>
      <w:proofErr w:type="gramStart"/>
      <w:r w:rsidRPr="00416CA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D4C23" w:rsidRPr="00BD4C23" w:rsidRDefault="004135C0" w:rsidP="004135C0">
      <w:pPr>
        <w:pStyle w:val="ConsPlusNormal"/>
        <w:tabs>
          <w:tab w:val="left" w:pos="889"/>
        </w:tabs>
        <w:ind w:left="735"/>
        <w:jc w:val="both"/>
        <w:rPr>
          <w:rFonts w:ascii="Liberation Serif" w:hAnsi="Liberation Serif"/>
          <w:sz w:val="28"/>
          <w:szCs w:val="28"/>
        </w:rPr>
      </w:pPr>
      <w:r w:rsidRPr="00BD4C23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ascii="Liberation Serif" w:hAnsi="Liberation Serif"/>
          <w:sz w:val="28"/>
          <w:szCs w:val="28"/>
        </w:rPr>
        <w:t>4) «</w:t>
      </w:r>
      <w:r w:rsidR="00BD4C23" w:rsidRPr="00BD4C23">
        <w:rPr>
          <w:rFonts w:ascii="Liberation Serif" w:hAnsi="Liberation Serif"/>
          <w:sz w:val="28"/>
          <w:szCs w:val="28"/>
        </w:rPr>
        <w:t xml:space="preserve">Формирование законопослушного поведения участников дорожного движения в </w:t>
      </w:r>
      <w:proofErr w:type="spellStart"/>
      <w:r w:rsidR="00BD4C23" w:rsidRPr="00BD4C2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BD4C23" w:rsidRPr="00BD4C23">
        <w:rPr>
          <w:rFonts w:ascii="Liberation Serif" w:hAnsi="Liberation Serif"/>
          <w:sz w:val="28"/>
          <w:szCs w:val="28"/>
        </w:rPr>
        <w:t xml:space="preserve"> муниципальном образовании на 2018-2023 годы»</w:t>
      </w:r>
      <w:proofErr w:type="gramStart"/>
      <w:r w:rsidR="00BD4C23" w:rsidRPr="00BD4C23">
        <w:rPr>
          <w:rFonts w:ascii="Liberation Serif" w:hAnsi="Liberation Serif"/>
          <w:sz w:val="28"/>
          <w:szCs w:val="28"/>
        </w:rPr>
        <w:t>.»</w:t>
      </w:r>
      <w:proofErr w:type="gramEnd"/>
      <w:r w:rsidR="00BD4C23" w:rsidRPr="00BD4C23">
        <w:rPr>
          <w:rFonts w:ascii="Liberation Serif" w:hAnsi="Liberation Serif"/>
          <w:sz w:val="28"/>
          <w:szCs w:val="28"/>
        </w:rPr>
        <w:t>.</w:t>
      </w:r>
    </w:p>
    <w:p w:rsidR="00BD4C23" w:rsidRPr="00BD4C23" w:rsidRDefault="00BD4C23" w:rsidP="00BD4C23">
      <w:pPr>
        <w:pStyle w:val="ConsPlusNormal"/>
        <w:tabs>
          <w:tab w:val="left" w:pos="889"/>
        </w:tabs>
        <w:ind w:firstLine="426"/>
        <w:jc w:val="both"/>
        <w:rPr>
          <w:sz w:val="22"/>
        </w:rPr>
      </w:pPr>
    </w:p>
    <w:p w:rsidR="009D3D2E" w:rsidRPr="004135C0" w:rsidRDefault="004135C0" w:rsidP="00413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AB6189">
        <w:rPr>
          <w:rFonts w:ascii="Liberation Serif" w:hAnsi="Liberation Serif" w:cs="Times New Roman"/>
          <w:b/>
          <w:sz w:val="28"/>
          <w:szCs w:val="28"/>
        </w:rPr>
        <w:t>23.</w:t>
      </w:r>
      <w:r w:rsidR="00BD4C23" w:rsidRPr="004135C0">
        <w:rPr>
          <w:rFonts w:ascii="Liberation Serif" w:hAnsi="Liberation Serif" w:cs="Times New Roman"/>
          <w:sz w:val="28"/>
          <w:szCs w:val="28"/>
        </w:rPr>
        <w:t>Таблицу 14</w:t>
      </w:r>
      <w:r>
        <w:rPr>
          <w:rFonts w:ascii="Liberation Serif" w:hAnsi="Liberation Serif" w:cs="Times New Roman"/>
          <w:sz w:val="28"/>
          <w:szCs w:val="28"/>
        </w:rPr>
        <w:t xml:space="preserve">  д</w:t>
      </w:r>
      <w:r w:rsidR="00BD4C23" w:rsidRPr="004135C0">
        <w:rPr>
          <w:rFonts w:ascii="Liberation Serif" w:hAnsi="Liberation Serif" w:cs="Times New Roman"/>
          <w:sz w:val="28"/>
          <w:szCs w:val="28"/>
        </w:rPr>
        <w:t xml:space="preserve">ополнить </w:t>
      </w:r>
      <w:r>
        <w:rPr>
          <w:rFonts w:ascii="Liberation Serif" w:hAnsi="Liberation Serif" w:cs="Times New Roman"/>
          <w:sz w:val="28"/>
          <w:szCs w:val="28"/>
        </w:rPr>
        <w:t xml:space="preserve">строкой </w:t>
      </w:r>
      <w:r w:rsidR="00BD4C23" w:rsidRPr="004135C0">
        <w:rPr>
          <w:rFonts w:ascii="Liberation Serif" w:hAnsi="Liberation Serif" w:cs="Times New Roman"/>
          <w:sz w:val="28"/>
          <w:szCs w:val="28"/>
        </w:rPr>
        <w:t>2 следующего содержания:</w:t>
      </w:r>
    </w:p>
    <w:p w:rsidR="00F61BAC" w:rsidRPr="00416CA0" w:rsidRDefault="00F61BAC" w:rsidP="00F61BAC">
      <w:pPr>
        <w:pStyle w:val="ConsPlusNormal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5958"/>
        <w:gridCol w:w="889"/>
        <w:gridCol w:w="889"/>
        <w:gridCol w:w="890"/>
        <w:gridCol w:w="889"/>
        <w:gridCol w:w="891"/>
        <w:gridCol w:w="889"/>
        <w:gridCol w:w="890"/>
        <w:gridCol w:w="889"/>
        <w:gridCol w:w="891"/>
      </w:tblGrid>
      <w:tr w:rsidR="00F61BAC" w:rsidRPr="00416CA0" w:rsidTr="00393E61">
        <w:trPr>
          <w:trHeight w:val="28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№</w:t>
            </w:r>
          </w:p>
        </w:tc>
        <w:tc>
          <w:tcPr>
            <w:tcW w:w="5958" w:type="dxa"/>
            <w:vMerge w:val="restart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Показатель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2017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2020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2025</w:t>
            </w: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2030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b/>
                <w:szCs w:val="24"/>
              </w:rPr>
            </w:pPr>
            <w:r w:rsidRPr="00416CA0">
              <w:rPr>
                <w:b/>
                <w:szCs w:val="24"/>
              </w:rPr>
              <w:t>2035</w:t>
            </w:r>
          </w:p>
        </w:tc>
      </w:tr>
      <w:tr w:rsidR="00F61BAC" w:rsidRPr="00416CA0" w:rsidTr="00393E61">
        <w:trPr>
          <w:trHeight w:val="146"/>
        </w:trPr>
        <w:tc>
          <w:tcPr>
            <w:tcW w:w="557" w:type="dxa"/>
            <w:vMerge/>
            <w:shd w:val="clear" w:color="auto" w:fill="auto"/>
          </w:tcPr>
          <w:p w:rsidR="00F61BAC" w:rsidRPr="00416CA0" w:rsidRDefault="00F61BAC" w:rsidP="00393E6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F61BAC" w:rsidRPr="00416CA0" w:rsidRDefault="00F61BAC" w:rsidP="00393E6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F61BAC" w:rsidRPr="00416CA0" w:rsidRDefault="00F61BAC" w:rsidP="00393E61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61BAC" w:rsidRPr="00416CA0" w:rsidRDefault="00F61BAC" w:rsidP="00393E61">
            <w:pPr>
              <w:pStyle w:val="ConsPlusNormal"/>
              <w:jc w:val="center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</w:tr>
      <w:tr w:rsidR="00BD4C23" w:rsidRPr="00BD4C23" w:rsidTr="00393E61">
        <w:trPr>
          <w:trHeight w:val="265"/>
        </w:trPr>
        <w:tc>
          <w:tcPr>
            <w:tcW w:w="557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BD4C23">
              <w:rPr>
                <w:szCs w:val="24"/>
              </w:rPr>
              <w:t>2.</w:t>
            </w:r>
          </w:p>
        </w:tc>
        <w:tc>
          <w:tcPr>
            <w:tcW w:w="5958" w:type="dxa"/>
            <w:shd w:val="clear" w:color="auto" w:fill="auto"/>
          </w:tcPr>
          <w:p w:rsidR="00BD4C23" w:rsidRPr="00BD4C23" w:rsidRDefault="00BD4C23" w:rsidP="009E3BB7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BD4C23">
              <w:rPr>
                <w:rFonts w:ascii="Liberation Serif" w:hAnsi="Liberation Serif"/>
                <w:szCs w:val="24"/>
              </w:rPr>
              <w:t>Количество проектов по внесению изменений в Генеральные планы и Правила землепользования и застройки Махнёвского муниципального образования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D4C23" w:rsidRPr="00BD4C23" w:rsidRDefault="00BD4C23" w:rsidP="009E3BB7">
            <w:pPr>
              <w:pStyle w:val="ConsPlusNormal"/>
              <w:jc w:val="center"/>
              <w:rPr>
                <w:szCs w:val="24"/>
              </w:rPr>
            </w:pPr>
            <w:r w:rsidRPr="00BD4C23">
              <w:rPr>
                <w:szCs w:val="24"/>
              </w:rPr>
              <w:t>0</w:t>
            </w:r>
          </w:p>
        </w:tc>
      </w:tr>
    </w:tbl>
    <w:p w:rsidR="00F61BAC" w:rsidRDefault="00F61BAC" w:rsidP="00F61BAC">
      <w:pPr>
        <w:pStyle w:val="ConsPlusNormal"/>
        <w:spacing w:after="200"/>
        <w:ind w:firstLine="709"/>
        <w:contextualSpacing/>
        <w:jc w:val="both"/>
        <w:rPr>
          <w:szCs w:val="24"/>
        </w:rPr>
      </w:pPr>
    </w:p>
    <w:p w:rsidR="00F61BAC" w:rsidRPr="009D3D2E" w:rsidRDefault="004135C0" w:rsidP="00B73773">
      <w:pPr>
        <w:pStyle w:val="ConsPlusNormal"/>
        <w:widowControl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61BAC" w:rsidRPr="009D3D2E" w:rsidSect="00BD4C23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23"/>
    <w:multiLevelType w:val="hybridMultilevel"/>
    <w:tmpl w:val="41C0CB0C"/>
    <w:lvl w:ilvl="0" w:tplc="052CDDF8">
      <w:start w:val="12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7700EE"/>
    <w:multiLevelType w:val="hybridMultilevel"/>
    <w:tmpl w:val="B85AC946"/>
    <w:lvl w:ilvl="0" w:tplc="538A3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53B"/>
    <w:multiLevelType w:val="hybridMultilevel"/>
    <w:tmpl w:val="34CE5100"/>
    <w:lvl w:ilvl="0" w:tplc="2624AA6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2411A"/>
    <w:multiLevelType w:val="hybridMultilevel"/>
    <w:tmpl w:val="7BC22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6012A"/>
    <w:multiLevelType w:val="hybridMultilevel"/>
    <w:tmpl w:val="A86A861E"/>
    <w:lvl w:ilvl="0" w:tplc="F74CB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147611"/>
    <w:multiLevelType w:val="multilevel"/>
    <w:tmpl w:val="4C76E00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4C353F47"/>
    <w:multiLevelType w:val="hybridMultilevel"/>
    <w:tmpl w:val="4F2EF39C"/>
    <w:lvl w:ilvl="0" w:tplc="CD5A8E1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87A54"/>
    <w:multiLevelType w:val="hybridMultilevel"/>
    <w:tmpl w:val="6EC871A4"/>
    <w:lvl w:ilvl="0" w:tplc="F74CB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CF1E1C"/>
    <w:multiLevelType w:val="hybridMultilevel"/>
    <w:tmpl w:val="C6D096F4"/>
    <w:lvl w:ilvl="0" w:tplc="E2160B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61512"/>
    <w:multiLevelType w:val="hybridMultilevel"/>
    <w:tmpl w:val="4002FFAC"/>
    <w:lvl w:ilvl="0" w:tplc="24204BCA">
      <w:start w:val="2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CE39E4"/>
    <w:multiLevelType w:val="hybridMultilevel"/>
    <w:tmpl w:val="5C4414DC"/>
    <w:lvl w:ilvl="0" w:tplc="F8708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690585"/>
    <w:multiLevelType w:val="hybridMultilevel"/>
    <w:tmpl w:val="EC121D3E"/>
    <w:lvl w:ilvl="0" w:tplc="5DA28210">
      <w:start w:val="18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36612"/>
    <w:multiLevelType w:val="hybridMultilevel"/>
    <w:tmpl w:val="11AA044C"/>
    <w:lvl w:ilvl="0" w:tplc="44DC3268">
      <w:start w:val="3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260B"/>
    <w:rsid w:val="00033408"/>
    <w:rsid w:val="00097542"/>
    <w:rsid w:val="00161CD7"/>
    <w:rsid w:val="001B36F4"/>
    <w:rsid w:val="001E7E3A"/>
    <w:rsid w:val="00275768"/>
    <w:rsid w:val="00323DDD"/>
    <w:rsid w:val="003269EB"/>
    <w:rsid w:val="00350FC3"/>
    <w:rsid w:val="00393E61"/>
    <w:rsid w:val="003B5290"/>
    <w:rsid w:val="003F14FC"/>
    <w:rsid w:val="00412906"/>
    <w:rsid w:val="004135C0"/>
    <w:rsid w:val="0041475D"/>
    <w:rsid w:val="00451269"/>
    <w:rsid w:val="00461EC4"/>
    <w:rsid w:val="004637E2"/>
    <w:rsid w:val="004B230E"/>
    <w:rsid w:val="004D375A"/>
    <w:rsid w:val="004E7B1F"/>
    <w:rsid w:val="00500B23"/>
    <w:rsid w:val="005142EA"/>
    <w:rsid w:val="00533344"/>
    <w:rsid w:val="0057386C"/>
    <w:rsid w:val="0057637C"/>
    <w:rsid w:val="00602E66"/>
    <w:rsid w:val="00710153"/>
    <w:rsid w:val="00743123"/>
    <w:rsid w:val="007445FA"/>
    <w:rsid w:val="00746DC8"/>
    <w:rsid w:val="007E7172"/>
    <w:rsid w:val="00870AAE"/>
    <w:rsid w:val="009459A7"/>
    <w:rsid w:val="00997EDB"/>
    <w:rsid w:val="009D3D2E"/>
    <w:rsid w:val="009F03EA"/>
    <w:rsid w:val="00A04AD4"/>
    <w:rsid w:val="00A60BBA"/>
    <w:rsid w:val="00A6210C"/>
    <w:rsid w:val="00AA5858"/>
    <w:rsid w:val="00AB6189"/>
    <w:rsid w:val="00AC7A30"/>
    <w:rsid w:val="00AE0D56"/>
    <w:rsid w:val="00AF520E"/>
    <w:rsid w:val="00B04A4D"/>
    <w:rsid w:val="00B33823"/>
    <w:rsid w:val="00B45A22"/>
    <w:rsid w:val="00B62A10"/>
    <w:rsid w:val="00B73773"/>
    <w:rsid w:val="00BD4C23"/>
    <w:rsid w:val="00C24170"/>
    <w:rsid w:val="00CC0CB4"/>
    <w:rsid w:val="00D225DB"/>
    <w:rsid w:val="00DB03BA"/>
    <w:rsid w:val="00DE260B"/>
    <w:rsid w:val="00DF680D"/>
    <w:rsid w:val="00E23E7C"/>
    <w:rsid w:val="00E33166"/>
    <w:rsid w:val="00F14CFB"/>
    <w:rsid w:val="00F61BAC"/>
    <w:rsid w:val="00FB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23"/>
  </w:style>
  <w:style w:type="paragraph" w:styleId="4">
    <w:name w:val="heading 4"/>
    <w:basedOn w:val="a"/>
    <w:next w:val="a"/>
    <w:link w:val="40"/>
    <w:qFormat/>
    <w:rsid w:val="004135C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26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DE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Абзац списка11"/>
    <w:basedOn w:val="a"/>
    <w:link w:val="a4"/>
    <w:uiPriority w:val="34"/>
    <w:qFormat/>
    <w:rsid w:val="0057637C"/>
    <w:pPr>
      <w:ind w:left="720"/>
      <w:contextualSpacing/>
    </w:pPr>
  </w:style>
  <w:style w:type="paragraph" w:customStyle="1" w:styleId="ConsPlusNormal">
    <w:name w:val="ConsPlusNormal"/>
    <w:link w:val="ConsPlusNormal0"/>
    <w:rsid w:val="00945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9459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9459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Абзац списка11 Знак"/>
    <w:link w:val="a3"/>
    <w:uiPriority w:val="34"/>
    <w:locked/>
    <w:rsid w:val="00AC7A30"/>
  </w:style>
  <w:style w:type="character" w:customStyle="1" w:styleId="40">
    <w:name w:val="Заголовок 4 Знак"/>
    <w:basedOn w:val="a0"/>
    <w:link w:val="4"/>
    <w:rsid w:val="004135C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36</cp:revision>
  <dcterms:created xsi:type="dcterms:W3CDTF">2019-01-16T03:58:00Z</dcterms:created>
  <dcterms:modified xsi:type="dcterms:W3CDTF">2020-03-12T11:04:00Z</dcterms:modified>
</cp:coreProperties>
</file>