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C2C" w:rsidRDefault="00983A0A" w:rsidP="00542D99">
      <w:pPr>
        <w:spacing w:after="0" w:line="240" w:lineRule="auto"/>
        <w:ind w:left="708"/>
        <w:jc w:val="center"/>
        <w:rPr>
          <w:rFonts w:ascii="Times New Roman" w:hAnsi="Times New Roman" w:cs="Times New Roman"/>
          <w:b/>
          <w:sz w:val="28"/>
          <w:szCs w:val="28"/>
        </w:rPr>
      </w:pPr>
      <w:r>
        <w:rPr>
          <w:rFonts w:ascii="Times New Roman" w:hAnsi="Times New Roman" w:cs="Times New Roman"/>
          <w:b/>
          <w:sz w:val="28"/>
          <w:szCs w:val="28"/>
        </w:rPr>
        <w:t xml:space="preserve">Алгоритм </w:t>
      </w:r>
      <w:r w:rsidR="008561B0" w:rsidRPr="008561B0">
        <w:rPr>
          <w:rFonts w:ascii="Times New Roman" w:hAnsi="Times New Roman" w:cs="Times New Roman"/>
          <w:b/>
          <w:sz w:val="28"/>
          <w:szCs w:val="28"/>
        </w:rPr>
        <w:t>выкупа</w:t>
      </w:r>
      <w:r w:rsidR="00305C2C">
        <w:rPr>
          <w:rFonts w:ascii="Times New Roman" w:hAnsi="Times New Roman" w:cs="Times New Roman"/>
          <w:b/>
          <w:sz w:val="28"/>
          <w:szCs w:val="28"/>
        </w:rPr>
        <w:t xml:space="preserve"> </w:t>
      </w:r>
      <w:r w:rsidR="000E48A8">
        <w:rPr>
          <w:rFonts w:ascii="Times New Roman" w:hAnsi="Times New Roman" w:cs="Times New Roman"/>
          <w:b/>
          <w:sz w:val="28"/>
          <w:szCs w:val="28"/>
        </w:rPr>
        <w:t xml:space="preserve">в порядке реализации преимущественного права арендаторов на приобретение </w:t>
      </w:r>
      <w:r w:rsidR="00305C2C">
        <w:rPr>
          <w:rFonts w:ascii="Times New Roman" w:hAnsi="Times New Roman" w:cs="Times New Roman"/>
          <w:b/>
          <w:sz w:val="28"/>
          <w:szCs w:val="28"/>
        </w:rPr>
        <w:t>арендуемого</w:t>
      </w:r>
      <w:r w:rsidR="008561B0" w:rsidRPr="008561B0">
        <w:rPr>
          <w:rFonts w:ascii="Times New Roman" w:hAnsi="Times New Roman" w:cs="Times New Roman"/>
          <w:b/>
          <w:sz w:val="28"/>
          <w:szCs w:val="28"/>
        </w:rPr>
        <w:t xml:space="preserve"> </w:t>
      </w:r>
      <w:r w:rsidR="008561B0">
        <w:rPr>
          <w:rFonts w:ascii="Times New Roman" w:hAnsi="Times New Roman" w:cs="Times New Roman"/>
          <w:b/>
          <w:sz w:val="28"/>
          <w:szCs w:val="28"/>
        </w:rPr>
        <w:t xml:space="preserve">муниципального </w:t>
      </w:r>
      <w:r w:rsidR="008561B0" w:rsidRPr="008561B0">
        <w:rPr>
          <w:rFonts w:ascii="Times New Roman" w:hAnsi="Times New Roman" w:cs="Times New Roman"/>
          <w:b/>
          <w:sz w:val="28"/>
          <w:szCs w:val="28"/>
        </w:rPr>
        <w:t>имущества</w:t>
      </w:r>
      <w:r w:rsidR="008561B0">
        <w:rPr>
          <w:rFonts w:ascii="Times New Roman" w:hAnsi="Times New Roman" w:cs="Times New Roman"/>
          <w:b/>
          <w:sz w:val="28"/>
          <w:szCs w:val="28"/>
        </w:rPr>
        <w:t xml:space="preserve"> </w:t>
      </w:r>
      <w:r w:rsidR="009D13F1">
        <w:rPr>
          <w:rFonts w:ascii="Times New Roman" w:hAnsi="Times New Roman" w:cs="Times New Roman"/>
          <w:b/>
          <w:sz w:val="28"/>
          <w:szCs w:val="28"/>
        </w:rPr>
        <w:t xml:space="preserve">Махнёвского </w:t>
      </w:r>
      <w:r w:rsidR="008561B0">
        <w:rPr>
          <w:rFonts w:ascii="Times New Roman" w:hAnsi="Times New Roman" w:cs="Times New Roman"/>
          <w:b/>
          <w:sz w:val="28"/>
          <w:szCs w:val="28"/>
        </w:rPr>
        <w:t>муници</w:t>
      </w:r>
      <w:r w:rsidR="009D13F1">
        <w:rPr>
          <w:rFonts w:ascii="Times New Roman" w:hAnsi="Times New Roman" w:cs="Times New Roman"/>
          <w:b/>
          <w:sz w:val="28"/>
          <w:szCs w:val="28"/>
        </w:rPr>
        <w:t xml:space="preserve">пального образования </w:t>
      </w:r>
    </w:p>
    <w:p w:rsidR="00983A0A" w:rsidRDefault="00983A0A" w:rsidP="00983A0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(Блок – схема)</w:t>
      </w:r>
      <w:r w:rsidRPr="008561B0">
        <w:rPr>
          <w:rFonts w:ascii="Times New Roman" w:hAnsi="Times New Roman" w:cs="Times New Roman"/>
          <w:b/>
          <w:sz w:val="28"/>
          <w:szCs w:val="28"/>
        </w:rPr>
        <w:t xml:space="preserve"> </w:t>
      </w:r>
    </w:p>
    <w:p w:rsidR="00542D99" w:rsidRDefault="00542D99" w:rsidP="00542D99">
      <w:pPr>
        <w:spacing w:after="0" w:line="240" w:lineRule="auto"/>
        <w:ind w:left="708"/>
        <w:jc w:val="center"/>
        <w:rPr>
          <w:rFonts w:ascii="Times New Roman" w:hAnsi="Times New Roman" w:cs="Times New Roman"/>
          <w:b/>
          <w:sz w:val="28"/>
          <w:szCs w:val="28"/>
        </w:rPr>
      </w:pPr>
    </w:p>
    <w:tbl>
      <w:tblPr>
        <w:tblStyle w:val="af5"/>
        <w:tblpPr w:leftFromText="180" w:rightFromText="180" w:vertAnchor="page" w:horzAnchor="margin" w:tblpXSpec="center" w:tblpY="2536"/>
        <w:tblW w:w="0" w:type="auto"/>
        <w:tblLook w:val="04A0" w:firstRow="1" w:lastRow="0" w:firstColumn="1" w:lastColumn="0" w:noHBand="0" w:noVBand="1"/>
      </w:tblPr>
      <w:tblGrid>
        <w:gridCol w:w="8046"/>
      </w:tblGrid>
      <w:tr w:rsidR="000E48A8" w:rsidTr="000E48A8">
        <w:trPr>
          <w:trHeight w:val="1271"/>
        </w:trPr>
        <w:tc>
          <w:tcPr>
            <w:tcW w:w="8046" w:type="dxa"/>
            <w:vAlign w:val="center"/>
          </w:tcPr>
          <w:p w:rsidR="000E48A8" w:rsidRPr="000E48A8" w:rsidRDefault="000E48A8" w:rsidP="000E48A8">
            <w:pPr>
              <w:jc w:val="center"/>
              <w:rPr>
                <w:rFonts w:ascii="Times New Roman" w:hAnsi="Times New Roman" w:cs="Times New Roman"/>
                <w:sz w:val="24"/>
              </w:rPr>
            </w:pPr>
            <w:r w:rsidRPr="000E48A8">
              <w:rPr>
                <w:rFonts w:ascii="Times New Roman" w:hAnsi="Times New Roman" w:cs="Times New Roman"/>
                <w:sz w:val="24"/>
              </w:rPr>
              <w:t xml:space="preserve">Субъект малого и среднего предпринимательства направляет в Администрацию </w:t>
            </w:r>
            <w:r w:rsidR="009D13F1">
              <w:rPr>
                <w:rFonts w:ascii="Times New Roman" w:hAnsi="Times New Roman" w:cs="Times New Roman"/>
                <w:sz w:val="24"/>
              </w:rPr>
              <w:t xml:space="preserve">Махнёвского </w:t>
            </w:r>
            <w:r w:rsidRPr="000E48A8">
              <w:rPr>
                <w:rFonts w:ascii="Times New Roman" w:hAnsi="Times New Roman" w:cs="Times New Roman"/>
                <w:sz w:val="24"/>
              </w:rPr>
              <w:t>муници</w:t>
            </w:r>
            <w:r w:rsidR="009D13F1">
              <w:rPr>
                <w:rFonts w:ascii="Times New Roman" w:hAnsi="Times New Roman" w:cs="Times New Roman"/>
                <w:sz w:val="24"/>
              </w:rPr>
              <w:t xml:space="preserve">пального образования </w:t>
            </w:r>
            <w:r w:rsidRPr="000E48A8">
              <w:rPr>
                <w:rFonts w:ascii="Times New Roman" w:hAnsi="Times New Roman" w:cs="Times New Roman"/>
                <w:sz w:val="24"/>
              </w:rPr>
              <w:t xml:space="preserve"> заявление о преимущественном праве на приобретение арендуемого имущества</w:t>
            </w:r>
          </w:p>
        </w:tc>
      </w:tr>
    </w:tbl>
    <w:p w:rsidR="00C50210" w:rsidRPr="00C50210" w:rsidRDefault="00C50210" w:rsidP="008561B0">
      <w:pPr>
        <w:jc w:val="center"/>
        <w:rPr>
          <w:rFonts w:ascii="Times New Roman" w:hAnsi="Times New Roman" w:cs="Times New Roman"/>
          <w:b/>
          <w:sz w:val="20"/>
          <w:u w:val="single"/>
        </w:rPr>
      </w:pPr>
    </w:p>
    <w:tbl>
      <w:tblPr>
        <w:tblStyle w:val="af5"/>
        <w:tblpPr w:leftFromText="180" w:rightFromText="180" w:vertAnchor="text" w:horzAnchor="margin" w:tblpXSpec="center" w:tblpY="1755"/>
        <w:tblOverlap w:val="never"/>
        <w:tblW w:w="0" w:type="auto"/>
        <w:tblLook w:val="04A0" w:firstRow="1" w:lastRow="0" w:firstColumn="1" w:lastColumn="0" w:noHBand="0" w:noVBand="1"/>
      </w:tblPr>
      <w:tblGrid>
        <w:gridCol w:w="8080"/>
      </w:tblGrid>
      <w:tr w:rsidR="000E48A8" w:rsidTr="000E48A8">
        <w:trPr>
          <w:trHeight w:val="1271"/>
        </w:trPr>
        <w:tc>
          <w:tcPr>
            <w:tcW w:w="8080" w:type="dxa"/>
          </w:tcPr>
          <w:p w:rsidR="000E48A8" w:rsidRPr="000E48A8" w:rsidRDefault="00BE15BF" w:rsidP="000E48A8">
            <w:pPr>
              <w:jc w:val="center"/>
              <w:rPr>
                <w:rFonts w:ascii="Times New Roman" w:hAnsi="Times New Roman" w:cs="Times New Roman"/>
                <w:sz w:val="20"/>
              </w:rPr>
            </w:pPr>
            <w:r w:rsidRPr="00BE15BF">
              <w:rPr>
                <w:rFonts w:ascii="Times New Roman" w:hAnsi="Times New Roman" w:cs="Times New Roman"/>
                <w:b/>
                <w:noProof/>
                <w:sz w:val="20"/>
                <w:u w:val="single"/>
                <w:lang w:eastAsia="ru-RU"/>
              </w:rPr>
              <mc:AlternateContent>
                <mc:Choice Requires="wps">
                  <w:drawing>
                    <wp:anchor distT="0" distB="0" distL="114300" distR="114300" simplePos="0" relativeHeight="251668480" behindDoc="0" locked="0" layoutInCell="1" allowOverlap="1" wp14:anchorId="7C634427" wp14:editId="073A7D9D">
                      <wp:simplePos x="0" y="0"/>
                      <wp:positionH relativeFrom="column">
                        <wp:posOffset>1212215</wp:posOffset>
                      </wp:positionH>
                      <wp:positionV relativeFrom="paragraph">
                        <wp:posOffset>802640</wp:posOffset>
                      </wp:positionV>
                      <wp:extent cx="0" cy="247650"/>
                      <wp:effectExtent l="95250" t="0" r="57150" b="57150"/>
                      <wp:wrapNone/>
                      <wp:docPr id="12" name="Прямая со стрелкой 12"/>
                      <wp:cNvGraphicFramePr/>
                      <a:graphic xmlns:a="http://schemas.openxmlformats.org/drawingml/2006/main">
                        <a:graphicData uri="http://schemas.microsoft.com/office/word/2010/wordprocessingShape">
                          <wps:wsp>
                            <wps:cNvCnPr/>
                            <wps:spPr>
                              <a:xfrm>
                                <a:off x="0" y="0"/>
                                <a:ext cx="0" cy="24765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5D72F8BF" id="_x0000_t32" coordsize="21600,21600" o:spt="32" o:oned="t" path="m,l21600,21600e" filled="f">
                      <v:path arrowok="t" fillok="f" o:connecttype="none"/>
                      <o:lock v:ext="edit" shapetype="t"/>
                    </v:shapetype>
                    <v:shape id="Прямая со стрелкой 12" o:spid="_x0000_s1026" type="#_x0000_t32" style="position:absolute;margin-left:95.45pt;margin-top:63.2pt;width:0;height:19.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" strokecolor="black [3040]" strokeweight="1.5pt">
                      <v:stroke endarrow="open"/>
                    </v:shape>
                  </w:pict>
                </mc:Fallback>
              </mc:AlternateContent>
            </w:r>
            <w:r w:rsidR="000E48A8">
              <w:rPr>
                <w:rFonts w:ascii="Times New Roman" w:hAnsi="Times New Roman" w:cs="Times New Roman"/>
                <w:b/>
                <w:noProof/>
                <w:sz w:val="20"/>
                <w:u w:val="single"/>
                <w:lang w:eastAsia="ru-RU"/>
              </w:rPr>
              <mc:AlternateContent>
                <mc:Choice Requires="wps">
                  <w:drawing>
                    <wp:anchor distT="0" distB="0" distL="114300" distR="114300" simplePos="0" relativeHeight="251671552" behindDoc="0" locked="0" layoutInCell="1" allowOverlap="1" wp14:anchorId="3B95835E" wp14:editId="71DD7DEB">
                      <wp:simplePos x="0" y="0"/>
                      <wp:positionH relativeFrom="column">
                        <wp:posOffset>3983990</wp:posOffset>
                      </wp:positionH>
                      <wp:positionV relativeFrom="paragraph">
                        <wp:posOffset>802640</wp:posOffset>
                      </wp:positionV>
                      <wp:extent cx="0" cy="247650"/>
                      <wp:effectExtent l="95250" t="0" r="57150" b="57150"/>
                      <wp:wrapNone/>
                      <wp:docPr id="7" name="Прямая со стрелкой 7"/>
                      <wp:cNvGraphicFramePr/>
                      <a:graphic xmlns:a="http://schemas.openxmlformats.org/drawingml/2006/main">
                        <a:graphicData uri="http://schemas.microsoft.com/office/word/2010/wordprocessingShape">
                          <wps:wsp>
                            <wps:cNvCnPr/>
                            <wps:spPr>
                              <a:xfrm>
                                <a:off x="0" y="0"/>
                                <a:ext cx="0" cy="24765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45E527" id="Прямая со стрелкой 7" o:spid="_x0000_s1026" type="#_x0000_t32" style="position:absolute;margin-left:313.7pt;margin-top:63.2pt;width:0;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" strokecolor="black [3040]" strokeweight="1.5pt">
                      <v:stroke endarrow="open"/>
                    </v:shape>
                  </w:pict>
                </mc:Fallback>
              </mc:AlternateContent>
            </w:r>
            <w:r w:rsidR="000E48A8" w:rsidRPr="000E48A8">
              <w:rPr>
                <w:rFonts w:ascii="Times New Roman" w:hAnsi="Times New Roman" w:cs="Times New Roman"/>
                <w:sz w:val="24"/>
              </w:rPr>
              <w:t>Принятие решения</w:t>
            </w:r>
            <w:r w:rsidR="000E48A8">
              <w:rPr>
                <w:rFonts w:ascii="Times New Roman" w:hAnsi="Times New Roman" w:cs="Times New Roman"/>
                <w:sz w:val="24"/>
              </w:rPr>
              <w:t xml:space="preserve"> о соответствии (несоответствии) заявителя установленным критериям, дающим преимущественное право на приобретение арендуемого имущества </w:t>
            </w:r>
          </w:p>
        </w:tc>
      </w:tr>
    </w:tbl>
    <w:tbl>
      <w:tblPr>
        <w:tblStyle w:val="af5"/>
        <w:tblpPr w:leftFromText="180" w:rightFromText="180" w:vertAnchor="text" w:horzAnchor="page" w:tblpX="2041" w:tblpY="3435"/>
        <w:tblW w:w="0" w:type="auto"/>
        <w:tblLook w:val="04A0" w:firstRow="1" w:lastRow="0" w:firstColumn="1" w:lastColumn="0" w:noHBand="0" w:noVBand="1"/>
      </w:tblPr>
      <w:tblGrid>
        <w:gridCol w:w="3794"/>
      </w:tblGrid>
      <w:tr w:rsidR="000E48A8" w:rsidTr="00223817">
        <w:trPr>
          <w:trHeight w:val="1316"/>
        </w:trPr>
        <w:tc>
          <w:tcPr>
            <w:tcW w:w="3794" w:type="dxa"/>
          </w:tcPr>
          <w:p w:rsidR="000E48A8" w:rsidRPr="000E48A8" w:rsidRDefault="00223817" w:rsidP="00223817">
            <w:pPr>
              <w:jc w:val="center"/>
              <w:rPr>
                <w:rFonts w:ascii="Times New Roman" w:hAnsi="Times New Roman" w:cs="Times New Roman"/>
                <w:sz w:val="20"/>
              </w:rPr>
            </w:pPr>
            <w:r>
              <w:rPr>
                <w:rFonts w:ascii="Times New Roman" w:hAnsi="Times New Roman" w:cs="Times New Roman"/>
                <w:b/>
                <w:noProof/>
                <w:sz w:val="20"/>
                <w:u w:val="single"/>
                <w:lang w:eastAsia="ru-RU"/>
              </w:rPr>
              <mc:AlternateContent>
                <mc:Choice Requires="wps">
                  <w:drawing>
                    <wp:anchor distT="0" distB="0" distL="114300" distR="114300" simplePos="0" relativeHeight="251663360" behindDoc="0" locked="0" layoutInCell="1" allowOverlap="1" wp14:anchorId="3D467BC8" wp14:editId="54076B51">
                      <wp:simplePos x="0" y="0"/>
                      <wp:positionH relativeFrom="column">
                        <wp:posOffset>1200150</wp:posOffset>
                      </wp:positionH>
                      <wp:positionV relativeFrom="paragraph">
                        <wp:posOffset>831215</wp:posOffset>
                      </wp:positionV>
                      <wp:extent cx="0" cy="285750"/>
                      <wp:effectExtent l="95250" t="0" r="57150" b="57150"/>
                      <wp:wrapNone/>
                      <wp:docPr id="6" name="Прямая со стрелкой 6"/>
                      <wp:cNvGraphicFramePr/>
                      <a:graphic xmlns:a="http://schemas.openxmlformats.org/drawingml/2006/main">
                        <a:graphicData uri="http://schemas.microsoft.com/office/word/2010/wordprocessingShape">
                          <wps:wsp>
                            <wps:cNvCnPr/>
                            <wps:spPr>
                              <a:xfrm>
                                <a:off x="0" y="0"/>
                                <a:ext cx="0" cy="28575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212290" id="Прямая со стрелкой 6" o:spid="_x0000_s1026" type="#_x0000_t32" style="position:absolute;margin-left:94.5pt;margin-top:65.45pt;width:0;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" strokecolor="black [3040]" strokeweight="1.5pt">
                      <v:stroke endarrow="open"/>
                    </v:shape>
                  </w:pict>
                </mc:Fallback>
              </mc:AlternateContent>
            </w:r>
            <w:r w:rsidR="000E48A8" w:rsidRPr="000E48A8">
              <w:rPr>
                <w:rFonts w:ascii="Times New Roman" w:hAnsi="Times New Roman" w:cs="Times New Roman"/>
                <w:sz w:val="24"/>
              </w:rPr>
              <w:t>Заявитель соответствует установленным критериям</w:t>
            </w:r>
          </w:p>
        </w:tc>
      </w:tr>
    </w:tbl>
    <w:tbl>
      <w:tblPr>
        <w:tblStyle w:val="af5"/>
        <w:tblpPr w:leftFromText="180" w:rightFromText="180" w:vertAnchor="text" w:horzAnchor="page" w:tblpX="6302" w:tblpY="3405"/>
        <w:tblW w:w="0" w:type="auto"/>
        <w:tblLook w:val="04A0" w:firstRow="1" w:lastRow="0" w:firstColumn="1" w:lastColumn="0" w:noHBand="0" w:noVBand="1"/>
      </w:tblPr>
      <w:tblGrid>
        <w:gridCol w:w="3783"/>
      </w:tblGrid>
      <w:tr w:rsidR="000E48A8" w:rsidTr="00223817">
        <w:trPr>
          <w:trHeight w:val="1346"/>
        </w:trPr>
        <w:tc>
          <w:tcPr>
            <w:tcW w:w="3783" w:type="dxa"/>
          </w:tcPr>
          <w:p w:rsidR="000E48A8" w:rsidRPr="000E48A8" w:rsidRDefault="00223817" w:rsidP="00223817">
            <w:pPr>
              <w:jc w:val="center"/>
              <w:rPr>
                <w:rFonts w:ascii="Times New Roman" w:hAnsi="Times New Roman" w:cs="Times New Roman"/>
                <w:sz w:val="20"/>
              </w:rPr>
            </w:pPr>
            <w:r>
              <w:rPr>
                <w:rFonts w:ascii="Times New Roman" w:hAnsi="Times New Roman" w:cs="Times New Roman"/>
                <w:b/>
                <w:noProof/>
                <w:sz w:val="20"/>
                <w:u w:val="single"/>
                <w:lang w:eastAsia="ru-RU"/>
              </w:rPr>
              <mc:AlternateContent>
                <mc:Choice Requires="wps">
                  <w:drawing>
                    <wp:anchor distT="0" distB="0" distL="114300" distR="114300" simplePos="0" relativeHeight="251662336" behindDoc="0" locked="0" layoutInCell="1" allowOverlap="1" wp14:anchorId="7B2D3E49" wp14:editId="11BB67F7">
                      <wp:simplePos x="0" y="0"/>
                      <wp:positionH relativeFrom="column">
                        <wp:posOffset>1209040</wp:posOffset>
                      </wp:positionH>
                      <wp:positionV relativeFrom="paragraph">
                        <wp:posOffset>850265</wp:posOffset>
                      </wp:positionV>
                      <wp:extent cx="0" cy="333375"/>
                      <wp:effectExtent l="95250" t="0" r="76200" b="66675"/>
                      <wp:wrapNone/>
                      <wp:docPr id="5" name="Прямая со стрелкой 5"/>
                      <wp:cNvGraphicFramePr/>
                      <a:graphic xmlns:a="http://schemas.openxmlformats.org/drawingml/2006/main">
                        <a:graphicData uri="http://schemas.microsoft.com/office/word/2010/wordprocessingShape">
                          <wps:wsp>
                            <wps:cNvCnPr/>
                            <wps:spPr>
                              <a:xfrm>
                                <a:off x="0" y="0"/>
                                <a:ext cx="0" cy="33337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3C0ABC6E" id="Прямая со стрелкой 5" o:spid="_x0000_s1026" type="#_x0000_t32" style="position:absolute;margin-left:95.2pt;margin-top:66.95pt;width:0;height:26.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" strokecolor="black [3040]" strokeweight="1.5pt">
                      <v:stroke endarrow="open"/>
                    </v:shape>
                  </w:pict>
                </mc:Fallback>
              </mc:AlternateContent>
            </w:r>
            <w:r w:rsidR="000E48A8" w:rsidRPr="000E48A8">
              <w:rPr>
                <w:rFonts w:ascii="Times New Roman" w:hAnsi="Times New Roman" w:cs="Times New Roman"/>
                <w:sz w:val="24"/>
              </w:rPr>
              <w:t>Заявитель не соответствует установленным критериям</w:t>
            </w:r>
          </w:p>
        </w:tc>
      </w:tr>
    </w:tbl>
    <w:tbl>
      <w:tblPr>
        <w:tblStyle w:val="af5"/>
        <w:tblpPr w:leftFromText="180" w:rightFromText="180" w:vertAnchor="text" w:horzAnchor="page" w:tblpX="1996" w:tblpY="5220"/>
        <w:tblW w:w="0" w:type="auto"/>
        <w:tblLook w:val="04A0" w:firstRow="1" w:lastRow="0" w:firstColumn="1" w:lastColumn="0" w:noHBand="0" w:noVBand="1"/>
      </w:tblPr>
      <w:tblGrid>
        <w:gridCol w:w="3794"/>
      </w:tblGrid>
      <w:tr w:rsidR="00223817" w:rsidTr="00223817">
        <w:trPr>
          <w:trHeight w:val="1198"/>
        </w:trPr>
        <w:tc>
          <w:tcPr>
            <w:tcW w:w="3794" w:type="dxa"/>
          </w:tcPr>
          <w:p w:rsidR="00223817" w:rsidRDefault="00223817" w:rsidP="00223817">
            <w:pPr>
              <w:jc w:val="center"/>
              <w:rPr>
                <w:rFonts w:ascii="Times New Roman" w:hAnsi="Times New Roman" w:cs="Times New Roman"/>
                <w:sz w:val="24"/>
              </w:rPr>
            </w:pPr>
            <w:r w:rsidRPr="00223817">
              <w:rPr>
                <w:rFonts w:ascii="Times New Roman" w:hAnsi="Times New Roman" w:cs="Times New Roman"/>
                <w:sz w:val="24"/>
              </w:rPr>
              <w:t>Проведение</w:t>
            </w:r>
            <w:r>
              <w:rPr>
                <w:rFonts w:ascii="Times New Roman" w:hAnsi="Times New Roman" w:cs="Times New Roman"/>
                <w:sz w:val="24"/>
              </w:rPr>
              <w:t xml:space="preserve"> оценки имущества. </w:t>
            </w:r>
          </w:p>
          <w:p w:rsidR="00223817" w:rsidRPr="00223817" w:rsidRDefault="00BE15BF" w:rsidP="00223817">
            <w:pPr>
              <w:jc w:val="center"/>
              <w:rPr>
                <w:rFonts w:ascii="Times New Roman" w:hAnsi="Times New Roman" w:cs="Times New Roman"/>
                <w:sz w:val="28"/>
              </w:rPr>
            </w:pPr>
            <w:r>
              <w:rPr>
                <w:rFonts w:ascii="Times New Roman" w:hAnsi="Times New Roman" w:cs="Times New Roman"/>
                <w:b/>
                <w:noProof/>
                <w:sz w:val="20"/>
                <w:u w:val="single"/>
                <w:lang w:eastAsia="ru-RU"/>
              </w:rPr>
              <mc:AlternateContent>
                <mc:Choice Requires="wps">
                  <w:drawing>
                    <wp:anchor distT="0" distB="0" distL="114300" distR="114300" simplePos="0" relativeHeight="251673600" behindDoc="0" locked="0" layoutInCell="1" allowOverlap="1" wp14:anchorId="4DB6EC86" wp14:editId="7D9C9F6D">
                      <wp:simplePos x="0" y="0"/>
                      <wp:positionH relativeFrom="column">
                        <wp:posOffset>1228725</wp:posOffset>
                      </wp:positionH>
                      <wp:positionV relativeFrom="paragraph">
                        <wp:posOffset>570230</wp:posOffset>
                      </wp:positionV>
                      <wp:extent cx="0" cy="495300"/>
                      <wp:effectExtent l="95250" t="0" r="57150" b="57150"/>
                      <wp:wrapNone/>
                      <wp:docPr id="11" name="Прямая со стрелкой 11"/>
                      <wp:cNvGraphicFramePr/>
                      <a:graphic xmlns:a="http://schemas.openxmlformats.org/drawingml/2006/main">
                        <a:graphicData uri="http://schemas.microsoft.com/office/word/2010/wordprocessingShape">
                          <wps:wsp>
                            <wps:cNvCnPr/>
                            <wps:spPr>
                              <a:xfrm>
                                <a:off x="0" y="0"/>
                                <a:ext cx="0" cy="49530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E9DD88" id="Прямая со стрелкой 11" o:spid="_x0000_s1026" type="#_x0000_t32" style="position:absolute;margin-left:96.75pt;margin-top:44.9pt;width:0;height: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" strokecolor="black [3040]" strokeweight="1.5pt">
                      <v:stroke endarrow="open"/>
                    </v:shape>
                  </w:pict>
                </mc:Fallback>
              </mc:AlternateContent>
            </w:r>
            <w:r w:rsidR="00223817">
              <w:rPr>
                <w:rFonts w:ascii="Times New Roman" w:hAnsi="Times New Roman" w:cs="Times New Roman"/>
                <w:sz w:val="24"/>
              </w:rPr>
              <w:t>Подготовка решения об условиях приватизации.</w:t>
            </w:r>
          </w:p>
        </w:tc>
      </w:tr>
    </w:tbl>
    <w:tbl>
      <w:tblPr>
        <w:tblStyle w:val="af5"/>
        <w:tblpPr w:leftFromText="180" w:rightFromText="180" w:vertAnchor="text" w:horzAnchor="page" w:tblpX="6268" w:tblpY="5250"/>
        <w:tblW w:w="0" w:type="auto"/>
        <w:tblLook w:val="04A0" w:firstRow="1" w:lastRow="0" w:firstColumn="1" w:lastColumn="0" w:noHBand="0" w:noVBand="1"/>
      </w:tblPr>
      <w:tblGrid>
        <w:gridCol w:w="3796"/>
      </w:tblGrid>
      <w:tr w:rsidR="00223817" w:rsidTr="00223817">
        <w:trPr>
          <w:trHeight w:val="1166"/>
        </w:trPr>
        <w:tc>
          <w:tcPr>
            <w:tcW w:w="3796" w:type="dxa"/>
          </w:tcPr>
          <w:p w:rsidR="00223817" w:rsidRPr="00223817" w:rsidRDefault="00223817" w:rsidP="00223817">
            <w:pPr>
              <w:jc w:val="center"/>
              <w:rPr>
                <w:rFonts w:ascii="Times New Roman" w:hAnsi="Times New Roman" w:cs="Times New Roman"/>
                <w:sz w:val="20"/>
              </w:rPr>
            </w:pPr>
            <w:r w:rsidRPr="00223817">
              <w:rPr>
                <w:rFonts w:ascii="Times New Roman" w:hAnsi="Times New Roman" w:cs="Times New Roman"/>
                <w:sz w:val="24"/>
              </w:rPr>
              <w:t>Направление письменного ответа</w:t>
            </w:r>
            <w:r>
              <w:rPr>
                <w:rFonts w:ascii="Times New Roman" w:hAnsi="Times New Roman" w:cs="Times New Roman"/>
                <w:sz w:val="24"/>
              </w:rPr>
              <w:t xml:space="preserve"> заявителю с указанием причины отказа в реализации преимущественного права</w:t>
            </w:r>
          </w:p>
        </w:tc>
      </w:tr>
    </w:tbl>
    <w:tbl>
      <w:tblPr>
        <w:tblStyle w:val="af5"/>
        <w:tblpPr w:leftFromText="180" w:rightFromText="180" w:vertAnchor="text" w:horzAnchor="page" w:tblpX="2018" w:tblpY="7170"/>
        <w:tblOverlap w:val="never"/>
        <w:tblW w:w="0" w:type="auto"/>
        <w:tblLook w:val="04A0" w:firstRow="1" w:lastRow="0" w:firstColumn="1" w:lastColumn="0" w:noHBand="0" w:noVBand="1"/>
      </w:tblPr>
      <w:tblGrid>
        <w:gridCol w:w="8046"/>
      </w:tblGrid>
      <w:tr w:rsidR="00223817" w:rsidTr="00BE15BF">
        <w:trPr>
          <w:trHeight w:val="1125"/>
        </w:trPr>
        <w:tc>
          <w:tcPr>
            <w:tcW w:w="8046" w:type="dxa"/>
          </w:tcPr>
          <w:p w:rsidR="00223817" w:rsidRDefault="00223817" w:rsidP="00223817">
            <w:pPr>
              <w:jc w:val="center"/>
              <w:rPr>
                <w:rFonts w:ascii="Times New Roman" w:hAnsi="Times New Roman" w:cs="Times New Roman"/>
                <w:sz w:val="24"/>
              </w:rPr>
            </w:pPr>
            <w:r w:rsidRPr="00223817">
              <w:rPr>
                <w:rFonts w:ascii="Times New Roman" w:hAnsi="Times New Roman" w:cs="Times New Roman"/>
                <w:sz w:val="24"/>
              </w:rPr>
              <w:t>Подготовка и направление заявителю</w:t>
            </w:r>
            <w:r>
              <w:rPr>
                <w:rFonts w:ascii="Times New Roman" w:hAnsi="Times New Roman" w:cs="Times New Roman"/>
                <w:sz w:val="24"/>
              </w:rPr>
              <w:t xml:space="preserve">: </w:t>
            </w:r>
          </w:p>
          <w:p w:rsidR="00223817" w:rsidRDefault="00223817" w:rsidP="00223817">
            <w:pPr>
              <w:jc w:val="center"/>
              <w:rPr>
                <w:rFonts w:ascii="Times New Roman" w:hAnsi="Times New Roman" w:cs="Times New Roman"/>
                <w:sz w:val="24"/>
              </w:rPr>
            </w:pPr>
            <w:r>
              <w:rPr>
                <w:rFonts w:ascii="Times New Roman" w:hAnsi="Times New Roman" w:cs="Times New Roman"/>
                <w:sz w:val="24"/>
              </w:rPr>
              <w:t>- в случае отсутствия задолже</w:t>
            </w:r>
            <w:r w:rsidR="00BE15BF">
              <w:rPr>
                <w:rFonts w:ascii="Times New Roman" w:hAnsi="Times New Roman" w:cs="Times New Roman"/>
                <w:sz w:val="24"/>
              </w:rPr>
              <w:t>нности: договора купли-продажи;</w:t>
            </w:r>
          </w:p>
          <w:p w:rsidR="00BE15BF" w:rsidRPr="00223817" w:rsidRDefault="00BE15BF" w:rsidP="00223817">
            <w:pPr>
              <w:jc w:val="center"/>
              <w:rPr>
                <w:rFonts w:ascii="Times New Roman" w:hAnsi="Times New Roman" w:cs="Times New Roman"/>
                <w:sz w:val="20"/>
              </w:rPr>
            </w:pPr>
            <w:r>
              <w:rPr>
                <w:rFonts w:ascii="Times New Roman" w:hAnsi="Times New Roman" w:cs="Times New Roman"/>
                <w:b/>
                <w:noProof/>
                <w:sz w:val="20"/>
                <w:u w:val="single"/>
                <w:lang w:eastAsia="ru-RU"/>
              </w:rPr>
              <mc:AlternateContent>
                <mc:Choice Requires="wps">
                  <w:drawing>
                    <wp:anchor distT="0" distB="0" distL="114300" distR="114300" simplePos="0" relativeHeight="251675648" behindDoc="0" locked="0" layoutInCell="1" allowOverlap="1" wp14:anchorId="352D9244" wp14:editId="30511046">
                      <wp:simplePos x="0" y="0"/>
                      <wp:positionH relativeFrom="column">
                        <wp:posOffset>1214755</wp:posOffset>
                      </wp:positionH>
                      <wp:positionV relativeFrom="paragraph">
                        <wp:posOffset>356870</wp:posOffset>
                      </wp:positionV>
                      <wp:extent cx="0" cy="495300"/>
                      <wp:effectExtent l="95250" t="0" r="57150" b="57150"/>
                      <wp:wrapNone/>
                      <wp:docPr id="14" name="Прямая со стрелкой 14"/>
                      <wp:cNvGraphicFramePr/>
                      <a:graphic xmlns:a="http://schemas.openxmlformats.org/drawingml/2006/main">
                        <a:graphicData uri="http://schemas.microsoft.com/office/word/2010/wordprocessingShape">
                          <wps:wsp>
                            <wps:cNvCnPr/>
                            <wps:spPr>
                              <a:xfrm>
                                <a:off x="0" y="0"/>
                                <a:ext cx="0" cy="495300"/>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DB01669" id="Прямая со стрелкой 14" o:spid="_x0000_s1026" type="#_x0000_t32" style="position:absolute;margin-left:95.65pt;margin-top:28.1pt;width:0;height: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" strokeweight="1.5pt">
                      <v:stroke endarrow="open"/>
                    </v:shape>
                  </w:pict>
                </mc:Fallback>
              </mc:AlternateContent>
            </w:r>
            <w:r>
              <w:rPr>
                <w:rFonts w:ascii="Times New Roman" w:hAnsi="Times New Roman" w:cs="Times New Roman"/>
                <w:b/>
                <w:noProof/>
                <w:sz w:val="20"/>
                <w:u w:val="single"/>
                <w:lang w:eastAsia="ru-RU"/>
              </w:rPr>
              <mc:AlternateContent>
                <mc:Choice Requires="wps">
                  <w:drawing>
                    <wp:anchor distT="0" distB="0" distL="114300" distR="114300" simplePos="0" relativeHeight="251677696" behindDoc="0" locked="0" layoutInCell="1" allowOverlap="1" wp14:anchorId="79FC01A8" wp14:editId="53D889DC">
                      <wp:simplePos x="0" y="0"/>
                      <wp:positionH relativeFrom="column">
                        <wp:posOffset>3986530</wp:posOffset>
                      </wp:positionH>
                      <wp:positionV relativeFrom="paragraph">
                        <wp:posOffset>356870</wp:posOffset>
                      </wp:positionV>
                      <wp:extent cx="0" cy="581025"/>
                      <wp:effectExtent l="95250" t="0" r="57150" b="66675"/>
                      <wp:wrapNone/>
                      <wp:docPr id="15" name="Прямая со стрелкой 15"/>
                      <wp:cNvGraphicFramePr/>
                      <a:graphic xmlns:a="http://schemas.openxmlformats.org/drawingml/2006/main">
                        <a:graphicData uri="http://schemas.microsoft.com/office/word/2010/wordprocessingShape">
                          <wps:wsp>
                            <wps:cNvCnPr/>
                            <wps:spPr>
                              <a:xfrm>
                                <a:off x="0" y="0"/>
                                <a:ext cx="0" cy="581025"/>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5F9D4E8" id="Прямая со стрелкой 15" o:spid="_x0000_s1026" type="#_x0000_t32" style="position:absolute;margin-left:313.9pt;margin-top:28.1pt;width:0;height:4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" strokeweight="1.5pt">
                      <v:stroke endarrow="open"/>
                    </v:shape>
                  </w:pict>
                </mc:Fallback>
              </mc:AlternateContent>
            </w:r>
            <w:r>
              <w:rPr>
                <w:rFonts w:ascii="Times New Roman" w:hAnsi="Times New Roman" w:cs="Times New Roman"/>
                <w:sz w:val="24"/>
              </w:rPr>
              <w:t>- при наличии задолженности: проекта договора купли-продажи и требования о погашении задолженности</w:t>
            </w:r>
          </w:p>
        </w:tc>
      </w:tr>
    </w:tbl>
    <w:tbl>
      <w:tblPr>
        <w:tblStyle w:val="af5"/>
        <w:tblpPr w:leftFromText="180" w:rightFromText="180" w:vertAnchor="text" w:horzAnchor="page" w:tblpX="2048" w:tblpY="9090"/>
        <w:tblW w:w="0" w:type="auto"/>
        <w:tblLook w:val="04A0" w:firstRow="1" w:lastRow="0" w:firstColumn="1" w:lastColumn="0" w:noHBand="0" w:noVBand="1"/>
      </w:tblPr>
      <w:tblGrid>
        <w:gridCol w:w="3894"/>
      </w:tblGrid>
      <w:tr w:rsidR="00BE15BF" w:rsidTr="00BE15BF">
        <w:trPr>
          <w:trHeight w:val="1435"/>
        </w:trPr>
        <w:tc>
          <w:tcPr>
            <w:tcW w:w="3894" w:type="dxa"/>
          </w:tcPr>
          <w:p w:rsidR="00BE15BF" w:rsidRPr="00BE15BF" w:rsidRDefault="00BE15BF" w:rsidP="00BE15BF">
            <w:pPr>
              <w:jc w:val="center"/>
              <w:rPr>
                <w:rFonts w:ascii="Times New Roman" w:hAnsi="Times New Roman" w:cs="Times New Roman"/>
                <w:sz w:val="20"/>
              </w:rPr>
            </w:pPr>
            <w:r>
              <w:rPr>
                <w:rFonts w:ascii="Times New Roman" w:hAnsi="Times New Roman" w:cs="Times New Roman"/>
                <w:b/>
                <w:noProof/>
                <w:sz w:val="20"/>
                <w:u w:val="single"/>
                <w:lang w:eastAsia="ru-RU"/>
              </w:rPr>
              <mc:AlternateContent>
                <mc:Choice Requires="wps">
                  <w:drawing>
                    <wp:anchor distT="0" distB="0" distL="114300" distR="114300" simplePos="0" relativeHeight="251679744" behindDoc="0" locked="0" layoutInCell="1" allowOverlap="1" wp14:anchorId="1D0D876D" wp14:editId="2B1114C0">
                      <wp:simplePos x="0" y="0"/>
                      <wp:positionH relativeFrom="column">
                        <wp:posOffset>1214755</wp:posOffset>
                      </wp:positionH>
                      <wp:positionV relativeFrom="paragraph">
                        <wp:posOffset>878840</wp:posOffset>
                      </wp:positionV>
                      <wp:extent cx="0" cy="428625"/>
                      <wp:effectExtent l="95250" t="0" r="57150" b="66675"/>
                      <wp:wrapNone/>
                      <wp:docPr id="16" name="Прямая со стрелкой 16"/>
                      <wp:cNvGraphicFramePr/>
                      <a:graphic xmlns:a="http://schemas.openxmlformats.org/drawingml/2006/main">
                        <a:graphicData uri="http://schemas.microsoft.com/office/word/2010/wordprocessingShape">
                          <wps:wsp>
                            <wps:cNvCnPr/>
                            <wps:spPr>
                              <a:xfrm>
                                <a:off x="0" y="0"/>
                                <a:ext cx="0" cy="428625"/>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C769577" id="Прямая со стрелкой 16" o:spid="_x0000_s1026" type="#_x0000_t32" style="position:absolute;margin-left:95.65pt;margin-top:69.2pt;width:0;height:3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" strokeweight="1.5pt">
                      <v:stroke endarrow="open"/>
                    </v:shape>
                  </w:pict>
                </mc:Fallback>
              </mc:AlternateContent>
            </w:r>
            <w:r w:rsidRPr="00BE15BF">
              <w:rPr>
                <w:rFonts w:ascii="Times New Roman" w:hAnsi="Times New Roman" w:cs="Times New Roman"/>
                <w:sz w:val="24"/>
              </w:rPr>
              <w:t xml:space="preserve">Заявитель направляет в Администрацию </w:t>
            </w:r>
            <w:r w:rsidR="00DB724E">
              <w:rPr>
                <w:rFonts w:ascii="Times New Roman" w:hAnsi="Times New Roman" w:cs="Times New Roman"/>
                <w:sz w:val="24"/>
              </w:rPr>
              <w:t xml:space="preserve">Махнёвского </w:t>
            </w:r>
            <w:r w:rsidRPr="00BE15BF">
              <w:rPr>
                <w:rFonts w:ascii="Times New Roman" w:hAnsi="Times New Roman" w:cs="Times New Roman"/>
                <w:sz w:val="24"/>
              </w:rPr>
              <w:t>муници</w:t>
            </w:r>
            <w:r w:rsidR="00DB724E">
              <w:rPr>
                <w:rFonts w:ascii="Times New Roman" w:hAnsi="Times New Roman" w:cs="Times New Roman"/>
                <w:sz w:val="24"/>
              </w:rPr>
              <w:t xml:space="preserve">пального образования </w:t>
            </w:r>
            <w:r>
              <w:rPr>
                <w:rFonts w:ascii="Times New Roman" w:hAnsi="Times New Roman" w:cs="Times New Roman"/>
                <w:sz w:val="24"/>
              </w:rPr>
              <w:t xml:space="preserve"> подписанный со своей стороны договор купли-продажи</w:t>
            </w:r>
          </w:p>
        </w:tc>
      </w:tr>
    </w:tbl>
    <w:tbl>
      <w:tblPr>
        <w:tblStyle w:val="af5"/>
        <w:tblpPr w:leftFromText="180" w:rightFromText="180" w:vertAnchor="text" w:horzAnchor="page" w:tblpX="6448" w:tblpY="9150"/>
        <w:tblW w:w="0" w:type="auto"/>
        <w:tblLook w:val="04A0" w:firstRow="1" w:lastRow="0" w:firstColumn="1" w:lastColumn="0" w:noHBand="0" w:noVBand="1"/>
      </w:tblPr>
      <w:tblGrid>
        <w:gridCol w:w="3741"/>
      </w:tblGrid>
      <w:tr w:rsidR="00BE15BF" w:rsidTr="00BE15BF">
        <w:trPr>
          <w:trHeight w:val="1375"/>
        </w:trPr>
        <w:tc>
          <w:tcPr>
            <w:tcW w:w="3741" w:type="dxa"/>
          </w:tcPr>
          <w:p w:rsidR="00BE15BF" w:rsidRPr="00BE15BF" w:rsidRDefault="00542D99" w:rsidP="00BE15BF">
            <w:pPr>
              <w:jc w:val="center"/>
              <w:rPr>
                <w:rFonts w:ascii="Times New Roman" w:hAnsi="Times New Roman" w:cs="Times New Roman"/>
                <w:sz w:val="20"/>
              </w:rPr>
            </w:pPr>
            <w:r>
              <w:rPr>
                <w:rFonts w:ascii="Times New Roman" w:hAnsi="Times New Roman" w:cs="Times New Roman"/>
                <w:b/>
                <w:noProof/>
                <w:sz w:val="20"/>
                <w:u w:val="single"/>
                <w:lang w:eastAsia="ru-RU"/>
              </w:rPr>
              <mc:AlternateContent>
                <mc:Choice Requires="wps">
                  <w:drawing>
                    <wp:anchor distT="0" distB="0" distL="114300" distR="114300" simplePos="0" relativeHeight="251681792" behindDoc="0" locked="0" layoutInCell="1" allowOverlap="1" wp14:anchorId="69178BD7" wp14:editId="475CA480">
                      <wp:simplePos x="0" y="0"/>
                      <wp:positionH relativeFrom="column">
                        <wp:posOffset>1173480</wp:posOffset>
                      </wp:positionH>
                      <wp:positionV relativeFrom="paragraph">
                        <wp:posOffset>1031240</wp:posOffset>
                      </wp:positionV>
                      <wp:extent cx="0" cy="238125"/>
                      <wp:effectExtent l="95250" t="0" r="57150" b="66675"/>
                      <wp:wrapNone/>
                      <wp:docPr id="17" name="Прямая со стрелкой 17"/>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B8B4801" id="Прямая со стрелкой 17" o:spid="_x0000_s1026" type="#_x0000_t32" style="position:absolute;margin-left:92.4pt;margin-top:81.2pt;width:0;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" strokeweight="1.5pt">
                      <v:stroke endarrow="open"/>
                    </v:shape>
                  </w:pict>
                </mc:Fallback>
              </mc:AlternateContent>
            </w:r>
            <w:r w:rsidR="00BE15BF" w:rsidRPr="00BE15BF">
              <w:rPr>
                <w:rFonts w:ascii="Times New Roman" w:hAnsi="Times New Roman" w:cs="Times New Roman"/>
                <w:sz w:val="24"/>
              </w:rPr>
              <w:t>Заявитель не направляет</w:t>
            </w:r>
            <w:r w:rsidR="00BE15BF">
              <w:t xml:space="preserve"> </w:t>
            </w:r>
            <w:r w:rsidR="00BE15BF" w:rsidRPr="00BE15BF">
              <w:rPr>
                <w:rFonts w:ascii="Times New Roman" w:hAnsi="Times New Roman" w:cs="Times New Roman"/>
                <w:sz w:val="24"/>
              </w:rPr>
              <w:t xml:space="preserve">в Администрацию </w:t>
            </w:r>
            <w:r w:rsidR="00DB724E">
              <w:rPr>
                <w:rFonts w:ascii="Times New Roman" w:hAnsi="Times New Roman" w:cs="Times New Roman"/>
                <w:sz w:val="24"/>
              </w:rPr>
              <w:t xml:space="preserve">Махнёвского </w:t>
            </w:r>
            <w:r w:rsidR="00BE15BF" w:rsidRPr="00BE15BF">
              <w:rPr>
                <w:rFonts w:ascii="Times New Roman" w:hAnsi="Times New Roman" w:cs="Times New Roman"/>
                <w:sz w:val="24"/>
              </w:rPr>
              <w:t>муници</w:t>
            </w:r>
            <w:r w:rsidR="00DB724E">
              <w:rPr>
                <w:rFonts w:ascii="Times New Roman" w:hAnsi="Times New Roman" w:cs="Times New Roman"/>
                <w:sz w:val="24"/>
              </w:rPr>
              <w:t xml:space="preserve">пального образования </w:t>
            </w:r>
            <w:r w:rsidR="00BE15BF" w:rsidRPr="00BE15BF">
              <w:rPr>
                <w:rFonts w:ascii="Times New Roman" w:hAnsi="Times New Roman" w:cs="Times New Roman"/>
                <w:sz w:val="24"/>
              </w:rPr>
              <w:t xml:space="preserve"> подписанный со своей стороны договор купли-продажи </w:t>
            </w:r>
            <w:r w:rsidR="00BE15BF">
              <w:rPr>
                <w:rFonts w:ascii="Times New Roman" w:hAnsi="Times New Roman" w:cs="Times New Roman"/>
                <w:sz w:val="24"/>
              </w:rPr>
              <w:t>и (или) задолженность не погашена</w:t>
            </w:r>
            <w:r w:rsidR="00BE15BF" w:rsidRPr="00BE15BF">
              <w:rPr>
                <w:rFonts w:ascii="Times New Roman" w:hAnsi="Times New Roman" w:cs="Times New Roman"/>
                <w:sz w:val="24"/>
              </w:rPr>
              <w:t xml:space="preserve"> </w:t>
            </w:r>
          </w:p>
        </w:tc>
      </w:tr>
    </w:tbl>
    <w:tbl>
      <w:tblPr>
        <w:tblStyle w:val="af5"/>
        <w:tblpPr w:leftFromText="180" w:rightFromText="180" w:vertAnchor="text" w:horzAnchor="page" w:tblpX="2044" w:tblpY="11100"/>
        <w:tblOverlap w:val="never"/>
        <w:tblW w:w="0" w:type="auto"/>
        <w:tblLook w:val="04A0" w:firstRow="1" w:lastRow="0" w:firstColumn="1" w:lastColumn="0" w:noHBand="0" w:noVBand="1"/>
      </w:tblPr>
      <w:tblGrid>
        <w:gridCol w:w="3929"/>
      </w:tblGrid>
      <w:tr w:rsidR="00BE15BF" w:rsidTr="00BE15BF">
        <w:trPr>
          <w:trHeight w:val="1226"/>
        </w:trPr>
        <w:tc>
          <w:tcPr>
            <w:tcW w:w="3929" w:type="dxa"/>
          </w:tcPr>
          <w:p w:rsidR="00BE15BF" w:rsidRPr="00BE15BF" w:rsidRDefault="00BE15BF" w:rsidP="00BE15BF">
            <w:pPr>
              <w:jc w:val="center"/>
              <w:rPr>
                <w:rFonts w:ascii="Times New Roman" w:hAnsi="Times New Roman" w:cs="Times New Roman"/>
                <w:sz w:val="20"/>
              </w:rPr>
            </w:pPr>
            <w:r w:rsidRPr="00BE15BF">
              <w:rPr>
                <w:rFonts w:ascii="Times New Roman" w:hAnsi="Times New Roman" w:cs="Times New Roman"/>
                <w:sz w:val="24"/>
              </w:rPr>
              <w:t xml:space="preserve">Администрация </w:t>
            </w:r>
            <w:r w:rsidR="00DB724E">
              <w:rPr>
                <w:rFonts w:ascii="Times New Roman" w:hAnsi="Times New Roman" w:cs="Times New Roman"/>
                <w:sz w:val="24"/>
              </w:rPr>
              <w:t xml:space="preserve">Махнёвского </w:t>
            </w:r>
            <w:r w:rsidRPr="00BE15BF">
              <w:rPr>
                <w:rFonts w:ascii="Times New Roman" w:hAnsi="Times New Roman" w:cs="Times New Roman"/>
                <w:sz w:val="24"/>
              </w:rPr>
              <w:t>муници</w:t>
            </w:r>
            <w:r w:rsidR="00DB724E">
              <w:rPr>
                <w:rFonts w:ascii="Times New Roman" w:hAnsi="Times New Roman" w:cs="Times New Roman"/>
                <w:sz w:val="24"/>
              </w:rPr>
              <w:t xml:space="preserve">пального </w:t>
            </w:r>
            <w:proofErr w:type="gramStart"/>
            <w:r w:rsidR="00DB724E">
              <w:rPr>
                <w:rFonts w:ascii="Times New Roman" w:hAnsi="Times New Roman" w:cs="Times New Roman"/>
                <w:sz w:val="24"/>
              </w:rPr>
              <w:t xml:space="preserve">образования </w:t>
            </w:r>
            <w:r w:rsidRPr="00BE15BF">
              <w:rPr>
                <w:rFonts w:ascii="Times New Roman" w:hAnsi="Times New Roman" w:cs="Times New Roman"/>
                <w:sz w:val="24"/>
              </w:rPr>
              <w:t xml:space="preserve"> </w:t>
            </w:r>
            <w:r>
              <w:rPr>
                <w:rFonts w:ascii="Times New Roman" w:hAnsi="Times New Roman" w:cs="Times New Roman"/>
                <w:sz w:val="24"/>
              </w:rPr>
              <w:t>осуществляет</w:t>
            </w:r>
            <w:proofErr w:type="gramEnd"/>
            <w:r>
              <w:rPr>
                <w:rFonts w:ascii="Times New Roman" w:hAnsi="Times New Roman" w:cs="Times New Roman"/>
                <w:sz w:val="24"/>
              </w:rPr>
              <w:t xml:space="preserve"> государственную регистрацию перехода права собственности на объект</w:t>
            </w:r>
          </w:p>
          <w:p w:rsidR="00BE15BF" w:rsidRPr="00BE15BF" w:rsidRDefault="00BE15BF" w:rsidP="00BE15BF">
            <w:pPr>
              <w:jc w:val="center"/>
              <w:rPr>
                <w:rFonts w:ascii="Times New Roman" w:hAnsi="Times New Roman" w:cs="Times New Roman"/>
                <w:sz w:val="20"/>
              </w:rPr>
            </w:pPr>
          </w:p>
        </w:tc>
      </w:tr>
    </w:tbl>
    <w:tbl>
      <w:tblPr>
        <w:tblStyle w:val="af5"/>
        <w:tblpPr w:leftFromText="180" w:rightFromText="180" w:vertAnchor="text" w:horzAnchor="page" w:tblpX="6484" w:tblpY="11115"/>
        <w:tblOverlap w:val="never"/>
        <w:tblW w:w="0" w:type="auto"/>
        <w:tblLook w:val="04A0" w:firstRow="1" w:lastRow="0" w:firstColumn="1" w:lastColumn="0" w:noHBand="0" w:noVBand="1"/>
      </w:tblPr>
      <w:tblGrid>
        <w:gridCol w:w="3715"/>
      </w:tblGrid>
      <w:tr w:rsidR="00BE15BF" w:rsidTr="00163CCF">
        <w:trPr>
          <w:trHeight w:val="1628"/>
        </w:trPr>
        <w:tc>
          <w:tcPr>
            <w:tcW w:w="3715" w:type="dxa"/>
          </w:tcPr>
          <w:p w:rsidR="00BE15BF" w:rsidRDefault="00542D99" w:rsidP="00BE15BF">
            <w:pPr>
              <w:jc w:val="center"/>
              <w:rPr>
                <w:rFonts w:ascii="Times New Roman" w:hAnsi="Times New Roman" w:cs="Times New Roman"/>
                <w:sz w:val="20"/>
              </w:rPr>
            </w:pPr>
            <w:r w:rsidRPr="00542D99">
              <w:rPr>
                <w:rFonts w:ascii="Times New Roman" w:hAnsi="Times New Roman" w:cs="Times New Roman"/>
                <w:sz w:val="24"/>
              </w:rPr>
              <w:t>Заявитель утрачивает преимущественное право на приобретение арендуемого имущества</w:t>
            </w:r>
          </w:p>
        </w:tc>
      </w:tr>
      <w:tr w:rsidR="00163CCF" w:rsidTr="00163CCF">
        <w:trPr>
          <w:trHeight w:val="1628"/>
        </w:trPr>
        <w:tc>
          <w:tcPr>
            <w:tcW w:w="3715" w:type="dxa"/>
          </w:tcPr>
          <w:p w:rsidR="00163CCF" w:rsidRDefault="00163CCF" w:rsidP="00BE15BF">
            <w:pPr>
              <w:jc w:val="center"/>
              <w:rPr>
                <w:rFonts w:ascii="Times New Roman" w:hAnsi="Times New Roman" w:cs="Times New Roman"/>
                <w:sz w:val="24"/>
              </w:rPr>
            </w:pPr>
          </w:p>
          <w:p w:rsidR="00163CCF" w:rsidRPr="00163CCF" w:rsidRDefault="00163CCF" w:rsidP="00163CCF">
            <w:pPr>
              <w:rPr>
                <w:rFonts w:ascii="Times New Roman" w:hAnsi="Times New Roman" w:cs="Times New Roman"/>
                <w:sz w:val="24"/>
              </w:rPr>
            </w:pPr>
          </w:p>
        </w:tc>
      </w:tr>
    </w:tbl>
    <w:p w:rsidR="00163CCF" w:rsidRPr="000413A2" w:rsidRDefault="00163CCF" w:rsidP="00163CCF">
      <w:pPr>
        <w:widowControl w:val="0"/>
        <w:adjustRightInd w:val="0"/>
        <w:spacing w:after="0" w:line="240" w:lineRule="auto"/>
        <w:jc w:val="center"/>
        <w:rPr>
          <w:rFonts w:ascii="Times New Roman" w:hAnsi="Times New Roman" w:cs="Times New Roman"/>
          <w:b/>
        </w:rPr>
      </w:pPr>
      <w:r w:rsidRPr="000413A2">
        <w:rPr>
          <w:rFonts w:ascii="Times New Roman" w:hAnsi="Times New Roman" w:cs="Times New Roman"/>
          <w:b/>
        </w:rPr>
        <w:t>ФОРМА ЗАЯВЛЕНИЯ</w:t>
      </w:r>
    </w:p>
    <w:p w:rsidR="00163CCF" w:rsidRPr="000413A2" w:rsidRDefault="00163CCF" w:rsidP="00163CCF">
      <w:pPr>
        <w:widowControl w:val="0"/>
        <w:adjustRightInd w:val="0"/>
        <w:spacing w:after="0" w:line="240" w:lineRule="auto"/>
        <w:jc w:val="center"/>
        <w:rPr>
          <w:rFonts w:ascii="Times New Roman" w:hAnsi="Times New Roman" w:cs="Times New Roman"/>
          <w:b/>
        </w:rPr>
      </w:pPr>
      <w:r w:rsidRPr="000413A2">
        <w:rPr>
          <w:rFonts w:ascii="Times New Roman" w:hAnsi="Times New Roman" w:cs="Times New Roman"/>
          <w:b/>
        </w:rPr>
        <w:t>О ПРЕДОСТАВЛЕНИИ МУНИЦИПАЛЬНОЙ УСЛУГИ ПО ОТЧУЖДЕНИЮ</w:t>
      </w:r>
    </w:p>
    <w:p w:rsidR="00163CCF" w:rsidRPr="000413A2" w:rsidRDefault="00163CCF" w:rsidP="00163CCF">
      <w:pPr>
        <w:widowControl w:val="0"/>
        <w:adjustRightInd w:val="0"/>
        <w:spacing w:after="0" w:line="240" w:lineRule="auto"/>
        <w:jc w:val="center"/>
        <w:rPr>
          <w:rFonts w:ascii="Times New Roman" w:hAnsi="Times New Roman" w:cs="Times New Roman"/>
          <w:b/>
        </w:rPr>
      </w:pPr>
      <w:r w:rsidRPr="000413A2">
        <w:rPr>
          <w:rFonts w:ascii="Times New Roman" w:hAnsi="Times New Roman" w:cs="Times New Roman"/>
          <w:b/>
        </w:rPr>
        <w:t>НЕДВИЖИМОГО ИМУЩЕСТВА, НАХОДЯЩЕГОСЯ В МУНИЦИПАЛЬНОЙ</w:t>
      </w:r>
    </w:p>
    <w:p w:rsidR="00163CCF" w:rsidRPr="000413A2" w:rsidRDefault="00163CCF" w:rsidP="00163CCF">
      <w:pPr>
        <w:widowControl w:val="0"/>
        <w:adjustRightInd w:val="0"/>
        <w:spacing w:after="0" w:line="240" w:lineRule="auto"/>
        <w:jc w:val="center"/>
        <w:rPr>
          <w:rFonts w:ascii="Times New Roman" w:hAnsi="Times New Roman" w:cs="Times New Roman"/>
          <w:b/>
        </w:rPr>
      </w:pPr>
      <w:r w:rsidRPr="000413A2">
        <w:rPr>
          <w:rFonts w:ascii="Times New Roman" w:hAnsi="Times New Roman" w:cs="Times New Roman"/>
          <w:b/>
        </w:rPr>
        <w:t>СОБСТВЕННОСТИ И АРЕНДУЕМОГО СУБЪЕКТАМИ</w:t>
      </w:r>
    </w:p>
    <w:p w:rsidR="00163CCF" w:rsidRPr="000413A2" w:rsidRDefault="00163CCF" w:rsidP="00163CCF">
      <w:pPr>
        <w:widowControl w:val="0"/>
        <w:adjustRightInd w:val="0"/>
        <w:spacing w:after="0" w:line="240" w:lineRule="auto"/>
        <w:jc w:val="center"/>
        <w:rPr>
          <w:rFonts w:ascii="Times New Roman" w:hAnsi="Times New Roman" w:cs="Times New Roman"/>
          <w:b/>
        </w:rPr>
      </w:pPr>
      <w:r w:rsidRPr="000413A2">
        <w:rPr>
          <w:rFonts w:ascii="Times New Roman" w:hAnsi="Times New Roman" w:cs="Times New Roman"/>
          <w:b/>
        </w:rPr>
        <w:t>МАЛОГО И СРЕДНЕГО ПРЕДПРИНИМАТЕЛЬСТВА</w:t>
      </w:r>
    </w:p>
    <w:p w:rsidR="00163CCF" w:rsidRPr="0087771A" w:rsidRDefault="00163CCF" w:rsidP="00163CCF">
      <w:pPr>
        <w:widowControl w:val="0"/>
        <w:adjustRightInd w:val="0"/>
        <w:spacing w:after="0"/>
        <w:ind w:firstLine="540"/>
        <w:jc w:val="both"/>
      </w:pPr>
    </w:p>
    <w:p w:rsidR="00163CCF" w:rsidRPr="0002148A" w:rsidRDefault="00163CCF" w:rsidP="00163CCF">
      <w:pPr>
        <w:pStyle w:val="ConsPlusNonformat"/>
        <w:ind w:left="3828" w:hanging="3828"/>
        <w:rPr>
          <w:rFonts w:ascii="Cordia New" w:hAnsi="Cordia New" w:cs="Cordia New"/>
        </w:rPr>
      </w:pPr>
      <w:r w:rsidRPr="0087771A">
        <w:t xml:space="preserve">                                </w:t>
      </w:r>
      <w:r>
        <w:t xml:space="preserve">   </w:t>
      </w:r>
      <w:r w:rsidRPr="0002148A">
        <w:rPr>
          <w:rFonts w:ascii="Times New Roman" w:hAnsi="Times New Roman" w:cs="Cordia New"/>
        </w:rPr>
        <w:t>В</w:t>
      </w:r>
      <w:r w:rsidRPr="0002148A">
        <w:rPr>
          <w:rFonts w:ascii="Cordia New" w:hAnsi="Cordia New" w:cs="Cordia New"/>
        </w:rPr>
        <w:t xml:space="preserve"> </w:t>
      </w:r>
      <w:r w:rsidRPr="0002148A">
        <w:rPr>
          <w:rFonts w:ascii="Times New Roman" w:hAnsi="Times New Roman" w:cs="Cordia New"/>
        </w:rPr>
        <w:t>Администрацию</w:t>
      </w:r>
      <w:r w:rsidRPr="0002148A">
        <w:rPr>
          <w:rFonts w:ascii="Cordia New" w:hAnsi="Cordia New" w:cs="Cordia New"/>
        </w:rPr>
        <w:t xml:space="preserve"> </w:t>
      </w:r>
      <w:r w:rsidRPr="0002148A">
        <w:rPr>
          <w:rFonts w:ascii="Times New Roman" w:hAnsi="Times New Roman" w:cs="Cordia New"/>
        </w:rPr>
        <w:t>Махнёвского</w:t>
      </w:r>
      <w:r w:rsidRPr="0002148A">
        <w:rPr>
          <w:rFonts w:ascii="Cordia New" w:hAnsi="Cordia New" w:cs="Cordia New"/>
        </w:rPr>
        <w:t xml:space="preserve"> </w:t>
      </w:r>
      <w:r w:rsidRPr="0002148A">
        <w:rPr>
          <w:rFonts w:ascii="Times New Roman" w:hAnsi="Times New Roman" w:cs="Cordia New"/>
        </w:rPr>
        <w:t>муниципального</w:t>
      </w:r>
      <w:r w:rsidRPr="0002148A">
        <w:rPr>
          <w:rFonts w:ascii="Cordia New" w:hAnsi="Cordia New" w:cs="Cordia New"/>
        </w:rPr>
        <w:t xml:space="preserve">                                                  </w:t>
      </w:r>
      <w:r w:rsidRPr="0002148A">
        <w:rPr>
          <w:rFonts w:ascii="Times New Roman" w:hAnsi="Times New Roman" w:cs="Cordia New"/>
        </w:rPr>
        <w:t>образования</w:t>
      </w:r>
      <w:r w:rsidRPr="0002148A">
        <w:rPr>
          <w:rFonts w:ascii="Cordia New" w:hAnsi="Cordia New" w:cs="Cordia New"/>
        </w:rPr>
        <w:t xml:space="preserve"> </w:t>
      </w:r>
    </w:p>
    <w:p w:rsidR="00163CCF" w:rsidRPr="0087771A" w:rsidRDefault="00163CCF" w:rsidP="00163CCF">
      <w:pPr>
        <w:pStyle w:val="ConsPlusNonformat"/>
      </w:pPr>
    </w:p>
    <w:p w:rsidR="00163CCF" w:rsidRPr="0087771A" w:rsidRDefault="00163CCF" w:rsidP="00163CCF">
      <w:pPr>
        <w:pStyle w:val="ConsPlusNonformat"/>
      </w:pPr>
      <w:r w:rsidRPr="0087771A">
        <w:t xml:space="preserve">                                </w:t>
      </w:r>
      <w:r>
        <w:t xml:space="preserve"> </w:t>
      </w:r>
      <w:r w:rsidRPr="0002148A">
        <w:rPr>
          <w:rFonts w:ascii="Times New Roman" w:hAnsi="Times New Roman" w:cs="Times New Roman"/>
        </w:rPr>
        <w:t xml:space="preserve">от </w:t>
      </w:r>
      <w:r w:rsidRPr="0087771A">
        <w:t>________________________________________</w:t>
      </w:r>
    </w:p>
    <w:p w:rsidR="00163CCF" w:rsidRPr="00BC7C26" w:rsidRDefault="00163CCF" w:rsidP="00163CCF">
      <w:pPr>
        <w:pStyle w:val="ConsPlusNonformat"/>
        <w:rPr>
          <w:rFonts w:ascii="Times New Roman" w:hAnsi="Times New Roman" w:cs="Times New Roman"/>
          <w:sz w:val="16"/>
          <w:szCs w:val="16"/>
        </w:rPr>
      </w:pPr>
      <w:r w:rsidRPr="0087771A">
        <w:t xml:space="preserve">                                  </w:t>
      </w:r>
      <w:r>
        <w:t xml:space="preserve">        </w:t>
      </w:r>
      <w:r w:rsidRPr="00BC7C26">
        <w:rPr>
          <w:rFonts w:ascii="Times New Roman" w:hAnsi="Times New Roman" w:cs="Times New Roman"/>
          <w:sz w:val="16"/>
          <w:szCs w:val="16"/>
        </w:rPr>
        <w:t>(наименование или фамилия, имя, отчество)</w:t>
      </w:r>
    </w:p>
    <w:p w:rsidR="00163CCF" w:rsidRPr="0087771A" w:rsidRDefault="00163CCF" w:rsidP="00163CCF">
      <w:pPr>
        <w:pStyle w:val="ConsPlusNonformat"/>
        <w:ind w:left="3828" w:firstLine="141"/>
      </w:pPr>
      <w:r>
        <w:t>___________________________________________</w:t>
      </w:r>
    </w:p>
    <w:p w:rsidR="00163CCF" w:rsidRPr="0087771A" w:rsidRDefault="00163CCF" w:rsidP="00163CCF">
      <w:pPr>
        <w:pStyle w:val="ConsPlusNonformat"/>
      </w:pPr>
      <w:r w:rsidRPr="0087771A">
        <w:t xml:space="preserve">                                </w:t>
      </w:r>
      <w:r>
        <w:t xml:space="preserve"> </w:t>
      </w:r>
      <w:r w:rsidRPr="0087771A">
        <w:t>___________________________________________</w:t>
      </w:r>
    </w:p>
    <w:p w:rsidR="00163CCF" w:rsidRPr="00BC7C26" w:rsidRDefault="00163CCF" w:rsidP="00163CCF">
      <w:pPr>
        <w:pStyle w:val="ConsPlusNonformat"/>
        <w:rPr>
          <w:rFonts w:ascii="Times New Roman" w:hAnsi="Times New Roman" w:cs="Times New Roman"/>
          <w:sz w:val="16"/>
          <w:szCs w:val="16"/>
        </w:rPr>
      </w:pPr>
      <w:r w:rsidRPr="0087771A">
        <w:t xml:space="preserve">                                 </w:t>
      </w:r>
      <w:r>
        <w:t xml:space="preserve">         (</w:t>
      </w:r>
      <w:r w:rsidRPr="00BC7C26">
        <w:rPr>
          <w:rFonts w:ascii="Times New Roman" w:hAnsi="Times New Roman" w:cs="Times New Roman"/>
          <w:sz w:val="16"/>
          <w:szCs w:val="16"/>
        </w:rPr>
        <w:t>юридический, фактический, почт</w:t>
      </w:r>
      <w:r>
        <w:rPr>
          <w:rFonts w:ascii="Times New Roman" w:hAnsi="Times New Roman" w:cs="Times New Roman"/>
          <w:sz w:val="16"/>
          <w:szCs w:val="16"/>
        </w:rPr>
        <w:t>овый адреса)</w:t>
      </w:r>
    </w:p>
    <w:p w:rsidR="00163CCF" w:rsidRPr="0087771A" w:rsidRDefault="00163CCF" w:rsidP="00163CCF">
      <w:pPr>
        <w:pStyle w:val="ConsPlusNonformat"/>
        <w:ind w:left="3969"/>
      </w:pPr>
      <w:r>
        <w:t>___________________________________________</w:t>
      </w:r>
    </w:p>
    <w:p w:rsidR="00163CCF" w:rsidRPr="0087771A" w:rsidRDefault="00163CCF" w:rsidP="00163CCF">
      <w:pPr>
        <w:pStyle w:val="ConsPlusNonformat"/>
      </w:pPr>
      <w:r w:rsidRPr="0087771A">
        <w:t xml:space="preserve">                                </w:t>
      </w:r>
      <w:r>
        <w:t xml:space="preserve"> </w:t>
      </w:r>
      <w:r w:rsidRPr="0087771A">
        <w:t>___________________________________________</w:t>
      </w:r>
    </w:p>
    <w:p w:rsidR="00163CCF" w:rsidRPr="00BC7C26" w:rsidRDefault="00163CCF" w:rsidP="00163CCF">
      <w:pPr>
        <w:pStyle w:val="ConsPlusNonformat"/>
        <w:rPr>
          <w:rFonts w:ascii="Times New Roman" w:hAnsi="Times New Roman" w:cs="Times New Roman"/>
          <w:sz w:val="16"/>
          <w:szCs w:val="16"/>
        </w:rPr>
      </w:pPr>
      <w:r w:rsidRPr="0087771A">
        <w:t xml:space="preserve">                                    </w:t>
      </w:r>
      <w:r>
        <w:t>(</w:t>
      </w:r>
      <w:r w:rsidRPr="00BC7C26">
        <w:rPr>
          <w:rFonts w:ascii="Times New Roman" w:hAnsi="Times New Roman" w:cs="Times New Roman"/>
          <w:sz w:val="16"/>
          <w:szCs w:val="16"/>
        </w:rPr>
        <w:t>номера контактных телефонов, адре</w:t>
      </w:r>
      <w:r>
        <w:rPr>
          <w:rFonts w:ascii="Times New Roman" w:hAnsi="Times New Roman" w:cs="Times New Roman"/>
          <w:sz w:val="16"/>
          <w:szCs w:val="16"/>
        </w:rPr>
        <w:t xml:space="preserve">с   </w:t>
      </w:r>
      <w:r w:rsidRPr="00BC7C26">
        <w:rPr>
          <w:rFonts w:ascii="Times New Roman" w:hAnsi="Times New Roman" w:cs="Times New Roman"/>
          <w:sz w:val="16"/>
          <w:szCs w:val="16"/>
        </w:rPr>
        <w:t>электронной почты)</w:t>
      </w:r>
    </w:p>
    <w:p w:rsidR="00163CCF" w:rsidRPr="0087771A" w:rsidRDefault="00163CCF" w:rsidP="00163CCF">
      <w:pPr>
        <w:pStyle w:val="ConsPlusNonformat"/>
      </w:pPr>
      <w:r w:rsidRPr="0087771A">
        <w:t xml:space="preserve">                                </w:t>
      </w:r>
      <w:r>
        <w:t xml:space="preserve"> </w:t>
      </w:r>
      <w:r w:rsidRPr="0087771A">
        <w:t>___________________________________________</w:t>
      </w:r>
    </w:p>
    <w:p w:rsidR="00163CCF" w:rsidRPr="0087771A" w:rsidRDefault="00163CCF" w:rsidP="00163CCF">
      <w:pPr>
        <w:pStyle w:val="ConsPlusNonformat"/>
      </w:pPr>
      <w:r w:rsidRPr="0087771A">
        <w:t xml:space="preserve">                                </w:t>
      </w:r>
      <w:r>
        <w:t xml:space="preserve"> </w:t>
      </w:r>
      <w:r w:rsidRPr="0002148A">
        <w:rPr>
          <w:rFonts w:ascii="Times New Roman" w:hAnsi="Times New Roman" w:cs="Times New Roman"/>
        </w:rPr>
        <w:t>ОГРН</w:t>
      </w:r>
      <w:r w:rsidRPr="0087771A">
        <w:t xml:space="preserve"> ______________________________________</w:t>
      </w:r>
    </w:p>
    <w:p w:rsidR="00163CCF" w:rsidRPr="0087771A" w:rsidRDefault="00163CCF" w:rsidP="00163CCF">
      <w:pPr>
        <w:pStyle w:val="ConsPlusNonformat"/>
      </w:pPr>
    </w:p>
    <w:p w:rsidR="00163CCF" w:rsidRPr="0002148A" w:rsidRDefault="00163CCF" w:rsidP="00163CCF">
      <w:pPr>
        <w:pStyle w:val="ConsPlusNonformat"/>
        <w:jc w:val="center"/>
        <w:rPr>
          <w:rFonts w:ascii="Cordia New" w:hAnsi="Cordia New" w:cs="Cordia New"/>
          <w:b/>
        </w:rPr>
      </w:pPr>
      <w:r w:rsidRPr="0002148A">
        <w:rPr>
          <w:rFonts w:ascii="Times New Roman" w:hAnsi="Times New Roman" w:cs="Cordia New"/>
          <w:b/>
        </w:rPr>
        <w:t>ЗАПРОС</w:t>
      </w:r>
    </w:p>
    <w:p w:rsidR="00163CCF" w:rsidRPr="0002148A" w:rsidRDefault="00163CCF" w:rsidP="00163CCF">
      <w:pPr>
        <w:pStyle w:val="ConsPlusNonformat"/>
        <w:jc w:val="center"/>
        <w:rPr>
          <w:rFonts w:ascii="Cordia New" w:hAnsi="Cordia New" w:cs="Cordia New"/>
          <w:b/>
        </w:rPr>
      </w:pPr>
      <w:r w:rsidRPr="0002148A">
        <w:rPr>
          <w:rFonts w:ascii="Times New Roman" w:hAnsi="Times New Roman" w:cs="Cordia New"/>
          <w:b/>
        </w:rPr>
        <w:t>О</w:t>
      </w:r>
      <w:r w:rsidRPr="0002148A">
        <w:rPr>
          <w:rFonts w:ascii="Cordia New" w:hAnsi="Cordia New" w:cs="Cordia New"/>
          <w:b/>
        </w:rPr>
        <w:t xml:space="preserve"> </w:t>
      </w:r>
      <w:r w:rsidRPr="0002148A">
        <w:rPr>
          <w:rFonts w:ascii="Times New Roman" w:hAnsi="Times New Roman" w:cs="Cordia New"/>
          <w:b/>
        </w:rPr>
        <w:t>ПРЕДОСТАВЛЕНИИ</w:t>
      </w:r>
      <w:r w:rsidRPr="0002148A">
        <w:rPr>
          <w:rFonts w:ascii="Cordia New" w:hAnsi="Cordia New" w:cs="Cordia New"/>
          <w:b/>
        </w:rPr>
        <w:t xml:space="preserve"> </w:t>
      </w:r>
      <w:r w:rsidRPr="0002148A">
        <w:rPr>
          <w:rFonts w:ascii="Times New Roman" w:hAnsi="Times New Roman" w:cs="Cordia New"/>
          <w:b/>
        </w:rPr>
        <w:t>МУНИЦИПАЛЬНОЙ</w:t>
      </w:r>
      <w:r w:rsidRPr="0002148A">
        <w:rPr>
          <w:rFonts w:ascii="Cordia New" w:hAnsi="Cordia New" w:cs="Cordia New"/>
          <w:b/>
        </w:rPr>
        <w:t xml:space="preserve"> </w:t>
      </w:r>
      <w:r w:rsidRPr="0002148A">
        <w:rPr>
          <w:rFonts w:ascii="Times New Roman" w:hAnsi="Times New Roman" w:cs="Cordia New"/>
          <w:b/>
        </w:rPr>
        <w:t>УСЛУГИ</w:t>
      </w:r>
    </w:p>
    <w:p w:rsidR="00163CCF" w:rsidRPr="0002148A" w:rsidRDefault="00163CCF" w:rsidP="00163CCF">
      <w:pPr>
        <w:pStyle w:val="ConsPlusNonformat"/>
        <w:jc w:val="center"/>
        <w:rPr>
          <w:rFonts w:ascii="Cordia New" w:hAnsi="Cordia New" w:cs="Cordia New"/>
          <w:b/>
        </w:rPr>
      </w:pPr>
      <w:r w:rsidRPr="0002148A">
        <w:rPr>
          <w:rFonts w:ascii="Times New Roman" w:hAnsi="Times New Roman" w:cs="Cordia New"/>
          <w:b/>
        </w:rPr>
        <w:t>ПО</w:t>
      </w:r>
      <w:r w:rsidRPr="0002148A">
        <w:rPr>
          <w:rFonts w:ascii="Cordia New" w:hAnsi="Cordia New" w:cs="Cordia New"/>
          <w:b/>
        </w:rPr>
        <w:t xml:space="preserve"> </w:t>
      </w:r>
      <w:r w:rsidRPr="0002148A">
        <w:rPr>
          <w:rFonts w:ascii="Times New Roman" w:hAnsi="Times New Roman" w:cs="Cordia New"/>
          <w:b/>
        </w:rPr>
        <w:t>ОТЧУЖДЕНИЮ</w:t>
      </w:r>
      <w:r w:rsidRPr="0002148A">
        <w:rPr>
          <w:rFonts w:ascii="Cordia New" w:hAnsi="Cordia New" w:cs="Cordia New"/>
          <w:b/>
        </w:rPr>
        <w:t xml:space="preserve"> </w:t>
      </w:r>
      <w:r w:rsidRPr="0002148A">
        <w:rPr>
          <w:rFonts w:ascii="Times New Roman" w:hAnsi="Times New Roman" w:cs="Cordia New"/>
          <w:b/>
        </w:rPr>
        <w:t>НЕДВИЖИМОГО</w:t>
      </w:r>
      <w:r w:rsidRPr="0002148A">
        <w:rPr>
          <w:rFonts w:ascii="Cordia New" w:hAnsi="Cordia New" w:cs="Cordia New"/>
          <w:b/>
        </w:rPr>
        <w:t xml:space="preserve"> </w:t>
      </w:r>
      <w:r w:rsidRPr="0002148A">
        <w:rPr>
          <w:rFonts w:ascii="Times New Roman" w:hAnsi="Times New Roman" w:cs="Cordia New"/>
          <w:b/>
        </w:rPr>
        <w:t>ИМУЩЕСТВА</w:t>
      </w:r>
      <w:r w:rsidRPr="0002148A">
        <w:rPr>
          <w:rFonts w:ascii="Cordia New" w:hAnsi="Cordia New" w:cs="Cordia New"/>
          <w:b/>
        </w:rPr>
        <w:t xml:space="preserve">, </w:t>
      </w:r>
      <w:r w:rsidRPr="0002148A">
        <w:rPr>
          <w:rFonts w:ascii="Times New Roman" w:hAnsi="Times New Roman" w:cs="Cordia New"/>
          <w:b/>
        </w:rPr>
        <w:t>НАХОДЯЩЕГОСЯ</w:t>
      </w:r>
    </w:p>
    <w:p w:rsidR="00163CCF" w:rsidRPr="0002148A" w:rsidRDefault="00163CCF" w:rsidP="00163CCF">
      <w:pPr>
        <w:pStyle w:val="ConsPlusNonformat"/>
        <w:jc w:val="center"/>
        <w:rPr>
          <w:rFonts w:ascii="Cordia New" w:hAnsi="Cordia New" w:cs="Cordia New"/>
          <w:b/>
        </w:rPr>
      </w:pPr>
      <w:r w:rsidRPr="0002148A">
        <w:rPr>
          <w:rFonts w:ascii="Times New Roman" w:hAnsi="Times New Roman" w:cs="Cordia New"/>
          <w:b/>
        </w:rPr>
        <w:t>В</w:t>
      </w:r>
      <w:r w:rsidRPr="0002148A">
        <w:rPr>
          <w:rFonts w:ascii="Cordia New" w:hAnsi="Cordia New" w:cs="Cordia New"/>
          <w:b/>
        </w:rPr>
        <w:t xml:space="preserve"> </w:t>
      </w:r>
      <w:r w:rsidRPr="0002148A">
        <w:rPr>
          <w:rFonts w:ascii="Times New Roman" w:hAnsi="Times New Roman" w:cs="Cordia New"/>
          <w:b/>
        </w:rPr>
        <w:t>МУНИЦИПАЛЬНОЙ</w:t>
      </w:r>
      <w:r w:rsidRPr="0002148A">
        <w:rPr>
          <w:rFonts w:ascii="Cordia New" w:hAnsi="Cordia New" w:cs="Cordia New"/>
          <w:b/>
        </w:rPr>
        <w:t xml:space="preserve"> </w:t>
      </w:r>
      <w:r w:rsidRPr="0002148A">
        <w:rPr>
          <w:rFonts w:ascii="Times New Roman" w:hAnsi="Times New Roman" w:cs="Cordia New"/>
          <w:b/>
        </w:rPr>
        <w:t>СОБСТВЕННОСТИ</w:t>
      </w:r>
      <w:r w:rsidRPr="0002148A">
        <w:rPr>
          <w:rFonts w:ascii="Cordia New" w:hAnsi="Cordia New" w:cs="Cordia New"/>
          <w:b/>
        </w:rPr>
        <w:t xml:space="preserve"> </w:t>
      </w:r>
      <w:r w:rsidRPr="0002148A">
        <w:rPr>
          <w:rFonts w:ascii="Times New Roman" w:hAnsi="Times New Roman" w:cs="Cordia New"/>
          <w:b/>
        </w:rPr>
        <w:t>И</w:t>
      </w:r>
      <w:r w:rsidRPr="0002148A">
        <w:rPr>
          <w:rFonts w:ascii="Cordia New" w:hAnsi="Cordia New" w:cs="Cordia New"/>
          <w:b/>
        </w:rPr>
        <w:t xml:space="preserve"> </w:t>
      </w:r>
      <w:r w:rsidRPr="0002148A">
        <w:rPr>
          <w:rFonts w:ascii="Times New Roman" w:hAnsi="Times New Roman" w:cs="Cordia New"/>
          <w:b/>
        </w:rPr>
        <w:t>АРЕНДУЕМОГО</w:t>
      </w:r>
    </w:p>
    <w:p w:rsidR="00163CCF" w:rsidRPr="0002148A" w:rsidRDefault="00163CCF" w:rsidP="00163CCF">
      <w:pPr>
        <w:pStyle w:val="ConsPlusNonformat"/>
        <w:jc w:val="center"/>
        <w:rPr>
          <w:rFonts w:ascii="Cordia New" w:hAnsi="Cordia New" w:cs="Cordia New"/>
          <w:b/>
        </w:rPr>
      </w:pPr>
      <w:r w:rsidRPr="0002148A">
        <w:rPr>
          <w:rFonts w:ascii="Times New Roman" w:hAnsi="Times New Roman" w:cs="Cordia New"/>
          <w:b/>
        </w:rPr>
        <w:t>СУБЪЕКТАМИ</w:t>
      </w:r>
      <w:r w:rsidRPr="0002148A">
        <w:rPr>
          <w:rFonts w:ascii="Cordia New" w:hAnsi="Cordia New" w:cs="Cordia New"/>
          <w:b/>
        </w:rPr>
        <w:t xml:space="preserve"> </w:t>
      </w:r>
      <w:r w:rsidRPr="0002148A">
        <w:rPr>
          <w:rFonts w:ascii="Times New Roman" w:hAnsi="Times New Roman" w:cs="Cordia New"/>
          <w:b/>
        </w:rPr>
        <w:t>МАЛОГО</w:t>
      </w:r>
      <w:r w:rsidRPr="0002148A">
        <w:rPr>
          <w:rFonts w:ascii="Cordia New" w:hAnsi="Cordia New" w:cs="Cordia New"/>
          <w:b/>
        </w:rPr>
        <w:t xml:space="preserve"> </w:t>
      </w:r>
      <w:r w:rsidRPr="0002148A">
        <w:rPr>
          <w:rFonts w:ascii="Times New Roman" w:hAnsi="Times New Roman" w:cs="Cordia New"/>
          <w:b/>
        </w:rPr>
        <w:t>И</w:t>
      </w:r>
      <w:r w:rsidRPr="0002148A">
        <w:rPr>
          <w:rFonts w:ascii="Cordia New" w:hAnsi="Cordia New" w:cs="Cordia New"/>
          <w:b/>
        </w:rPr>
        <w:t xml:space="preserve"> </w:t>
      </w:r>
      <w:r w:rsidRPr="0002148A">
        <w:rPr>
          <w:rFonts w:ascii="Times New Roman" w:hAnsi="Times New Roman" w:cs="Cordia New"/>
          <w:b/>
        </w:rPr>
        <w:t>СРЕДНЕГО</w:t>
      </w:r>
      <w:r w:rsidRPr="0002148A">
        <w:rPr>
          <w:rFonts w:ascii="Cordia New" w:hAnsi="Cordia New" w:cs="Cordia New"/>
          <w:b/>
        </w:rPr>
        <w:t xml:space="preserve"> </w:t>
      </w:r>
      <w:r w:rsidRPr="0002148A">
        <w:rPr>
          <w:rFonts w:ascii="Times New Roman" w:hAnsi="Times New Roman" w:cs="Cordia New"/>
          <w:b/>
        </w:rPr>
        <w:t>ПРЕДПРИНИМАТЕЛЬСТВА</w:t>
      </w:r>
    </w:p>
    <w:p w:rsidR="00163CCF" w:rsidRPr="0087771A" w:rsidRDefault="00163CCF" w:rsidP="00163CCF">
      <w:pPr>
        <w:pStyle w:val="ConsPlusNonformat"/>
      </w:pPr>
    </w:p>
    <w:p w:rsidR="00163CCF" w:rsidRPr="009D2BC7" w:rsidRDefault="00163CCF" w:rsidP="00163CCF">
      <w:pPr>
        <w:pStyle w:val="ConsPlusNonformat"/>
        <w:jc w:val="both"/>
        <w:rPr>
          <w:rFonts w:ascii="Times New Roman" w:hAnsi="Times New Roman" w:cs="Times New Roman"/>
          <w:sz w:val="22"/>
          <w:szCs w:val="22"/>
        </w:rPr>
      </w:pPr>
      <w:r w:rsidRPr="0087771A">
        <w:t xml:space="preserve">    </w:t>
      </w:r>
      <w:proofErr w:type="gramStart"/>
      <w:r w:rsidRPr="009D2BC7">
        <w:rPr>
          <w:rFonts w:ascii="Times New Roman" w:hAnsi="Times New Roman" w:cs="Times New Roman"/>
          <w:sz w:val="22"/>
          <w:szCs w:val="22"/>
        </w:rPr>
        <w:t>Прошу  предоставить</w:t>
      </w:r>
      <w:proofErr w:type="gramEnd"/>
      <w:r w:rsidRPr="009D2BC7">
        <w:rPr>
          <w:rFonts w:ascii="Times New Roman" w:hAnsi="Times New Roman" w:cs="Times New Roman"/>
          <w:sz w:val="22"/>
          <w:szCs w:val="22"/>
        </w:rPr>
        <w:t xml:space="preserve">  преимущественное право на приобретение арендуемого муниципального  недвижимого  имущества  и  заключить  договор купли-продажи объекта  муниципального  нежилого  фонда  Махнёвского Муниципального образования:</w:t>
      </w:r>
      <w:r>
        <w:rPr>
          <w:rFonts w:ascii="Times New Roman" w:hAnsi="Times New Roman" w:cs="Times New Roman"/>
          <w:sz w:val="22"/>
          <w:szCs w:val="22"/>
        </w:rPr>
        <w:t xml:space="preserve"> ____________</w:t>
      </w:r>
      <w:r w:rsidR="00DC3A06">
        <w:rPr>
          <w:rFonts w:ascii="Times New Roman" w:hAnsi="Times New Roman" w:cs="Times New Roman"/>
          <w:sz w:val="22"/>
          <w:szCs w:val="22"/>
        </w:rPr>
        <w:t>_______________________________</w:t>
      </w:r>
    </w:p>
    <w:p w:rsidR="00163CCF" w:rsidRPr="009D2BC7" w:rsidRDefault="00163CCF" w:rsidP="00163CCF">
      <w:pPr>
        <w:pStyle w:val="ConsPlusNonformat"/>
        <w:jc w:val="both"/>
        <w:rPr>
          <w:rFonts w:ascii="Times New Roman" w:hAnsi="Times New Roman" w:cs="Times New Roman"/>
          <w:sz w:val="22"/>
          <w:szCs w:val="22"/>
        </w:rPr>
      </w:pPr>
      <w:r w:rsidRPr="009D2BC7">
        <w:rPr>
          <w:rFonts w:ascii="Times New Roman" w:hAnsi="Times New Roman" w:cs="Times New Roman"/>
          <w:sz w:val="22"/>
          <w:szCs w:val="22"/>
        </w:rPr>
        <w:t>_____________________________________________________________________________________</w:t>
      </w:r>
      <w:r w:rsidR="00DC3A06">
        <w:rPr>
          <w:rFonts w:ascii="Times New Roman" w:hAnsi="Times New Roman" w:cs="Times New Roman"/>
          <w:sz w:val="22"/>
          <w:szCs w:val="22"/>
        </w:rPr>
        <w:t>___</w:t>
      </w:r>
      <w:r w:rsidRPr="009D2BC7">
        <w:rPr>
          <w:rFonts w:ascii="Times New Roman" w:hAnsi="Times New Roman" w:cs="Times New Roman"/>
          <w:sz w:val="22"/>
          <w:szCs w:val="22"/>
        </w:rPr>
        <w:t>,</w:t>
      </w:r>
    </w:p>
    <w:p w:rsidR="00163CCF" w:rsidRPr="002E64D0" w:rsidRDefault="00163CCF" w:rsidP="00163CCF">
      <w:pPr>
        <w:pStyle w:val="ConsPlusNonformat"/>
        <w:jc w:val="both"/>
        <w:rPr>
          <w:rFonts w:ascii="Times New Roman" w:hAnsi="Times New Roman" w:cs="Times New Roman"/>
          <w:sz w:val="16"/>
          <w:szCs w:val="16"/>
        </w:rPr>
      </w:pPr>
      <w:r w:rsidRPr="002E64D0">
        <w:rPr>
          <w:rFonts w:ascii="Times New Roman" w:hAnsi="Times New Roman" w:cs="Times New Roman"/>
        </w:rPr>
        <w:t xml:space="preserve">                 </w:t>
      </w:r>
      <w:r>
        <w:rPr>
          <w:rFonts w:ascii="Times New Roman" w:hAnsi="Times New Roman" w:cs="Times New Roman"/>
        </w:rPr>
        <w:t xml:space="preserve">                                      </w:t>
      </w:r>
      <w:r w:rsidRPr="002E64D0">
        <w:rPr>
          <w:rFonts w:ascii="Times New Roman" w:hAnsi="Times New Roman" w:cs="Times New Roman"/>
        </w:rPr>
        <w:t xml:space="preserve"> </w:t>
      </w:r>
      <w:r w:rsidRPr="002E64D0">
        <w:rPr>
          <w:rFonts w:ascii="Times New Roman" w:hAnsi="Times New Roman" w:cs="Times New Roman"/>
          <w:sz w:val="16"/>
          <w:szCs w:val="16"/>
        </w:rPr>
        <w:t>(здание, сооружение, нежилое помещение)</w:t>
      </w:r>
    </w:p>
    <w:p w:rsidR="00163CCF" w:rsidRPr="0087771A" w:rsidRDefault="00163CCF" w:rsidP="00163CCF">
      <w:pPr>
        <w:pStyle w:val="ConsPlusNonformat"/>
      </w:pPr>
    </w:p>
    <w:p w:rsidR="00163CCF" w:rsidRPr="00766FA2" w:rsidRDefault="00163CCF" w:rsidP="00163CCF">
      <w:pPr>
        <w:pStyle w:val="ConsPlusNonformat"/>
        <w:jc w:val="both"/>
        <w:rPr>
          <w:rFonts w:ascii="Times New Roman" w:hAnsi="Times New Roman" w:cs="Times New Roman"/>
        </w:rPr>
      </w:pPr>
      <w:r w:rsidRPr="009D2BC7">
        <w:rPr>
          <w:rFonts w:ascii="Times New Roman" w:hAnsi="Times New Roman" w:cs="Times New Roman"/>
          <w:sz w:val="22"/>
          <w:szCs w:val="22"/>
        </w:rPr>
        <w:t>расположенного по адресу: ____</w:t>
      </w:r>
      <w:r w:rsidRPr="00766FA2">
        <w:rPr>
          <w:rFonts w:ascii="Times New Roman" w:hAnsi="Times New Roman" w:cs="Times New Roman"/>
        </w:rPr>
        <w:t>_____________________________________________</w:t>
      </w:r>
      <w:r>
        <w:rPr>
          <w:rFonts w:ascii="Times New Roman" w:hAnsi="Times New Roman" w:cs="Times New Roman"/>
        </w:rPr>
        <w:t>__________________</w:t>
      </w:r>
      <w:r w:rsidR="00DC3A06">
        <w:rPr>
          <w:rFonts w:ascii="Times New Roman" w:hAnsi="Times New Roman" w:cs="Times New Roman"/>
        </w:rPr>
        <w:t>____</w:t>
      </w:r>
    </w:p>
    <w:p w:rsidR="00163CCF" w:rsidRPr="00766FA2" w:rsidRDefault="00163CCF" w:rsidP="00163CCF">
      <w:pPr>
        <w:pStyle w:val="ConsPlusNonformat"/>
        <w:jc w:val="both"/>
        <w:rPr>
          <w:rFonts w:ascii="Times New Roman" w:hAnsi="Times New Roman" w:cs="Times New Roman"/>
        </w:rPr>
      </w:pPr>
      <w:r w:rsidRPr="00766FA2">
        <w:rPr>
          <w:rFonts w:ascii="Times New Roman" w:hAnsi="Times New Roman" w:cs="Times New Roman"/>
        </w:rPr>
        <w:t>__________________________________________________________________________</w:t>
      </w:r>
      <w:r>
        <w:rPr>
          <w:rFonts w:ascii="Times New Roman" w:hAnsi="Times New Roman" w:cs="Times New Roman"/>
        </w:rPr>
        <w:t>________________</w:t>
      </w:r>
      <w:r w:rsidR="00DC3A06">
        <w:rPr>
          <w:rFonts w:ascii="Times New Roman" w:hAnsi="Times New Roman" w:cs="Times New Roman"/>
        </w:rPr>
        <w:t>_______</w:t>
      </w:r>
      <w:r w:rsidRPr="00766FA2">
        <w:rPr>
          <w:rFonts w:ascii="Times New Roman" w:hAnsi="Times New Roman" w:cs="Times New Roman"/>
        </w:rPr>
        <w:t>,</w:t>
      </w:r>
    </w:p>
    <w:p w:rsidR="00163CCF" w:rsidRPr="00766FA2" w:rsidRDefault="00163CCF" w:rsidP="00163CCF">
      <w:pPr>
        <w:pStyle w:val="ConsPlusNonformat"/>
        <w:jc w:val="center"/>
        <w:rPr>
          <w:rFonts w:ascii="Times New Roman" w:hAnsi="Times New Roman" w:cs="Times New Roman"/>
          <w:sz w:val="16"/>
          <w:szCs w:val="16"/>
        </w:rPr>
      </w:pPr>
      <w:r w:rsidRPr="00766FA2">
        <w:rPr>
          <w:rFonts w:ascii="Times New Roman" w:hAnsi="Times New Roman" w:cs="Times New Roman"/>
          <w:sz w:val="16"/>
          <w:szCs w:val="16"/>
        </w:rPr>
        <w:t>(населенный пункт, улица, номер дома, литера, номера помещений)</w:t>
      </w:r>
    </w:p>
    <w:p w:rsidR="00163CCF" w:rsidRPr="0087771A" w:rsidRDefault="00163CCF" w:rsidP="00163CCF">
      <w:pPr>
        <w:pStyle w:val="ConsPlusNonformat"/>
      </w:pPr>
    </w:p>
    <w:p w:rsidR="00163CCF" w:rsidRPr="009D2BC7" w:rsidRDefault="00163CCF" w:rsidP="00163CCF">
      <w:pPr>
        <w:pStyle w:val="ConsPlusNonformat"/>
        <w:jc w:val="both"/>
        <w:rPr>
          <w:rFonts w:ascii="Times New Roman" w:hAnsi="Times New Roman" w:cs="Times New Roman"/>
        </w:rPr>
      </w:pPr>
      <w:proofErr w:type="gramStart"/>
      <w:r w:rsidRPr="009D2BC7">
        <w:rPr>
          <w:rFonts w:ascii="Times New Roman" w:hAnsi="Times New Roman" w:cs="Times New Roman"/>
          <w:sz w:val="22"/>
          <w:szCs w:val="22"/>
        </w:rPr>
        <w:t>площадью</w:t>
      </w:r>
      <w:r w:rsidRPr="009D2BC7">
        <w:rPr>
          <w:rFonts w:ascii="Times New Roman" w:hAnsi="Times New Roman" w:cs="Times New Roman"/>
        </w:rPr>
        <w:t xml:space="preserve">  </w:t>
      </w:r>
      <w:r w:rsidRPr="009D2BC7">
        <w:rPr>
          <w:rFonts w:ascii="Times New Roman" w:hAnsi="Times New Roman" w:cs="Times New Roman"/>
          <w:sz w:val="22"/>
          <w:szCs w:val="22"/>
        </w:rPr>
        <w:t>_</w:t>
      </w:r>
      <w:proofErr w:type="gramEnd"/>
      <w:r w:rsidRPr="009D2BC7">
        <w:rPr>
          <w:rFonts w:ascii="Times New Roman" w:hAnsi="Times New Roman" w:cs="Times New Roman"/>
          <w:sz w:val="22"/>
          <w:szCs w:val="22"/>
        </w:rPr>
        <w:t>__________________________ кв. м, арендуемого по договору аренды объекта</w:t>
      </w:r>
      <w:r w:rsidRPr="009D2BC7">
        <w:rPr>
          <w:rFonts w:ascii="Times New Roman" w:hAnsi="Times New Roman" w:cs="Times New Roman"/>
        </w:rPr>
        <w:t xml:space="preserve">    </w:t>
      </w:r>
      <w:r w:rsidRPr="00756D74">
        <w:rPr>
          <w:rFonts w:ascii="Times New Roman" w:hAnsi="Times New Roman" w:cs="Times New Roman"/>
          <w:sz w:val="22"/>
          <w:szCs w:val="22"/>
        </w:rPr>
        <w:t>муниципального    нежилого    фонда   от</w:t>
      </w:r>
      <w:r>
        <w:rPr>
          <w:rFonts w:ascii="Times New Roman" w:hAnsi="Times New Roman" w:cs="Times New Roman"/>
        </w:rPr>
        <w:t xml:space="preserve">   ______________________________</w:t>
      </w:r>
      <w:r w:rsidRPr="009D2BC7">
        <w:rPr>
          <w:rFonts w:ascii="Times New Roman" w:hAnsi="Times New Roman" w:cs="Times New Roman"/>
        </w:rPr>
        <w:t>№</w:t>
      </w:r>
      <w:r>
        <w:rPr>
          <w:rFonts w:ascii="Times New Roman" w:hAnsi="Times New Roman" w:cs="Times New Roman"/>
        </w:rPr>
        <w:t xml:space="preserve"> _________________</w:t>
      </w:r>
      <w:r w:rsidRPr="009D2BC7">
        <w:rPr>
          <w:rFonts w:ascii="Times New Roman" w:hAnsi="Times New Roman" w:cs="Times New Roman"/>
        </w:rPr>
        <w:t>.</w:t>
      </w:r>
    </w:p>
    <w:p w:rsidR="00163CCF" w:rsidRPr="0087771A" w:rsidRDefault="00163CCF" w:rsidP="00163CCF">
      <w:pPr>
        <w:pStyle w:val="ConsPlusNonformat"/>
        <w:jc w:val="both"/>
      </w:pPr>
      <w:r w:rsidRPr="0087771A">
        <w:t xml:space="preserve">    </w:t>
      </w:r>
      <w:r w:rsidRPr="00756D74">
        <w:rPr>
          <w:rFonts w:ascii="Times New Roman" w:hAnsi="Times New Roman" w:cs="Times New Roman"/>
          <w:sz w:val="22"/>
          <w:szCs w:val="22"/>
        </w:rPr>
        <w:t>Подтверждаю, что</w:t>
      </w:r>
      <w:r w:rsidRPr="0087771A">
        <w:t xml:space="preserve"> ______________________________________________________</w:t>
      </w:r>
      <w:r>
        <w:t>____</w:t>
      </w:r>
      <w:r w:rsidR="00DC3A06">
        <w:t>___</w:t>
      </w:r>
    </w:p>
    <w:p w:rsidR="00163CCF" w:rsidRPr="00756D74" w:rsidRDefault="00163CCF" w:rsidP="00163CCF">
      <w:pPr>
        <w:pStyle w:val="ConsPlusNonformat"/>
        <w:rPr>
          <w:rFonts w:ascii="Times New Roman" w:hAnsi="Times New Roman" w:cs="Times New Roman"/>
          <w:sz w:val="16"/>
          <w:szCs w:val="16"/>
        </w:rPr>
      </w:pPr>
      <w:r w:rsidRPr="0087771A">
        <w:t xml:space="preserve">                        </w:t>
      </w:r>
      <w:r w:rsidRPr="00756D74">
        <w:rPr>
          <w:rFonts w:ascii="Times New Roman" w:hAnsi="Times New Roman" w:cs="Times New Roman"/>
          <w:sz w:val="16"/>
          <w:szCs w:val="16"/>
        </w:rPr>
        <w:t>(наименование или инициалы и фамилия заявителя)</w:t>
      </w:r>
    </w:p>
    <w:p w:rsidR="00163CCF" w:rsidRPr="0087771A" w:rsidRDefault="00163CCF" w:rsidP="00163CCF">
      <w:pPr>
        <w:pStyle w:val="ConsPlusNonformat"/>
      </w:pPr>
      <w:r w:rsidRPr="0087771A">
        <w:t>___________________________________________________________________________</w:t>
      </w:r>
      <w:r w:rsidR="00DC3A06">
        <w:t>______</w:t>
      </w:r>
    </w:p>
    <w:p w:rsidR="00163CCF" w:rsidRPr="00756D74" w:rsidRDefault="00163CCF" w:rsidP="00163CCF">
      <w:pPr>
        <w:pStyle w:val="ConsPlusNonformat"/>
        <w:jc w:val="both"/>
        <w:rPr>
          <w:rFonts w:ascii="Times New Roman" w:hAnsi="Times New Roman" w:cs="Times New Roman"/>
          <w:sz w:val="22"/>
          <w:szCs w:val="22"/>
        </w:rPr>
      </w:pPr>
      <w:r w:rsidRPr="00756D74">
        <w:rPr>
          <w:rFonts w:ascii="Times New Roman" w:hAnsi="Times New Roman" w:cs="Times New Roman"/>
          <w:sz w:val="22"/>
          <w:szCs w:val="22"/>
        </w:rPr>
        <w:t>соответствует  условиям  отнесения к категориям субъектов малого и среднего</w:t>
      </w:r>
      <w:r>
        <w:rPr>
          <w:rFonts w:ascii="Times New Roman" w:hAnsi="Times New Roman" w:cs="Times New Roman"/>
          <w:sz w:val="22"/>
          <w:szCs w:val="22"/>
        </w:rPr>
        <w:t xml:space="preserve"> </w:t>
      </w:r>
      <w:r w:rsidRPr="00756D74">
        <w:rPr>
          <w:rFonts w:ascii="Times New Roman" w:hAnsi="Times New Roman" w:cs="Times New Roman"/>
          <w:sz w:val="22"/>
          <w:szCs w:val="22"/>
        </w:rPr>
        <w:t xml:space="preserve">предпринимательства   в   соответствии  со  </w:t>
      </w:r>
      <w:hyperlink r:id="rId6" w:history="1">
        <w:r w:rsidRPr="00756D74">
          <w:rPr>
            <w:rFonts w:ascii="Times New Roman" w:hAnsi="Times New Roman" w:cs="Times New Roman"/>
            <w:color w:val="0000FF"/>
            <w:sz w:val="22"/>
            <w:szCs w:val="22"/>
          </w:rPr>
          <w:t>статьей  4</w:t>
        </w:r>
      </w:hyperlink>
      <w:r w:rsidRPr="00756D74">
        <w:rPr>
          <w:rFonts w:ascii="Times New Roman" w:hAnsi="Times New Roman" w:cs="Times New Roman"/>
          <w:sz w:val="22"/>
          <w:szCs w:val="22"/>
        </w:rPr>
        <w:t xml:space="preserve">  Федерального закона</w:t>
      </w:r>
      <w:r>
        <w:rPr>
          <w:rFonts w:ascii="Times New Roman" w:hAnsi="Times New Roman" w:cs="Times New Roman"/>
          <w:sz w:val="22"/>
          <w:szCs w:val="22"/>
        </w:rPr>
        <w:t xml:space="preserve">  от  24.07.2007 г. №</w:t>
      </w:r>
      <w:r w:rsidRPr="00756D74">
        <w:rPr>
          <w:rFonts w:ascii="Times New Roman" w:hAnsi="Times New Roman" w:cs="Times New Roman"/>
          <w:sz w:val="22"/>
          <w:szCs w:val="22"/>
        </w:rPr>
        <w:t xml:space="preserve"> 209-ФЗ "О развитии малого и среднего предпринимательства в</w:t>
      </w:r>
      <w:r>
        <w:rPr>
          <w:rFonts w:ascii="Times New Roman" w:hAnsi="Times New Roman" w:cs="Times New Roman"/>
          <w:sz w:val="22"/>
          <w:szCs w:val="22"/>
        </w:rPr>
        <w:t xml:space="preserve"> </w:t>
      </w:r>
      <w:r w:rsidRPr="00756D74">
        <w:rPr>
          <w:rFonts w:ascii="Times New Roman" w:hAnsi="Times New Roman" w:cs="Times New Roman"/>
          <w:sz w:val="22"/>
          <w:szCs w:val="22"/>
        </w:rPr>
        <w:t>Российской Федерации":</w:t>
      </w:r>
    </w:p>
    <w:p w:rsidR="00163CCF" w:rsidRPr="00756D74" w:rsidRDefault="00163CCF" w:rsidP="00163CCF">
      <w:pPr>
        <w:pStyle w:val="ConsPlusNonformat"/>
        <w:jc w:val="both"/>
        <w:rPr>
          <w:rFonts w:ascii="Times New Roman" w:hAnsi="Times New Roman" w:cs="Times New Roman"/>
          <w:sz w:val="22"/>
          <w:szCs w:val="22"/>
        </w:rPr>
      </w:pPr>
      <w:r w:rsidRPr="0087771A">
        <w:t xml:space="preserve">    </w:t>
      </w:r>
      <w:r w:rsidRPr="00756D74">
        <w:rPr>
          <w:rFonts w:ascii="Times New Roman" w:hAnsi="Times New Roman" w:cs="Times New Roman"/>
          <w:sz w:val="22"/>
          <w:szCs w:val="22"/>
        </w:rPr>
        <w:t xml:space="preserve">1)  </w:t>
      </w:r>
      <w:proofErr w:type="gramStart"/>
      <w:r w:rsidRPr="00756D74">
        <w:rPr>
          <w:rFonts w:ascii="Times New Roman" w:hAnsi="Times New Roman" w:cs="Times New Roman"/>
          <w:sz w:val="22"/>
          <w:szCs w:val="22"/>
        </w:rPr>
        <w:t>суммарная  доля</w:t>
      </w:r>
      <w:proofErr w:type="gramEnd"/>
      <w:r w:rsidRPr="00756D74">
        <w:rPr>
          <w:rFonts w:ascii="Times New Roman" w:hAnsi="Times New Roman" w:cs="Times New Roman"/>
          <w:sz w:val="22"/>
          <w:szCs w:val="22"/>
        </w:rPr>
        <w:t xml:space="preserve">  участия Российской Федерации, субъектов Российской</w:t>
      </w:r>
      <w:r>
        <w:rPr>
          <w:rFonts w:ascii="Times New Roman" w:hAnsi="Times New Roman" w:cs="Times New Roman"/>
          <w:sz w:val="22"/>
          <w:szCs w:val="22"/>
        </w:rPr>
        <w:t xml:space="preserve"> Федерации, </w:t>
      </w:r>
      <w:r w:rsidRPr="00756D74">
        <w:rPr>
          <w:rFonts w:ascii="Times New Roman" w:hAnsi="Times New Roman" w:cs="Times New Roman"/>
          <w:sz w:val="22"/>
          <w:szCs w:val="22"/>
        </w:rPr>
        <w:t>муниципальных  образований, иностранных граждан, общественных и</w:t>
      </w:r>
      <w:r>
        <w:rPr>
          <w:rFonts w:ascii="Times New Roman" w:hAnsi="Times New Roman" w:cs="Times New Roman"/>
          <w:sz w:val="22"/>
          <w:szCs w:val="22"/>
        </w:rPr>
        <w:t xml:space="preserve"> </w:t>
      </w:r>
      <w:r w:rsidRPr="00756D74">
        <w:rPr>
          <w:rFonts w:ascii="Times New Roman" w:hAnsi="Times New Roman" w:cs="Times New Roman"/>
          <w:sz w:val="22"/>
          <w:szCs w:val="22"/>
        </w:rPr>
        <w:t>религиозных  организаций  (объединений),  благотворительных и иных фондов в</w:t>
      </w:r>
      <w:r>
        <w:rPr>
          <w:rFonts w:ascii="Times New Roman" w:hAnsi="Times New Roman" w:cs="Times New Roman"/>
          <w:sz w:val="22"/>
          <w:szCs w:val="22"/>
        </w:rPr>
        <w:t xml:space="preserve"> </w:t>
      </w:r>
      <w:r w:rsidRPr="00756D74">
        <w:rPr>
          <w:rFonts w:ascii="Times New Roman" w:hAnsi="Times New Roman" w:cs="Times New Roman"/>
          <w:sz w:val="22"/>
          <w:szCs w:val="22"/>
        </w:rPr>
        <w:t>уставном  (складочном) капитале (паевом фонде), доля участия, принадлежащая</w:t>
      </w:r>
      <w:r>
        <w:rPr>
          <w:rFonts w:ascii="Times New Roman" w:hAnsi="Times New Roman" w:cs="Times New Roman"/>
          <w:sz w:val="22"/>
          <w:szCs w:val="22"/>
        </w:rPr>
        <w:t xml:space="preserve"> </w:t>
      </w:r>
      <w:r w:rsidRPr="00756D74">
        <w:rPr>
          <w:rFonts w:ascii="Times New Roman" w:hAnsi="Times New Roman" w:cs="Times New Roman"/>
          <w:sz w:val="22"/>
          <w:szCs w:val="22"/>
        </w:rPr>
        <w:t>одному  или нескольким юридическим лицам, не являющимся субъектами малого и</w:t>
      </w:r>
      <w:r>
        <w:rPr>
          <w:rFonts w:ascii="Times New Roman" w:hAnsi="Times New Roman" w:cs="Times New Roman"/>
          <w:sz w:val="22"/>
          <w:szCs w:val="22"/>
        </w:rPr>
        <w:t xml:space="preserve"> </w:t>
      </w:r>
      <w:r w:rsidRPr="00756D74">
        <w:rPr>
          <w:rFonts w:ascii="Times New Roman" w:hAnsi="Times New Roman" w:cs="Times New Roman"/>
          <w:sz w:val="22"/>
          <w:szCs w:val="22"/>
        </w:rPr>
        <w:t>среднего предпринимательства: _____________________________________________</w:t>
      </w:r>
      <w:r>
        <w:rPr>
          <w:rFonts w:ascii="Times New Roman" w:hAnsi="Times New Roman" w:cs="Times New Roman"/>
          <w:sz w:val="22"/>
          <w:szCs w:val="22"/>
        </w:rPr>
        <w:t>___________________</w:t>
      </w:r>
      <w:r w:rsidRPr="00756D74">
        <w:rPr>
          <w:rFonts w:ascii="Times New Roman" w:hAnsi="Times New Roman" w:cs="Times New Roman"/>
          <w:sz w:val="22"/>
          <w:szCs w:val="22"/>
        </w:rPr>
        <w:t xml:space="preserve"> процентов;</w:t>
      </w:r>
    </w:p>
    <w:p w:rsidR="00163CCF" w:rsidRDefault="00163CCF" w:rsidP="00163CCF">
      <w:pPr>
        <w:pStyle w:val="ConsPlusNonformat"/>
        <w:jc w:val="both"/>
        <w:rPr>
          <w:rFonts w:ascii="Times New Roman" w:hAnsi="Times New Roman" w:cs="Times New Roman"/>
          <w:sz w:val="22"/>
          <w:szCs w:val="22"/>
        </w:rPr>
      </w:pPr>
      <w:r w:rsidRPr="0087771A">
        <w:t xml:space="preserve">    </w:t>
      </w:r>
      <w:r w:rsidRPr="00756D74">
        <w:rPr>
          <w:rFonts w:ascii="Times New Roman" w:hAnsi="Times New Roman" w:cs="Times New Roman"/>
          <w:sz w:val="22"/>
          <w:szCs w:val="22"/>
        </w:rPr>
        <w:t xml:space="preserve">2)  </w:t>
      </w:r>
      <w:proofErr w:type="gramStart"/>
      <w:r w:rsidRPr="00756D74">
        <w:rPr>
          <w:rFonts w:ascii="Times New Roman" w:hAnsi="Times New Roman" w:cs="Times New Roman"/>
          <w:sz w:val="22"/>
          <w:szCs w:val="22"/>
        </w:rPr>
        <w:t>средняя  численность</w:t>
      </w:r>
      <w:proofErr w:type="gramEnd"/>
      <w:r w:rsidRPr="00756D74">
        <w:rPr>
          <w:rFonts w:ascii="Times New Roman" w:hAnsi="Times New Roman" w:cs="Times New Roman"/>
          <w:sz w:val="22"/>
          <w:szCs w:val="22"/>
        </w:rPr>
        <w:t xml:space="preserve">  работников за предшествующий календарный год:</w:t>
      </w:r>
      <w:r>
        <w:rPr>
          <w:rFonts w:ascii="Times New Roman" w:hAnsi="Times New Roman" w:cs="Times New Roman"/>
          <w:sz w:val="22"/>
          <w:szCs w:val="22"/>
        </w:rPr>
        <w:t xml:space="preserve"> _____________</w:t>
      </w:r>
      <w:r w:rsidR="00DC3A06">
        <w:rPr>
          <w:rFonts w:ascii="Times New Roman" w:hAnsi="Times New Roman" w:cs="Times New Roman"/>
          <w:sz w:val="22"/>
          <w:szCs w:val="22"/>
        </w:rPr>
        <w:t>_____</w:t>
      </w:r>
    </w:p>
    <w:p w:rsidR="00163CCF" w:rsidRPr="00756D74" w:rsidRDefault="00163CCF" w:rsidP="00163CCF">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w:t>
      </w:r>
      <w:r w:rsidRPr="00756D74">
        <w:rPr>
          <w:rFonts w:ascii="Times New Roman" w:hAnsi="Times New Roman" w:cs="Times New Roman"/>
          <w:sz w:val="22"/>
          <w:szCs w:val="22"/>
        </w:rPr>
        <w:t xml:space="preserve"> человек;</w:t>
      </w:r>
    </w:p>
    <w:p w:rsidR="00163CCF" w:rsidRDefault="00163CCF" w:rsidP="00163CCF">
      <w:pPr>
        <w:pStyle w:val="ConsPlusNonformat"/>
        <w:jc w:val="both"/>
        <w:rPr>
          <w:rFonts w:ascii="Times New Roman" w:hAnsi="Times New Roman" w:cs="Times New Roman"/>
          <w:sz w:val="22"/>
          <w:szCs w:val="22"/>
        </w:rPr>
      </w:pPr>
      <w:r w:rsidRPr="0087771A">
        <w:t xml:space="preserve">    </w:t>
      </w:r>
      <w:r w:rsidRPr="00756D74">
        <w:rPr>
          <w:rFonts w:ascii="Times New Roman" w:hAnsi="Times New Roman" w:cs="Times New Roman"/>
          <w:sz w:val="22"/>
          <w:szCs w:val="22"/>
        </w:rPr>
        <w:t xml:space="preserve">3)  </w:t>
      </w:r>
      <w:proofErr w:type="gramStart"/>
      <w:r w:rsidRPr="00756D74">
        <w:rPr>
          <w:rFonts w:ascii="Times New Roman" w:hAnsi="Times New Roman" w:cs="Times New Roman"/>
          <w:sz w:val="22"/>
          <w:szCs w:val="22"/>
        </w:rPr>
        <w:t>выручка  от</w:t>
      </w:r>
      <w:proofErr w:type="gramEnd"/>
      <w:r w:rsidRPr="00756D74">
        <w:rPr>
          <w:rFonts w:ascii="Times New Roman" w:hAnsi="Times New Roman" w:cs="Times New Roman"/>
          <w:sz w:val="22"/>
          <w:szCs w:val="22"/>
        </w:rPr>
        <w:t xml:space="preserve">  реализации  товаров (работ, услуг) без учета налога на</w:t>
      </w:r>
      <w:r>
        <w:rPr>
          <w:rFonts w:ascii="Times New Roman" w:hAnsi="Times New Roman" w:cs="Times New Roman"/>
          <w:sz w:val="22"/>
          <w:szCs w:val="22"/>
        </w:rPr>
        <w:t xml:space="preserve"> </w:t>
      </w:r>
      <w:r w:rsidRPr="00756D74">
        <w:rPr>
          <w:rFonts w:ascii="Times New Roman" w:hAnsi="Times New Roman" w:cs="Times New Roman"/>
          <w:sz w:val="22"/>
          <w:szCs w:val="22"/>
        </w:rPr>
        <w:t>добавленную   стоимость   или   балансовая  стоимость  активов  (остаточная</w:t>
      </w:r>
      <w:r>
        <w:rPr>
          <w:rFonts w:ascii="Times New Roman" w:hAnsi="Times New Roman" w:cs="Times New Roman"/>
          <w:sz w:val="22"/>
          <w:szCs w:val="22"/>
        </w:rPr>
        <w:t xml:space="preserve"> </w:t>
      </w:r>
      <w:r w:rsidRPr="00756D74">
        <w:rPr>
          <w:rFonts w:ascii="Times New Roman" w:hAnsi="Times New Roman" w:cs="Times New Roman"/>
          <w:sz w:val="22"/>
          <w:szCs w:val="22"/>
        </w:rPr>
        <w:t>стоимость  основных  средств  и  нематериальных  активов) за предшествующий</w:t>
      </w:r>
      <w:r>
        <w:rPr>
          <w:rFonts w:ascii="Times New Roman" w:hAnsi="Times New Roman" w:cs="Times New Roman"/>
          <w:sz w:val="22"/>
          <w:szCs w:val="22"/>
        </w:rPr>
        <w:t xml:space="preserve"> </w:t>
      </w:r>
      <w:r w:rsidRPr="00756D74">
        <w:rPr>
          <w:rFonts w:ascii="Times New Roman" w:hAnsi="Times New Roman" w:cs="Times New Roman"/>
          <w:sz w:val="22"/>
          <w:szCs w:val="22"/>
        </w:rPr>
        <w:t>календарный год: ______________</w:t>
      </w:r>
      <w:r>
        <w:rPr>
          <w:rFonts w:ascii="Times New Roman" w:hAnsi="Times New Roman" w:cs="Times New Roman"/>
          <w:sz w:val="22"/>
          <w:szCs w:val="22"/>
        </w:rPr>
        <w:t>_________</w:t>
      </w:r>
      <w:r w:rsidR="00DC3A06">
        <w:rPr>
          <w:rFonts w:ascii="Times New Roman" w:hAnsi="Times New Roman" w:cs="Times New Roman"/>
          <w:sz w:val="22"/>
          <w:szCs w:val="22"/>
        </w:rPr>
        <w:t>________________________</w:t>
      </w:r>
    </w:p>
    <w:p w:rsidR="00163CCF" w:rsidRPr="00756D74" w:rsidRDefault="00163CCF" w:rsidP="00163CCF">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w:t>
      </w:r>
      <w:r w:rsidRPr="00756D74">
        <w:rPr>
          <w:rFonts w:ascii="Times New Roman" w:hAnsi="Times New Roman" w:cs="Times New Roman"/>
          <w:sz w:val="22"/>
          <w:szCs w:val="22"/>
        </w:rPr>
        <w:t xml:space="preserve"> рублей.</w:t>
      </w:r>
    </w:p>
    <w:p w:rsidR="00163CCF" w:rsidRDefault="00163CCF" w:rsidP="00163CCF">
      <w:pPr>
        <w:pStyle w:val="ConsPlusNonformat"/>
        <w:jc w:val="both"/>
      </w:pPr>
      <w:r w:rsidRPr="0087771A">
        <w:t xml:space="preserve">    </w:t>
      </w:r>
    </w:p>
    <w:p w:rsidR="00163CCF" w:rsidRDefault="00163CCF" w:rsidP="00163CCF">
      <w:pPr>
        <w:pStyle w:val="ConsPlusNonformat"/>
        <w:jc w:val="both"/>
      </w:pPr>
    </w:p>
    <w:p w:rsidR="00163CCF" w:rsidRDefault="00163CCF" w:rsidP="00163CCF">
      <w:pPr>
        <w:pStyle w:val="ConsPlusNonformat"/>
        <w:jc w:val="both"/>
      </w:pPr>
    </w:p>
    <w:p w:rsidR="00163CCF" w:rsidRPr="00756D74" w:rsidRDefault="00163CCF" w:rsidP="00163CCF">
      <w:pPr>
        <w:pStyle w:val="ConsPlusNonformat"/>
        <w:jc w:val="both"/>
        <w:rPr>
          <w:rFonts w:ascii="Times New Roman" w:hAnsi="Times New Roman" w:cs="Times New Roman"/>
          <w:sz w:val="22"/>
          <w:szCs w:val="22"/>
        </w:rPr>
      </w:pPr>
      <w:proofErr w:type="gramStart"/>
      <w:r w:rsidRPr="00756D74">
        <w:rPr>
          <w:rFonts w:ascii="Times New Roman" w:hAnsi="Times New Roman" w:cs="Times New Roman"/>
          <w:sz w:val="22"/>
          <w:szCs w:val="22"/>
        </w:rPr>
        <w:t>Оплата  стоимости</w:t>
      </w:r>
      <w:proofErr w:type="gramEnd"/>
      <w:r w:rsidRPr="00756D74">
        <w:rPr>
          <w:rFonts w:ascii="Times New Roman" w:hAnsi="Times New Roman" w:cs="Times New Roman"/>
          <w:sz w:val="22"/>
          <w:szCs w:val="22"/>
        </w:rPr>
        <w:t xml:space="preserve">  отчуждаемого  объекта  муниципального нежилого фонда</w:t>
      </w:r>
      <w:r>
        <w:rPr>
          <w:rFonts w:ascii="Times New Roman" w:hAnsi="Times New Roman" w:cs="Times New Roman"/>
          <w:sz w:val="22"/>
          <w:szCs w:val="22"/>
        </w:rPr>
        <w:t xml:space="preserve"> </w:t>
      </w:r>
      <w:r w:rsidRPr="00756D74">
        <w:rPr>
          <w:rFonts w:ascii="Times New Roman" w:hAnsi="Times New Roman" w:cs="Times New Roman"/>
          <w:sz w:val="22"/>
          <w:szCs w:val="22"/>
        </w:rPr>
        <w:t>будет производиться</w:t>
      </w:r>
      <w:r w:rsidRPr="0087771A">
        <w:t xml:space="preserve"> </w:t>
      </w:r>
      <w:r w:rsidRPr="0087771A">
        <w:lastRenderedPageBreak/>
        <w:t>_______________________________________________________</w:t>
      </w:r>
      <w:r w:rsidR="00DC3A06">
        <w:t>__________________________</w:t>
      </w:r>
    </w:p>
    <w:p w:rsidR="00163CCF" w:rsidRDefault="00163CCF" w:rsidP="00163CCF">
      <w:pPr>
        <w:pStyle w:val="ConsPlusNonformat"/>
        <w:jc w:val="both"/>
        <w:rPr>
          <w:rFonts w:ascii="Times New Roman" w:hAnsi="Times New Roman" w:cs="Times New Roman"/>
          <w:sz w:val="16"/>
          <w:szCs w:val="16"/>
        </w:rPr>
      </w:pPr>
      <w:r w:rsidRPr="0087771A">
        <w:t xml:space="preserve">                                </w:t>
      </w:r>
      <w:r w:rsidRPr="00756D74">
        <w:rPr>
          <w:rFonts w:ascii="Times New Roman" w:hAnsi="Times New Roman" w:cs="Times New Roman"/>
          <w:sz w:val="16"/>
          <w:szCs w:val="16"/>
        </w:rPr>
        <w:t>(единовременно или в рассрочку)</w:t>
      </w:r>
    </w:p>
    <w:p w:rsidR="00163CCF" w:rsidRPr="00756D74" w:rsidRDefault="00163CCF" w:rsidP="00163CCF">
      <w:pPr>
        <w:pStyle w:val="ConsPlusNonformat"/>
        <w:jc w:val="both"/>
        <w:rPr>
          <w:rFonts w:ascii="Times New Roman" w:hAnsi="Times New Roman" w:cs="Times New Roman"/>
          <w:sz w:val="16"/>
          <w:szCs w:val="16"/>
        </w:rPr>
      </w:pPr>
      <w:r w:rsidRPr="0087771A">
        <w:t>на __________ лет.</w:t>
      </w:r>
    </w:p>
    <w:p w:rsidR="00163CCF" w:rsidRPr="0087771A" w:rsidRDefault="00163CCF" w:rsidP="00163CCF">
      <w:pPr>
        <w:pStyle w:val="ConsPlusNonformat"/>
      </w:pPr>
    </w:p>
    <w:p w:rsidR="00163CCF" w:rsidRPr="00756D74" w:rsidRDefault="00163CCF" w:rsidP="00163CCF">
      <w:pPr>
        <w:pStyle w:val="ConsPlusNonformat"/>
        <w:jc w:val="both"/>
        <w:rPr>
          <w:rFonts w:ascii="Times New Roman" w:hAnsi="Times New Roman" w:cs="Times New Roman"/>
          <w:sz w:val="22"/>
          <w:szCs w:val="22"/>
        </w:rPr>
      </w:pPr>
      <w:r w:rsidRPr="0087771A">
        <w:t xml:space="preserve">    </w:t>
      </w:r>
      <w:proofErr w:type="gramStart"/>
      <w:r w:rsidRPr="00756D74">
        <w:rPr>
          <w:rFonts w:ascii="Times New Roman" w:hAnsi="Times New Roman" w:cs="Times New Roman"/>
          <w:sz w:val="22"/>
          <w:szCs w:val="22"/>
        </w:rPr>
        <w:t xml:space="preserve">Примечание:   </w:t>
      </w:r>
      <w:proofErr w:type="gramEnd"/>
      <w:r w:rsidRPr="00756D74">
        <w:rPr>
          <w:rFonts w:ascii="Times New Roman" w:hAnsi="Times New Roman" w:cs="Times New Roman"/>
          <w:sz w:val="22"/>
          <w:szCs w:val="22"/>
        </w:rPr>
        <w:t>в   случае   оплаты   с  рассрочкой  платежа  указывается</w:t>
      </w:r>
      <w:r>
        <w:rPr>
          <w:rFonts w:ascii="Times New Roman" w:hAnsi="Times New Roman" w:cs="Times New Roman"/>
          <w:sz w:val="22"/>
          <w:szCs w:val="22"/>
        </w:rPr>
        <w:t xml:space="preserve"> </w:t>
      </w:r>
      <w:r w:rsidRPr="00756D74">
        <w:rPr>
          <w:rFonts w:ascii="Times New Roman" w:hAnsi="Times New Roman" w:cs="Times New Roman"/>
          <w:sz w:val="22"/>
          <w:szCs w:val="22"/>
        </w:rPr>
        <w:t>количество лет рассрочки (не более пяти лет).</w:t>
      </w:r>
    </w:p>
    <w:p w:rsidR="00163CCF" w:rsidRPr="0087771A" w:rsidRDefault="00163CCF" w:rsidP="00163CCF">
      <w:pPr>
        <w:pStyle w:val="ConsPlusNonformat"/>
      </w:pPr>
    </w:p>
    <w:p w:rsidR="00163CCF" w:rsidRPr="0087771A" w:rsidRDefault="00163CCF" w:rsidP="00163CCF">
      <w:pPr>
        <w:pStyle w:val="ConsPlusNonformat"/>
      </w:pPr>
      <w:r w:rsidRPr="00756D74">
        <w:rPr>
          <w:rFonts w:ascii="Times New Roman" w:hAnsi="Times New Roman" w:cs="Times New Roman"/>
          <w:sz w:val="22"/>
          <w:szCs w:val="22"/>
        </w:rPr>
        <w:t>Приложение:</w:t>
      </w:r>
      <w:r w:rsidRPr="0087771A">
        <w:t xml:space="preserve"> ____________________________________ </w:t>
      </w:r>
      <w:r w:rsidRPr="00756D74">
        <w:rPr>
          <w:rFonts w:ascii="Times New Roman" w:hAnsi="Times New Roman" w:cs="Times New Roman"/>
          <w:sz w:val="22"/>
          <w:szCs w:val="22"/>
        </w:rPr>
        <w:t>на</w:t>
      </w:r>
      <w:r w:rsidRPr="0087771A">
        <w:t xml:space="preserve"> ______ </w:t>
      </w:r>
      <w:r w:rsidRPr="00756D74">
        <w:rPr>
          <w:rFonts w:ascii="Times New Roman" w:hAnsi="Times New Roman" w:cs="Times New Roman"/>
          <w:sz w:val="22"/>
          <w:szCs w:val="22"/>
        </w:rPr>
        <w:t>л. в</w:t>
      </w:r>
      <w:r w:rsidRPr="0087771A">
        <w:t xml:space="preserve"> ______ </w:t>
      </w:r>
      <w:r w:rsidRPr="00756D74">
        <w:rPr>
          <w:rFonts w:ascii="Times New Roman" w:hAnsi="Times New Roman" w:cs="Times New Roman"/>
          <w:sz w:val="22"/>
          <w:szCs w:val="22"/>
        </w:rPr>
        <w:t>экз.</w:t>
      </w:r>
    </w:p>
    <w:p w:rsidR="00163CCF" w:rsidRPr="00756D74" w:rsidRDefault="00163CCF" w:rsidP="00163CCF">
      <w:pPr>
        <w:pStyle w:val="ConsPlusNonformat"/>
        <w:rPr>
          <w:rFonts w:ascii="Times New Roman" w:hAnsi="Times New Roman" w:cs="Times New Roman"/>
          <w:sz w:val="16"/>
          <w:szCs w:val="16"/>
        </w:rPr>
      </w:pPr>
      <w:r w:rsidRPr="0087771A">
        <w:t xml:space="preserve">                   </w:t>
      </w:r>
      <w:r w:rsidRPr="00756D74">
        <w:rPr>
          <w:rFonts w:ascii="Times New Roman" w:hAnsi="Times New Roman" w:cs="Times New Roman"/>
          <w:sz w:val="16"/>
          <w:szCs w:val="16"/>
        </w:rPr>
        <w:t>(наименование документа)</w:t>
      </w:r>
    </w:p>
    <w:p w:rsidR="00163CCF" w:rsidRPr="0087771A" w:rsidRDefault="00163CCF" w:rsidP="00163CCF">
      <w:pPr>
        <w:pStyle w:val="ConsPlusNonformat"/>
      </w:pPr>
      <w:r w:rsidRPr="0087771A">
        <w:t xml:space="preserve">            ____________________________________ </w:t>
      </w:r>
      <w:r w:rsidRPr="00756D74">
        <w:rPr>
          <w:rFonts w:ascii="Times New Roman" w:hAnsi="Times New Roman" w:cs="Times New Roman"/>
          <w:sz w:val="22"/>
          <w:szCs w:val="22"/>
        </w:rPr>
        <w:t xml:space="preserve">на </w:t>
      </w:r>
      <w:r w:rsidRPr="0087771A">
        <w:t xml:space="preserve">______ </w:t>
      </w:r>
      <w:r w:rsidRPr="00756D74">
        <w:rPr>
          <w:rFonts w:ascii="Times New Roman" w:hAnsi="Times New Roman" w:cs="Times New Roman"/>
          <w:sz w:val="22"/>
          <w:szCs w:val="22"/>
        </w:rPr>
        <w:t>л. в</w:t>
      </w:r>
      <w:r w:rsidRPr="0087771A">
        <w:t xml:space="preserve"> ______ </w:t>
      </w:r>
      <w:r w:rsidRPr="00756D74">
        <w:rPr>
          <w:rFonts w:ascii="Times New Roman" w:hAnsi="Times New Roman" w:cs="Times New Roman"/>
          <w:sz w:val="22"/>
          <w:szCs w:val="22"/>
        </w:rPr>
        <w:t>экз.</w:t>
      </w:r>
    </w:p>
    <w:p w:rsidR="00163CCF" w:rsidRPr="00756D74" w:rsidRDefault="00163CCF" w:rsidP="00163CCF">
      <w:pPr>
        <w:pStyle w:val="ConsPlusNonformat"/>
        <w:rPr>
          <w:rFonts w:ascii="Times New Roman" w:hAnsi="Times New Roman" w:cs="Times New Roman"/>
          <w:sz w:val="16"/>
          <w:szCs w:val="16"/>
        </w:rPr>
      </w:pPr>
      <w:r w:rsidRPr="0087771A">
        <w:t xml:space="preserve">                   </w:t>
      </w:r>
      <w:r w:rsidRPr="00756D74">
        <w:rPr>
          <w:rFonts w:ascii="Times New Roman" w:hAnsi="Times New Roman" w:cs="Times New Roman"/>
          <w:sz w:val="16"/>
          <w:szCs w:val="16"/>
        </w:rPr>
        <w:t>(наименование документа)</w:t>
      </w:r>
    </w:p>
    <w:p w:rsidR="00163CCF" w:rsidRPr="0087771A" w:rsidRDefault="00163CCF" w:rsidP="00163CCF">
      <w:pPr>
        <w:pStyle w:val="ConsPlusNonformat"/>
      </w:pPr>
    </w:p>
    <w:p w:rsidR="00163CCF" w:rsidRPr="0087771A" w:rsidRDefault="00163CCF" w:rsidP="00163CCF">
      <w:pPr>
        <w:pStyle w:val="ConsPlusNonformat"/>
      </w:pPr>
      <w:r w:rsidRPr="0087771A">
        <w:t>____________________________ ______________________ _______________________</w:t>
      </w:r>
    </w:p>
    <w:p w:rsidR="00163CCF" w:rsidRPr="00A254DE" w:rsidRDefault="00163CCF" w:rsidP="00163CCF">
      <w:pPr>
        <w:pStyle w:val="ConsPlusNonformat"/>
        <w:jc w:val="both"/>
        <w:rPr>
          <w:rFonts w:ascii="Times New Roman" w:hAnsi="Times New Roman" w:cs="Times New Roman"/>
          <w:sz w:val="16"/>
          <w:szCs w:val="16"/>
        </w:rPr>
      </w:pPr>
      <w:r w:rsidRPr="00A254DE">
        <w:rPr>
          <w:rFonts w:ascii="Times New Roman" w:hAnsi="Times New Roman" w:cs="Times New Roman"/>
        </w:rPr>
        <w:t xml:space="preserve">  </w:t>
      </w:r>
      <w:r w:rsidRPr="00A254DE">
        <w:rPr>
          <w:rFonts w:ascii="Times New Roman" w:hAnsi="Times New Roman" w:cs="Times New Roman"/>
          <w:sz w:val="16"/>
          <w:szCs w:val="16"/>
        </w:rPr>
        <w:t xml:space="preserve">(наименование </w:t>
      </w:r>
      <w:proofErr w:type="gramStart"/>
      <w:r w:rsidRPr="00A254DE">
        <w:rPr>
          <w:rFonts w:ascii="Times New Roman" w:hAnsi="Times New Roman" w:cs="Times New Roman"/>
          <w:sz w:val="16"/>
          <w:szCs w:val="16"/>
        </w:rPr>
        <w:t xml:space="preserve">должности)   </w:t>
      </w:r>
      <w:proofErr w:type="gramEnd"/>
      <w:r w:rsidRPr="00A254DE">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254DE">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A254DE">
        <w:rPr>
          <w:rFonts w:ascii="Times New Roman" w:hAnsi="Times New Roman" w:cs="Times New Roman"/>
          <w:sz w:val="16"/>
          <w:szCs w:val="16"/>
        </w:rPr>
        <w:t>(инициалы, фамилия)</w:t>
      </w:r>
    </w:p>
    <w:p w:rsidR="00163CCF" w:rsidRPr="00A254DE" w:rsidRDefault="00163CCF" w:rsidP="00163CCF">
      <w:pPr>
        <w:pStyle w:val="ConsPlusNonformat"/>
        <w:jc w:val="both"/>
        <w:rPr>
          <w:rFonts w:ascii="Times New Roman" w:hAnsi="Times New Roman" w:cs="Times New Roman"/>
        </w:rPr>
      </w:pPr>
    </w:p>
    <w:p w:rsidR="00163CCF" w:rsidRPr="0087771A" w:rsidRDefault="00163CCF" w:rsidP="00163CCF">
      <w:pPr>
        <w:pStyle w:val="ConsPlusNonformat"/>
      </w:pPr>
      <w:r w:rsidRPr="0087771A">
        <w:t xml:space="preserve">                                                    _______________________</w:t>
      </w:r>
    </w:p>
    <w:p w:rsidR="00163CCF" w:rsidRPr="00A254DE" w:rsidRDefault="00163CCF" w:rsidP="00163CCF">
      <w:pPr>
        <w:pStyle w:val="ConsPlusNonformat"/>
        <w:jc w:val="both"/>
        <w:rPr>
          <w:rFonts w:ascii="Times New Roman" w:hAnsi="Times New Roman" w:cs="Times New Roman"/>
          <w:sz w:val="16"/>
          <w:szCs w:val="16"/>
        </w:rPr>
      </w:pPr>
      <w:r w:rsidRPr="0087771A">
        <w:t xml:space="preserve">                                                            </w:t>
      </w:r>
      <w:r w:rsidRPr="00A254DE">
        <w:rPr>
          <w:rFonts w:ascii="Times New Roman" w:hAnsi="Times New Roman" w:cs="Times New Roman"/>
          <w:sz w:val="16"/>
          <w:szCs w:val="16"/>
        </w:rPr>
        <w:t>(дата)</w:t>
      </w:r>
    </w:p>
    <w:p w:rsidR="00163CCF" w:rsidRDefault="00163CCF" w:rsidP="00163CCF">
      <w:pPr>
        <w:widowControl w:val="0"/>
        <w:adjustRightInd w:val="0"/>
        <w:ind w:firstLine="540"/>
        <w:jc w:val="both"/>
        <w:rPr>
          <w:rFonts w:ascii="Times New Roman" w:hAnsi="Times New Roman" w:cs="Times New Roman"/>
        </w:rPr>
      </w:pPr>
    </w:p>
    <w:p w:rsidR="00461383" w:rsidRDefault="00461383" w:rsidP="00163CCF">
      <w:pPr>
        <w:widowControl w:val="0"/>
        <w:adjustRightInd w:val="0"/>
        <w:ind w:firstLine="540"/>
        <w:jc w:val="both"/>
        <w:rPr>
          <w:rFonts w:ascii="Times New Roman" w:hAnsi="Times New Roman" w:cs="Times New Roman"/>
        </w:rPr>
      </w:pPr>
    </w:p>
    <w:p w:rsidR="00461383" w:rsidRDefault="00461383" w:rsidP="00163CCF">
      <w:pPr>
        <w:widowControl w:val="0"/>
        <w:adjustRightInd w:val="0"/>
        <w:ind w:firstLine="540"/>
        <w:jc w:val="both"/>
        <w:rPr>
          <w:rFonts w:ascii="Times New Roman" w:hAnsi="Times New Roman" w:cs="Times New Roman"/>
        </w:rPr>
      </w:pPr>
    </w:p>
    <w:p w:rsidR="00461383" w:rsidRDefault="00461383" w:rsidP="00163CCF">
      <w:pPr>
        <w:widowControl w:val="0"/>
        <w:adjustRightInd w:val="0"/>
        <w:ind w:firstLine="540"/>
        <w:jc w:val="both"/>
        <w:rPr>
          <w:rFonts w:ascii="Times New Roman" w:hAnsi="Times New Roman" w:cs="Times New Roman"/>
        </w:rPr>
      </w:pPr>
    </w:p>
    <w:p w:rsidR="00461383" w:rsidRDefault="00461383" w:rsidP="00163CCF">
      <w:pPr>
        <w:widowControl w:val="0"/>
        <w:adjustRightInd w:val="0"/>
        <w:ind w:firstLine="540"/>
        <w:jc w:val="both"/>
        <w:rPr>
          <w:rFonts w:ascii="Times New Roman" w:hAnsi="Times New Roman" w:cs="Times New Roman"/>
        </w:rPr>
      </w:pPr>
    </w:p>
    <w:p w:rsidR="00461383" w:rsidRDefault="00461383" w:rsidP="00163CCF">
      <w:pPr>
        <w:widowControl w:val="0"/>
        <w:adjustRightInd w:val="0"/>
        <w:ind w:firstLine="540"/>
        <w:jc w:val="both"/>
        <w:rPr>
          <w:rFonts w:ascii="Times New Roman" w:hAnsi="Times New Roman" w:cs="Times New Roman"/>
        </w:rPr>
      </w:pPr>
    </w:p>
    <w:p w:rsidR="00461383" w:rsidRDefault="00461383" w:rsidP="00163CCF">
      <w:pPr>
        <w:widowControl w:val="0"/>
        <w:adjustRightInd w:val="0"/>
        <w:ind w:firstLine="540"/>
        <w:jc w:val="both"/>
        <w:rPr>
          <w:rFonts w:ascii="Times New Roman" w:hAnsi="Times New Roman" w:cs="Times New Roman"/>
        </w:rPr>
      </w:pPr>
    </w:p>
    <w:p w:rsidR="00461383" w:rsidRDefault="00461383" w:rsidP="00163CCF">
      <w:pPr>
        <w:widowControl w:val="0"/>
        <w:adjustRightInd w:val="0"/>
        <w:ind w:firstLine="540"/>
        <w:jc w:val="both"/>
        <w:rPr>
          <w:rFonts w:ascii="Times New Roman" w:hAnsi="Times New Roman" w:cs="Times New Roman"/>
        </w:rPr>
      </w:pPr>
    </w:p>
    <w:p w:rsidR="00461383" w:rsidRDefault="00461383" w:rsidP="00163CCF">
      <w:pPr>
        <w:widowControl w:val="0"/>
        <w:adjustRightInd w:val="0"/>
        <w:ind w:firstLine="540"/>
        <w:jc w:val="both"/>
        <w:rPr>
          <w:rFonts w:ascii="Times New Roman" w:hAnsi="Times New Roman" w:cs="Times New Roman"/>
        </w:rPr>
      </w:pPr>
    </w:p>
    <w:p w:rsidR="00461383" w:rsidRDefault="00461383" w:rsidP="00163CCF">
      <w:pPr>
        <w:widowControl w:val="0"/>
        <w:adjustRightInd w:val="0"/>
        <w:ind w:firstLine="540"/>
        <w:jc w:val="both"/>
        <w:rPr>
          <w:rFonts w:ascii="Times New Roman" w:hAnsi="Times New Roman" w:cs="Times New Roman"/>
        </w:rPr>
      </w:pPr>
    </w:p>
    <w:p w:rsidR="00461383" w:rsidRDefault="00461383" w:rsidP="00163CCF">
      <w:pPr>
        <w:widowControl w:val="0"/>
        <w:adjustRightInd w:val="0"/>
        <w:ind w:firstLine="540"/>
        <w:jc w:val="both"/>
        <w:rPr>
          <w:rFonts w:ascii="Times New Roman" w:hAnsi="Times New Roman" w:cs="Times New Roman"/>
        </w:rPr>
      </w:pPr>
    </w:p>
    <w:p w:rsidR="00461383" w:rsidRDefault="00461383" w:rsidP="00163CCF">
      <w:pPr>
        <w:widowControl w:val="0"/>
        <w:adjustRightInd w:val="0"/>
        <w:ind w:firstLine="540"/>
        <w:jc w:val="both"/>
        <w:rPr>
          <w:rFonts w:ascii="Times New Roman" w:hAnsi="Times New Roman" w:cs="Times New Roman"/>
        </w:rPr>
      </w:pPr>
    </w:p>
    <w:p w:rsidR="00461383" w:rsidRDefault="00461383" w:rsidP="00163CCF">
      <w:pPr>
        <w:widowControl w:val="0"/>
        <w:adjustRightInd w:val="0"/>
        <w:ind w:firstLine="540"/>
        <w:jc w:val="both"/>
        <w:rPr>
          <w:rFonts w:ascii="Times New Roman" w:hAnsi="Times New Roman" w:cs="Times New Roman"/>
        </w:rPr>
      </w:pPr>
    </w:p>
    <w:p w:rsidR="00461383" w:rsidRDefault="00461383" w:rsidP="00163CCF">
      <w:pPr>
        <w:widowControl w:val="0"/>
        <w:adjustRightInd w:val="0"/>
        <w:ind w:firstLine="540"/>
        <w:jc w:val="both"/>
        <w:rPr>
          <w:rFonts w:ascii="Times New Roman" w:hAnsi="Times New Roman" w:cs="Times New Roman"/>
        </w:rPr>
      </w:pPr>
    </w:p>
    <w:p w:rsidR="00461383" w:rsidRDefault="00461383" w:rsidP="00163CCF">
      <w:pPr>
        <w:widowControl w:val="0"/>
        <w:adjustRightInd w:val="0"/>
        <w:ind w:firstLine="540"/>
        <w:jc w:val="both"/>
        <w:rPr>
          <w:rFonts w:ascii="Times New Roman" w:hAnsi="Times New Roman" w:cs="Times New Roman"/>
        </w:rPr>
      </w:pPr>
    </w:p>
    <w:p w:rsidR="00461383" w:rsidRDefault="00461383" w:rsidP="00163CCF">
      <w:pPr>
        <w:widowControl w:val="0"/>
        <w:adjustRightInd w:val="0"/>
        <w:ind w:firstLine="540"/>
        <w:jc w:val="both"/>
        <w:rPr>
          <w:rFonts w:ascii="Times New Roman" w:hAnsi="Times New Roman" w:cs="Times New Roman"/>
        </w:rPr>
      </w:pPr>
    </w:p>
    <w:p w:rsidR="00461383" w:rsidRDefault="00461383" w:rsidP="00163CCF">
      <w:pPr>
        <w:widowControl w:val="0"/>
        <w:adjustRightInd w:val="0"/>
        <w:ind w:firstLine="540"/>
        <w:jc w:val="both"/>
        <w:rPr>
          <w:rFonts w:ascii="Times New Roman" w:hAnsi="Times New Roman" w:cs="Times New Roman"/>
        </w:rPr>
      </w:pPr>
    </w:p>
    <w:p w:rsidR="00461383" w:rsidRDefault="00461383" w:rsidP="00163CCF">
      <w:pPr>
        <w:widowControl w:val="0"/>
        <w:adjustRightInd w:val="0"/>
        <w:ind w:firstLine="540"/>
        <w:jc w:val="both"/>
        <w:rPr>
          <w:rFonts w:ascii="Times New Roman" w:hAnsi="Times New Roman" w:cs="Times New Roman"/>
        </w:rPr>
      </w:pPr>
    </w:p>
    <w:p w:rsidR="00461383" w:rsidRDefault="00461383" w:rsidP="00163CCF">
      <w:pPr>
        <w:widowControl w:val="0"/>
        <w:adjustRightInd w:val="0"/>
        <w:ind w:firstLine="540"/>
        <w:jc w:val="both"/>
        <w:rPr>
          <w:rFonts w:ascii="Times New Roman" w:hAnsi="Times New Roman" w:cs="Times New Roman"/>
        </w:rPr>
      </w:pPr>
    </w:p>
    <w:p w:rsidR="00461383" w:rsidRDefault="00461383" w:rsidP="00163CCF">
      <w:pPr>
        <w:widowControl w:val="0"/>
        <w:adjustRightInd w:val="0"/>
        <w:ind w:firstLine="540"/>
        <w:jc w:val="both"/>
        <w:rPr>
          <w:rFonts w:ascii="Times New Roman" w:hAnsi="Times New Roman" w:cs="Times New Roman"/>
        </w:rPr>
      </w:pPr>
    </w:p>
    <w:p w:rsidR="00461383" w:rsidRDefault="00461383" w:rsidP="00163CCF">
      <w:pPr>
        <w:widowControl w:val="0"/>
        <w:adjustRightInd w:val="0"/>
        <w:ind w:firstLine="540"/>
        <w:jc w:val="both"/>
        <w:rPr>
          <w:rFonts w:ascii="Times New Roman" w:hAnsi="Times New Roman" w:cs="Times New Roman"/>
        </w:rPr>
      </w:pPr>
    </w:p>
    <w:p w:rsidR="00461383" w:rsidRDefault="00461383" w:rsidP="00163CCF">
      <w:pPr>
        <w:widowControl w:val="0"/>
        <w:adjustRightInd w:val="0"/>
        <w:ind w:firstLine="540"/>
        <w:jc w:val="both"/>
        <w:rPr>
          <w:rFonts w:ascii="Times New Roman" w:hAnsi="Times New Roman" w:cs="Times New Roman"/>
        </w:rPr>
      </w:pPr>
    </w:p>
    <w:p w:rsidR="00461383" w:rsidRPr="00A254DE" w:rsidRDefault="00461383" w:rsidP="00163CCF">
      <w:pPr>
        <w:widowControl w:val="0"/>
        <w:adjustRightInd w:val="0"/>
        <w:ind w:firstLine="540"/>
        <w:jc w:val="both"/>
        <w:rPr>
          <w:rFonts w:ascii="Times New Roman" w:hAnsi="Times New Roman" w:cs="Times New Roman"/>
        </w:rPr>
      </w:pPr>
    </w:p>
    <w:p w:rsidR="00461383" w:rsidRDefault="00461383" w:rsidP="00461383">
      <w:pPr>
        <w:pStyle w:val="ConsPlusNormal"/>
        <w:ind w:firstLine="540"/>
        <w:jc w:val="both"/>
        <w:rPr>
          <w:rFonts w:ascii="Times New Roman" w:hAnsi="Times New Roman" w:cs="Times New Roman"/>
          <w:sz w:val="28"/>
          <w:szCs w:val="28"/>
        </w:rPr>
      </w:pPr>
      <w:r w:rsidRPr="00155539">
        <w:rPr>
          <w:rFonts w:ascii="Times New Roman" w:hAnsi="Times New Roman" w:cs="Times New Roman"/>
          <w:sz w:val="28"/>
          <w:szCs w:val="28"/>
        </w:rPr>
        <w:lastRenderedPageBreak/>
        <w:t>К заявлению необходимо приложить следующие документы:</w:t>
      </w:r>
    </w:p>
    <w:p w:rsidR="00461383" w:rsidRPr="003701D8" w:rsidRDefault="00461383" w:rsidP="00461383">
      <w:pPr>
        <w:autoSpaceDE w:val="0"/>
        <w:autoSpaceDN w:val="0"/>
        <w:adjustRightInd w:val="0"/>
        <w:spacing w:after="0" w:line="240" w:lineRule="auto"/>
        <w:ind w:firstLine="540"/>
        <w:jc w:val="both"/>
        <w:rPr>
          <w:rFonts w:ascii="Times New Roman" w:hAnsi="Times New Roman" w:cs="Times New Roman"/>
          <w:sz w:val="28"/>
          <w:szCs w:val="28"/>
        </w:rPr>
      </w:pPr>
      <w:r w:rsidRPr="00C658E1">
        <w:rPr>
          <w:rFonts w:ascii="Times New Roman" w:hAnsi="Times New Roman" w:cs="Times New Roman"/>
          <w:sz w:val="28"/>
          <w:szCs w:val="28"/>
        </w:rPr>
        <w:t>1.</w:t>
      </w:r>
      <w:r w:rsidRPr="003701D8">
        <w:rPr>
          <w:rFonts w:ascii="Times New Roman" w:hAnsi="Times New Roman" w:cs="Times New Roman"/>
          <w:sz w:val="28"/>
          <w:szCs w:val="28"/>
        </w:rPr>
        <w:t xml:space="preserve"> </w:t>
      </w:r>
      <w:r w:rsidRPr="003701D8">
        <w:rPr>
          <w:rFonts w:ascii="Times New Roman" w:hAnsi="Times New Roman" w:cs="Times New Roman"/>
          <w:sz w:val="28"/>
          <w:szCs w:val="28"/>
          <w:u w:val="single"/>
        </w:rPr>
        <w:t>Для индивидуальных предпринимателей</w:t>
      </w:r>
      <w:r w:rsidRPr="003701D8">
        <w:rPr>
          <w:rFonts w:ascii="Times New Roman" w:hAnsi="Times New Roman" w:cs="Times New Roman"/>
          <w:sz w:val="28"/>
          <w:szCs w:val="28"/>
        </w:rPr>
        <w:t xml:space="preserve">: </w:t>
      </w:r>
    </w:p>
    <w:p w:rsidR="00461383" w:rsidRPr="003701D8" w:rsidRDefault="00461383" w:rsidP="00461383">
      <w:pPr>
        <w:widowControl w:val="0"/>
        <w:autoSpaceDE w:val="0"/>
        <w:autoSpaceDN w:val="0"/>
        <w:adjustRightInd w:val="0"/>
        <w:spacing w:after="0" w:line="240" w:lineRule="auto"/>
        <w:ind w:left="851" w:hanging="142"/>
        <w:jc w:val="both"/>
        <w:rPr>
          <w:rFonts w:ascii="Times New Roman" w:hAnsi="Times New Roman" w:cs="Times New Roman"/>
          <w:sz w:val="28"/>
          <w:szCs w:val="28"/>
        </w:rPr>
      </w:pPr>
      <w:r w:rsidRPr="003701D8">
        <w:rPr>
          <w:rFonts w:ascii="Times New Roman" w:hAnsi="Times New Roman" w:cs="Times New Roman"/>
          <w:sz w:val="28"/>
          <w:szCs w:val="28"/>
        </w:rPr>
        <w:t xml:space="preserve"> </w:t>
      </w:r>
      <w:r w:rsidRPr="003701D8">
        <w:rPr>
          <w:rFonts w:ascii="Times New Roman" w:hAnsi="Times New Roman" w:cs="Times New Roman"/>
          <w:sz w:val="28"/>
          <w:szCs w:val="28"/>
        </w:rPr>
        <w:tab/>
      </w:r>
      <w:r>
        <w:rPr>
          <w:rFonts w:ascii="Times New Roman" w:hAnsi="Times New Roman" w:cs="Times New Roman"/>
          <w:sz w:val="28"/>
          <w:szCs w:val="28"/>
        </w:rPr>
        <w:t>1</w:t>
      </w:r>
      <w:r>
        <w:rPr>
          <w:rFonts w:ascii="Times New Roman" w:hAnsi="Times New Roman" w:cs="Times New Roman"/>
          <w:sz w:val="28"/>
          <w:szCs w:val="28"/>
        </w:rPr>
        <w:t>.1</w:t>
      </w:r>
      <w:r w:rsidRPr="003701D8">
        <w:rPr>
          <w:rFonts w:ascii="Times New Roman" w:hAnsi="Times New Roman" w:cs="Times New Roman"/>
          <w:sz w:val="28"/>
          <w:szCs w:val="28"/>
        </w:rPr>
        <w:t>) копия всех листов паспорта с предъявлением его подлинника для сличения (копия паспорта изготавливается заявителем самостоятельно);</w:t>
      </w:r>
    </w:p>
    <w:p w:rsidR="00461383" w:rsidRPr="003701D8" w:rsidRDefault="00461383" w:rsidP="00461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701D8">
        <w:rPr>
          <w:rFonts w:ascii="Times New Roman" w:hAnsi="Times New Roman" w:cs="Times New Roman"/>
          <w:sz w:val="28"/>
          <w:szCs w:val="28"/>
        </w:rPr>
        <w:t>В случае подачи запроса посредством почтового отправления к запросу прилагается только копия паспорта (всех его листов);</w:t>
      </w:r>
    </w:p>
    <w:p w:rsidR="00461383" w:rsidRPr="003701D8" w:rsidRDefault="00461383" w:rsidP="00461383">
      <w:pPr>
        <w:widowControl w:val="0"/>
        <w:autoSpaceDE w:val="0"/>
        <w:autoSpaceDN w:val="0"/>
        <w:adjustRightInd w:val="0"/>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2</w:t>
      </w:r>
      <w:r w:rsidRPr="003701D8">
        <w:rPr>
          <w:rFonts w:ascii="Times New Roman" w:hAnsi="Times New Roman" w:cs="Times New Roman"/>
          <w:sz w:val="28"/>
          <w:szCs w:val="28"/>
        </w:rPr>
        <w:t xml:space="preserve">) подлинник кадастрового паспорта </w:t>
      </w:r>
      <w:proofErr w:type="gramStart"/>
      <w:r w:rsidRPr="003701D8">
        <w:rPr>
          <w:rFonts w:ascii="Times New Roman" w:hAnsi="Times New Roman" w:cs="Times New Roman"/>
          <w:sz w:val="28"/>
          <w:szCs w:val="28"/>
        </w:rPr>
        <w:t>на  земельный</w:t>
      </w:r>
      <w:proofErr w:type="gramEnd"/>
      <w:r w:rsidRPr="003701D8">
        <w:rPr>
          <w:rFonts w:ascii="Times New Roman" w:hAnsi="Times New Roman" w:cs="Times New Roman"/>
          <w:sz w:val="28"/>
          <w:szCs w:val="28"/>
        </w:rPr>
        <w:t xml:space="preserve"> участок отчуждаемого объекта муниципального нежилого фонда (документ изготавливается по результатам проведения кадастровых работ лицами, осуществляющими кадастровую деятельность (услуга является необходимой и обязательной для предоставления муниципальной услуги), и представляется заявителем в случае отчуждения отдельно стоящего объекта муниципального нежилого фонда);</w:t>
      </w:r>
    </w:p>
    <w:p w:rsidR="00461383" w:rsidRPr="003701D8" w:rsidRDefault="00461383" w:rsidP="0046138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0E7F64">
        <w:rPr>
          <w:rFonts w:ascii="Times New Roman" w:hAnsi="Times New Roman" w:cs="Times New Roman"/>
          <w:sz w:val="28"/>
          <w:szCs w:val="28"/>
        </w:rPr>
        <w:t>.</w:t>
      </w:r>
      <w:r w:rsidRPr="003701D8">
        <w:rPr>
          <w:rFonts w:ascii="Times New Roman" w:hAnsi="Times New Roman" w:cs="Times New Roman"/>
          <w:sz w:val="28"/>
          <w:szCs w:val="28"/>
        </w:rPr>
        <w:t xml:space="preserve"> </w:t>
      </w:r>
      <w:r w:rsidRPr="003701D8">
        <w:rPr>
          <w:rFonts w:ascii="Times New Roman" w:hAnsi="Times New Roman" w:cs="Times New Roman"/>
          <w:sz w:val="28"/>
          <w:szCs w:val="28"/>
          <w:u w:val="single"/>
        </w:rPr>
        <w:t>Для юридических лиц</w:t>
      </w:r>
      <w:r w:rsidRPr="003701D8">
        <w:rPr>
          <w:rFonts w:ascii="Times New Roman" w:hAnsi="Times New Roman" w:cs="Times New Roman"/>
          <w:sz w:val="28"/>
          <w:szCs w:val="28"/>
        </w:rPr>
        <w:t xml:space="preserve">: </w:t>
      </w:r>
    </w:p>
    <w:p w:rsidR="00461383" w:rsidRPr="003701D8" w:rsidRDefault="00461383" w:rsidP="00461383">
      <w:pPr>
        <w:widowControl w:val="0"/>
        <w:autoSpaceDE w:val="0"/>
        <w:autoSpaceDN w:val="0"/>
        <w:adjustRightInd w:val="0"/>
        <w:spacing w:after="0" w:line="240" w:lineRule="auto"/>
        <w:ind w:left="993" w:hanging="142"/>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1</w:t>
      </w:r>
      <w:r w:rsidRPr="003701D8">
        <w:rPr>
          <w:rFonts w:ascii="Times New Roman" w:hAnsi="Times New Roman" w:cs="Times New Roman"/>
          <w:sz w:val="28"/>
          <w:szCs w:val="28"/>
        </w:rPr>
        <w:t xml:space="preserve">) копии учредительных документов (копии документов изготавливаются заявителем самостоятельно, заверяются подписью руководителя юридического лица, с приложением печати юридического лица, документы </w:t>
      </w:r>
      <w:proofErr w:type="gramStart"/>
      <w:r w:rsidRPr="003701D8">
        <w:rPr>
          <w:rFonts w:ascii="Times New Roman" w:hAnsi="Times New Roman" w:cs="Times New Roman"/>
          <w:sz w:val="28"/>
          <w:szCs w:val="28"/>
        </w:rPr>
        <w:t>представляют  только</w:t>
      </w:r>
      <w:proofErr w:type="gramEnd"/>
      <w:r w:rsidRPr="003701D8">
        <w:rPr>
          <w:rFonts w:ascii="Times New Roman" w:hAnsi="Times New Roman" w:cs="Times New Roman"/>
          <w:sz w:val="28"/>
          <w:szCs w:val="28"/>
        </w:rPr>
        <w:t xml:space="preserve"> юридические лица);</w:t>
      </w:r>
    </w:p>
    <w:p w:rsidR="00461383" w:rsidRPr="003701D8" w:rsidRDefault="00461383" w:rsidP="00461383">
      <w:pPr>
        <w:widowControl w:val="0"/>
        <w:autoSpaceDE w:val="0"/>
        <w:autoSpaceDN w:val="0"/>
        <w:adjustRightInd w:val="0"/>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2</w:t>
      </w:r>
      <w:r w:rsidRPr="003701D8">
        <w:rPr>
          <w:rFonts w:ascii="Times New Roman" w:hAnsi="Times New Roman" w:cs="Times New Roman"/>
          <w:sz w:val="28"/>
          <w:szCs w:val="28"/>
        </w:rPr>
        <w:t>) оригинал письма, содержащее сведения о доле Российской Федерации, субъекта Российской Федерации или муниципального образования в уставном капитале юридического лица (документ изготавливается заявителем самостоятельно, заверяется подписью руководителя юридического лица, с приложением печати юридического лица);</w:t>
      </w:r>
    </w:p>
    <w:p w:rsidR="00461383" w:rsidRPr="003701D8" w:rsidRDefault="00461383" w:rsidP="00461383">
      <w:pPr>
        <w:widowControl w:val="0"/>
        <w:autoSpaceDE w:val="0"/>
        <w:autoSpaceDN w:val="0"/>
        <w:adjustRightInd w:val="0"/>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3</w:t>
      </w:r>
      <w:r w:rsidRPr="003701D8">
        <w:rPr>
          <w:rFonts w:ascii="Times New Roman" w:hAnsi="Times New Roman" w:cs="Times New Roman"/>
          <w:sz w:val="28"/>
          <w:szCs w:val="28"/>
        </w:rPr>
        <w:t>) копия документа, который подтверждает полномочия руководителя юридического лица на осуществление действий от имени юридического лица - решение единоличного уполномоченного органа юридического лица о назначении руководителя юридического лица, протокол заседания коллегиального уполномоченного органа юридического лица об избрании руководителя юридического лица, выписка из протокола заседания коллегиального органа об избрании руководителя юридического лица  (копии документов изготавливаются заявителем самостоятельно, заверяется подписью руководителя организации с приложением ее печати);</w:t>
      </w:r>
    </w:p>
    <w:p w:rsidR="00461383" w:rsidRDefault="00461383" w:rsidP="00461383">
      <w:pPr>
        <w:widowControl w:val="0"/>
        <w:autoSpaceDE w:val="0"/>
        <w:autoSpaceDN w:val="0"/>
        <w:adjustRightInd w:val="0"/>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4</w:t>
      </w:r>
      <w:r w:rsidRPr="003701D8">
        <w:rPr>
          <w:rFonts w:ascii="Times New Roman" w:hAnsi="Times New Roman" w:cs="Times New Roman"/>
          <w:sz w:val="28"/>
          <w:szCs w:val="28"/>
        </w:rPr>
        <w:t xml:space="preserve">) подлинник кадастрового паспорта </w:t>
      </w:r>
      <w:proofErr w:type="gramStart"/>
      <w:r w:rsidRPr="003701D8">
        <w:rPr>
          <w:rFonts w:ascii="Times New Roman" w:hAnsi="Times New Roman" w:cs="Times New Roman"/>
          <w:sz w:val="28"/>
          <w:szCs w:val="28"/>
        </w:rPr>
        <w:t>на  земельный</w:t>
      </w:r>
      <w:proofErr w:type="gramEnd"/>
      <w:r w:rsidRPr="003701D8">
        <w:rPr>
          <w:rFonts w:ascii="Times New Roman" w:hAnsi="Times New Roman" w:cs="Times New Roman"/>
          <w:sz w:val="28"/>
          <w:szCs w:val="28"/>
        </w:rPr>
        <w:t xml:space="preserve"> участок отчуждаемого объекта муниципального нежилого фонда (документ изготавливается по результатам проведения кадастровых работ лицами, осуществляющими кадастровую деятельность (услуга является необходимой и обязательной для предоставления муниципальной услуги), и представляется заявителем в случае отчуждения отдельно стоящего объекта муниципального нежилого фонда).</w:t>
      </w:r>
    </w:p>
    <w:p w:rsidR="00461383" w:rsidRDefault="00461383" w:rsidP="00461383">
      <w:pPr>
        <w:widowControl w:val="0"/>
        <w:autoSpaceDE w:val="0"/>
        <w:autoSpaceDN w:val="0"/>
        <w:adjustRightInd w:val="0"/>
        <w:spacing w:after="0" w:line="240" w:lineRule="auto"/>
        <w:ind w:left="851"/>
        <w:jc w:val="both"/>
        <w:rPr>
          <w:rFonts w:ascii="Times New Roman" w:hAnsi="Times New Roman" w:cs="Times New Roman"/>
          <w:sz w:val="28"/>
          <w:szCs w:val="28"/>
        </w:rPr>
      </w:pPr>
    </w:p>
    <w:p w:rsidR="00461383" w:rsidRPr="004B3000" w:rsidRDefault="00461383" w:rsidP="00461383">
      <w:pPr>
        <w:widowControl w:val="0"/>
        <w:autoSpaceDE w:val="0"/>
        <w:autoSpaceDN w:val="0"/>
        <w:adjustRightInd w:val="0"/>
        <w:spacing w:after="0" w:line="240" w:lineRule="auto"/>
        <w:jc w:val="both"/>
        <w:rPr>
          <w:rFonts w:ascii="Times New Roman" w:hAnsi="Times New Roman" w:cs="Times New Roman"/>
          <w:sz w:val="28"/>
          <w:szCs w:val="28"/>
          <w:u w:val="single"/>
        </w:rPr>
      </w:pPr>
      <w:r w:rsidRPr="004B3000">
        <w:rPr>
          <w:rFonts w:ascii="Times New Roman" w:hAnsi="Times New Roman" w:cs="Times New Roman"/>
          <w:sz w:val="28"/>
          <w:szCs w:val="28"/>
        </w:rPr>
        <w:t xml:space="preserve">Требования к </w:t>
      </w:r>
      <w:proofErr w:type="gramStart"/>
      <w:r w:rsidRPr="004B3000">
        <w:rPr>
          <w:rFonts w:ascii="Times New Roman" w:hAnsi="Times New Roman" w:cs="Times New Roman"/>
          <w:sz w:val="28"/>
          <w:szCs w:val="28"/>
        </w:rPr>
        <w:t>заполнению  и</w:t>
      </w:r>
      <w:proofErr w:type="gramEnd"/>
      <w:r w:rsidRPr="004B3000">
        <w:rPr>
          <w:rFonts w:ascii="Times New Roman" w:hAnsi="Times New Roman" w:cs="Times New Roman"/>
          <w:sz w:val="28"/>
          <w:szCs w:val="28"/>
        </w:rPr>
        <w:t xml:space="preserve"> предоставлению документов:</w:t>
      </w:r>
      <w:r w:rsidRPr="004B3000">
        <w:rPr>
          <w:rFonts w:ascii="Times New Roman" w:hAnsi="Times New Roman" w:cs="Times New Roman"/>
          <w:sz w:val="28"/>
          <w:szCs w:val="28"/>
          <w:u w:val="single"/>
        </w:rPr>
        <w:t xml:space="preserve"> </w:t>
      </w:r>
    </w:p>
    <w:p w:rsidR="00461383" w:rsidRPr="004B3000" w:rsidRDefault="00461383" w:rsidP="00461383">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4B3000">
        <w:rPr>
          <w:rFonts w:ascii="Times New Roman" w:hAnsi="Times New Roman" w:cs="Times New Roman"/>
          <w:sz w:val="28"/>
          <w:szCs w:val="28"/>
        </w:rPr>
        <w:t xml:space="preserve">текст документов должен быть написан разборчиво; </w:t>
      </w:r>
    </w:p>
    <w:p w:rsidR="00461383" w:rsidRPr="004B3000" w:rsidRDefault="00461383" w:rsidP="00461383">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4B3000">
        <w:rPr>
          <w:rFonts w:ascii="Times New Roman" w:hAnsi="Times New Roman" w:cs="Times New Roman"/>
          <w:sz w:val="28"/>
          <w:szCs w:val="28"/>
        </w:rPr>
        <w:t xml:space="preserve">фамилия, имя и отчество должны соответствовать документам, удостоверяющим личность; </w:t>
      </w:r>
    </w:p>
    <w:p w:rsidR="00461383" w:rsidRPr="004B3000" w:rsidRDefault="00461383" w:rsidP="00461383">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Pr="004B3000">
        <w:rPr>
          <w:rFonts w:ascii="Times New Roman" w:hAnsi="Times New Roman" w:cs="Times New Roman"/>
          <w:b/>
          <w:sz w:val="28"/>
          <w:szCs w:val="28"/>
        </w:rPr>
        <w:t xml:space="preserve"> </w:t>
      </w:r>
      <w:r w:rsidRPr="004B3000">
        <w:rPr>
          <w:rFonts w:ascii="Times New Roman" w:hAnsi="Times New Roman" w:cs="Times New Roman"/>
          <w:sz w:val="28"/>
          <w:szCs w:val="28"/>
        </w:rPr>
        <w:t>в тексте</w:t>
      </w:r>
      <w:r w:rsidRPr="004B3000">
        <w:rPr>
          <w:rFonts w:ascii="Times New Roman" w:hAnsi="Times New Roman" w:cs="Times New Roman"/>
          <w:b/>
          <w:sz w:val="28"/>
          <w:szCs w:val="28"/>
        </w:rPr>
        <w:t xml:space="preserve"> </w:t>
      </w:r>
      <w:r w:rsidRPr="004B3000">
        <w:rPr>
          <w:rFonts w:ascii="Times New Roman" w:hAnsi="Times New Roman" w:cs="Times New Roman"/>
          <w:sz w:val="28"/>
          <w:szCs w:val="28"/>
        </w:rPr>
        <w:t xml:space="preserve">не должно быть подчисток, приписок, зачеркнутых слов и </w:t>
      </w:r>
      <w:r w:rsidRPr="004B3000">
        <w:rPr>
          <w:rFonts w:ascii="Times New Roman" w:hAnsi="Times New Roman" w:cs="Times New Roman"/>
          <w:sz w:val="28"/>
          <w:szCs w:val="28"/>
        </w:rPr>
        <w:lastRenderedPageBreak/>
        <w:t xml:space="preserve">иных исправлений; </w:t>
      </w:r>
    </w:p>
    <w:p w:rsidR="00461383" w:rsidRPr="004B3000" w:rsidRDefault="00461383" w:rsidP="00461383">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Pr="004B3000">
        <w:rPr>
          <w:rFonts w:ascii="Times New Roman" w:hAnsi="Times New Roman" w:cs="Times New Roman"/>
          <w:sz w:val="28"/>
          <w:szCs w:val="28"/>
        </w:rPr>
        <w:t xml:space="preserve">документы не должны быть исправлены карандашом; </w:t>
      </w:r>
    </w:p>
    <w:p w:rsidR="00461383" w:rsidRDefault="00461383" w:rsidP="00461383">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 </w:t>
      </w:r>
      <w:r w:rsidRPr="004B3000">
        <w:rPr>
          <w:rFonts w:ascii="Times New Roman" w:hAnsi="Times New Roman" w:cs="Times New Roman"/>
          <w:sz w:val="28"/>
          <w:szCs w:val="28"/>
        </w:rPr>
        <w:t xml:space="preserve">в документах не должно быть серьёзных повреждений, наличие которых не позволяло бы однозначно истолковать их содержание. </w:t>
      </w:r>
    </w:p>
    <w:p w:rsidR="00461383" w:rsidRPr="004B3000" w:rsidRDefault="00461383" w:rsidP="00461383">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461383" w:rsidRPr="004B3000" w:rsidRDefault="00461383" w:rsidP="00461383">
      <w:pPr>
        <w:widowControl w:val="0"/>
        <w:autoSpaceDE w:val="0"/>
        <w:autoSpaceDN w:val="0"/>
        <w:adjustRightInd w:val="0"/>
        <w:spacing w:after="0" w:line="240" w:lineRule="auto"/>
        <w:jc w:val="both"/>
        <w:rPr>
          <w:rFonts w:ascii="Times New Roman" w:hAnsi="Times New Roman" w:cs="Times New Roman"/>
          <w:b/>
          <w:sz w:val="28"/>
          <w:szCs w:val="28"/>
        </w:rPr>
      </w:pPr>
      <w:r w:rsidRPr="004B3000">
        <w:rPr>
          <w:rFonts w:ascii="Times New Roman" w:hAnsi="Times New Roman" w:cs="Times New Roman"/>
          <w:sz w:val="28"/>
          <w:szCs w:val="28"/>
        </w:rPr>
        <w:t>Требования к содержанию заявления:</w:t>
      </w:r>
      <w:r w:rsidRPr="004B3000">
        <w:rPr>
          <w:rFonts w:ascii="Times New Roman" w:hAnsi="Times New Roman" w:cs="Times New Roman"/>
          <w:b/>
          <w:sz w:val="28"/>
          <w:szCs w:val="28"/>
        </w:rPr>
        <w:t xml:space="preserve"> </w:t>
      </w:r>
    </w:p>
    <w:p w:rsidR="00461383" w:rsidRPr="004B3000" w:rsidRDefault="00461383" w:rsidP="00461383">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4B3000">
        <w:rPr>
          <w:rFonts w:ascii="Times New Roman" w:hAnsi="Times New Roman" w:cs="Times New Roman"/>
          <w:sz w:val="28"/>
          <w:szCs w:val="28"/>
        </w:rPr>
        <w:t xml:space="preserve">заявление должно содержать наименование (для юридических лиц) или фамилия, имя, отчество (для индивидуальных предпринимателей), почтовый адрес заявителя; </w:t>
      </w:r>
    </w:p>
    <w:p w:rsidR="00461383" w:rsidRPr="004B3000" w:rsidRDefault="00461383" w:rsidP="00461383">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b/>
          <w:sz w:val="28"/>
          <w:szCs w:val="28"/>
        </w:rPr>
        <w:t xml:space="preserve"> </w:t>
      </w:r>
      <w:proofErr w:type="gramStart"/>
      <w:r w:rsidRPr="004B3000">
        <w:rPr>
          <w:rFonts w:ascii="Times New Roman" w:hAnsi="Times New Roman" w:cs="Times New Roman"/>
          <w:sz w:val="28"/>
          <w:szCs w:val="28"/>
        </w:rPr>
        <w:t>заявление  должно</w:t>
      </w:r>
      <w:proofErr w:type="gramEnd"/>
      <w:r w:rsidRPr="004B3000">
        <w:rPr>
          <w:rFonts w:ascii="Times New Roman" w:hAnsi="Times New Roman" w:cs="Times New Roman"/>
          <w:sz w:val="28"/>
          <w:szCs w:val="28"/>
        </w:rPr>
        <w:t xml:space="preserve"> содержать информацию:</w:t>
      </w:r>
    </w:p>
    <w:p w:rsidR="00461383" w:rsidRPr="004B3000" w:rsidRDefault="00461383" w:rsidP="00461383">
      <w:pPr>
        <w:widowControl w:val="0"/>
        <w:autoSpaceDE w:val="0"/>
        <w:autoSpaceDN w:val="0"/>
        <w:adjustRightInd w:val="0"/>
        <w:spacing w:after="0" w:line="240" w:lineRule="auto"/>
        <w:ind w:left="1134"/>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1</w:t>
      </w:r>
      <w:r>
        <w:rPr>
          <w:rFonts w:ascii="Times New Roman" w:hAnsi="Times New Roman" w:cs="Times New Roman"/>
          <w:sz w:val="28"/>
          <w:szCs w:val="28"/>
        </w:rPr>
        <w:t>.</w:t>
      </w:r>
      <w:bookmarkStart w:id="0" w:name="_GoBack"/>
      <w:bookmarkEnd w:id="0"/>
      <w:r w:rsidRPr="004B3000">
        <w:rPr>
          <w:rFonts w:ascii="Times New Roman" w:hAnsi="Times New Roman" w:cs="Times New Roman"/>
          <w:sz w:val="28"/>
          <w:szCs w:val="28"/>
        </w:rPr>
        <w:t xml:space="preserve">  о реализации заявителем права на отчуждение арендуемого муниципального недвижимого имущества; </w:t>
      </w:r>
    </w:p>
    <w:p w:rsidR="00461383" w:rsidRPr="004B3000" w:rsidRDefault="00461383" w:rsidP="00461383">
      <w:pPr>
        <w:widowControl w:val="0"/>
        <w:autoSpaceDE w:val="0"/>
        <w:autoSpaceDN w:val="0"/>
        <w:adjustRightInd w:val="0"/>
        <w:spacing w:after="0" w:line="240" w:lineRule="auto"/>
        <w:ind w:left="851" w:firstLine="283"/>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2</w:t>
      </w:r>
      <w:r>
        <w:rPr>
          <w:rFonts w:ascii="Times New Roman" w:hAnsi="Times New Roman" w:cs="Times New Roman"/>
          <w:sz w:val="28"/>
          <w:szCs w:val="28"/>
        </w:rPr>
        <w:t>.</w:t>
      </w:r>
      <w:r w:rsidRPr="004B3000">
        <w:rPr>
          <w:rFonts w:ascii="Times New Roman" w:hAnsi="Times New Roman" w:cs="Times New Roman"/>
          <w:sz w:val="28"/>
          <w:szCs w:val="28"/>
        </w:rPr>
        <w:t xml:space="preserve"> о соответствии заявителя условиям отнесения к категории субъектов малого или среднего предпринимательства с указанием оснований для отнесения к данной категории; </w:t>
      </w:r>
    </w:p>
    <w:p w:rsidR="00461383" w:rsidRPr="00155539" w:rsidRDefault="00461383" w:rsidP="00461383">
      <w:pPr>
        <w:widowControl w:val="0"/>
        <w:autoSpaceDE w:val="0"/>
        <w:autoSpaceDN w:val="0"/>
        <w:adjustRightInd w:val="0"/>
        <w:spacing w:after="0" w:line="240" w:lineRule="auto"/>
        <w:ind w:left="851" w:firstLine="283"/>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3</w:t>
      </w:r>
      <w:r>
        <w:rPr>
          <w:rFonts w:ascii="Times New Roman" w:hAnsi="Times New Roman" w:cs="Times New Roman"/>
          <w:sz w:val="28"/>
          <w:szCs w:val="28"/>
        </w:rPr>
        <w:t>.</w:t>
      </w:r>
      <w:r w:rsidRPr="004B3000">
        <w:rPr>
          <w:rFonts w:ascii="Times New Roman" w:hAnsi="Times New Roman" w:cs="Times New Roman"/>
          <w:sz w:val="28"/>
          <w:szCs w:val="28"/>
        </w:rPr>
        <w:t xml:space="preserve"> о выборе </w:t>
      </w:r>
      <w:proofErr w:type="gramStart"/>
      <w:r w:rsidRPr="004B3000">
        <w:rPr>
          <w:rFonts w:ascii="Times New Roman" w:hAnsi="Times New Roman" w:cs="Times New Roman"/>
          <w:sz w:val="28"/>
          <w:szCs w:val="28"/>
        </w:rPr>
        <w:t>порядка оплаты</w:t>
      </w:r>
      <w:proofErr w:type="gramEnd"/>
      <w:r w:rsidRPr="004B3000">
        <w:rPr>
          <w:rFonts w:ascii="Times New Roman" w:hAnsi="Times New Roman" w:cs="Times New Roman"/>
          <w:sz w:val="28"/>
          <w:szCs w:val="28"/>
        </w:rPr>
        <w:t xml:space="preserve"> приобретаемого муниципального недвижимого имущества (единовременно или в рассрочку).</w:t>
      </w:r>
    </w:p>
    <w:p w:rsidR="00305C2C" w:rsidRPr="00C50210" w:rsidRDefault="00305C2C" w:rsidP="00163CCF">
      <w:pPr>
        <w:rPr>
          <w:rFonts w:ascii="Times New Roman" w:hAnsi="Times New Roman" w:cs="Times New Roman"/>
          <w:b/>
          <w:noProof/>
          <w:sz w:val="20"/>
          <w:u w:val="single"/>
          <w:lang w:eastAsia="ru-RU"/>
        </w:rPr>
      </w:pPr>
    </w:p>
    <w:sectPr w:rsidR="00305C2C" w:rsidRPr="00C50210" w:rsidSect="00DC3A06">
      <w:pgSz w:w="11906" w:h="16838"/>
      <w:pgMar w:top="567" w:right="1133"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CBB" w:rsidRDefault="00935CBB" w:rsidP="00163CCF">
      <w:pPr>
        <w:spacing w:after="0" w:line="240" w:lineRule="auto"/>
      </w:pPr>
      <w:r>
        <w:separator/>
      </w:r>
    </w:p>
  </w:endnote>
  <w:endnote w:type="continuationSeparator" w:id="0">
    <w:p w:rsidR="00935CBB" w:rsidRDefault="00935CBB" w:rsidP="00163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CBB" w:rsidRDefault="00935CBB" w:rsidP="00163CCF">
      <w:pPr>
        <w:spacing w:after="0" w:line="240" w:lineRule="auto"/>
      </w:pPr>
      <w:r>
        <w:separator/>
      </w:r>
    </w:p>
  </w:footnote>
  <w:footnote w:type="continuationSeparator" w:id="0">
    <w:p w:rsidR="00935CBB" w:rsidRDefault="00935CBB" w:rsidP="00163C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3D9"/>
    <w:rsid w:val="0003404C"/>
    <w:rsid w:val="000E48A8"/>
    <w:rsid w:val="00163CCF"/>
    <w:rsid w:val="00223817"/>
    <w:rsid w:val="00305C2C"/>
    <w:rsid w:val="00412E65"/>
    <w:rsid w:val="004164B4"/>
    <w:rsid w:val="00461383"/>
    <w:rsid w:val="00542D99"/>
    <w:rsid w:val="008123D9"/>
    <w:rsid w:val="008561B0"/>
    <w:rsid w:val="00935CBB"/>
    <w:rsid w:val="00936E62"/>
    <w:rsid w:val="00983A0A"/>
    <w:rsid w:val="009D13F1"/>
    <w:rsid w:val="00BE15BF"/>
    <w:rsid w:val="00C50210"/>
    <w:rsid w:val="00D16FFE"/>
    <w:rsid w:val="00DB724E"/>
    <w:rsid w:val="00DC3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4E7BF"/>
  <w15:docId w15:val="{C6518041-D9F7-4E48-BD5B-64BB9E8A3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FFE"/>
  </w:style>
  <w:style w:type="paragraph" w:styleId="1">
    <w:name w:val="heading 1"/>
    <w:basedOn w:val="a"/>
    <w:next w:val="a"/>
    <w:link w:val="10"/>
    <w:uiPriority w:val="9"/>
    <w:qFormat/>
    <w:rsid w:val="00D16F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16F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16FF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16FF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D16FF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16FF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16FF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16FF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D16FF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FF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16FF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16FF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16FF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D16FF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D16FF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D16FF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D16FFE"/>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D16FFE"/>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D16FFE"/>
    <w:pPr>
      <w:spacing w:line="240" w:lineRule="auto"/>
    </w:pPr>
    <w:rPr>
      <w:b/>
      <w:bCs/>
      <w:color w:val="4F81BD" w:themeColor="accent1"/>
      <w:sz w:val="18"/>
      <w:szCs w:val="18"/>
    </w:rPr>
  </w:style>
  <w:style w:type="paragraph" w:styleId="a4">
    <w:name w:val="Title"/>
    <w:basedOn w:val="a"/>
    <w:next w:val="a"/>
    <w:link w:val="a5"/>
    <w:uiPriority w:val="10"/>
    <w:qFormat/>
    <w:rsid w:val="00D16F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Заголовок Знак"/>
    <w:basedOn w:val="a0"/>
    <w:link w:val="a4"/>
    <w:uiPriority w:val="10"/>
    <w:rsid w:val="00D16FFE"/>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D16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D16FFE"/>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D16FFE"/>
    <w:rPr>
      <w:b/>
      <w:bCs/>
    </w:rPr>
  </w:style>
  <w:style w:type="character" w:styleId="a9">
    <w:name w:val="Emphasis"/>
    <w:basedOn w:val="a0"/>
    <w:uiPriority w:val="20"/>
    <w:qFormat/>
    <w:rsid w:val="00D16FFE"/>
    <w:rPr>
      <w:i/>
      <w:iCs/>
    </w:rPr>
  </w:style>
  <w:style w:type="paragraph" w:styleId="aa">
    <w:name w:val="No Spacing"/>
    <w:uiPriority w:val="1"/>
    <w:qFormat/>
    <w:rsid w:val="00D16FFE"/>
    <w:pPr>
      <w:spacing w:after="0" w:line="240" w:lineRule="auto"/>
    </w:pPr>
  </w:style>
  <w:style w:type="paragraph" w:styleId="ab">
    <w:name w:val="List Paragraph"/>
    <w:basedOn w:val="a"/>
    <w:link w:val="ac"/>
    <w:uiPriority w:val="34"/>
    <w:qFormat/>
    <w:rsid w:val="00D16FFE"/>
    <w:pPr>
      <w:ind w:left="720"/>
      <w:contextualSpacing/>
    </w:pPr>
  </w:style>
  <w:style w:type="character" w:customStyle="1" w:styleId="ac">
    <w:name w:val="Абзац списка Знак"/>
    <w:link w:val="ab"/>
    <w:uiPriority w:val="34"/>
    <w:locked/>
    <w:rsid w:val="00D16FFE"/>
  </w:style>
  <w:style w:type="paragraph" w:styleId="21">
    <w:name w:val="Quote"/>
    <w:basedOn w:val="a"/>
    <w:next w:val="a"/>
    <w:link w:val="22"/>
    <w:uiPriority w:val="29"/>
    <w:qFormat/>
    <w:rsid w:val="00D16FFE"/>
    <w:rPr>
      <w:i/>
      <w:iCs/>
      <w:color w:val="000000" w:themeColor="text1"/>
    </w:rPr>
  </w:style>
  <w:style w:type="character" w:customStyle="1" w:styleId="22">
    <w:name w:val="Цитата 2 Знак"/>
    <w:basedOn w:val="a0"/>
    <w:link w:val="21"/>
    <w:uiPriority w:val="29"/>
    <w:rsid w:val="00D16FFE"/>
    <w:rPr>
      <w:i/>
      <w:iCs/>
      <w:color w:val="000000" w:themeColor="text1"/>
    </w:rPr>
  </w:style>
  <w:style w:type="paragraph" w:styleId="ad">
    <w:name w:val="Intense Quote"/>
    <w:basedOn w:val="a"/>
    <w:next w:val="a"/>
    <w:link w:val="ae"/>
    <w:uiPriority w:val="30"/>
    <w:qFormat/>
    <w:rsid w:val="00D16FFE"/>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D16FFE"/>
    <w:rPr>
      <w:b/>
      <w:bCs/>
      <w:i/>
      <w:iCs/>
      <w:color w:val="4F81BD" w:themeColor="accent1"/>
    </w:rPr>
  </w:style>
  <w:style w:type="character" w:styleId="af">
    <w:name w:val="Subtle Emphasis"/>
    <w:basedOn w:val="a0"/>
    <w:uiPriority w:val="19"/>
    <w:qFormat/>
    <w:rsid w:val="00D16FFE"/>
    <w:rPr>
      <w:i/>
      <w:iCs/>
      <w:color w:val="808080" w:themeColor="text1" w:themeTint="7F"/>
    </w:rPr>
  </w:style>
  <w:style w:type="character" w:styleId="af0">
    <w:name w:val="Intense Emphasis"/>
    <w:basedOn w:val="a0"/>
    <w:uiPriority w:val="21"/>
    <w:qFormat/>
    <w:rsid w:val="00D16FFE"/>
    <w:rPr>
      <w:b/>
      <w:bCs/>
      <w:i/>
      <w:iCs/>
      <w:color w:val="4F81BD" w:themeColor="accent1"/>
    </w:rPr>
  </w:style>
  <w:style w:type="character" w:styleId="af1">
    <w:name w:val="Subtle Reference"/>
    <w:basedOn w:val="a0"/>
    <w:uiPriority w:val="31"/>
    <w:qFormat/>
    <w:rsid w:val="00D16FFE"/>
    <w:rPr>
      <w:smallCaps/>
      <w:color w:val="C0504D" w:themeColor="accent2"/>
      <w:u w:val="single"/>
    </w:rPr>
  </w:style>
  <w:style w:type="character" w:styleId="af2">
    <w:name w:val="Intense Reference"/>
    <w:basedOn w:val="a0"/>
    <w:uiPriority w:val="32"/>
    <w:qFormat/>
    <w:rsid w:val="00D16FFE"/>
    <w:rPr>
      <w:b/>
      <w:bCs/>
      <w:smallCaps/>
      <w:color w:val="C0504D" w:themeColor="accent2"/>
      <w:spacing w:val="5"/>
      <w:u w:val="single"/>
    </w:rPr>
  </w:style>
  <w:style w:type="character" w:styleId="af3">
    <w:name w:val="Book Title"/>
    <w:basedOn w:val="a0"/>
    <w:uiPriority w:val="33"/>
    <w:qFormat/>
    <w:rsid w:val="00D16FFE"/>
    <w:rPr>
      <w:b/>
      <w:bCs/>
      <w:smallCaps/>
      <w:spacing w:val="5"/>
    </w:rPr>
  </w:style>
  <w:style w:type="paragraph" w:styleId="af4">
    <w:name w:val="TOC Heading"/>
    <w:basedOn w:val="1"/>
    <w:next w:val="a"/>
    <w:uiPriority w:val="39"/>
    <w:semiHidden/>
    <w:unhideWhenUsed/>
    <w:qFormat/>
    <w:rsid w:val="00D16FFE"/>
    <w:pPr>
      <w:outlineLvl w:val="9"/>
    </w:pPr>
  </w:style>
  <w:style w:type="table" w:styleId="af5">
    <w:name w:val="Table Grid"/>
    <w:basedOn w:val="a1"/>
    <w:uiPriority w:val="59"/>
    <w:rsid w:val="00856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unhideWhenUsed/>
    <w:rsid w:val="00163CCF"/>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163CCF"/>
  </w:style>
  <w:style w:type="paragraph" w:styleId="af8">
    <w:name w:val="footer"/>
    <w:basedOn w:val="a"/>
    <w:link w:val="af9"/>
    <w:uiPriority w:val="99"/>
    <w:unhideWhenUsed/>
    <w:rsid w:val="00163CCF"/>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163CCF"/>
  </w:style>
  <w:style w:type="paragraph" w:customStyle="1" w:styleId="ConsPlusNonformat">
    <w:name w:val="ConsPlusNonformat"/>
    <w:rsid w:val="00163C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461383"/>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9595942A1F78D810CE861FCA2EA1BB7EF851965F64C07A672B2D2D43B0F5A7EE5AADFDD81231E887C72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Pages>
  <Words>1466</Words>
  <Characters>8359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к1</dc:creator>
  <cp:keywords/>
  <dc:description/>
  <cp:lastModifiedBy>Пользователь Windows</cp:lastModifiedBy>
  <cp:revision>8</cp:revision>
  <dcterms:created xsi:type="dcterms:W3CDTF">2020-05-15T04:03:00Z</dcterms:created>
  <dcterms:modified xsi:type="dcterms:W3CDTF">2020-07-08T05:19:00Z</dcterms:modified>
</cp:coreProperties>
</file>