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2F" w:rsidRPr="0078252F" w:rsidRDefault="0078252F" w:rsidP="00782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2F">
        <w:rPr>
          <w:rFonts w:ascii="Times New Roman" w:hAnsi="Times New Roman" w:cs="Times New Roman"/>
          <w:b/>
          <w:sz w:val="28"/>
          <w:szCs w:val="28"/>
        </w:rPr>
        <w:t>О результатах плановой проверки кассовой дисциплины муниципальных учреждений, организаций Махнёвского муниципального образования (инвентаризация кассы)</w:t>
      </w:r>
    </w:p>
    <w:p w:rsidR="0078252F" w:rsidRDefault="0078252F" w:rsidP="0078252F">
      <w:pPr>
        <w:jc w:val="both"/>
        <w:rPr>
          <w:sz w:val="28"/>
          <w:szCs w:val="28"/>
        </w:rPr>
      </w:pPr>
      <w:r w:rsidRPr="00197D03">
        <w:rPr>
          <w:sz w:val="28"/>
          <w:szCs w:val="28"/>
        </w:rPr>
        <w:tab/>
      </w:r>
    </w:p>
    <w:p w:rsidR="0078252F" w:rsidRDefault="0078252F" w:rsidP="00F670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252F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Махнёвского муниципального образования проведена плановая проверка </w:t>
      </w:r>
      <w:r w:rsidRPr="0078252F">
        <w:rPr>
          <w:rFonts w:ascii="Times New Roman" w:hAnsi="Times New Roman"/>
          <w:sz w:val="28"/>
          <w:szCs w:val="28"/>
        </w:rPr>
        <w:t>дисциплины муниципальных учреждений, организаций Махнёвского муниципального образования (инвентаризация кассы)</w:t>
      </w:r>
      <w:r>
        <w:rPr>
          <w:rFonts w:ascii="Times New Roman" w:hAnsi="Times New Roman"/>
          <w:sz w:val="28"/>
          <w:szCs w:val="28"/>
        </w:rPr>
        <w:t xml:space="preserve">, запланированная на </w:t>
      </w:r>
      <w:r w:rsidR="00F670A7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 2014 года,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</w:t>
      </w:r>
      <w:r w:rsidR="009138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на второе полугодие 2014 года.</w:t>
      </w:r>
    </w:p>
    <w:p w:rsidR="009138EE" w:rsidRDefault="009138EE" w:rsidP="00F670A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38EE">
        <w:rPr>
          <w:rFonts w:ascii="Times New Roman" w:hAnsi="Times New Roman"/>
          <w:sz w:val="28"/>
          <w:szCs w:val="28"/>
        </w:rPr>
        <w:t xml:space="preserve">В ходе проверки произведена инвентаризация </w:t>
      </w:r>
      <w:r>
        <w:rPr>
          <w:rFonts w:ascii="Times New Roman" w:hAnsi="Times New Roman"/>
          <w:sz w:val="28"/>
          <w:szCs w:val="28"/>
        </w:rPr>
        <w:t xml:space="preserve">наличных денежных средств и составлены </w:t>
      </w:r>
      <w:r w:rsidRPr="009138EE">
        <w:rPr>
          <w:rFonts w:ascii="Times New Roman" w:hAnsi="Times New Roman" w:cs="Times New Roman"/>
          <w:bCs/>
          <w:iCs/>
          <w:sz w:val="28"/>
          <w:szCs w:val="28"/>
        </w:rPr>
        <w:t>инвентаризационн</w:t>
      </w:r>
      <w:r>
        <w:rPr>
          <w:rFonts w:ascii="Times New Roman" w:hAnsi="Times New Roman" w:cs="Times New Roman"/>
          <w:bCs/>
          <w:iCs/>
          <w:sz w:val="28"/>
          <w:szCs w:val="28"/>
        </w:rPr>
        <w:t>ые</w:t>
      </w:r>
      <w:r w:rsidRPr="009138EE">
        <w:rPr>
          <w:rFonts w:ascii="Times New Roman" w:hAnsi="Times New Roman" w:cs="Times New Roman"/>
          <w:bCs/>
          <w:iCs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138EE">
        <w:rPr>
          <w:rFonts w:ascii="Times New Roman" w:hAnsi="Times New Roman" w:cs="Times New Roman"/>
          <w:bCs/>
          <w:iCs/>
          <w:sz w:val="28"/>
          <w:szCs w:val="28"/>
        </w:rPr>
        <w:t xml:space="preserve"> наличных денежных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E535F">
        <w:rPr>
          <w:rFonts w:ascii="Times New Roman" w:hAnsi="Times New Roman" w:cs="Times New Roman"/>
          <w:bCs/>
          <w:iCs/>
          <w:sz w:val="28"/>
          <w:szCs w:val="28"/>
        </w:rPr>
        <w:t>Описи наличных денежных сре</w:t>
      </w:r>
      <w:proofErr w:type="gramStart"/>
      <w:r w:rsidR="008E535F">
        <w:rPr>
          <w:rFonts w:ascii="Times New Roman" w:hAnsi="Times New Roman" w:cs="Times New Roman"/>
          <w:bCs/>
          <w:iCs/>
          <w:sz w:val="28"/>
          <w:szCs w:val="28"/>
        </w:rPr>
        <w:t>дств</w:t>
      </w:r>
      <w:r w:rsidRPr="009138EE">
        <w:rPr>
          <w:rFonts w:ascii="Times New Roman" w:hAnsi="Times New Roman" w:cs="Times New Roman"/>
          <w:bCs/>
          <w:iCs/>
          <w:sz w:val="28"/>
          <w:szCs w:val="28"/>
        </w:rPr>
        <w:t xml:space="preserve"> пр</w:t>
      </w:r>
      <w:proofErr w:type="gramEnd"/>
      <w:r w:rsidRPr="009138EE">
        <w:rPr>
          <w:rFonts w:ascii="Times New Roman" w:hAnsi="Times New Roman" w:cs="Times New Roman"/>
          <w:bCs/>
          <w:iCs/>
          <w:sz w:val="28"/>
          <w:szCs w:val="28"/>
        </w:rPr>
        <w:t>именя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9138EE">
        <w:rPr>
          <w:rFonts w:ascii="Times New Roman" w:hAnsi="Times New Roman" w:cs="Times New Roman"/>
          <w:bCs/>
          <w:iCs/>
          <w:sz w:val="28"/>
          <w:szCs w:val="28"/>
        </w:rPr>
        <w:t>тся для отражения результатов проведенной инвентаризации наличных денежных средств в кассе учреждения, то есть сведений о наличии денежных средств в кассе учреждения фактически и по учетным данным, сведений по недостаче и излишкам, выявленным по результатам инвентаризации, номеров последних приходного и расходного кассовых ордеров.</w:t>
      </w:r>
    </w:p>
    <w:p w:rsidR="009138EE" w:rsidRDefault="009138EE" w:rsidP="00F6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было проведено:</w:t>
      </w:r>
    </w:p>
    <w:p w:rsidR="009138EE" w:rsidRDefault="009138EE" w:rsidP="00F6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выборочная проверка ведения журнала операций по счету "Касса", журнала операций с безналичными денежными средствами;</w:t>
      </w:r>
    </w:p>
    <w:p w:rsidR="009138EE" w:rsidRDefault="009138EE" w:rsidP="00F6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сверка первичных бухгалтерских документов с выписками по лицевым счетам, открытым в Финансовом отделе, проверку правильности и законности их оформления;</w:t>
      </w:r>
    </w:p>
    <w:p w:rsidR="009138EE" w:rsidRDefault="009138EE" w:rsidP="00F6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денежных средств, поступающих в кассу;</w:t>
      </w:r>
    </w:p>
    <w:p w:rsidR="009138EE" w:rsidRDefault="009138EE" w:rsidP="00F6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правильности списания денежных средств на расходы, использования их по целевому назначению (на выдачу заработной платы, командировки, хозяйственные нужды и т.д.);</w:t>
      </w:r>
    </w:p>
    <w:p w:rsidR="009138EE" w:rsidRDefault="009138EE" w:rsidP="00F6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наличия и сохранности денежных средств;</w:t>
      </w:r>
    </w:p>
    <w:p w:rsidR="009138EE" w:rsidRDefault="009138EE" w:rsidP="00F6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ведения записей в кассовой книге;</w:t>
      </w:r>
    </w:p>
    <w:p w:rsidR="009138EE" w:rsidRDefault="009138EE" w:rsidP="00F6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наличия договора о материальной ответственности кассира;</w:t>
      </w:r>
    </w:p>
    <w:p w:rsidR="009138EE" w:rsidRDefault="009138EE" w:rsidP="00F6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соблюдения лимита остатка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ассе.</w:t>
      </w:r>
    </w:p>
    <w:p w:rsidR="009138EE" w:rsidRDefault="009138EE" w:rsidP="00F670A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8EE" w:rsidRDefault="009138EE" w:rsidP="00F670A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Излишков или недостач денежных сре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дств в х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оде проверки не выявлено. </w:t>
      </w:r>
    </w:p>
    <w:p w:rsidR="00B15E9C" w:rsidRPr="0078252F" w:rsidRDefault="00EB45FF" w:rsidP="00F670A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9138EE">
        <w:rPr>
          <w:rFonts w:ascii="Times New Roman" w:hAnsi="Times New Roman" w:cs="Times New Roman"/>
          <w:bCs/>
          <w:iCs/>
          <w:sz w:val="28"/>
          <w:szCs w:val="28"/>
        </w:rPr>
        <w:t>ыявлен</w:t>
      </w:r>
      <w:r>
        <w:rPr>
          <w:rFonts w:ascii="Times New Roman" w:hAnsi="Times New Roman" w:cs="Times New Roman"/>
          <w:bCs/>
          <w:iCs/>
          <w:sz w:val="28"/>
          <w:szCs w:val="28"/>
        </w:rPr>
        <w:t>ные</w:t>
      </w:r>
      <w:r w:rsidR="009138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9138EE">
        <w:rPr>
          <w:rFonts w:ascii="Times New Roman" w:hAnsi="Times New Roman" w:cs="Times New Roman"/>
          <w:bCs/>
          <w:iCs/>
          <w:sz w:val="28"/>
          <w:szCs w:val="28"/>
        </w:rPr>
        <w:t>арушени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9138EE">
        <w:rPr>
          <w:rFonts w:ascii="Times New Roman" w:hAnsi="Times New Roman" w:cs="Times New Roman"/>
          <w:bCs/>
          <w:iCs/>
          <w:sz w:val="28"/>
          <w:szCs w:val="28"/>
        </w:rPr>
        <w:t xml:space="preserve"> кассовой дисциплины в части проверки кассы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были устранены в ходе проведения проверки</w:t>
      </w:r>
      <w:r w:rsidR="009138E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sectPr w:rsidR="00B15E9C" w:rsidRPr="0078252F" w:rsidSect="0080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8252F"/>
    <w:rsid w:val="0078252F"/>
    <w:rsid w:val="00807E23"/>
    <w:rsid w:val="008E535F"/>
    <w:rsid w:val="009138EE"/>
    <w:rsid w:val="00B15E9C"/>
    <w:rsid w:val="00E14A1D"/>
    <w:rsid w:val="00EB45FF"/>
    <w:rsid w:val="00F6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2014-08-14T11:06:00Z</cp:lastPrinted>
  <dcterms:created xsi:type="dcterms:W3CDTF">2014-08-14T10:42:00Z</dcterms:created>
  <dcterms:modified xsi:type="dcterms:W3CDTF">2014-11-10T04:25:00Z</dcterms:modified>
</cp:coreProperties>
</file>