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0B" w:rsidRDefault="00C63D0B" w:rsidP="00C63D0B">
      <w:pPr>
        <w:contextualSpacing/>
        <w:jc w:val="center"/>
        <w:rPr>
          <w:rFonts w:ascii="Liberation Serif" w:hAnsi="Liberation Serif"/>
          <w:b/>
          <w:color w:val="000000"/>
          <w:sz w:val="32"/>
          <w:szCs w:val="32"/>
        </w:rPr>
      </w:pPr>
      <w:bookmarkStart w:id="0" w:name="_GoBack"/>
      <w:r>
        <w:rPr>
          <w:noProof/>
          <w:lang w:eastAsia="ru-RU"/>
        </w:rPr>
        <w:drawing>
          <wp:inline distT="0" distB="0" distL="0" distR="0">
            <wp:extent cx="457200" cy="771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inline>
        </w:drawing>
      </w:r>
      <w:bookmarkEnd w:id="0"/>
    </w:p>
    <w:p w:rsidR="00C63D0B" w:rsidRPr="00130F91" w:rsidRDefault="00C63D0B" w:rsidP="00C63D0B">
      <w:pPr>
        <w:contextualSpacing/>
        <w:jc w:val="center"/>
        <w:rPr>
          <w:rFonts w:ascii="Liberation Serif" w:hAnsi="Liberation Serif"/>
          <w:sz w:val="28"/>
        </w:rPr>
      </w:pPr>
      <w:r w:rsidRPr="00130F91">
        <w:rPr>
          <w:rFonts w:ascii="Liberation Serif" w:hAnsi="Liberation Serif"/>
          <w:b/>
          <w:color w:val="000000"/>
          <w:sz w:val="32"/>
          <w:szCs w:val="32"/>
        </w:rPr>
        <w:t>АДМИНИСТРАЦИЯ</w:t>
      </w:r>
    </w:p>
    <w:p w:rsidR="00C63D0B" w:rsidRPr="00130F91" w:rsidRDefault="00C63D0B" w:rsidP="00C63D0B">
      <w:pPr>
        <w:suppressAutoHyphens/>
        <w:contextualSpacing/>
        <w:jc w:val="center"/>
        <w:rPr>
          <w:rFonts w:ascii="Liberation Serif" w:hAnsi="Liberation Serif"/>
          <w:b/>
          <w:color w:val="000000"/>
          <w:sz w:val="32"/>
          <w:szCs w:val="32"/>
        </w:rPr>
      </w:pPr>
      <w:r w:rsidRPr="00130F91">
        <w:rPr>
          <w:rFonts w:ascii="Liberation Serif" w:hAnsi="Liberation Serif"/>
          <w:b/>
          <w:color w:val="000000"/>
          <w:sz w:val="32"/>
          <w:szCs w:val="32"/>
        </w:rPr>
        <w:t>МАХНЁВСКОГО МУНИЦИПАЛЬНОГО ОБРАЗОВАНИЯ</w:t>
      </w:r>
    </w:p>
    <w:p w:rsidR="00C63D0B" w:rsidRPr="00130F91" w:rsidRDefault="00C63D0B" w:rsidP="00C63D0B">
      <w:pPr>
        <w:suppressAutoHyphens/>
        <w:contextualSpacing/>
        <w:jc w:val="center"/>
        <w:rPr>
          <w:rFonts w:ascii="Liberation Serif" w:hAnsi="Liberation Serif"/>
          <w:b/>
          <w:color w:val="000000"/>
          <w:sz w:val="32"/>
          <w:szCs w:val="32"/>
        </w:rPr>
      </w:pPr>
      <w:r w:rsidRPr="00C63D0B">
        <w:rPr>
          <w:rFonts w:ascii="Liberation Serif" w:hAnsi="Liberation Serif"/>
          <w:b/>
          <w:color w:val="000000"/>
          <w:spacing w:val="12"/>
          <w:sz w:val="40"/>
          <w:szCs w:val="40"/>
          <w14:shadow w14:blurRad="50800" w14:dist="38100" w14:dir="2700000" w14:sx="100000" w14:sy="100000" w14:kx="0" w14:ky="0" w14:algn="tl">
            <w14:srgbClr w14:val="000000">
              <w14:alpha w14:val="60000"/>
            </w14:srgbClr>
          </w14:shadow>
        </w:rPr>
        <w:t>ПОСТАНОВЛЕНИЕ</w:t>
      </w:r>
    </w:p>
    <w:p w:rsidR="00C63D0B" w:rsidRDefault="00C63D0B" w:rsidP="00C63D0B">
      <w:pPr>
        <w:tabs>
          <w:tab w:val="left" w:pos="3000"/>
          <w:tab w:val="left" w:pos="5497"/>
        </w:tabs>
        <w:suppressAutoHyphens/>
        <w:contextualSpacing/>
        <w:rPr>
          <w:rFonts w:ascii="Liberation Serif" w:hAnsi="Liberation Serif"/>
          <w:b/>
          <w:color w:val="000000"/>
          <w:spacing w:val="-18"/>
          <w:sz w:val="36"/>
          <w:szCs w:val="36"/>
        </w:rPr>
      </w:pPr>
      <w:r w:rsidRPr="00130F91">
        <w:rPr>
          <w:rFonts w:ascii="Liberation Serif" w:hAnsi="Liberation Serif"/>
          <w:noProof/>
          <w:lang w:eastAsia="ru-RU"/>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8890" t="8255" r="13970"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F6F62"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q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PjJIWRUvCNjwOjiGT7UG2se8lVi7yRY+sMEYvaFUpK0IQySUhElpfWeWIk2wf4vFLN&#10;RNMEaTQSdTk+Gw1HIcCqRjDv9MesWcyLxqAl8eIKT6gSPI+PGXUrWQCrOWHTne2IaLY2JG+kx4PS&#10;gM7O2qrn/Vl8Nj2dnqaDdDieDtK4LAcvZkU6GM+Sk1F5XBZFmXzw1JI0qwVjXHp2eyUn6d8pZXen&#10;tho8aPnQhugpeugXkN2/A+kwWz/OrTDmiq2vzH7mIN5weHfR/O14vAf78e9g8gs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H/kd6pPAgAAVgQAAA4AAAAAAAAAAAAAAAAALgIAAGRycy9lMm9Eb2MueG1sUEsBAi0AFAAGAAgA&#10;AAAhAL+8g8PdAAAACAEAAA8AAAAAAAAAAAAAAAAAqQQAAGRycy9kb3ducmV2LnhtbFBLBQYAAAAA&#10;BAAEAPMAAACzBQAAAAA=&#10;"/>
            </w:pict>
          </mc:Fallback>
        </mc:AlternateContent>
      </w:r>
      <w:r w:rsidRPr="00130F91">
        <w:rPr>
          <w:rFonts w:ascii="Liberation Serif" w:hAnsi="Liberation Serif"/>
          <w:noProof/>
          <w:lang w:eastAsia="ru-RU"/>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120015</wp:posOffset>
                </wp:positionV>
                <wp:extent cx="6073140" cy="0"/>
                <wp:effectExtent l="18415" t="20320" r="1397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A7C9F" id="Прямая со стрелкой 4" o:spid="_x0000_s1026" type="#_x0000_t32" style="position:absolute;margin-left:-1.95pt;margin-top:9.45pt;width:47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dkdo&#10;ZUwCAABVBAAADgAAAAAAAAAAAAAAAAAuAgAAZHJzL2Uyb0RvYy54bWxQSwECLQAUAAYACAAAACEA&#10;7XeD1NwAAAAIAQAADwAAAAAAAAAAAAAAAACmBAAAZHJzL2Rvd25yZXYueG1sUEsFBgAAAAAEAAQA&#10;8wAAAK8FAAAAAA==&#10;" strokeweight="2pt"/>
            </w:pict>
          </mc:Fallback>
        </mc:AlternateContent>
      </w:r>
    </w:p>
    <w:p w:rsidR="00C63D0B" w:rsidRPr="00E37657" w:rsidRDefault="00C63D0B" w:rsidP="00C63D0B">
      <w:pPr>
        <w:tabs>
          <w:tab w:val="left" w:pos="3000"/>
          <w:tab w:val="left" w:pos="5497"/>
        </w:tabs>
        <w:suppressAutoHyphens/>
        <w:ind w:right="-1"/>
        <w:contextualSpacing/>
        <w:rPr>
          <w:rFonts w:ascii="Liberation Serif" w:hAnsi="Liberation Serif"/>
          <w:b/>
          <w:color w:val="000000"/>
          <w:spacing w:val="-18"/>
          <w:sz w:val="36"/>
          <w:szCs w:val="36"/>
        </w:rPr>
      </w:pPr>
      <w:r>
        <w:rPr>
          <w:rFonts w:ascii="Liberation Serif" w:hAnsi="Liberation Serif"/>
          <w:color w:val="000000"/>
          <w:sz w:val="28"/>
          <w:szCs w:val="28"/>
        </w:rPr>
        <w:t>16 октября 2020 года</w:t>
      </w:r>
      <w:r>
        <w:rPr>
          <w:rFonts w:ascii="Liberation Serif" w:hAnsi="Liberation Serif"/>
          <w:color w:val="000000"/>
          <w:sz w:val="28"/>
          <w:szCs w:val="28"/>
        </w:rPr>
        <w:tab/>
        <w:t xml:space="preserve">                                                                               </w:t>
      </w:r>
      <w:r>
        <w:rPr>
          <w:rFonts w:ascii="Liberation Serif" w:hAnsi="Liberation Serif"/>
          <w:color w:val="000000"/>
          <w:sz w:val="28"/>
          <w:szCs w:val="28"/>
        </w:rPr>
        <w:t xml:space="preserve"> </w:t>
      </w:r>
      <w:r>
        <w:rPr>
          <w:rFonts w:ascii="Liberation Serif" w:hAnsi="Liberation Serif"/>
          <w:color w:val="000000"/>
          <w:sz w:val="28"/>
          <w:szCs w:val="28"/>
        </w:rPr>
        <w:t xml:space="preserve">  № </w:t>
      </w:r>
      <w:r>
        <w:rPr>
          <w:rFonts w:ascii="Liberation Serif" w:hAnsi="Liberation Serif"/>
          <w:color w:val="000000"/>
          <w:sz w:val="28"/>
          <w:szCs w:val="28"/>
        </w:rPr>
        <w:t>662</w:t>
      </w:r>
    </w:p>
    <w:p w:rsidR="00136229" w:rsidRPr="00C63D0B" w:rsidRDefault="00C63D0B" w:rsidP="00C63D0B">
      <w:pPr>
        <w:jc w:val="center"/>
        <w:rPr>
          <w:rFonts w:ascii="Liberation Serif" w:hAnsi="Liberation Serif"/>
          <w:sz w:val="28"/>
          <w:szCs w:val="28"/>
        </w:rPr>
      </w:pPr>
      <w:r>
        <w:rPr>
          <w:rFonts w:ascii="Liberation Serif" w:hAnsi="Liberation Serif"/>
          <w:sz w:val="28"/>
          <w:szCs w:val="28"/>
        </w:rPr>
        <w:t>п.г.т. Махнёво</w:t>
      </w:r>
    </w:p>
    <w:p w:rsidR="00C63D0B" w:rsidRDefault="00136229" w:rsidP="00136229">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 внесении изменений в постановление Администрации Махнёвского муниципального образования от 04 июля 2014 года № 543 </w:t>
      </w:r>
    </w:p>
    <w:p w:rsidR="00C63D0B" w:rsidRDefault="00136229" w:rsidP="00136229">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«Об утверждении муниципальной программы «Социальная поддержка населения Махнёвского муниципального образования на 2014 – 2022 годы» (с изменениями от</w:t>
      </w:r>
      <w:r>
        <w:rPr>
          <w:rFonts w:ascii="Liberation Serif" w:hAnsi="Liberation Serif"/>
          <w:b/>
          <w:i/>
          <w:sz w:val="28"/>
          <w:szCs w:val="28"/>
        </w:rPr>
        <w:t xml:space="preserve"> </w:t>
      </w:r>
      <w:r w:rsidRPr="0025580C">
        <w:rPr>
          <w:rFonts w:ascii="Liberation Serif" w:hAnsi="Liberation Serif"/>
          <w:b/>
          <w:i/>
          <w:sz w:val="28"/>
          <w:szCs w:val="28"/>
        </w:rPr>
        <w:t xml:space="preserve">13.03.2017 г. № 144, от 26.09.2017 г. № 658, </w:t>
      </w:r>
    </w:p>
    <w:p w:rsidR="00C63D0B" w:rsidRDefault="00136229" w:rsidP="00136229">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от 21.11.2017 г. № 807, от</w:t>
      </w:r>
      <w:r>
        <w:rPr>
          <w:rFonts w:ascii="Liberation Serif" w:hAnsi="Liberation Serif"/>
          <w:b/>
          <w:i/>
          <w:sz w:val="28"/>
          <w:szCs w:val="28"/>
        </w:rPr>
        <w:t xml:space="preserve"> </w:t>
      </w:r>
      <w:r w:rsidRPr="0025580C">
        <w:rPr>
          <w:rFonts w:ascii="Liberation Serif" w:hAnsi="Liberation Serif"/>
          <w:b/>
          <w:i/>
          <w:sz w:val="28"/>
          <w:szCs w:val="28"/>
        </w:rPr>
        <w:t xml:space="preserve">15.02.2018 г. № 114, от 09.07.2018 г. № 523, </w:t>
      </w:r>
    </w:p>
    <w:p w:rsidR="00C63D0B" w:rsidRDefault="00136229" w:rsidP="00136229">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от 27.08.2018 г. № 648, от 05.03.2019 г. № 171, от 26.03.2019 г. № 228, </w:t>
      </w:r>
    </w:p>
    <w:p w:rsidR="00C63D0B" w:rsidRDefault="00136229" w:rsidP="00C63D0B">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от 22.04.2019 г. № 323, от 15.08.2019 г. № 605, от 15.10.2019 г. № 773, </w:t>
      </w:r>
    </w:p>
    <w:p w:rsidR="00C63D0B" w:rsidRDefault="00136229" w:rsidP="00C63D0B">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от 31.01.2020 г. № 63, от 17.04.2020 </w:t>
      </w:r>
      <w:r>
        <w:rPr>
          <w:rFonts w:ascii="Liberation Serif" w:hAnsi="Liberation Serif"/>
          <w:b/>
          <w:i/>
          <w:sz w:val="28"/>
          <w:szCs w:val="28"/>
        </w:rPr>
        <w:t>г</w:t>
      </w:r>
      <w:r w:rsidRPr="0025580C">
        <w:rPr>
          <w:rFonts w:ascii="Liberation Serif" w:hAnsi="Liberation Serif"/>
          <w:b/>
          <w:i/>
          <w:sz w:val="28"/>
          <w:szCs w:val="28"/>
        </w:rPr>
        <w:t>. № 302</w:t>
      </w:r>
      <w:r>
        <w:rPr>
          <w:rFonts w:ascii="Liberation Serif" w:hAnsi="Liberation Serif"/>
          <w:b/>
          <w:i/>
          <w:sz w:val="28"/>
          <w:szCs w:val="28"/>
        </w:rPr>
        <w:t xml:space="preserve">, от 12.05.2020 г. № 347, </w:t>
      </w:r>
    </w:p>
    <w:p w:rsidR="00136229" w:rsidRDefault="00136229" w:rsidP="00C63D0B">
      <w:pPr>
        <w:shd w:val="clear" w:color="auto" w:fill="FFFFFF"/>
        <w:spacing w:after="0" w:line="240" w:lineRule="auto"/>
        <w:ind w:left="23"/>
        <w:jc w:val="center"/>
        <w:rPr>
          <w:rFonts w:ascii="Liberation Serif" w:hAnsi="Liberation Serif"/>
          <w:b/>
          <w:i/>
          <w:sz w:val="28"/>
          <w:szCs w:val="28"/>
        </w:rPr>
      </w:pPr>
      <w:r>
        <w:rPr>
          <w:rFonts w:ascii="Liberation Serif" w:hAnsi="Liberation Serif"/>
          <w:b/>
          <w:i/>
          <w:sz w:val="28"/>
          <w:szCs w:val="28"/>
        </w:rPr>
        <w:t xml:space="preserve">от </w:t>
      </w:r>
      <w:r w:rsidR="009E5498">
        <w:rPr>
          <w:rFonts w:ascii="Liberation Serif" w:hAnsi="Liberation Serif"/>
          <w:b/>
          <w:i/>
          <w:sz w:val="28"/>
          <w:szCs w:val="28"/>
        </w:rPr>
        <w:t>17.</w:t>
      </w:r>
      <w:r>
        <w:rPr>
          <w:rFonts w:ascii="Liberation Serif" w:hAnsi="Liberation Serif"/>
          <w:b/>
          <w:i/>
          <w:sz w:val="28"/>
          <w:szCs w:val="28"/>
        </w:rPr>
        <w:t>0</w:t>
      </w:r>
      <w:r w:rsidR="009E5498">
        <w:rPr>
          <w:rFonts w:ascii="Liberation Serif" w:hAnsi="Liberation Serif"/>
          <w:b/>
          <w:i/>
          <w:sz w:val="28"/>
          <w:szCs w:val="28"/>
        </w:rPr>
        <w:t>9</w:t>
      </w:r>
      <w:r>
        <w:rPr>
          <w:rFonts w:ascii="Liberation Serif" w:hAnsi="Liberation Serif"/>
          <w:b/>
          <w:i/>
          <w:sz w:val="28"/>
          <w:szCs w:val="28"/>
        </w:rPr>
        <w:t xml:space="preserve">.2020 г. № </w:t>
      </w:r>
      <w:r w:rsidR="009E5498">
        <w:rPr>
          <w:rFonts w:ascii="Liberation Serif" w:hAnsi="Liberation Serif"/>
          <w:b/>
          <w:i/>
          <w:sz w:val="28"/>
          <w:szCs w:val="28"/>
        </w:rPr>
        <w:t>584</w:t>
      </w:r>
      <w:r w:rsidRPr="0025580C">
        <w:rPr>
          <w:rFonts w:ascii="Liberation Serif" w:hAnsi="Liberation Serif"/>
          <w:b/>
          <w:i/>
          <w:sz w:val="28"/>
          <w:szCs w:val="28"/>
        </w:rPr>
        <w:t>)</w:t>
      </w:r>
    </w:p>
    <w:p w:rsidR="00C63D0B" w:rsidRPr="0025580C" w:rsidRDefault="00C63D0B" w:rsidP="00C63D0B">
      <w:pPr>
        <w:shd w:val="clear" w:color="auto" w:fill="FFFFFF"/>
        <w:spacing w:after="0" w:line="240" w:lineRule="auto"/>
        <w:ind w:left="23"/>
        <w:jc w:val="center"/>
        <w:rPr>
          <w:rFonts w:ascii="Liberation Serif" w:hAnsi="Liberation Serif"/>
          <w:b/>
          <w:i/>
          <w:sz w:val="28"/>
          <w:szCs w:val="28"/>
        </w:rPr>
      </w:pPr>
    </w:p>
    <w:p w:rsidR="00136229" w:rsidRDefault="00136229" w:rsidP="00C63D0B">
      <w:pPr>
        <w:spacing w:after="0" w:line="240" w:lineRule="auto"/>
        <w:ind w:firstLine="709"/>
        <w:jc w:val="both"/>
        <w:rPr>
          <w:rFonts w:ascii="Liberation Serif" w:eastAsia="Times New Roman" w:hAnsi="Liberation Serif"/>
          <w:sz w:val="28"/>
          <w:szCs w:val="28"/>
        </w:rPr>
      </w:pPr>
      <w:r w:rsidRPr="0025580C">
        <w:rPr>
          <w:rFonts w:ascii="Liberation Serif" w:eastAsia="Times New Roman" w:hAnsi="Liberation Serif"/>
          <w:sz w:val="28"/>
          <w:szCs w:val="28"/>
        </w:rPr>
        <w:t xml:space="preserve">В соответствии с Федеральным законом от 06 октября 2003 года </w:t>
      </w:r>
      <w:r w:rsidR="00C63D0B">
        <w:rPr>
          <w:rFonts w:ascii="Liberation Serif" w:eastAsia="Times New Roman" w:hAnsi="Liberation Serif"/>
          <w:sz w:val="28"/>
          <w:szCs w:val="28"/>
        </w:rPr>
        <w:t xml:space="preserve">                         </w:t>
      </w:r>
      <w:r w:rsidRPr="0025580C">
        <w:rPr>
          <w:rFonts w:ascii="Liberation Serif" w:eastAsia="Times New Roman" w:hAnsi="Liberation Serif"/>
          <w:sz w:val="28"/>
          <w:szCs w:val="28"/>
        </w:rPr>
        <w:t xml:space="preserve">№ 131-ФЗ «Об общих принципах организации местного самоуправления в Российской Федерации», в соответствии </w:t>
      </w:r>
      <w:r w:rsidR="0090673E" w:rsidRPr="0090673E">
        <w:rPr>
          <w:rFonts w:ascii="Liberation Serif" w:eastAsia="Times New Roman" w:hAnsi="Liberation Serif"/>
          <w:sz w:val="28"/>
          <w:szCs w:val="28"/>
        </w:rPr>
        <w:t xml:space="preserve">с Постановлением Администрации Махнёвского муниципального образования </w:t>
      </w:r>
      <w:r w:rsidR="00BF2A64">
        <w:rPr>
          <w:rFonts w:ascii="Liberation Serif" w:eastAsia="Times New Roman" w:hAnsi="Liberation Serif"/>
          <w:sz w:val="28"/>
          <w:szCs w:val="28"/>
        </w:rPr>
        <w:t>от 13 августа 2020 года № 509</w:t>
      </w:r>
      <w:r w:rsidR="00C63D0B">
        <w:rPr>
          <w:rFonts w:ascii="Liberation Serif" w:eastAsia="Times New Roman" w:hAnsi="Liberation Serif"/>
          <w:sz w:val="28"/>
          <w:szCs w:val="28"/>
        </w:rPr>
        <w:t xml:space="preserve">                </w:t>
      </w:r>
      <w:r w:rsidR="00BF2A64">
        <w:rPr>
          <w:rFonts w:ascii="Liberation Serif" w:eastAsia="Times New Roman" w:hAnsi="Liberation Serif"/>
          <w:sz w:val="28"/>
          <w:szCs w:val="28"/>
        </w:rPr>
        <w:t xml:space="preserve"> </w:t>
      </w:r>
      <w:r w:rsidR="0090673E" w:rsidRPr="0090673E">
        <w:rPr>
          <w:rFonts w:ascii="Liberation Serif" w:eastAsia="Times New Roman" w:hAnsi="Liberation Serif"/>
          <w:sz w:val="28"/>
          <w:szCs w:val="28"/>
        </w:rPr>
        <w:t>«Об утверждении Плана мероприятий по составлению проекта бюджета Махнёвского муниципального образования на 202</w:t>
      </w:r>
      <w:r w:rsidR="0090673E">
        <w:rPr>
          <w:rFonts w:ascii="Liberation Serif" w:eastAsia="Times New Roman" w:hAnsi="Liberation Serif"/>
          <w:sz w:val="28"/>
          <w:szCs w:val="28"/>
        </w:rPr>
        <w:t>1</w:t>
      </w:r>
      <w:r w:rsidR="0090673E" w:rsidRPr="0090673E">
        <w:rPr>
          <w:rFonts w:ascii="Liberation Serif" w:eastAsia="Times New Roman" w:hAnsi="Liberation Serif"/>
          <w:sz w:val="28"/>
          <w:szCs w:val="28"/>
        </w:rPr>
        <w:t xml:space="preserve"> год и плановый период </w:t>
      </w:r>
      <w:r w:rsidR="00C63D0B">
        <w:rPr>
          <w:rFonts w:ascii="Liberation Serif" w:eastAsia="Times New Roman" w:hAnsi="Liberation Serif"/>
          <w:sz w:val="28"/>
          <w:szCs w:val="28"/>
        </w:rPr>
        <w:t xml:space="preserve">         </w:t>
      </w:r>
      <w:r w:rsidR="0090673E" w:rsidRPr="0090673E">
        <w:rPr>
          <w:rFonts w:ascii="Liberation Serif" w:eastAsia="Times New Roman" w:hAnsi="Liberation Serif"/>
          <w:sz w:val="28"/>
          <w:szCs w:val="28"/>
        </w:rPr>
        <w:t>202</w:t>
      </w:r>
      <w:r w:rsidR="0090673E">
        <w:rPr>
          <w:rFonts w:ascii="Liberation Serif" w:eastAsia="Times New Roman" w:hAnsi="Liberation Serif"/>
          <w:sz w:val="28"/>
          <w:szCs w:val="28"/>
        </w:rPr>
        <w:t>2</w:t>
      </w:r>
      <w:r w:rsidR="0090673E" w:rsidRPr="0090673E">
        <w:rPr>
          <w:rFonts w:ascii="Liberation Serif" w:eastAsia="Times New Roman" w:hAnsi="Liberation Serif"/>
          <w:sz w:val="28"/>
          <w:szCs w:val="28"/>
        </w:rPr>
        <w:t xml:space="preserve"> и 202</w:t>
      </w:r>
      <w:r w:rsidR="0090673E">
        <w:rPr>
          <w:rFonts w:ascii="Liberation Serif" w:eastAsia="Times New Roman" w:hAnsi="Liberation Serif"/>
          <w:sz w:val="28"/>
          <w:szCs w:val="28"/>
        </w:rPr>
        <w:t>3</w:t>
      </w:r>
      <w:r w:rsidR="0090673E" w:rsidRPr="0090673E">
        <w:rPr>
          <w:rFonts w:ascii="Liberation Serif" w:eastAsia="Times New Roman" w:hAnsi="Liberation Serif"/>
          <w:sz w:val="28"/>
          <w:szCs w:val="28"/>
        </w:rPr>
        <w:t xml:space="preserve"> годов», </w:t>
      </w:r>
      <w:r w:rsidRPr="00E6467C">
        <w:rPr>
          <w:rFonts w:ascii="Liberation Serif" w:eastAsia="Times New Roman" w:hAnsi="Liberation Serif"/>
          <w:sz w:val="28"/>
          <w:szCs w:val="28"/>
        </w:rPr>
        <w:t>порядком формирования и реализации</w:t>
      </w:r>
      <w:r w:rsidRPr="0025580C">
        <w:rPr>
          <w:rFonts w:ascii="Liberation Serif" w:eastAsia="Times New Roman" w:hAnsi="Liberation Serif"/>
          <w:sz w:val="28"/>
          <w:szCs w:val="28"/>
        </w:rPr>
        <w:t xml:space="preserve"> муниципальных программ Махнёвского муниципального образования, утверждённым постановлением Администрации Махнёвского муниципального образования</w:t>
      </w:r>
      <w:r w:rsidR="00C63D0B">
        <w:rPr>
          <w:rFonts w:ascii="Liberation Serif" w:eastAsia="Times New Roman" w:hAnsi="Liberation Serif"/>
          <w:sz w:val="28"/>
          <w:szCs w:val="28"/>
        </w:rPr>
        <w:t xml:space="preserve">      </w:t>
      </w:r>
      <w:r w:rsidRPr="0025580C">
        <w:rPr>
          <w:rFonts w:ascii="Liberation Serif" w:eastAsia="Times New Roman" w:hAnsi="Liberation Serif"/>
          <w:sz w:val="28"/>
          <w:szCs w:val="28"/>
        </w:rPr>
        <w:t xml:space="preserve"> от 04.12.2014 года № 916 (с изменениями от 30.11.2015 года № 956, </w:t>
      </w:r>
      <w:r w:rsidR="00C63D0B">
        <w:rPr>
          <w:rFonts w:ascii="Liberation Serif" w:eastAsia="Times New Roman" w:hAnsi="Liberation Serif"/>
          <w:sz w:val="28"/>
          <w:szCs w:val="28"/>
        </w:rPr>
        <w:t xml:space="preserve">                                  </w:t>
      </w:r>
      <w:r w:rsidRPr="0025580C">
        <w:rPr>
          <w:rFonts w:ascii="Liberation Serif" w:eastAsia="Times New Roman" w:hAnsi="Liberation Serif"/>
          <w:sz w:val="28"/>
          <w:szCs w:val="28"/>
        </w:rPr>
        <w:t>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C63D0B" w:rsidRPr="0025580C" w:rsidRDefault="00C63D0B" w:rsidP="00C63D0B">
      <w:pPr>
        <w:spacing w:after="0" w:line="240" w:lineRule="auto"/>
        <w:ind w:firstLine="709"/>
        <w:jc w:val="both"/>
        <w:rPr>
          <w:rFonts w:ascii="Liberation Serif" w:eastAsia="Times New Roman" w:hAnsi="Liberation Serif"/>
          <w:sz w:val="28"/>
          <w:szCs w:val="28"/>
        </w:rPr>
      </w:pPr>
    </w:p>
    <w:p w:rsidR="00136229" w:rsidRDefault="00136229" w:rsidP="00136229">
      <w:pPr>
        <w:spacing w:after="0" w:line="240" w:lineRule="auto"/>
        <w:jc w:val="both"/>
        <w:rPr>
          <w:rFonts w:ascii="Liberation Serif" w:hAnsi="Liberation Serif"/>
          <w:b/>
          <w:sz w:val="28"/>
          <w:szCs w:val="28"/>
        </w:rPr>
      </w:pPr>
      <w:r w:rsidRPr="0025580C">
        <w:rPr>
          <w:rFonts w:ascii="Liberation Serif" w:hAnsi="Liberation Serif"/>
          <w:b/>
          <w:sz w:val="28"/>
          <w:szCs w:val="28"/>
        </w:rPr>
        <w:t>ПОСТАНОВЛЯЮ:</w:t>
      </w:r>
    </w:p>
    <w:p w:rsidR="00C63D0B" w:rsidRPr="0025580C" w:rsidRDefault="00C63D0B" w:rsidP="00136229">
      <w:pPr>
        <w:spacing w:after="0" w:line="240" w:lineRule="auto"/>
        <w:jc w:val="both"/>
        <w:rPr>
          <w:rFonts w:ascii="Liberation Serif" w:hAnsi="Liberation Serif"/>
          <w:b/>
          <w:sz w:val="28"/>
          <w:szCs w:val="28"/>
        </w:rPr>
      </w:pPr>
    </w:p>
    <w:p w:rsidR="00136229" w:rsidRPr="0025580C" w:rsidRDefault="00136229" w:rsidP="00C63D0B">
      <w:pPr>
        <w:pStyle w:val="a3"/>
        <w:numPr>
          <w:ilvl w:val="0"/>
          <w:numId w:val="40"/>
        </w:numPr>
        <w:ind w:left="0" w:firstLine="709"/>
        <w:jc w:val="both"/>
        <w:rPr>
          <w:rFonts w:ascii="Liberation Serif" w:hAnsi="Liberation Serif"/>
          <w:b/>
          <w:sz w:val="28"/>
          <w:szCs w:val="28"/>
        </w:rPr>
      </w:pPr>
      <w:r w:rsidRPr="0025580C">
        <w:rPr>
          <w:rFonts w:ascii="Liberation Serif" w:hAnsi="Liberation Serif"/>
          <w:sz w:val="28"/>
          <w:szCs w:val="28"/>
        </w:rPr>
        <w:t>Внести в постановление Администрации Махнёвского муниципального образования от 04 июля 2014 года № 543 «Об утверждении муниципальной программы «Социальная поддержка населения Махнёвского муниципального образования, на 2014 – 2022 годы» следующие изменения:</w:t>
      </w:r>
    </w:p>
    <w:p w:rsidR="0090673E" w:rsidRDefault="0090673E" w:rsidP="00C63D0B">
      <w:pPr>
        <w:pStyle w:val="a3"/>
        <w:numPr>
          <w:ilvl w:val="1"/>
          <w:numId w:val="40"/>
        </w:numPr>
        <w:ind w:left="0" w:firstLine="709"/>
        <w:jc w:val="both"/>
        <w:rPr>
          <w:rFonts w:ascii="Liberation Serif" w:hAnsi="Liberation Serif"/>
          <w:sz w:val="28"/>
          <w:szCs w:val="28"/>
        </w:rPr>
      </w:pPr>
      <w:r w:rsidRPr="0090673E">
        <w:rPr>
          <w:rFonts w:ascii="Liberation Serif" w:hAnsi="Liberation Serif"/>
          <w:sz w:val="28"/>
          <w:szCs w:val="28"/>
        </w:rPr>
        <w:t xml:space="preserve">В названии слова «2014 </w:t>
      </w:r>
      <w:r>
        <w:rPr>
          <w:rFonts w:ascii="Liberation Serif" w:hAnsi="Liberation Serif"/>
          <w:sz w:val="28"/>
          <w:szCs w:val="28"/>
        </w:rPr>
        <w:t>–</w:t>
      </w:r>
      <w:r w:rsidRPr="0090673E">
        <w:rPr>
          <w:rFonts w:ascii="Liberation Serif" w:hAnsi="Liberation Serif"/>
          <w:sz w:val="28"/>
          <w:szCs w:val="28"/>
        </w:rPr>
        <w:t xml:space="preserve"> 202</w:t>
      </w:r>
      <w:r>
        <w:rPr>
          <w:rFonts w:ascii="Liberation Serif" w:hAnsi="Liberation Serif"/>
          <w:sz w:val="28"/>
          <w:szCs w:val="28"/>
        </w:rPr>
        <w:t>2</w:t>
      </w:r>
      <w:r w:rsidRPr="0090673E">
        <w:rPr>
          <w:rFonts w:ascii="Liberation Serif" w:hAnsi="Liberation Serif"/>
          <w:sz w:val="28"/>
          <w:szCs w:val="28"/>
        </w:rPr>
        <w:t xml:space="preserve"> годы» заменить на слова «2014 </w:t>
      </w:r>
      <w:r>
        <w:rPr>
          <w:rFonts w:ascii="Liberation Serif" w:hAnsi="Liberation Serif"/>
          <w:sz w:val="28"/>
          <w:szCs w:val="28"/>
        </w:rPr>
        <w:t>–</w:t>
      </w:r>
      <w:r w:rsidRPr="0090673E">
        <w:rPr>
          <w:rFonts w:ascii="Liberation Serif" w:hAnsi="Liberation Serif"/>
          <w:sz w:val="28"/>
          <w:szCs w:val="28"/>
        </w:rPr>
        <w:t xml:space="preserve"> 202</w:t>
      </w:r>
      <w:r>
        <w:rPr>
          <w:rFonts w:ascii="Liberation Serif" w:hAnsi="Liberation Serif"/>
          <w:sz w:val="28"/>
          <w:szCs w:val="28"/>
        </w:rPr>
        <w:t>3</w:t>
      </w:r>
      <w:r w:rsidRPr="0090673E">
        <w:rPr>
          <w:rFonts w:ascii="Liberation Serif" w:hAnsi="Liberation Serif"/>
          <w:sz w:val="28"/>
          <w:szCs w:val="28"/>
        </w:rPr>
        <w:t xml:space="preserve"> годы».</w:t>
      </w:r>
    </w:p>
    <w:p w:rsidR="0090673E" w:rsidRPr="0090673E" w:rsidRDefault="0090673E" w:rsidP="00C63D0B">
      <w:pPr>
        <w:pStyle w:val="a3"/>
        <w:numPr>
          <w:ilvl w:val="1"/>
          <w:numId w:val="40"/>
        </w:numPr>
        <w:ind w:left="0" w:firstLine="709"/>
        <w:jc w:val="both"/>
        <w:rPr>
          <w:rFonts w:ascii="Liberation Serif" w:hAnsi="Liberation Serif"/>
          <w:sz w:val="28"/>
          <w:szCs w:val="28"/>
        </w:rPr>
      </w:pPr>
      <w:r w:rsidRPr="0090673E">
        <w:rPr>
          <w:rFonts w:ascii="Liberation Serif" w:hAnsi="Liberation Serif"/>
          <w:sz w:val="28"/>
          <w:szCs w:val="28"/>
        </w:rPr>
        <w:lastRenderedPageBreak/>
        <w:t>Утвердить муниципальную программу «Социальная поддержка населения Махнёвского муниципального образования на 2014</w:t>
      </w:r>
      <w:r>
        <w:rPr>
          <w:rFonts w:ascii="Liberation Serif" w:hAnsi="Liberation Serif"/>
          <w:sz w:val="28"/>
          <w:szCs w:val="28"/>
        </w:rPr>
        <w:t xml:space="preserve"> – </w:t>
      </w:r>
      <w:r w:rsidRPr="0090673E">
        <w:rPr>
          <w:rFonts w:ascii="Liberation Serif" w:hAnsi="Liberation Serif"/>
          <w:sz w:val="28"/>
          <w:szCs w:val="28"/>
        </w:rPr>
        <w:t>202</w:t>
      </w:r>
      <w:r>
        <w:rPr>
          <w:rFonts w:ascii="Liberation Serif" w:hAnsi="Liberation Serif"/>
          <w:sz w:val="28"/>
          <w:szCs w:val="28"/>
        </w:rPr>
        <w:t>3</w:t>
      </w:r>
      <w:r w:rsidRPr="0090673E">
        <w:rPr>
          <w:rFonts w:ascii="Liberation Serif" w:hAnsi="Liberation Serif"/>
          <w:sz w:val="28"/>
          <w:szCs w:val="28"/>
        </w:rPr>
        <w:t xml:space="preserve"> годы» в новой редакции (прилагается).</w:t>
      </w:r>
    </w:p>
    <w:p w:rsidR="00136229" w:rsidRPr="0025580C" w:rsidRDefault="00136229" w:rsidP="00C63D0B">
      <w:pPr>
        <w:pStyle w:val="a3"/>
        <w:numPr>
          <w:ilvl w:val="0"/>
          <w:numId w:val="40"/>
        </w:numPr>
        <w:ind w:left="0" w:firstLine="709"/>
        <w:jc w:val="both"/>
        <w:rPr>
          <w:rFonts w:ascii="Liberation Serif" w:hAnsi="Liberation Serif"/>
          <w:sz w:val="28"/>
          <w:szCs w:val="28"/>
        </w:rPr>
      </w:pPr>
      <w:r w:rsidRPr="0025580C">
        <w:rPr>
          <w:rFonts w:ascii="Liberation Serif"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136229" w:rsidRPr="0025580C" w:rsidRDefault="00136229" w:rsidP="00C63D0B">
      <w:pPr>
        <w:pStyle w:val="a3"/>
        <w:numPr>
          <w:ilvl w:val="0"/>
          <w:numId w:val="40"/>
        </w:numPr>
        <w:ind w:left="0" w:firstLine="709"/>
        <w:jc w:val="both"/>
        <w:rPr>
          <w:rFonts w:ascii="Liberation Serif" w:hAnsi="Liberation Serif"/>
          <w:sz w:val="28"/>
          <w:szCs w:val="28"/>
        </w:rPr>
      </w:pPr>
      <w:r w:rsidRPr="0025580C">
        <w:rPr>
          <w:rFonts w:ascii="Liberation Serif" w:hAnsi="Liberation Serif"/>
          <w:sz w:val="28"/>
          <w:szCs w:val="28"/>
        </w:rPr>
        <w:t>Настоящее постановление вступает в силу со дня опубликования в газете «Алапаевская искра».</w:t>
      </w:r>
    </w:p>
    <w:p w:rsidR="00136229" w:rsidRDefault="00136229" w:rsidP="00C63D0B">
      <w:pPr>
        <w:pStyle w:val="a3"/>
        <w:numPr>
          <w:ilvl w:val="0"/>
          <w:numId w:val="40"/>
        </w:numPr>
        <w:ind w:firstLine="214"/>
        <w:jc w:val="both"/>
        <w:rPr>
          <w:rFonts w:ascii="Liberation Serif" w:hAnsi="Liberation Serif"/>
          <w:sz w:val="28"/>
          <w:szCs w:val="28"/>
        </w:rPr>
      </w:pPr>
      <w:r w:rsidRPr="0025580C">
        <w:rPr>
          <w:rFonts w:ascii="Liberation Serif" w:hAnsi="Liberation Serif"/>
          <w:sz w:val="28"/>
          <w:szCs w:val="28"/>
        </w:rPr>
        <w:t>Контроль за настоящим постановлением оставляю за собой.</w:t>
      </w:r>
    </w:p>
    <w:p w:rsidR="00136229" w:rsidRDefault="00136229" w:rsidP="00136229">
      <w:pPr>
        <w:spacing w:after="0"/>
        <w:ind w:left="135"/>
        <w:jc w:val="both"/>
        <w:rPr>
          <w:rFonts w:ascii="Liberation Serif" w:hAnsi="Liberation Serif"/>
          <w:sz w:val="28"/>
          <w:szCs w:val="28"/>
        </w:rPr>
      </w:pPr>
    </w:p>
    <w:p w:rsidR="00C63D0B" w:rsidRDefault="00C63D0B" w:rsidP="00136229">
      <w:pPr>
        <w:spacing w:after="0"/>
        <w:ind w:left="135"/>
        <w:jc w:val="both"/>
        <w:rPr>
          <w:rFonts w:ascii="Liberation Serif" w:hAnsi="Liberation Serif"/>
          <w:sz w:val="28"/>
          <w:szCs w:val="28"/>
        </w:rPr>
      </w:pPr>
    </w:p>
    <w:p w:rsidR="00C63D0B" w:rsidRDefault="00C63D0B" w:rsidP="00136229">
      <w:pPr>
        <w:spacing w:after="0"/>
        <w:ind w:left="135"/>
        <w:jc w:val="both"/>
        <w:rPr>
          <w:rFonts w:ascii="Liberation Serif" w:hAnsi="Liberation Serif"/>
          <w:sz w:val="28"/>
          <w:szCs w:val="28"/>
        </w:rPr>
      </w:pPr>
    </w:p>
    <w:p w:rsidR="00C63D0B" w:rsidRDefault="00136229" w:rsidP="00136229">
      <w:pPr>
        <w:spacing w:after="0"/>
        <w:ind w:left="135"/>
        <w:jc w:val="both"/>
        <w:rPr>
          <w:rFonts w:ascii="Liberation Serif" w:hAnsi="Liberation Serif"/>
          <w:sz w:val="28"/>
          <w:szCs w:val="28"/>
        </w:rPr>
      </w:pPr>
      <w:r w:rsidRPr="00F82A1E">
        <w:rPr>
          <w:rFonts w:ascii="Liberation Serif" w:hAnsi="Liberation Serif"/>
          <w:sz w:val="28"/>
          <w:szCs w:val="28"/>
        </w:rPr>
        <w:t xml:space="preserve">Глава Махнёвского </w:t>
      </w:r>
    </w:p>
    <w:p w:rsidR="00136229" w:rsidRPr="00F82A1E" w:rsidRDefault="00136229" w:rsidP="00136229">
      <w:pPr>
        <w:spacing w:after="0"/>
        <w:ind w:left="135"/>
        <w:jc w:val="both"/>
        <w:rPr>
          <w:rFonts w:ascii="Liberation Serif" w:hAnsi="Liberation Serif"/>
          <w:sz w:val="28"/>
          <w:szCs w:val="28"/>
        </w:rPr>
      </w:pPr>
      <w:r w:rsidRPr="00F82A1E">
        <w:rPr>
          <w:rFonts w:ascii="Liberation Serif" w:hAnsi="Liberation Serif"/>
          <w:sz w:val="28"/>
          <w:szCs w:val="28"/>
        </w:rPr>
        <w:t xml:space="preserve">муниципального образования                                  </w:t>
      </w:r>
      <w:r w:rsidR="00C63D0B">
        <w:rPr>
          <w:rFonts w:ascii="Liberation Serif" w:hAnsi="Liberation Serif"/>
          <w:sz w:val="28"/>
          <w:szCs w:val="28"/>
        </w:rPr>
        <w:t xml:space="preserve">                            </w:t>
      </w:r>
      <w:r w:rsidRPr="00F82A1E">
        <w:rPr>
          <w:rFonts w:ascii="Liberation Serif" w:hAnsi="Liberation Serif"/>
          <w:sz w:val="28"/>
          <w:szCs w:val="28"/>
        </w:rPr>
        <w:t xml:space="preserve">    А.В. Лызлов</w:t>
      </w:r>
    </w:p>
    <w:p w:rsidR="00136229" w:rsidRDefault="00136229" w:rsidP="00136229">
      <w:pPr>
        <w:spacing w:after="0" w:line="240" w:lineRule="auto"/>
        <w:jc w:val="right"/>
        <w:rPr>
          <w:rFonts w:ascii="Liberation Serif" w:eastAsia="Times New Roman" w:hAnsi="Liberation Serif"/>
          <w:bCs/>
          <w:sz w:val="28"/>
          <w:szCs w:val="28"/>
          <w:lang w:eastAsia="ru-RU"/>
        </w:rPr>
        <w:sectPr w:rsidR="00136229" w:rsidSect="00C63D0B">
          <w:pgSz w:w="11906" w:h="16838"/>
          <w:pgMar w:top="567" w:right="991" w:bottom="567" w:left="1418" w:header="709" w:footer="709" w:gutter="0"/>
          <w:cols w:space="708"/>
          <w:docGrid w:linePitch="360"/>
        </w:sectPr>
      </w:pPr>
    </w:p>
    <w:p w:rsidR="00136229" w:rsidRPr="001F14FC" w:rsidRDefault="00C63D0B" w:rsidP="00136229">
      <w:pPr>
        <w:spacing w:after="0" w:line="240" w:lineRule="auto"/>
        <w:jc w:val="right"/>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lastRenderedPageBreak/>
        <w:t>Утв</w:t>
      </w:r>
      <w:r w:rsidR="00136229" w:rsidRPr="001F14FC">
        <w:rPr>
          <w:rFonts w:ascii="Liberation Serif" w:eastAsia="Times New Roman" w:hAnsi="Liberation Serif"/>
          <w:bCs/>
          <w:sz w:val="28"/>
          <w:szCs w:val="28"/>
          <w:lang w:eastAsia="ru-RU"/>
        </w:rPr>
        <w:t>ерждена</w:t>
      </w:r>
    </w:p>
    <w:p w:rsidR="00136229" w:rsidRPr="001F14FC" w:rsidRDefault="00136229" w:rsidP="00136229">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постановлением Администрации</w:t>
      </w:r>
    </w:p>
    <w:p w:rsidR="00136229" w:rsidRPr="001F14FC" w:rsidRDefault="00136229" w:rsidP="00136229">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Махнёвского муниципального образования</w:t>
      </w:r>
    </w:p>
    <w:p w:rsidR="00136229" w:rsidRPr="001F14FC" w:rsidRDefault="00C63D0B" w:rsidP="00136229">
      <w:pPr>
        <w:spacing w:after="0" w:line="240" w:lineRule="auto"/>
        <w:ind w:left="4253"/>
        <w:jc w:val="center"/>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                                             от 16.10</w:t>
      </w:r>
      <w:r w:rsidR="00136229" w:rsidRPr="001F14FC">
        <w:rPr>
          <w:rFonts w:ascii="Liberation Serif" w:eastAsia="Times New Roman" w:hAnsi="Liberation Serif"/>
          <w:bCs/>
          <w:sz w:val="28"/>
          <w:szCs w:val="28"/>
          <w:lang w:eastAsia="ru-RU"/>
        </w:rPr>
        <w:t>.2020</w:t>
      </w:r>
      <w:r w:rsidR="00136229">
        <w:rPr>
          <w:rFonts w:ascii="Liberation Serif" w:eastAsia="Times New Roman" w:hAnsi="Liberation Serif"/>
          <w:bCs/>
          <w:sz w:val="28"/>
          <w:szCs w:val="28"/>
          <w:lang w:eastAsia="ru-RU"/>
        </w:rPr>
        <w:t xml:space="preserve"> </w:t>
      </w:r>
      <w:r>
        <w:rPr>
          <w:rFonts w:ascii="Liberation Serif" w:eastAsia="Times New Roman" w:hAnsi="Liberation Serif"/>
          <w:bCs/>
          <w:sz w:val="28"/>
          <w:szCs w:val="28"/>
          <w:lang w:eastAsia="ru-RU"/>
        </w:rPr>
        <w:t xml:space="preserve"> № 662</w:t>
      </w:r>
    </w:p>
    <w:p w:rsidR="00136229" w:rsidRPr="001F14FC" w:rsidRDefault="00136229" w:rsidP="00136229">
      <w:pPr>
        <w:spacing w:after="0" w:line="240" w:lineRule="auto"/>
        <w:jc w:val="right"/>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F95CB2" w:rsidRDefault="00136229" w:rsidP="00136229">
      <w:pPr>
        <w:spacing w:after="0" w:line="240" w:lineRule="auto"/>
        <w:jc w:val="center"/>
        <w:rPr>
          <w:rFonts w:ascii="Liberation Serif" w:eastAsia="Times New Roman" w:hAnsi="Liberation Serif"/>
          <w:b/>
          <w:bCs/>
          <w:sz w:val="40"/>
          <w:szCs w:val="40"/>
          <w:lang w:eastAsia="ru-RU"/>
        </w:rPr>
      </w:pPr>
      <w:r w:rsidRPr="00F95CB2">
        <w:rPr>
          <w:rFonts w:ascii="Liberation Serif" w:eastAsia="Times New Roman" w:hAnsi="Liberation Serif"/>
          <w:b/>
          <w:bCs/>
          <w:sz w:val="40"/>
          <w:szCs w:val="40"/>
          <w:lang w:eastAsia="ru-RU"/>
        </w:rPr>
        <w:t>Муниципальная программа</w:t>
      </w:r>
    </w:p>
    <w:p w:rsidR="00136229" w:rsidRPr="00F95CB2" w:rsidRDefault="00136229" w:rsidP="00136229">
      <w:pPr>
        <w:spacing w:after="0" w:line="240" w:lineRule="auto"/>
        <w:jc w:val="both"/>
        <w:rPr>
          <w:rFonts w:ascii="Liberation Serif" w:eastAsia="Times New Roman" w:hAnsi="Liberation Serif"/>
          <w:b/>
          <w:bCs/>
          <w:sz w:val="40"/>
          <w:szCs w:val="40"/>
          <w:lang w:eastAsia="ru-RU"/>
        </w:rPr>
      </w:pPr>
    </w:p>
    <w:p w:rsidR="00136229" w:rsidRPr="00F95CB2" w:rsidRDefault="00136229" w:rsidP="00136229">
      <w:pPr>
        <w:shd w:val="clear" w:color="auto" w:fill="FFFFFF"/>
        <w:ind w:left="22"/>
        <w:jc w:val="center"/>
        <w:rPr>
          <w:rFonts w:ascii="Liberation Serif" w:hAnsi="Liberation Serif"/>
          <w:b/>
          <w:bCs/>
          <w:sz w:val="40"/>
          <w:szCs w:val="40"/>
        </w:rPr>
      </w:pPr>
      <w:r w:rsidRPr="00F95CB2">
        <w:rPr>
          <w:rFonts w:ascii="Liberation Serif" w:hAnsi="Liberation Serif"/>
          <w:b/>
          <w:bCs/>
          <w:sz w:val="40"/>
          <w:szCs w:val="40"/>
        </w:rPr>
        <w:t>«Социальная поддержка населения Махнёвского муниципального образования на 2014 – 202</w:t>
      </w:r>
      <w:r w:rsidR="0090673E">
        <w:rPr>
          <w:rFonts w:ascii="Liberation Serif" w:hAnsi="Liberation Serif"/>
          <w:b/>
          <w:bCs/>
          <w:sz w:val="40"/>
          <w:szCs w:val="40"/>
        </w:rPr>
        <w:t>3</w:t>
      </w:r>
      <w:r w:rsidRPr="00F95CB2">
        <w:rPr>
          <w:rFonts w:ascii="Liberation Serif" w:hAnsi="Liberation Serif"/>
          <w:b/>
          <w:bCs/>
          <w:sz w:val="40"/>
          <w:szCs w:val="40"/>
        </w:rPr>
        <w:t xml:space="preserve"> годы»</w:t>
      </w:r>
    </w:p>
    <w:p w:rsidR="00136229" w:rsidRPr="00F95CB2" w:rsidRDefault="00136229" w:rsidP="00136229">
      <w:pPr>
        <w:spacing w:after="0" w:line="240" w:lineRule="auto"/>
        <w:jc w:val="both"/>
        <w:rPr>
          <w:rFonts w:ascii="Liberation Serif" w:eastAsia="Times New Roman" w:hAnsi="Liberation Serif"/>
          <w:b/>
          <w:bCs/>
          <w:sz w:val="40"/>
          <w:szCs w:val="40"/>
          <w:lang w:eastAsia="ru-RU"/>
        </w:rPr>
      </w:pPr>
    </w:p>
    <w:p w:rsidR="00136229" w:rsidRPr="00F95CB2" w:rsidRDefault="00136229" w:rsidP="00136229">
      <w:pPr>
        <w:spacing w:after="0" w:line="240" w:lineRule="auto"/>
        <w:jc w:val="both"/>
        <w:rPr>
          <w:rFonts w:ascii="Liberation Serif" w:eastAsia="Times New Roman" w:hAnsi="Liberation Serif"/>
          <w:b/>
          <w:bCs/>
          <w:sz w:val="40"/>
          <w:szCs w:val="40"/>
          <w:lang w:eastAsia="ru-RU"/>
        </w:rPr>
      </w:pPr>
    </w:p>
    <w:p w:rsidR="00136229" w:rsidRPr="001F14FC" w:rsidRDefault="00136229" w:rsidP="00136229">
      <w:pPr>
        <w:spacing w:after="0" w:line="240" w:lineRule="auto"/>
        <w:jc w:val="both"/>
        <w:rPr>
          <w:rFonts w:ascii="Liberation Serif" w:eastAsia="Times New Roman" w:hAnsi="Liberation Serif"/>
          <w:i/>
          <w:sz w:val="40"/>
          <w:szCs w:val="40"/>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Default="00136229" w:rsidP="00136229">
      <w:pPr>
        <w:spacing w:after="0" w:line="240" w:lineRule="auto"/>
        <w:jc w:val="center"/>
        <w:rPr>
          <w:rFonts w:ascii="Liberation Serif" w:eastAsia="Times New Roman" w:hAnsi="Liberation Serif"/>
          <w:sz w:val="28"/>
          <w:szCs w:val="28"/>
          <w:lang w:eastAsia="ru-RU"/>
        </w:rPr>
      </w:pPr>
    </w:p>
    <w:p w:rsidR="00136229" w:rsidRDefault="00136229" w:rsidP="00136229">
      <w:pPr>
        <w:spacing w:after="0" w:line="240" w:lineRule="auto"/>
        <w:jc w:val="cente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2020 год</w:t>
      </w:r>
    </w:p>
    <w:p w:rsidR="00136229" w:rsidRPr="001F14FC" w:rsidRDefault="00136229" w:rsidP="00C63D0B">
      <w:pPr>
        <w:spacing w:after="0" w:line="240" w:lineRule="auto"/>
        <w:contextualSpacing/>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t>Паспорт муниципальной</w:t>
      </w:r>
      <w:r>
        <w:rPr>
          <w:rFonts w:ascii="Liberation Serif" w:eastAsia="Times New Roman" w:hAnsi="Liberation Serif"/>
          <w:b/>
          <w:bCs/>
          <w:sz w:val="28"/>
          <w:szCs w:val="28"/>
          <w:lang w:eastAsia="ru-RU"/>
        </w:rPr>
        <w:t xml:space="preserve"> </w:t>
      </w:r>
      <w:r w:rsidRPr="001F14FC">
        <w:rPr>
          <w:rFonts w:ascii="Liberation Serif" w:eastAsia="Times New Roman" w:hAnsi="Liberation Serif"/>
          <w:b/>
          <w:bCs/>
          <w:sz w:val="28"/>
          <w:szCs w:val="28"/>
          <w:lang w:eastAsia="ru-RU"/>
        </w:rPr>
        <w:t>программы</w:t>
      </w:r>
    </w:p>
    <w:p w:rsidR="00136229" w:rsidRPr="001F14FC" w:rsidRDefault="00136229" w:rsidP="00C63D0B">
      <w:pPr>
        <w:shd w:val="clear" w:color="auto" w:fill="FFFFFF"/>
        <w:spacing w:line="240" w:lineRule="auto"/>
        <w:ind w:left="22"/>
        <w:jc w:val="center"/>
        <w:rPr>
          <w:rFonts w:ascii="Liberation Serif" w:hAnsi="Liberation Serif"/>
          <w:b/>
          <w:bCs/>
          <w:sz w:val="28"/>
          <w:szCs w:val="28"/>
        </w:rPr>
      </w:pPr>
      <w:r w:rsidRPr="001F14FC">
        <w:rPr>
          <w:rFonts w:ascii="Liberation Serif" w:eastAsia="Times New Roman" w:hAnsi="Liberation Serif"/>
          <w:b/>
          <w:bCs/>
          <w:sz w:val="28"/>
          <w:szCs w:val="28"/>
          <w:lang w:eastAsia="ru-RU"/>
        </w:rPr>
        <w:lastRenderedPageBreak/>
        <w:t>«</w:t>
      </w:r>
      <w:r w:rsidRPr="001F14FC">
        <w:rPr>
          <w:rFonts w:ascii="Liberation Serif" w:hAnsi="Liberation Serif"/>
          <w:b/>
          <w:bCs/>
          <w:sz w:val="28"/>
          <w:szCs w:val="28"/>
        </w:rPr>
        <w:t>Социальная поддержка населения Махнёвского муниципального образования на 2014 – 202</w:t>
      </w:r>
      <w:r w:rsidR="0090673E">
        <w:rPr>
          <w:rFonts w:ascii="Liberation Serif" w:hAnsi="Liberation Serif"/>
          <w:b/>
          <w:bCs/>
          <w:sz w:val="28"/>
          <w:szCs w:val="28"/>
        </w:rPr>
        <w:t>3</w:t>
      </w:r>
      <w:r w:rsidRPr="001F14FC">
        <w:rPr>
          <w:rFonts w:ascii="Liberation Serif" w:hAnsi="Liberation Serif"/>
          <w:b/>
          <w:bCs/>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136229" w:rsidRPr="00844F8E" w:rsidTr="00136229">
        <w:tc>
          <w:tcPr>
            <w:tcW w:w="3261" w:type="dxa"/>
            <w:tcBorders>
              <w:top w:val="single" w:sz="4" w:space="0" w:color="auto"/>
              <w:left w:val="single" w:sz="4" w:space="0" w:color="auto"/>
              <w:bottom w:val="single" w:sz="4" w:space="0" w:color="auto"/>
              <w:right w:val="single" w:sz="4" w:space="0" w:color="auto"/>
            </w:tcBorders>
          </w:tcPr>
          <w:p w:rsidR="00136229" w:rsidRPr="001F14FC" w:rsidRDefault="00136229" w:rsidP="00C63D0B">
            <w:pPr>
              <w:spacing w:before="240" w:after="60" w:line="240" w:lineRule="auto"/>
              <w:outlineLvl w:val="4"/>
              <w:rPr>
                <w:rFonts w:ascii="Liberation Serif" w:eastAsia="Times New Roman" w:hAnsi="Liberation Serif"/>
                <w:bCs/>
                <w:iCs/>
                <w:sz w:val="28"/>
                <w:szCs w:val="28"/>
                <w:lang w:eastAsia="ru-RU"/>
              </w:rPr>
            </w:pPr>
            <w:r w:rsidRPr="001F14FC">
              <w:rPr>
                <w:rFonts w:ascii="Liberation Serif" w:eastAsia="Times New Roman" w:hAnsi="Liberation Serif"/>
                <w:bCs/>
                <w:iCs/>
                <w:sz w:val="28"/>
                <w:szCs w:val="28"/>
                <w:lang w:eastAsia="ru-RU"/>
              </w:rPr>
              <w:t>Ответственные 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136229" w:rsidRPr="001F14FC" w:rsidRDefault="00136229" w:rsidP="00C63D0B">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подразделения по осуществлению начислений субсидий и компенсации расходов на оплату жилого помещения и коммунальных услуг</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Администрации Махнёвского муниципального образования.</w:t>
            </w:r>
          </w:p>
        </w:tc>
      </w:tr>
      <w:tr w:rsidR="00136229" w:rsidRPr="00844F8E" w:rsidTr="00C63D0B">
        <w:trPr>
          <w:trHeight w:val="958"/>
        </w:trPr>
        <w:tc>
          <w:tcPr>
            <w:tcW w:w="3261" w:type="dxa"/>
            <w:tcBorders>
              <w:top w:val="single" w:sz="4" w:space="0" w:color="auto"/>
              <w:left w:val="single" w:sz="4" w:space="0" w:color="auto"/>
              <w:bottom w:val="single" w:sz="4" w:space="0" w:color="auto"/>
              <w:right w:val="single" w:sz="4" w:space="0" w:color="auto"/>
            </w:tcBorders>
          </w:tcPr>
          <w:p w:rsidR="00136229" w:rsidRPr="001F14FC" w:rsidRDefault="00136229" w:rsidP="00C63D0B">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136229" w:rsidRPr="001F14FC" w:rsidRDefault="00136229" w:rsidP="00C63D0B">
            <w:pPr>
              <w:spacing w:line="240" w:lineRule="auto"/>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2014 – 202</w:t>
            </w:r>
            <w:r w:rsidR="0090673E">
              <w:rPr>
                <w:rFonts w:ascii="Liberation Serif" w:eastAsia="Times New Roman" w:hAnsi="Liberation Serif"/>
                <w:sz w:val="28"/>
                <w:szCs w:val="28"/>
                <w:lang w:eastAsia="ru-RU"/>
              </w:rPr>
              <w:t>3</w:t>
            </w:r>
            <w:r w:rsidRPr="001F14FC">
              <w:rPr>
                <w:rFonts w:ascii="Liberation Serif" w:eastAsia="Times New Roman" w:hAnsi="Liberation Serif"/>
                <w:sz w:val="28"/>
                <w:szCs w:val="28"/>
                <w:lang w:eastAsia="ru-RU"/>
              </w:rPr>
              <w:t xml:space="preserve"> годы</w:t>
            </w:r>
          </w:p>
        </w:tc>
      </w:tr>
      <w:tr w:rsidR="00136229" w:rsidRPr="00844F8E" w:rsidTr="00136229">
        <w:trPr>
          <w:trHeight w:val="983"/>
        </w:trPr>
        <w:tc>
          <w:tcPr>
            <w:tcW w:w="3261" w:type="dxa"/>
            <w:tcBorders>
              <w:top w:val="single" w:sz="4" w:space="0" w:color="auto"/>
              <w:left w:val="single" w:sz="4" w:space="0" w:color="auto"/>
              <w:right w:val="single" w:sz="4" w:space="0" w:color="auto"/>
            </w:tcBorders>
          </w:tcPr>
          <w:p w:rsidR="00136229" w:rsidRPr="001F14FC" w:rsidRDefault="00136229" w:rsidP="00C63D0B">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Цель и задачи муниципальной программы</w:t>
            </w:r>
          </w:p>
          <w:p w:rsidR="00136229" w:rsidRPr="001F14FC" w:rsidRDefault="00136229" w:rsidP="00C63D0B">
            <w:pPr>
              <w:spacing w:line="240" w:lineRule="auto"/>
              <w:jc w:val="both"/>
              <w:rPr>
                <w:rFonts w:ascii="Liberation Serif" w:eastAsia="Times New Roman" w:hAnsi="Liberation Serif"/>
                <w:b/>
                <w:sz w:val="28"/>
                <w:szCs w:val="28"/>
                <w:lang w:eastAsia="ru-RU"/>
              </w:rPr>
            </w:pPr>
          </w:p>
        </w:tc>
        <w:tc>
          <w:tcPr>
            <w:tcW w:w="7088" w:type="dxa"/>
            <w:tcBorders>
              <w:top w:val="single" w:sz="4" w:space="0" w:color="auto"/>
              <w:left w:val="single" w:sz="4" w:space="0" w:color="auto"/>
              <w:right w:val="single" w:sz="4" w:space="0" w:color="auto"/>
            </w:tcBorders>
          </w:tcPr>
          <w:p w:rsidR="00136229" w:rsidRPr="00844F8E" w:rsidRDefault="00136229" w:rsidP="00C63D0B">
            <w:pPr>
              <w:spacing w:line="240" w:lineRule="auto"/>
              <w:ind w:hanging="74"/>
              <w:contextualSpacing/>
              <w:rPr>
                <w:rFonts w:ascii="Liberation Serif" w:hAnsi="Liberation Serif"/>
                <w:sz w:val="28"/>
                <w:szCs w:val="28"/>
              </w:rPr>
            </w:pPr>
            <w:r w:rsidRPr="00844F8E">
              <w:rPr>
                <w:rFonts w:ascii="Liberation Serif" w:hAnsi="Liberation Serif"/>
                <w:sz w:val="28"/>
                <w:szCs w:val="28"/>
              </w:rPr>
              <w:t>Цель: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136229" w:rsidRPr="00844F8E" w:rsidRDefault="00136229" w:rsidP="00C63D0B">
            <w:pPr>
              <w:spacing w:line="240" w:lineRule="auto"/>
              <w:ind w:hanging="76"/>
              <w:contextualSpacing/>
              <w:rPr>
                <w:rFonts w:ascii="Liberation Serif" w:hAnsi="Liberation Serif"/>
                <w:sz w:val="28"/>
                <w:szCs w:val="28"/>
              </w:rPr>
            </w:pPr>
            <w:r w:rsidRPr="00844F8E">
              <w:rPr>
                <w:rFonts w:ascii="Liberation Serif" w:hAnsi="Liberation Serif"/>
                <w:sz w:val="28"/>
                <w:szCs w:val="28"/>
              </w:rPr>
              <w:t>Задачи муниципальной</w:t>
            </w:r>
            <w:r>
              <w:rPr>
                <w:rFonts w:ascii="Liberation Serif" w:hAnsi="Liberation Serif"/>
                <w:sz w:val="28"/>
                <w:szCs w:val="28"/>
              </w:rPr>
              <w:t xml:space="preserve"> </w:t>
            </w:r>
            <w:r w:rsidRPr="00844F8E">
              <w:rPr>
                <w:rFonts w:ascii="Liberation Serif" w:hAnsi="Liberation Serif"/>
                <w:sz w:val="28"/>
                <w:szCs w:val="28"/>
              </w:rPr>
              <w:t>программы:</w:t>
            </w:r>
          </w:p>
          <w:p w:rsidR="00136229" w:rsidRPr="00844F8E" w:rsidRDefault="00136229" w:rsidP="00C63D0B">
            <w:pPr>
              <w:spacing w:line="240" w:lineRule="auto"/>
              <w:ind w:hanging="76"/>
              <w:contextualSpacing/>
              <w:rPr>
                <w:rFonts w:ascii="Liberation Serif" w:hAnsi="Liberation Serif"/>
                <w:sz w:val="28"/>
                <w:szCs w:val="28"/>
              </w:rPr>
            </w:pPr>
            <w:r w:rsidRPr="001F14FC">
              <w:rPr>
                <w:rFonts w:ascii="Liberation Serif" w:hAnsi="Liberation Serif"/>
                <w:bCs/>
                <w:sz w:val="28"/>
                <w:szCs w:val="28"/>
              </w:rPr>
              <w:t>Задача</w:t>
            </w:r>
            <w:r>
              <w:rPr>
                <w:rFonts w:ascii="Liberation Serif" w:hAnsi="Liberation Serif"/>
                <w:bCs/>
                <w:sz w:val="28"/>
                <w:szCs w:val="28"/>
              </w:rPr>
              <w:t xml:space="preserve"> </w:t>
            </w:r>
            <w:r w:rsidRPr="001F14FC">
              <w:rPr>
                <w:rFonts w:ascii="Liberation Serif" w:hAnsi="Liberation Serif"/>
                <w:bCs/>
                <w:sz w:val="28"/>
                <w:szCs w:val="28"/>
              </w:rPr>
              <w:t>1.</w:t>
            </w:r>
            <w:r>
              <w:rPr>
                <w:rFonts w:ascii="Liberation Serif" w:hAnsi="Liberation Serif"/>
                <w:bCs/>
                <w:sz w:val="28"/>
                <w:szCs w:val="28"/>
              </w:rPr>
              <w:t xml:space="preserve"> </w:t>
            </w:r>
            <w:r w:rsidRPr="00844F8E">
              <w:rPr>
                <w:rFonts w:ascii="Liberation Serif" w:hAnsi="Liberation Serif"/>
                <w:sz w:val="28"/>
                <w:szCs w:val="28"/>
              </w:rPr>
              <w:t>Предоставление социальной поддержки населению;</w:t>
            </w:r>
          </w:p>
          <w:p w:rsidR="00136229" w:rsidRPr="001F14FC" w:rsidRDefault="00136229" w:rsidP="00C63D0B">
            <w:pPr>
              <w:spacing w:line="240" w:lineRule="auto"/>
              <w:ind w:hanging="76"/>
              <w:contextualSpacing/>
              <w:rPr>
                <w:rFonts w:ascii="Liberation Serif" w:eastAsia="Times New Roman" w:hAnsi="Liberation Serif"/>
                <w:sz w:val="28"/>
                <w:szCs w:val="28"/>
                <w:lang w:eastAsia="ru-RU"/>
              </w:rPr>
            </w:pPr>
            <w:r w:rsidRPr="001F14FC">
              <w:rPr>
                <w:rFonts w:ascii="Liberation Serif" w:hAnsi="Liberation Serif"/>
                <w:bCs/>
                <w:sz w:val="28"/>
                <w:szCs w:val="28"/>
              </w:rPr>
              <w:t>Задача</w:t>
            </w:r>
            <w:r>
              <w:rPr>
                <w:rFonts w:ascii="Liberation Serif" w:hAnsi="Liberation Serif"/>
                <w:bCs/>
                <w:sz w:val="28"/>
                <w:szCs w:val="28"/>
              </w:rPr>
              <w:t xml:space="preserve"> </w:t>
            </w:r>
            <w:r w:rsidRPr="00844F8E">
              <w:rPr>
                <w:rFonts w:ascii="Liberation Serif" w:hAnsi="Liberation Serif"/>
                <w:bCs/>
                <w:sz w:val="28"/>
                <w:szCs w:val="28"/>
              </w:rPr>
              <w:t>2</w:t>
            </w:r>
            <w:r w:rsidRPr="001F14FC">
              <w:rPr>
                <w:rFonts w:ascii="Liberation Serif" w:hAnsi="Liberation Serif"/>
                <w:bCs/>
                <w:sz w:val="28"/>
                <w:szCs w:val="28"/>
              </w:rPr>
              <w:t>.</w:t>
            </w:r>
            <w:r>
              <w:rPr>
                <w:rFonts w:ascii="Liberation Serif" w:hAnsi="Liberation Serif"/>
                <w:bCs/>
                <w:sz w:val="28"/>
                <w:szCs w:val="28"/>
              </w:rPr>
              <w:t xml:space="preserve"> </w:t>
            </w:r>
            <w:r w:rsidRPr="00844F8E">
              <w:rPr>
                <w:rFonts w:ascii="Liberation Serif" w:hAnsi="Liberation Serif"/>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136229" w:rsidRPr="00844F8E" w:rsidTr="00136229">
        <w:trPr>
          <w:trHeight w:val="1639"/>
        </w:trPr>
        <w:tc>
          <w:tcPr>
            <w:tcW w:w="3261" w:type="dxa"/>
            <w:tcBorders>
              <w:top w:val="single" w:sz="4" w:space="0" w:color="auto"/>
              <w:left w:val="single" w:sz="4" w:space="0" w:color="auto"/>
              <w:right w:val="single" w:sz="4" w:space="0" w:color="auto"/>
            </w:tcBorders>
          </w:tcPr>
          <w:p w:rsidR="00136229" w:rsidRPr="001F14FC" w:rsidRDefault="00136229" w:rsidP="00C63D0B">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Перечень основных целевых показателей муниципальной</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программы</w:t>
            </w:r>
          </w:p>
        </w:tc>
        <w:tc>
          <w:tcPr>
            <w:tcW w:w="7088" w:type="dxa"/>
            <w:tcBorders>
              <w:top w:val="single" w:sz="4" w:space="0" w:color="auto"/>
              <w:left w:val="single" w:sz="4" w:space="0" w:color="auto"/>
              <w:right w:val="single" w:sz="4" w:space="0" w:color="auto"/>
            </w:tcBorders>
          </w:tcPr>
          <w:p w:rsidR="00136229" w:rsidRPr="00844F8E" w:rsidRDefault="00136229" w:rsidP="00C63D0B">
            <w:pPr>
              <w:spacing w:line="240" w:lineRule="auto"/>
              <w:rPr>
                <w:rFonts w:ascii="Liberation Serif" w:hAnsi="Liberation Serif"/>
                <w:sz w:val="28"/>
                <w:szCs w:val="28"/>
              </w:rPr>
            </w:pPr>
            <w:r w:rsidRPr="00844F8E">
              <w:rPr>
                <w:rFonts w:ascii="Liberation Serif" w:hAnsi="Liberation Serif"/>
                <w:sz w:val="28"/>
                <w:szCs w:val="28"/>
              </w:rPr>
              <w:t>1. Количество граждан, получивших субсидию на оплату жилого помещения и коммунальных услуг;</w:t>
            </w:r>
          </w:p>
          <w:p w:rsidR="00136229" w:rsidRPr="001F14FC" w:rsidRDefault="00136229" w:rsidP="00C63D0B">
            <w:pPr>
              <w:autoSpaceDE w:val="0"/>
              <w:autoSpaceDN w:val="0"/>
              <w:adjustRightInd w:val="0"/>
              <w:spacing w:line="240" w:lineRule="auto"/>
              <w:outlineLvl w:val="0"/>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w:t>
            </w:r>
            <w:r>
              <w:rPr>
                <w:rFonts w:ascii="Liberation Serif" w:eastAsia="Times New Roman" w:hAnsi="Liberation Serif"/>
                <w:sz w:val="28"/>
                <w:szCs w:val="28"/>
                <w:lang w:eastAsia="ru-RU"/>
              </w:rPr>
              <w:t xml:space="preserve"> </w:t>
            </w:r>
            <w:r w:rsidRPr="001F14FC">
              <w:rPr>
                <w:rFonts w:ascii="Liberation Serif" w:hAnsi="Liberation Serif"/>
                <w:sz w:val="28"/>
                <w:szCs w:val="28"/>
              </w:rPr>
              <w:t>Количество граждан, получивших компенсацию расходов на оплату жилого помещения и коммунальных услуг</w:t>
            </w:r>
            <w:r w:rsidRPr="00844F8E">
              <w:rPr>
                <w:rFonts w:ascii="Liberation Serif" w:hAnsi="Liberation Serif"/>
                <w:sz w:val="28"/>
                <w:szCs w:val="28"/>
              </w:rPr>
              <w:t>.</w:t>
            </w:r>
          </w:p>
        </w:tc>
      </w:tr>
      <w:tr w:rsidR="00136229" w:rsidRPr="00844F8E" w:rsidTr="00136229">
        <w:trPr>
          <w:trHeight w:val="3545"/>
        </w:trPr>
        <w:tc>
          <w:tcPr>
            <w:tcW w:w="3261" w:type="dxa"/>
            <w:tcBorders>
              <w:top w:val="single" w:sz="4" w:space="0" w:color="auto"/>
              <w:left w:val="single" w:sz="4" w:space="0" w:color="auto"/>
              <w:right w:val="single" w:sz="4" w:space="0" w:color="auto"/>
            </w:tcBorders>
          </w:tcPr>
          <w:p w:rsidR="00136229" w:rsidRPr="001F14FC" w:rsidRDefault="00136229" w:rsidP="00C63D0B">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Объёмы финансирования муниципальной программы по годам реализации, тыс.</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рублей</w:t>
            </w:r>
          </w:p>
          <w:p w:rsidR="00136229" w:rsidRPr="001F14FC" w:rsidRDefault="00136229" w:rsidP="00C63D0B">
            <w:pPr>
              <w:spacing w:line="240" w:lineRule="auto"/>
              <w:jc w:val="both"/>
              <w:rPr>
                <w:rFonts w:ascii="Liberation Serif" w:eastAsia="Times New Roman" w:hAnsi="Liberation Serif"/>
                <w:sz w:val="28"/>
                <w:szCs w:val="28"/>
                <w:lang w:eastAsia="ru-RU"/>
              </w:rPr>
            </w:pPr>
          </w:p>
          <w:p w:rsidR="00136229" w:rsidRPr="001F14FC" w:rsidRDefault="00136229" w:rsidP="00C63D0B">
            <w:pPr>
              <w:spacing w:line="240" w:lineRule="auto"/>
              <w:jc w:val="both"/>
              <w:rPr>
                <w:rFonts w:ascii="Liberation Serif" w:eastAsia="Times New Roman" w:hAnsi="Liberation Serif"/>
                <w:sz w:val="28"/>
                <w:szCs w:val="28"/>
                <w:lang w:eastAsia="ru-RU"/>
              </w:rPr>
            </w:pPr>
          </w:p>
        </w:tc>
        <w:tc>
          <w:tcPr>
            <w:tcW w:w="7088" w:type="dxa"/>
            <w:tcBorders>
              <w:top w:val="single" w:sz="4" w:space="0" w:color="auto"/>
              <w:left w:val="single" w:sz="4" w:space="0" w:color="auto"/>
              <w:right w:val="single" w:sz="4" w:space="0" w:color="auto"/>
            </w:tcBorders>
          </w:tcPr>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Всего: 2</w:t>
            </w:r>
            <w:r w:rsidR="0068484A">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2 </w:t>
            </w:r>
            <w:r w:rsidR="0068484A">
              <w:rPr>
                <w:rFonts w:ascii="Liberation Serif" w:eastAsia="Times New Roman" w:hAnsi="Liberation Serif"/>
                <w:sz w:val="28"/>
                <w:szCs w:val="28"/>
                <w:lang w:eastAsia="ru-RU"/>
              </w:rPr>
              <w:t>656</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0</w:t>
            </w:r>
            <w:r w:rsidRPr="00143487">
              <w:rPr>
                <w:rFonts w:ascii="Liberation Serif" w:eastAsia="Times New Roman" w:hAnsi="Liberation Serif"/>
                <w:sz w:val="28"/>
                <w:szCs w:val="28"/>
                <w:lang w:eastAsia="ru-RU"/>
              </w:rPr>
              <w:t xml:space="preserve">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2014 год – 26</w:t>
            </w:r>
            <w:r>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634,0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2015 год – 27</w:t>
            </w:r>
            <w:r>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287,0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2016 год – 26 967,0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2017 год – 30 983,7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2018 год – 31 246,8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2019 год – 26 883,2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2020 год – 26 9</w:t>
            </w:r>
            <w:r>
              <w:rPr>
                <w:rFonts w:ascii="Liberation Serif" w:eastAsia="Times New Roman" w:hAnsi="Liberation Serif"/>
                <w:sz w:val="28"/>
                <w:szCs w:val="28"/>
                <w:lang w:eastAsia="ru-RU"/>
              </w:rPr>
              <w:t>11</w:t>
            </w:r>
            <w:r w:rsidRPr="00143487">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9</w:t>
            </w:r>
            <w:r w:rsidRPr="00143487">
              <w:rPr>
                <w:rFonts w:ascii="Liberation Serif" w:eastAsia="Times New Roman" w:hAnsi="Liberation Serif"/>
                <w:sz w:val="28"/>
                <w:szCs w:val="28"/>
                <w:lang w:eastAsia="ru-RU"/>
              </w:rPr>
              <w:t xml:space="preserve">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 27 </w:t>
            </w:r>
            <w:r w:rsidR="0068484A">
              <w:rPr>
                <w:rFonts w:ascii="Liberation Serif" w:eastAsia="Times New Roman" w:hAnsi="Liberation Serif"/>
                <w:sz w:val="28"/>
                <w:szCs w:val="28"/>
                <w:lang w:eastAsia="ru-RU"/>
              </w:rPr>
              <w:t>742</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6</w:t>
            </w:r>
            <w:r w:rsidRPr="00143487">
              <w:rPr>
                <w:rFonts w:ascii="Liberation Serif" w:eastAsia="Times New Roman" w:hAnsi="Liberation Serif"/>
                <w:sz w:val="28"/>
                <w:szCs w:val="28"/>
                <w:lang w:eastAsia="ru-RU"/>
              </w:rPr>
              <w:t xml:space="preserve"> тыс. руб.</w:t>
            </w:r>
          </w:p>
          <w:p w:rsidR="00136229"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2022 год – 2</w:t>
            </w:r>
            <w:r w:rsidR="0068484A">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 </w:t>
            </w:r>
            <w:r w:rsidR="0068484A">
              <w:rPr>
                <w:rFonts w:ascii="Liberation Serif" w:eastAsia="Times New Roman" w:hAnsi="Liberation Serif"/>
                <w:sz w:val="28"/>
                <w:szCs w:val="28"/>
                <w:lang w:eastAsia="ru-RU"/>
              </w:rPr>
              <w:t>572</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4</w:t>
            </w:r>
            <w:r w:rsidRPr="00143487">
              <w:rPr>
                <w:rFonts w:ascii="Liberation Serif" w:eastAsia="Times New Roman" w:hAnsi="Liberation Serif"/>
                <w:sz w:val="28"/>
                <w:szCs w:val="28"/>
                <w:lang w:eastAsia="ru-RU"/>
              </w:rPr>
              <w:t xml:space="preserve"> тыс. руб.</w:t>
            </w:r>
          </w:p>
          <w:p w:rsidR="00E21916" w:rsidRPr="00143487" w:rsidRDefault="00E21916" w:rsidP="00C63D0B">
            <w:pPr>
              <w:spacing w:after="0" w:line="240" w:lineRule="auto"/>
              <w:ind w:hanging="74"/>
              <w:contextualSpacing/>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2023 год – </w:t>
            </w:r>
            <w:r w:rsidR="0068484A">
              <w:rPr>
                <w:rFonts w:ascii="Liberation Serif" w:eastAsia="Times New Roman" w:hAnsi="Liberation Serif"/>
                <w:sz w:val="28"/>
                <w:szCs w:val="28"/>
                <w:lang w:eastAsia="ru-RU"/>
              </w:rPr>
              <w:t xml:space="preserve">29 427,4 </w:t>
            </w:r>
            <w:r>
              <w:rPr>
                <w:rFonts w:ascii="Liberation Serif" w:eastAsia="Times New Roman" w:hAnsi="Liberation Serif"/>
                <w:sz w:val="28"/>
                <w:szCs w:val="28"/>
                <w:lang w:eastAsia="ru-RU"/>
              </w:rPr>
              <w:t>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из них:</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местный бюджет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2014 год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lastRenderedPageBreak/>
              <w:t>2015 год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2016 год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2017 год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2018 год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2019 год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2020 год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2021 год – 0,0 тыс. рублей</w:t>
            </w:r>
          </w:p>
          <w:p w:rsidR="00136229"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2022 год – 0,0 тыс. рублей</w:t>
            </w:r>
          </w:p>
          <w:p w:rsidR="00E21916" w:rsidRPr="00143487" w:rsidRDefault="00E21916"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год – 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федеральный бюджет – </w:t>
            </w:r>
            <w:r w:rsidR="0068484A">
              <w:rPr>
                <w:rFonts w:ascii="Liberation Serif" w:eastAsia="Times New Roman" w:hAnsi="Liberation Serif"/>
                <w:sz w:val="28"/>
                <w:szCs w:val="28"/>
                <w:lang w:eastAsia="ru-RU"/>
              </w:rPr>
              <w:t>31</w:t>
            </w:r>
            <w:r w:rsidRPr="00143487">
              <w:rPr>
                <w:rFonts w:ascii="Liberation Serif" w:eastAsia="Times New Roman" w:hAnsi="Liberation Serif"/>
                <w:sz w:val="28"/>
                <w:szCs w:val="28"/>
                <w:lang w:eastAsia="ru-RU"/>
              </w:rPr>
              <w:t> </w:t>
            </w:r>
            <w:r w:rsidR="0068484A">
              <w:rPr>
                <w:rFonts w:ascii="Liberation Serif" w:eastAsia="Times New Roman" w:hAnsi="Liberation Serif"/>
                <w:sz w:val="28"/>
                <w:szCs w:val="28"/>
                <w:lang w:eastAsia="ru-RU"/>
              </w:rPr>
              <w:t>115</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2</w:t>
            </w:r>
            <w:r w:rsidRPr="00143487">
              <w:rPr>
                <w:rFonts w:ascii="Liberation Serif" w:eastAsia="Times New Roman" w:hAnsi="Liberation Serif"/>
                <w:sz w:val="28"/>
                <w:szCs w:val="28"/>
                <w:lang w:eastAsia="ru-RU"/>
              </w:rPr>
              <w:t xml:space="preserve">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2014 год – 2 859,0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2015 год – 2 803,0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2016 год – 3 412,0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2017 год – 3 661,0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2018 год – 3 873,8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2019 год – 3 233,2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 </w:t>
            </w:r>
            <w:r w:rsidRPr="0068484A">
              <w:rPr>
                <w:rFonts w:ascii="Liberation Serif" w:eastAsia="Times New Roman" w:hAnsi="Liberation Serif"/>
                <w:sz w:val="28"/>
                <w:szCs w:val="28"/>
                <w:lang w:eastAsia="ru-RU"/>
              </w:rPr>
              <w:t>2 689,8</w:t>
            </w:r>
            <w:r w:rsidRPr="00143487">
              <w:rPr>
                <w:rFonts w:ascii="Liberation Serif" w:eastAsia="Times New Roman" w:hAnsi="Liberation Serif"/>
                <w:sz w:val="28"/>
                <w:szCs w:val="28"/>
                <w:lang w:eastAsia="ru-RU"/>
              </w:rPr>
              <w:t xml:space="preserve">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2021 год – 2 </w:t>
            </w:r>
            <w:r w:rsidR="0068484A">
              <w:rPr>
                <w:rFonts w:ascii="Liberation Serif" w:eastAsia="Times New Roman" w:hAnsi="Liberation Serif"/>
                <w:sz w:val="28"/>
                <w:szCs w:val="28"/>
                <w:lang w:eastAsia="ru-RU"/>
              </w:rPr>
              <w:t>777</w:t>
            </w:r>
            <w:r w:rsidRPr="00143487">
              <w:rPr>
                <w:rFonts w:ascii="Liberation Serif" w:eastAsia="Times New Roman" w:hAnsi="Liberation Serif"/>
                <w:sz w:val="28"/>
                <w:szCs w:val="28"/>
                <w:lang w:eastAsia="ru-RU"/>
              </w:rPr>
              <w:t>,0 тыс. рублей</w:t>
            </w:r>
          </w:p>
          <w:p w:rsidR="00136229"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 2 </w:t>
            </w:r>
            <w:r w:rsidR="0068484A">
              <w:rPr>
                <w:rFonts w:ascii="Liberation Serif" w:eastAsia="Times New Roman" w:hAnsi="Liberation Serif"/>
                <w:sz w:val="28"/>
                <w:szCs w:val="28"/>
                <w:lang w:eastAsia="ru-RU"/>
              </w:rPr>
              <w:t>860</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тыс. рублей</w:t>
            </w:r>
          </w:p>
          <w:p w:rsidR="00E21916" w:rsidRPr="00143487" w:rsidRDefault="00E21916"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год – </w:t>
            </w:r>
            <w:r w:rsidR="0068484A">
              <w:rPr>
                <w:rFonts w:ascii="Liberation Serif" w:eastAsia="Times New Roman" w:hAnsi="Liberation Serif"/>
                <w:sz w:val="28"/>
                <w:szCs w:val="28"/>
                <w:lang w:eastAsia="ru-RU"/>
              </w:rPr>
              <w:t>2 946</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областной бюджет – </w:t>
            </w:r>
            <w:r w:rsidR="0068484A">
              <w:rPr>
                <w:rFonts w:ascii="Liberation Serif" w:eastAsia="Times New Roman" w:hAnsi="Liberation Serif"/>
                <w:sz w:val="28"/>
                <w:szCs w:val="28"/>
                <w:lang w:eastAsia="ru-RU"/>
              </w:rPr>
              <w:t>251</w:t>
            </w:r>
            <w:r w:rsidRPr="00143487">
              <w:rPr>
                <w:rFonts w:ascii="Liberation Serif" w:eastAsia="Times New Roman" w:hAnsi="Liberation Serif"/>
                <w:sz w:val="28"/>
                <w:szCs w:val="28"/>
                <w:lang w:eastAsia="ru-RU"/>
              </w:rPr>
              <w:t> </w:t>
            </w:r>
            <w:r w:rsidR="0068484A">
              <w:rPr>
                <w:rFonts w:ascii="Liberation Serif" w:eastAsia="Times New Roman" w:hAnsi="Liberation Serif"/>
                <w:sz w:val="28"/>
                <w:szCs w:val="28"/>
                <w:lang w:eastAsia="ru-RU"/>
              </w:rPr>
              <w:t>540</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 тыс. руб.</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2014 год – 23 775,0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2015 год – 24 484,0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2016 год – 23 555,0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2017 год – 27 322,7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2018 год – 27 373,0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2019 год – 23 650,0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 </w:t>
            </w:r>
            <w:r w:rsidRPr="00385278">
              <w:rPr>
                <w:rFonts w:ascii="Liberation Serif" w:eastAsia="Times New Roman" w:hAnsi="Liberation Serif"/>
                <w:sz w:val="28"/>
                <w:szCs w:val="28"/>
                <w:lang w:eastAsia="ru-RU"/>
              </w:rPr>
              <w:t>24 222,1</w:t>
            </w:r>
            <w:r w:rsidRPr="00143487">
              <w:rPr>
                <w:rFonts w:ascii="Liberation Serif" w:eastAsia="Times New Roman" w:hAnsi="Liberation Serif"/>
                <w:sz w:val="28"/>
                <w:szCs w:val="28"/>
                <w:lang w:eastAsia="ru-RU"/>
              </w:rPr>
              <w:t xml:space="preserve"> тыс. рублей</w:t>
            </w:r>
          </w:p>
          <w:p w:rsidR="00136229" w:rsidRPr="00143487"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 24 </w:t>
            </w:r>
            <w:r w:rsidR="0068484A">
              <w:rPr>
                <w:rFonts w:ascii="Liberation Serif" w:eastAsia="Times New Roman" w:hAnsi="Liberation Serif"/>
                <w:sz w:val="28"/>
                <w:szCs w:val="28"/>
                <w:lang w:eastAsia="ru-RU"/>
              </w:rPr>
              <w:t>965</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6</w:t>
            </w:r>
            <w:r w:rsidRPr="00143487">
              <w:rPr>
                <w:rFonts w:ascii="Liberation Serif" w:eastAsia="Times New Roman" w:hAnsi="Liberation Serif"/>
                <w:sz w:val="28"/>
                <w:szCs w:val="28"/>
                <w:lang w:eastAsia="ru-RU"/>
              </w:rPr>
              <w:t xml:space="preserve"> тыс. рублей</w:t>
            </w:r>
          </w:p>
          <w:p w:rsidR="00136229" w:rsidRDefault="00136229"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 </w:t>
            </w:r>
            <w:r w:rsidR="0068484A">
              <w:rPr>
                <w:rFonts w:ascii="Liberation Serif" w:eastAsia="Times New Roman" w:hAnsi="Liberation Serif"/>
                <w:sz w:val="28"/>
                <w:szCs w:val="28"/>
                <w:lang w:eastAsia="ru-RU"/>
              </w:rPr>
              <w:t>25</w:t>
            </w:r>
            <w:r w:rsidRPr="00143487">
              <w:rPr>
                <w:rFonts w:ascii="Liberation Serif" w:eastAsia="Times New Roman" w:hAnsi="Liberation Serif"/>
                <w:sz w:val="28"/>
                <w:szCs w:val="28"/>
                <w:lang w:eastAsia="ru-RU"/>
              </w:rPr>
              <w:t xml:space="preserve"> </w:t>
            </w:r>
            <w:r w:rsidR="0068484A">
              <w:rPr>
                <w:rFonts w:ascii="Liberation Serif" w:eastAsia="Times New Roman" w:hAnsi="Liberation Serif"/>
                <w:sz w:val="28"/>
                <w:szCs w:val="28"/>
                <w:lang w:eastAsia="ru-RU"/>
              </w:rPr>
              <w:t>712</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E21916" w:rsidRPr="00143487" w:rsidRDefault="00E21916" w:rsidP="00C63D0B">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год – </w:t>
            </w:r>
            <w:r w:rsidR="0068484A">
              <w:rPr>
                <w:rFonts w:ascii="Liberation Serif" w:eastAsia="Times New Roman" w:hAnsi="Liberation Serif"/>
                <w:sz w:val="28"/>
                <w:szCs w:val="28"/>
                <w:lang w:eastAsia="ru-RU"/>
              </w:rPr>
              <w:t>26 481</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тыс. рублей</w:t>
            </w:r>
          </w:p>
        </w:tc>
      </w:tr>
      <w:tr w:rsidR="00136229" w:rsidRPr="00844F8E" w:rsidTr="00136229">
        <w:trPr>
          <w:trHeight w:val="855"/>
        </w:trPr>
        <w:tc>
          <w:tcPr>
            <w:tcW w:w="3261" w:type="dxa"/>
            <w:tcBorders>
              <w:top w:val="single" w:sz="4" w:space="0" w:color="auto"/>
              <w:left w:val="single" w:sz="4" w:space="0" w:color="auto"/>
              <w:right w:val="single" w:sz="4" w:space="0" w:color="auto"/>
            </w:tcBorders>
          </w:tcPr>
          <w:p w:rsidR="00136229" w:rsidRPr="001F14FC" w:rsidRDefault="00136229" w:rsidP="00C63D0B">
            <w:pPr>
              <w:spacing w:line="240" w:lineRule="auto"/>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lastRenderedPageBreak/>
              <w:t>Адрес размещения муниципальной программы в сети Интернет</w:t>
            </w:r>
          </w:p>
        </w:tc>
        <w:tc>
          <w:tcPr>
            <w:tcW w:w="7088" w:type="dxa"/>
            <w:tcBorders>
              <w:top w:val="single" w:sz="4" w:space="0" w:color="auto"/>
              <w:left w:val="single" w:sz="4" w:space="0" w:color="auto"/>
              <w:right w:val="single" w:sz="4" w:space="0" w:color="auto"/>
            </w:tcBorders>
          </w:tcPr>
          <w:p w:rsidR="00136229" w:rsidRPr="001F14FC" w:rsidRDefault="001D4648" w:rsidP="00C63D0B">
            <w:pPr>
              <w:spacing w:line="240" w:lineRule="auto"/>
              <w:jc w:val="both"/>
              <w:rPr>
                <w:rFonts w:ascii="Liberation Serif" w:eastAsia="Times New Roman" w:hAnsi="Liberation Serif"/>
                <w:sz w:val="28"/>
                <w:szCs w:val="28"/>
                <w:lang w:eastAsia="ru-RU"/>
              </w:rPr>
            </w:pPr>
            <w:hyperlink r:id="rId9" w:history="1">
              <w:r w:rsidR="00136229" w:rsidRPr="001F14FC">
                <w:rPr>
                  <w:rFonts w:ascii="Liberation Serif" w:eastAsia="Times New Roman" w:hAnsi="Liberation Serif"/>
                  <w:color w:val="0000FF"/>
                  <w:sz w:val="28"/>
                  <w:szCs w:val="28"/>
                  <w:u w:val="single"/>
                  <w:lang w:val="en-US" w:eastAsia="ru-RU"/>
                </w:rPr>
                <w:t>www</w:t>
              </w:r>
              <w:r w:rsidR="00136229" w:rsidRPr="001F14FC">
                <w:rPr>
                  <w:rFonts w:ascii="Liberation Serif" w:eastAsia="Times New Roman" w:hAnsi="Liberation Serif"/>
                  <w:color w:val="0000FF"/>
                  <w:sz w:val="28"/>
                  <w:szCs w:val="28"/>
                  <w:u w:val="single"/>
                  <w:lang w:eastAsia="ru-RU"/>
                </w:rPr>
                <w:t>.</w:t>
              </w:r>
              <w:r w:rsidR="00136229" w:rsidRPr="001F14FC">
                <w:rPr>
                  <w:rFonts w:ascii="Liberation Serif" w:eastAsia="Times New Roman" w:hAnsi="Liberation Serif"/>
                  <w:color w:val="0000FF"/>
                  <w:sz w:val="28"/>
                  <w:szCs w:val="28"/>
                  <w:u w:val="single"/>
                  <w:lang w:val="en-US" w:eastAsia="ru-RU"/>
                </w:rPr>
                <w:t>mahnevo</w:t>
              </w:r>
              <w:r w:rsidR="00136229" w:rsidRPr="001F14FC">
                <w:rPr>
                  <w:rFonts w:ascii="Liberation Serif" w:eastAsia="Times New Roman" w:hAnsi="Liberation Serif"/>
                  <w:color w:val="0000FF"/>
                  <w:sz w:val="28"/>
                  <w:szCs w:val="28"/>
                  <w:u w:val="single"/>
                  <w:lang w:eastAsia="ru-RU"/>
                </w:rPr>
                <w:t>.</w:t>
              </w:r>
              <w:r w:rsidR="00136229" w:rsidRPr="001F14FC">
                <w:rPr>
                  <w:rFonts w:ascii="Liberation Serif" w:eastAsia="Times New Roman" w:hAnsi="Liberation Serif"/>
                  <w:color w:val="0000FF"/>
                  <w:sz w:val="28"/>
                  <w:szCs w:val="28"/>
                  <w:u w:val="single"/>
                  <w:lang w:val="en-US" w:eastAsia="ru-RU"/>
                </w:rPr>
                <w:t>ru</w:t>
              </w:r>
            </w:hyperlink>
          </w:p>
        </w:tc>
      </w:tr>
    </w:tbl>
    <w:p w:rsidR="00136229" w:rsidRPr="001F14FC" w:rsidRDefault="00136229" w:rsidP="00C63D0B">
      <w:pPr>
        <w:spacing w:line="240" w:lineRule="auto"/>
        <w:contextualSpacing/>
        <w:rPr>
          <w:rFonts w:ascii="Liberation Serif" w:eastAsia="Times New Roman" w:hAnsi="Liberation Serif"/>
          <w:b/>
          <w:bCs/>
          <w:kern w:val="32"/>
          <w:sz w:val="28"/>
          <w:szCs w:val="28"/>
          <w:lang w:eastAsia="ru-RU"/>
        </w:rPr>
      </w:pPr>
    </w:p>
    <w:p w:rsidR="00136229" w:rsidRPr="001F14FC" w:rsidRDefault="00136229" w:rsidP="00C63D0B">
      <w:pPr>
        <w:spacing w:line="240" w:lineRule="auto"/>
        <w:contextualSpacing/>
        <w:jc w:val="center"/>
        <w:rPr>
          <w:rFonts w:ascii="Liberation Serif" w:eastAsia="Times New Roman" w:hAnsi="Liberation Serif" w:cs="Arial"/>
          <w:b/>
          <w:bCs/>
          <w:kern w:val="32"/>
          <w:sz w:val="24"/>
          <w:szCs w:val="32"/>
          <w:lang w:eastAsia="ru-RU"/>
        </w:rPr>
      </w:pPr>
      <w:r w:rsidRPr="001F14FC">
        <w:rPr>
          <w:rFonts w:ascii="Liberation Serif" w:eastAsia="Times New Roman" w:hAnsi="Liberation Serif"/>
          <w:b/>
          <w:bCs/>
          <w:kern w:val="32"/>
          <w:sz w:val="28"/>
          <w:szCs w:val="28"/>
          <w:lang w:eastAsia="ru-RU"/>
        </w:rPr>
        <w:t>Раздел 1. Характеристика текущего состояния деятельности в сфере о</w:t>
      </w:r>
      <w:r w:rsidRPr="001F14FC">
        <w:rPr>
          <w:rFonts w:ascii="Liberation Serif" w:hAnsi="Liberation Serif"/>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b/>
          <w:sz w:val="28"/>
          <w:szCs w:val="28"/>
          <w:lang w:eastAsia="ru-RU"/>
        </w:rPr>
        <w:t>в Махнёвском муниципальном образовании</w:t>
      </w:r>
    </w:p>
    <w:p w:rsidR="00136229" w:rsidRPr="001F14FC" w:rsidRDefault="00136229" w:rsidP="00C63D0B">
      <w:pPr>
        <w:spacing w:after="0" w:line="240" w:lineRule="auto"/>
        <w:jc w:val="both"/>
        <w:rPr>
          <w:rFonts w:ascii="Liberation Serif" w:eastAsia="Times New Roman" w:hAnsi="Liberation Serif" w:cs="Arial"/>
          <w:b/>
          <w:bCs/>
          <w:kern w:val="32"/>
          <w:sz w:val="24"/>
          <w:szCs w:val="32"/>
          <w:lang w:eastAsia="ru-RU"/>
        </w:rPr>
      </w:pPr>
    </w:p>
    <w:p w:rsidR="00136229" w:rsidRPr="001F14FC" w:rsidRDefault="00136229" w:rsidP="00C63D0B">
      <w:pPr>
        <w:shd w:val="clear" w:color="auto" w:fill="FFFFFF"/>
        <w:spacing w:after="0" w:line="240" w:lineRule="auto"/>
        <w:ind w:firstLine="708"/>
        <w:jc w:val="both"/>
        <w:rPr>
          <w:rFonts w:ascii="Liberation Serif" w:eastAsia="Times New Roman" w:hAnsi="Liberation Serif"/>
          <w:color w:val="000000"/>
          <w:sz w:val="28"/>
          <w:szCs w:val="28"/>
          <w:lang w:eastAsia="ru-RU"/>
        </w:rPr>
      </w:pPr>
      <w:r w:rsidRPr="001F14FC">
        <w:rPr>
          <w:rFonts w:ascii="Liberation Serif" w:eastAsia="Times New Roman" w:hAnsi="Liberation Serif"/>
          <w:sz w:val="28"/>
          <w:szCs w:val="28"/>
          <w:lang w:eastAsia="ru-RU"/>
        </w:rPr>
        <w:t>Муниципальная программа «</w:t>
      </w:r>
      <w:r w:rsidRPr="001F14FC">
        <w:rPr>
          <w:rFonts w:ascii="Liberation Serif" w:hAnsi="Liberation Serif"/>
          <w:sz w:val="28"/>
          <w:szCs w:val="28"/>
        </w:rPr>
        <w:t>Социальная поддержка населения Махнёвского муниципального образования, на 2014</w:t>
      </w:r>
      <w:r>
        <w:rPr>
          <w:rFonts w:ascii="Liberation Serif" w:hAnsi="Liberation Serif"/>
          <w:sz w:val="28"/>
          <w:szCs w:val="28"/>
        </w:rPr>
        <w:t xml:space="preserve"> – </w:t>
      </w:r>
      <w:r w:rsidRPr="001F14FC">
        <w:rPr>
          <w:rFonts w:ascii="Liberation Serif" w:hAnsi="Liberation Serif"/>
          <w:sz w:val="28"/>
          <w:szCs w:val="28"/>
        </w:rPr>
        <w:t>202</w:t>
      </w:r>
      <w:r w:rsidR="00E21916">
        <w:rPr>
          <w:rFonts w:ascii="Liberation Serif" w:hAnsi="Liberation Serif"/>
          <w:sz w:val="28"/>
          <w:szCs w:val="28"/>
        </w:rPr>
        <w:t>3</w:t>
      </w:r>
      <w:r>
        <w:rPr>
          <w:rFonts w:ascii="Liberation Serif" w:hAnsi="Liberation Serif"/>
          <w:sz w:val="28"/>
          <w:szCs w:val="28"/>
        </w:rPr>
        <w:t xml:space="preserve"> </w:t>
      </w:r>
      <w:r w:rsidRPr="001F14FC">
        <w:rPr>
          <w:rFonts w:ascii="Liberation Serif" w:hAnsi="Liberation Serif"/>
          <w:sz w:val="28"/>
          <w:szCs w:val="28"/>
        </w:rPr>
        <w:t>годы»</w:t>
      </w:r>
      <w:r>
        <w:rPr>
          <w:rFonts w:ascii="Liberation Serif" w:hAnsi="Liberation Serif"/>
          <w:sz w:val="28"/>
          <w:szCs w:val="28"/>
        </w:rPr>
        <w:t xml:space="preserve"> </w:t>
      </w:r>
      <w:r w:rsidRPr="001F14FC">
        <w:rPr>
          <w:rFonts w:ascii="Liberation Serif" w:eastAsia="Times New Roman" w:hAnsi="Liberation Serif"/>
          <w:sz w:val="28"/>
          <w:szCs w:val="28"/>
          <w:lang w:eastAsia="ru-RU"/>
        </w:rPr>
        <w:t xml:space="preserve">разработана на основании </w:t>
      </w:r>
      <w:r w:rsidRPr="001F14FC">
        <w:rPr>
          <w:rFonts w:ascii="Liberation Serif" w:eastAsia="Times New Roman" w:hAnsi="Liberation Serif"/>
          <w:sz w:val="28"/>
          <w:szCs w:val="28"/>
          <w:lang w:eastAsia="ru-RU"/>
        </w:rPr>
        <w:lastRenderedPageBreak/>
        <w:t>постановления Правительства РФ от 14.12.2005 года №</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761 «О предоставлении субсидий на оплату жилого помещения и коммунальных услуг», постановления Правительства Свердловской области от 26.06.2012 года №</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688-ПП «</w:t>
      </w:r>
      <w:r w:rsidRPr="001F14FC">
        <w:rPr>
          <w:rFonts w:ascii="Liberation Serif" w:hAnsi="Liberation Serif"/>
          <w:color w:val="000000"/>
          <w:sz w:val="28"/>
          <w:szCs w:val="28"/>
        </w:rPr>
        <w:t xml:space="preserve">О социальной защите инвалидов в Российской Федерации», </w:t>
      </w:r>
      <w:r w:rsidRPr="00025354">
        <w:rPr>
          <w:rFonts w:ascii="Liberation Serif" w:hAnsi="Liberation Serif"/>
          <w:color w:val="000000"/>
          <w:sz w:val="28"/>
          <w:szCs w:val="28"/>
        </w:rPr>
        <w:t>постановления Правительства Свердловской области от 26.06.2012 года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Pr>
          <w:rFonts w:ascii="Liberation Serif" w:hAnsi="Liberation Serif"/>
          <w:color w:val="000000"/>
          <w:sz w:val="28"/>
          <w:szCs w:val="28"/>
        </w:rPr>
        <w:t xml:space="preserve">, </w:t>
      </w:r>
      <w:r w:rsidRPr="001F14FC">
        <w:rPr>
          <w:rFonts w:ascii="Liberation Serif" w:eastAsia="Times New Roman" w:hAnsi="Liberation Serif"/>
          <w:sz w:val="28"/>
          <w:szCs w:val="28"/>
          <w:lang w:eastAsia="ru-RU"/>
        </w:rPr>
        <w:t>постановления Правительства Свердловской области от</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26.06.2012 года №</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 xml:space="preserve">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 расположенных на территории Свердловской области, и пенсионерам из их числа», </w:t>
      </w:r>
      <w:bookmarkStart w:id="1" w:name="_Hlk48224801"/>
      <w:r w:rsidRPr="001F14FC">
        <w:rPr>
          <w:rFonts w:ascii="Liberation Serif" w:eastAsia="Times New Roman" w:hAnsi="Liberation Serif"/>
          <w:sz w:val="28"/>
          <w:szCs w:val="28"/>
          <w:lang w:eastAsia="ru-RU"/>
        </w:rPr>
        <w:t xml:space="preserve">постановления Правительства Свердловской области от </w:t>
      </w:r>
      <w:r>
        <w:rPr>
          <w:rFonts w:ascii="Liberation Serif" w:eastAsia="Times New Roman" w:hAnsi="Liberation Serif"/>
          <w:sz w:val="28"/>
          <w:szCs w:val="28"/>
          <w:lang w:eastAsia="ru-RU"/>
        </w:rPr>
        <w:t>14</w:t>
      </w:r>
      <w:r w:rsidRPr="001F14FC">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03</w:t>
      </w:r>
      <w:r w:rsidRPr="001F14FC">
        <w:rPr>
          <w:rFonts w:ascii="Liberation Serif" w:eastAsia="Times New Roman" w:hAnsi="Liberation Serif"/>
          <w:sz w:val="28"/>
          <w:szCs w:val="28"/>
          <w:lang w:eastAsia="ru-RU"/>
        </w:rPr>
        <w:t>.201</w:t>
      </w:r>
      <w:r>
        <w:rPr>
          <w:rFonts w:ascii="Liberation Serif" w:eastAsia="Times New Roman" w:hAnsi="Liberation Serif"/>
          <w:sz w:val="28"/>
          <w:szCs w:val="28"/>
          <w:lang w:eastAsia="ru-RU"/>
        </w:rPr>
        <w:t>3</w:t>
      </w:r>
      <w:r w:rsidRPr="001F14FC">
        <w:rPr>
          <w:rFonts w:ascii="Liberation Serif" w:eastAsia="Times New Roman" w:hAnsi="Liberation Serif"/>
          <w:sz w:val="28"/>
          <w:szCs w:val="28"/>
          <w:lang w:eastAsia="ru-RU"/>
        </w:rPr>
        <w:t xml:space="preserve"> года №</w:t>
      </w:r>
      <w:r>
        <w:rPr>
          <w:rFonts w:ascii="Liberation Serif" w:eastAsia="Times New Roman" w:hAnsi="Liberation Serif"/>
          <w:sz w:val="28"/>
          <w:szCs w:val="28"/>
          <w:lang w:eastAsia="ru-RU"/>
        </w:rPr>
        <w:t xml:space="preserve"> 306</w:t>
      </w:r>
      <w:r w:rsidRPr="001F14FC">
        <w:rPr>
          <w:rFonts w:ascii="Liberation Serif" w:eastAsia="Times New Roman" w:hAnsi="Liberation Serif"/>
          <w:sz w:val="28"/>
          <w:szCs w:val="28"/>
          <w:lang w:eastAsia="ru-RU"/>
        </w:rPr>
        <w:t>-ПП</w:t>
      </w:r>
      <w:r>
        <w:rPr>
          <w:rFonts w:ascii="Liberation Serif" w:eastAsia="Times New Roman" w:hAnsi="Liberation Serif"/>
          <w:sz w:val="28"/>
          <w:szCs w:val="28"/>
          <w:lang w:eastAsia="ru-RU"/>
        </w:rPr>
        <w:t xml:space="preserve"> </w:t>
      </w:r>
      <w:r w:rsidRPr="001F14FC">
        <w:rPr>
          <w:rFonts w:ascii="Liberation Serif" w:eastAsia="Times New Roman" w:hAnsi="Liberation Serif"/>
          <w:color w:val="000000"/>
          <w:sz w:val="28"/>
          <w:szCs w:val="28"/>
          <w:lang w:eastAsia="ru-RU"/>
        </w:rPr>
        <w:t>«</w:t>
      </w:r>
      <w:r>
        <w:rPr>
          <w:rFonts w:ascii="Liberation Serif" w:eastAsia="Times New Roman" w:hAnsi="Liberation Serif"/>
          <w:color w:val="000000"/>
          <w:sz w:val="28"/>
          <w:szCs w:val="28"/>
          <w:lang w:eastAsia="ru-RU"/>
        </w:rPr>
        <w:t>О</w:t>
      </w:r>
      <w:r w:rsidRPr="00025354">
        <w:rPr>
          <w:rFonts w:ascii="Liberation Serif" w:eastAsia="Times New Roman" w:hAnsi="Liberation Serif"/>
          <w:color w:val="000000"/>
          <w:sz w:val="28"/>
          <w:szCs w:val="28"/>
          <w:lang w:eastAsia="ru-RU"/>
        </w:rPr>
        <w:t xml:space="preserve">б утверждении порядка назначения и выплаты компенсации расходов на оплату коммунальных услуг многодетным семьям </w:t>
      </w:r>
      <w:r>
        <w:rPr>
          <w:rFonts w:ascii="Liberation Serif" w:eastAsia="Times New Roman" w:hAnsi="Liberation Serif"/>
          <w:color w:val="000000"/>
          <w:sz w:val="28"/>
          <w:szCs w:val="28"/>
          <w:lang w:eastAsia="ru-RU"/>
        </w:rPr>
        <w:t>С</w:t>
      </w:r>
      <w:r w:rsidRPr="00025354">
        <w:rPr>
          <w:rFonts w:ascii="Liberation Serif" w:eastAsia="Times New Roman" w:hAnsi="Liberation Serif"/>
          <w:color w:val="000000"/>
          <w:sz w:val="28"/>
          <w:szCs w:val="28"/>
          <w:lang w:eastAsia="ru-RU"/>
        </w:rPr>
        <w:t>вердловской области</w:t>
      </w:r>
      <w:r w:rsidRPr="001F14FC">
        <w:rPr>
          <w:rFonts w:ascii="Liberation Serif" w:eastAsia="Times New Roman" w:hAnsi="Liberation Serif"/>
          <w:color w:val="000000"/>
          <w:sz w:val="28"/>
          <w:szCs w:val="28"/>
          <w:lang w:eastAsia="ru-RU"/>
        </w:rPr>
        <w:t>»</w:t>
      </w:r>
      <w:bookmarkEnd w:id="1"/>
      <w:r w:rsidRPr="001F14FC">
        <w:rPr>
          <w:rFonts w:ascii="Liberation Serif" w:eastAsia="Times New Roman" w:hAnsi="Liberation Serif"/>
          <w:color w:val="000000"/>
          <w:sz w:val="28"/>
          <w:szCs w:val="28"/>
          <w:lang w:eastAsia="ru-RU"/>
        </w:rPr>
        <w:t>, 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муниципальных программ Махнёвского муниципального образования от 07.02.2017 г. № 75.</w:t>
      </w:r>
    </w:p>
    <w:p w:rsidR="00136229" w:rsidRPr="001F14FC" w:rsidRDefault="00136229" w:rsidP="00C63D0B">
      <w:pPr>
        <w:shd w:val="clear" w:color="auto" w:fill="FFFFFF"/>
        <w:spacing w:after="0" w:line="240" w:lineRule="auto"/>
        <w:ind w:firstLine="708"/>
        <w:jc w:val="both"/>
        <w:rPr>
          <w:rFonts w:ascii="Liberation Serif" w:hAnsi="Liberation Serif"/>
          <w:sz w:val="28"/>
          <w:szCs w:val="28"/>
        </w:rPr>
      </w:pPr>
      <w:r w:rsidRPr="001F14FC">
        <w:rPr>
          <w:rFonts w:ascii="Liberation Serif" w:eastAsia="Times New Roman" w:hAnsi="Liberation Serif"/>
          <w:color w:val="000000"/>
          <w:sz w:val="28"/>
          <w:szCs w:val="28"/>
          <w:lang w:eastAsia="ru-RU"/>
        </w:rPr>
        <w:t>В Махнёвском муниципальном образовании по состоянию на 01.01.2020</w:t>
      </w:r>
      <w:r>
        <w:rPr>
          <w:rFonts w:ascii="Liberation Serif" w:eastAsia="Times New Roman" w:hAnsi="Liberation Serif"/>
          <w:color w:val="000000"/>
          <w:sz w:val="28"/>
          <w:szCs w:val="28"/>
          <w:lang w:eastAsia="ru-RU"/>
        </w:rPr>
        <w:t xml:space="preserve"> </w:t>
      </w:r>
      <w:r w:rsidRPr="001F14FC">
        <w:rPr>
          <w:rFonts w:ascii="Liberation Serif" w:eastAsia="Times New Roman" w:hAnsi="Liberation Serif"/>
          <w:color w:val="000000"/>
          <w:sz w:val="28"/>
          <w:szCs w:val="28"/>
          <w:lang w:eastAsia="ru-RU"/>
        </w:rPr>
        <w:t>года численность постоянно проживающего населения составляла 5 712 чел. В 2019 году к</w:t>
      </w:r>
      <w:r w:rsidRPr="001F14FC">
        <w:rPr>
          <w:rFonts w:ascii="Liberation Serif" w:hAnsi="Liberation Serif"/>
          <w:sz w:val="28"/>
          <w:szCs w:val="28"/>
        </w:rPr>
        <w:t>оличество граждан, получивших субсидию на оплату жилого помещения и коммунальных услуг, составило 235 человек, количество граждан, получивших компенсацию расходов на оплату жилого помещения и коммунальных услуг</w:t>
      </w:r>
      <w:r>
        <w:rPr>
          <w:rFonts w:ascii="Liberation Serif" w:hAnsi="Liberation Serif"/>
          <w:sz w:val="28"/>
          <w:szCs w:val="28"/>
        </w:rPr>
        <w:t xml:space="preserve"> </w:t>
      </w:r>
      <w:r w:rsidRPr="001F14FC">
        <w:rPr>
          <w:rFonts w:ascii="Liberation Serif" w:hAnsi="Liberation Serif"/>
          <w:sz w:val="28"/>
          <w:szCs w:val="28"/>
        </w:rPr>
        <w:t>–</w:t>
      </w:r>
      <w:r>
        <w:rPr>
          <w:rFonts w:ascii="Liberation Serif" w:hAnsi="Liberation Serif"/>
          <w:sz w:val="28"/>
          <w:szCs w:val="28"/>
        </w:rPr>
        <w:t xml:space="preserve"> </w:t>
      </w:r>
      <w:r w:rsidRPr="001F14FC">
        <w:rPr>
          <w:rFonts w:ascii="Liberation Serif" w:hAnsi="Liberation Serif"/>
          <w:sz w:val="28"/>
          <w:szCs w:val="28"/>
        </w:rPr>
        <w:t>1</w:t>
      </w:r>
      <w:r>
        <w:rPr>
          <w:rFonts w:ascii="Liberation Serif" w:hAnsi="Liberation Serif"/>
          <w:sz w:val="28"/>
          <w:szCs w:val="28"/>
        </w:rPr>
        <w:t> </w:t>
      </w:r>
      <w:r w:rsidRPr="001F14FC">
        <w:rPr>
          <w:rFonts w:ascii="Liberation Serif" w:hAnsi="Liberation Serif"/>
          <w:sz w:val="28"/>
          <w:szCs w:val="28"/>
        </w:rPr>
        <w:t>430</w:t>
      </w:r>
      <w:r>
        <w:rPr>
          <w:rFonts w:ascii="Liberation Serif" w:hAnsi="Liberation Serif"/>
          <w:sz w:val="28"/>
          <w:szCs w:val="28"/>
        </w:rPr>
        <w:t xml:space="preserve"> </w:t>
      </w:r>
      <w:r w:rsidRPr="001F14FC">
        <w:rPr>
          <w:rFonts w:ascii="Liberation Serif" w:hAnsi="Liberation Serif"/>
          <w:sz w:val="28"/>
          <w:szCs w:val="28"/>
        </w:rPr>
        <w:t>чел.</w:t>
      </w:r>
    </w:p>
    <w:p w:rsidR="00136229" w:rsidRPr="001F14FC" w:rsidRDefault="00136229" w:rsidP="00C63D0B">
      <w:pPr>
        <w:shd w:val="clear" w:color="auto" w:fill="FFFFFF"/>
        <w:spacing w:line="240" w:lineRule="auto"/>
        <w:ind w:firstLine="708"/>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rPr>
        <w:t>Данная муниципальная программа</w:t>
      </w:r>
      <w:r>
        <w:rPr>
          <w:rFonts w:ascii="Liberation Serif" w:eastAsia="Times New Roman" w:hAnsi="Liberation Serif"/>
          <w:sz w:val="28"/>
          <w:szCs w:val="28"/>
        </w:rPr>
        <w:t xml:space="preserve"> </w:t>
      </w:r>
      <w:r w:rsidRPr="001F14FC">
        <w:rPr>
          <w:rFonts w:ascii="Liberation Serif" w:eastAsia="Times New Roman" w:hAnsi="Liberation Serif"/>
          <w:sz w:val="28"/>
          <w:szCs w:val="28"/>
        </w:rPr>
        <w:t xml:space="preserve">позволит обеспечить организацию </w:t>
      </w:r>
      <w:r w:rsidRPr="001F14FC">
        <w:rPr>
          <w:rFonts w:ascii="Liberation Serif" w:eastAsia="Times New Roman" w:hAnsi="Liberation Serif"/>
          <w:bCs/>
          <w:kern w:val="32"/>
          <w:sz w:val="28"/>
          <w:szCs w:val="28"/>
          <w:lang w:eastAsia="ru-RU"/>
        </w:rPr>
        <w:t>о</w:t>
      </w:r>
      <w:r w:rsidRPr="001F14FC">
        <w:rPr>
          <w:rFonts w:ascii="Liberation Serif" w:hAnsi="Liberation Serif"/>
          <w:sz w:val="28"/>
          <w:szCs w:val="28"/>
        </w:rPr>
        <w:t>существления</w:t>
      </w:r>
      <w:r>
        <w:rPr>
          <w:rFonts w:ascii="Liberation Serif" w:hAnsi="Liberation Serif"/>
          <w:sz w:val="28"/>
          <w:szCs w:val="28"/>
        </w:rPr>
        <w:t xml:space="preserve"> </w:t>
      </w:r>
      <w:r w:rsidRPr="001F14FC">
        <w:rPr>
          <w:rFonts w:ascii="Liberation Serif" w:hAnsi="Liberation Serif"/>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sz w:val="28"/>
          <w:szCs w:val="28"/>
          <w:lang w:eastAsia="ru-RU"/>
        </w:rPr>
        <w:t>в Махнёвском муниципальном образовании.</w:t>
      </w:r>
    </w:p>
    <w:p w:rsidR="00136229" w:rsidRPr="001F14FC" w:rsidRDefault="00136229" w:rsidP="00136229">
      <w:pPr>
        <w:shd w:val="clear" w:color="auto" w:fill="FFFFFF"/>
        <w:ind w:firstLine="426"/>
        <w:jc w:val="both"/>
        <w:rPr>
          <w:rFonts w:ascii="Liberation Serif" w:hAnsi="Liberation Serif"/>
          <w:sz w:val="28"/>
          <w:szCs w:val="28"/>
        </w:rPr>
        <w:sectPr w:rsidR="00136229" w:rsidRPr="001F14FC" w:rsidSect="00C63D0B">
          <w:pgSz w:w="11906" w:h="16838"/>
          <w:pgMar w:top="709" w:right="567" w:bottom="1134" w:left="1418" w:header="709" w:footer="709" w:gutter="0"/>
          <w:cols w:space="708"/>
          <w:docGrid w:linePitch="360"/>
        </w:sectPr>
      </w:pPr>
    </w:p>
    <w:p w:rsidR="00136229" w:rsidRPr="001F14FC" w:rsidRDefault="00136229" w:rsidP="00136229">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Раздел 2. ЦЕЛИ, ЗАДАЧИ И ЦЕЛЕВЫЕ ПОКАЗАТЕЛИ</w:t>
      </w:r>
    </w:p>
    <w:p w:rsidR="00136229" w:rsidRPr="001F14FC" w:rsidRDefault="00136229" w:rsidP="00136229">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t>реализации муниципальной программы «</w:t>
      </w:r>
      <w:r w:rsidRPr="001F14FC">
        <w:rPr>
          <w:rFonts w:ascii="Liberation Serif" w:hAnsi="Liberation Serif"/>
          <w:b/>
          <w:bCs/>
          <w:sz w:val="28"/>
          <w:szCs w:val="28"/>
        </w:rPr>
        <w:t>Социальная поддержка населения Махнёвского муниципального образования на 2014 – 202</w:t>
      </w:r>
      <w:r w:rsidR="00E21916">
        <w:rPr>
          <w:rFonts w:ascii="Liberation Serif" w:hAnsi="Liberation Serif"/>
          <w:b/>
          <w:bCs/>
          <w:sz w:val="28"/>
          <w:szCs w:val="28"/>
        </w:rPr>
        <w:t>3</w:t>
      </w:r>
      <w:r w:rsidRPr="001F14FC">
        <w:rPr>
          <w:rFonts w:ascii="Liberation Serif" w:hAnsi="Liberation Serif"/>
          <w:b/>
          <w:bCs/>
          <w:sz w:val="28"/>
          <w:szCs w:val="28"/>
        </w:rPr>
        <w:t xml:space="preserve"> годы»</w:t>
      </w:r>
    </w:p>
    <w:tbl>
      <w:tblPr>
        <w:tblW w:w="501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7"/>
        <w:gridCol w:w="2977"/>
        <w:gridCol w:w="1221"/>
        <w:gridCol w:w="6"/>
        <w:gridCol w:w="13"/>
        <w:gridCol w:w="758"/>
        <w:gridCol w:w="13"/>
        <w:gridCol w:w="758"/>
        <w:gridCol w:w="13"/>
        <w:gridCol w:w="758"/>
        <w:gridCol w:w="13"/>
        <w:gridCol w:w="758"/>
        <w:gridCol w:w="13"/>
        <w:gridCol w:w="761"/>
        <w:gridCol w:w="9"/>
        <w:gridCol w:w="761"/>
        <w:gridCol w:w="9"/>
        <w:gridCol w:w="761"/>
        <w:gridCol w:w="9"/>
        <w:gridCol w:w="761"/>
        <w:gridCol w:w="9"/>
        <w:gridCol w:w="761"/>
        <w:gridCol w:w="9"/>
        <w:gridCol w:w="771"/>
        <w:gridCol w:w="2960"/>
      </w:tblGrid>
      <w:tr w:rsidR="00E21916" w:rsidRPr="00844F8E" w:rsidTr="00A8482E">
        <w:trPr>
          <w:trHeight w:val="480"/>
          <w:tblCellSpacing w:w="5" w:type="nil"/>
        </w:trPr>
        <w:tc>
          <w:tcPr>
            <w:tcW w:w="269" w:type="pct"/>
            <w:vMerge w:val="restart"/>
            <w:vAlign w:val="center"/>
          </w:tcPr>
          <w:p w:rsidR="00E21916" w:rsidRPr="001F14FC" w:rsidRDefault="00E21916" w:rsidP="00E21916">
            <w:pPr>
              <w:autoSpaceDE w:val="0"/>
              <w:autoSpaceDN w:val="0"/>
              <w:adjustRightInd w:val="0"/>
              <w:spacing w:after="0" w:line="240" w:lineRule="auto"/>
              <w:ind w:hanging="75"/>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строки</w:t>
            </w:r>
          </w:p>
        </w:tc>
        <w:tc>
          <w:tcPr>
            <w:tcW w:w="946" w:type="pct"/>
            <w:vMerge w:val="restart"/>
            <w:vAlign w:val="center"/>
          </w:tcPr>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Наименование</w:t>
            </w:r>
          </w:p>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цели (целей) и задач, целевых показателей</w:t>
            </w:r>
          </w:p>
        </w:tc>
        <w:tc>
          <w:tcPr>
            <w:tcW w:w="390" w:type="pct"/>
            <w:gridSpan w:val="2"/>
            <w:vMerge w:val="restart"/>
            <w:vAlign w:val="center"/>
          </w:tcPr>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Единица</w:t>
            </w:r>
          </w:p>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измерения</w:t>
            </w:r>
          </w:p>
        </w:tc>
        <w:tc>
          <w:tcPr>
            <w:tcW w:w="2454" w:type="pct"/>
            <w:gridSpan w:val="20"/>
            <w:vAlign w:val="center"/>
          </w:tcPr>
          <w:p w:rsidR="00E21916" w:rsidRPr="00844F8E" w:rsidRDefault="00E21916" w:rsidP="00E21916">
            <w:pPr>
              <w:spacing w:after="0" w:line="240" w:lineRule="auto"/>
              <w:jc w:val="center"/>
              <w:rPr>
                <w:rFonts w:ascii="Liberation Serif" w:hAnsi="Liberation Serif"/>
                <w:sz w:val="24"/>
                <w:szCs w:val="24"/>
              </w:rPr>
            </w:pPr>
            <w:r w:rsidRPr="001F14FC">
              <w:rPr>
                <w:rFonts w:ascii="Liberation Serif" w:eastAsia="Times New Roman" w:hAnsi="Liberation Serif"/>
                <w:sz w:val="24"/>
                <w:szCs w:val="24"/>
                <w:lang w:eastAsia="ru-RU"/>
              </w:rPr>
              <w:t>Значение целевого показателя реализации муниципальной программы</w:t>
            </w:r>
          </w:p>
        </w:tc>
        <w:tc>
          <w:tcPr>
            <w:tcW w:w="941" w:type="pct"/>
            <w:vMerge w:val="restart"/>
            <w:shd w:val="clear" w:color="auto" w:fill="auto"/>
            <w:vAlign w:val="center"/>
          </w:tcPr>
          <w:p w:rsidR="00E21916" w:rsidRPr="00844F8E" w:rsidRDefault="00E21916" w:rsidP="00E21916">
            <w:pPr>
              <w:spacing w:after="0" w:line="240" w:lineRule="auto"/>
              <w:jc w:val="center"/>
              <w:rPr>
                <w:rFonts w:ascii="Liberation Serif" w:hAnsi="Liberation Serif"/>
                <w:sz w:val="24"/>
                <w:szCs w:val="24"/>
              </w:rPr>
            </w:pPr>
            <w:r w:rsidRPr="00844F8E">
              <w:rPr>
                <w:rFonts w:ascii="Liberation Serif" w:hAnsi="Liberation Serif"/>
                <w:sz w:val="24"/>
                <w:szCs w:val="24"/>
              </w:rPr>
              <w:t>Источник</w:t>
            </w:r>
          </w:p>
          <w:p w:rsidR="00E21916" w:rsidRPr="00844F8E" w:rsidRDefault="00E21916" w:rsidP="00E21916">
            <w:pPr>
              <w:spacing w:after="0" w:line="240" w:lineRule="auto"/>
              <w:jc w:val="center"/>
              <w:rPr>
                <w:rFonts w:ascii="Liberation Serif" w:hAnsi="Liberation Serif"/>
                <w:sz w:val="24"/>
                <w:szCs w:val="24"/>
              </w:rPr>
            </w:pPr>
            <w:r w:rsidRPr="00844F8E">
              <w:rPr>
                <w:rFonts w:ascii="Liberation Serif" w:hAnsi="Liberation Serif"/>
                <w:sz w:val="24"/>
                <w:szCs w:val="24"/>
              </w:rPr>
              <w:t>значений</w:t>
            </w:r>
          </w:p>
          <w:p w:rsidR="00E21916" w:rsidRPr="00844F8E" w:rsidRDefault="00E21916" w:rsidP="00E21916">
            <w:pPr>
              <w:spacing w:after="0" w:line="240" w:lineRule="auto"/>
              <w:jc w:val="center"/>
              <w:rPr>
                <w:rFonts w:ascii="Liberation Serif" w:hAnsi="Liberation Serif"/>
                <w:sz w:val="24"/>
                <w:szCs w:val="24"/>
              </w:rPr>
            </w:pPr>
            <w:r w:rsidRPr="00844F8E">
              <w:rPr>
                <w:rFonts w:ascii="Liberation Serif" w:hAnsi="Liberation Serif"/>
                <w:sz w:val="24"/>
                <w:szCs w:val="24"/>
              </w:rPr>
              <w:t>показателей</w:t>
            </w:r>
          </w:p>
        </w:tc>
      </w:tr>
      <w:tr w:rsidR="00E21916" w:rsidRPr="00844F8E" w:rsidTr="00A8482E">
        <w:trPr>
          <w:trHeight w:val="320"/>
          <w:tblCellSpacing w:w="5" w:type="nil"/>
        </w:trPr>
        <w:tc>
          <w:tcPr>
            <w:tcW w:w="269" w:type="pct"/>
            <w:vMerge/>
          </w:tcPr>
          <w:p w:rsidR="00E21916" w:rsidRPr="001F14FC" w:rsidRDefault="00E21916" w:rsidP="00136229">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946" w:type="pct"/>
            <w:vMerge/>
          </w:tcPr>
          <w:p w:rsidR="00E21916" w:rsidRPr="001F14FC" w:rsidRDefault="00E21916" w:rsidP="00136229">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390" w:type="pct"/>
            <w:gridSpan w:val="2"/>
            <w:vMerge/>
          </w:tcPr>
          <w:p w:rsidR="00E21916" w:rsidRPr="001F14FC" w:rsidRDefault="00E21916" w:rsidP="00136229">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2014</w:t>
            </w:r>
          </w:p>
        </w:tc>
        <w:tc>
          <w:tcPr>
            <w:tcW w:w="245" w:type="pct"/>
            <w:gridSpan w:val="2"/>
            <w:vAlign w:val="center"/>
          </w:tcPr>
          <w:p w:rsidR="00E21916" w:rsidRPr="001F14FC" w:rsidRDefault="00E21916" w:rsidP="00A8482E">
            <w:pPr>
              <w:autoSpaceDE w:val="0"/>
              <w:autoSpaceDN w:val="0"/>
              <w:adjustRightInd w:val="0"/>
              <w:spacing w:after="0" w:line="240" w:lineRule="auto"/>
              <w:ind w:firstLine="67"/>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2015</w:t>
            </w:r>
          </w:p>
        </w:tc>
        <w:tc>
          <w:tcPr>
            <w:tcW w:w="245" w:type="pct"/>
            <w:gridSpan w:val="2"/>
            <w:vAlign w:val="center"/>
          </w:tcPr>
          <w:p w:rsidR="00E21916" w:rsidRPr="001F14FC" w:rsidRDefault="00E21916" w:rsidP="00A8482E">
            <w:pPr>
              <w:autoSpaceDE w:val="0"/>
              <w:autoSpaceDN w:val="0"/>
              <w:adjustRightInd w:val="0"/>
              <w:spacing w:after="0" w:line="240" w:lineRule="auto"/>
              <w:ind w:firstLine="67"/>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2016</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2017</w:t>
            </w:r>
          </w:p>
        </w:tc>
        <w:tc>
          <w:tcPr>
            <w:tcW w:w="246"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2018</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2019</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2020</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2021</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2022</w:t>
            </w:r>
          </w:p>
        </w:tc>
        <w:tc>
          <w:tcPr>
            <w:tcW w:w="248" w:type="pct"/>
            <w:gridSpan w:val="2"/>
            <w:vAlign w:val="center"/>
          </w:tcPr>
          <w:p w:rsidR="00E21916" w:rsidRPr="00A8482E" w:rsidRDefault="00E21916" w:rsidP="00A8482E">
            <w:pPr>
              <w:spacing w:after="0" w:line="240" w:lineRule="auto"/>
              <w:jc w:val="center"/>
              <w:rPr>
                <w:rFonts w:ascii="Liberation Serif" w:hAnsi="Liberation Serif"/>
                <w:sz w:val="24"/>
                <w:szCs w:val="24"/>
              </w:rPr>
            </w:pPr>
            <w:r w:rsidRPr="00A8482E">
              <w:rPr>
                <w:rFonts w:ascii="Liberation Serif" w:hAnsi="Liberation Serif"/>
                <w:sz w:val="24"/>
                <w:szCs w:val="24"/>
              </w:rPr>
              <w:t>2023</w:t>
            </w:r>
          </w:p>
        </w:tc>
        <w:tc>
          <w:tcPr>
            <w:tcW w:w="941" w:type="pct"/>
            <w:vMerge/>
            <w:shd w:val="clear" w:color="auto" w:fill="auto"/>
          </w:tcPr>
          <w:p w:rsidR="00E21916" w:rsidRPr="00844F8E" w:rsidRDefault="00E21916" w:rsidP="00136229">
            <w:pPr>
              <w:spacing w:after="0" w:line="240" w:lineRule="auto"/>
              <w:rPr>
                <w:rFonts w:ascii="Liberation Serif" w:hAnsi="Liberation Serif"/>
              </w:rPr>
            </w:pPr>
          </w:p>
        </w:tc>
      </w:tr>
      <w:tr w:rsidR="00E21916" w:rsidRPr="00844F8E" w:rsidTr="00A8482E">
        <w:trPr>
          <w:tblCellSpacing w:w="5" w:type="nil"/>
        </w:trPr>
        <w:tc>
          <w:tcPr>
            <w:tcW w:w="269" w:type="pct"/>
          </w:tcPr>
          <w:p w:rsidR="00E21916" w:rsidRPr="001F14FC" w:rsidRDefault="00E21916" w:rsidP="00136229">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1  </w:t>
            </w:r>
          </w:p>
        </w:tc>
        <w:tc>
          <w:tcPr>
            <w:tcW w:w="946" w:type="pct"/>
          </w:tcPr>
          <w:p w:rsidR="00E21916" w:rsidRPr="001F14FC" w:rsidRDefault="00E21916" w:rsidP="00136229">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2        </w:t>
            </w:r>
          </w:p>
        </w:tc>
        <w:tc>
          <w:tcPr>
            <w:tcW w:w="390" w:type="pct"/>
            <w:gridSpan w:val="2"/>
          </w:tcPr>
          <w:p w:rsidR="00E21916" w:rsidRPr="001F14FC" w:rsidRDefault="00E21916" w:rsidP="00136229">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3    </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6</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7</w:t>
            </w:r>
          </w:p>
        </w:tc>
        <w:tc>
          <w:tcPr>
            <w:tcW w:w="246"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8</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9</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11</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12</w:t>
            </w:r>
          </w:p>
        </w:tc>
        <w:tc>
          <w:tcPr>
            <w:tcW w:w="248" w:type="pct"/>
            <w:gridSpan w:val="2"/>
            <w:vAlign w:val="center"/>
          </w:tcPr>
          <w:p w:rsidR="00E21916" w:rsidRPr="00844F8E" w:rsidRDefault="00E21916" w:rsidP="00A8482E">
            <w:pPr>
              <w:spacing w:after="0" w:line="240" w:lineRule="auto"/>
              <w:jc w:val="center"/>
              <w:rPr>
                <w:rFonts w:ascii="Liberation Serif" w:hAnsi="Liberation Serif"/>
                <w:sz w:val="24"/>
                <w:szCs w:val="24"/>
              </w:rPr>
            </w:pPr>
            <w:r>
              <w:rPr>
                <w:rFonts w:ascii="Liberation Serif" w:hAnsi="Liberation Serif"/>
                <w:sz w:val="24"/>
                <w:szCs w:val="24"/>
              </w:rPr>
              <w:t>13</w:t>
            </w:r>
          </w:p>
        </w:tc>
        <w:tc>
          <w:tcPr>
            <w:tcW w:w="941" w:type="pct"/>
            <w:shd w:val="clear" w:color="auto" w:fill="auto"/>
          </w:tcPr>
          <w:p w:rsidR="00E21916" w:rsidRPr="00844F8E" w:rsidRDefault="00E21916" w:rsidP="00136229">
            <w:pPr>
              <w:spacing w:after="0" w:line="240" w:lineRule="auto"/>
              <w:jc w:val="center"/>
              <w:rPr>
                <w:rFonts w:ascii="Liberation Serif" w:hAnsi="Liberation Serif"/>
                <w:sz w:val="24"/>
                <w:szCs w:val="24"/>
              </w:rPr>
            </w:pPr>
            <w:r w:rsidRPr="00844F8E">
              <w:rPr>
                <w:rFonts w:ascii="Liberation Serif" w:hAnsi="Liberation Serif"/>
                <w:sz w:val="24"/>
                <w:szCs w:val="24"/>
              </w:rPr>
              <w:t>1</w:t>
            </w:r>
            <w:r>
              <w:rPr>
                <w:rFonts w:ascii="Liberation Serif" w:hAnsi="Liberation Serif"/>
                <w:sz w:val="24"/>
                <w:szCs w:val="24"/>
              </w:rPr>
              <w:t>4</w:t>
            </w:r>
          </w:p>
        </w:tc>
      </w:tr>
      <w:tr w:rsidR="00E21916" w:rsidRPr="00A8482E" w:rsidTr="00A8482E">
        <w:trPr>
          <w:tblCellSpacing w:w="5" w:type="nil"/>
        </w:trPr>
        <w:tc>
          <w:tcPr>
            <w:tcW w:w="5000" w:type="pct"/>
            <w:gridSpan w:val="25"/>
          </w:tcPr>
          <w:p w:rsidR="00E21916" w:rsidRPr="00A8482E" w:rsidRDefault="00E21916" w:rsidP="00E21916">
            <w:pPr>
              <w:spacing w:after="0" w:line="240" w:lineRule="auto"/>
              <w:jc w:val="center"/>
              <w:rPr>
                <w:rFonts w:ascii="Liberation Serif" w:hAnsi="Liberation Serif"/>
                <w:sz w:val="28"/>
                <w:szCs w:val="28"/>
              </w:rPr>
            </w:pPr>
            <w:r w:rsidRPr="00A8482E">
              <w:rPr>
                <w:rFonts w:ascii="Liberation Serif" w:eastAsia="Times New Roman" w:hAnsi="Liberation Serif"/>
                <w:b/>
                <w:bCs/>
                <w:sz w:val="28"/>
                <w:szCs w:val="28"/>
                <w:lang w:eastAsia="ru-RU"/>
              </w:rPr>
              <w:t xml:space="preserve">Цель 1.  </w:t>
            </w:r>
            <w:r w:rsidRPr="00A8482E">
              <w:rPr>
                <w:rFonts w:ascii="Liberation Serif" w:hAnsi="Liberation Serif"/>
                <w:b/>
                <w:bCs/>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E21916" w:rsidRPr="00844F8E" w:rsidTr="00A8482E">
        <w:trPr>
          <w:trHeight w:val="276"/>
          <w:tblCellSpacing w:w="5" w:type="nil"/>
        </w:trPr>
        <w:tc>
          <w:tcPr>
            <w:tcW w:w="5000" w:type="pct"/>
            <w:gridSpan w:val="25"/>
          </w:tcPr>
          <w:p w:rsidR="00E21916" w:rsidRPr="00844F8E" w:rsidRDefault="00E21916" w:rsidP="00136229">
            <w:pPr>
              <w:spacing w:after="0" w:line="240" w:lineRule="auto"/>
              <w:rPr>
                <w:rFonts w:ascii="Liberation Serif" w:hAnsi="Liberation Serif"/>
                <w:sz w:val="24"/>
                <w:szCs w:val="24"/>
              </w:rPr>
            </w:pPr>
            <w:r w:rsidRPr="00313972">
              <w:rPr>
                <w:rFonts w:ascii="Liberation Serif" w:eastAsia="Times New Roman" w:hAnsi="Liberation Serif"/>
                <w:b/>
                <w:bCs/>
                <w:sz w:val="24"/>
                <w:szCs w:val="24"/>
                <w:lang w:eastAsia="ru-RU"/>
              </w:rPr>
              <w:t xml:space="preserve">Задача 1.   </w:t>
            </w:r>
            <w:r w:rsidRPr="00313972">
              <w:rPr>
                <w:rFonts w:ascii="Liberation Serif" w:hAnsi="Liberation Serif"/>
                <w:b/>
                <w:bCs/>
                <w:sz w:val="24"/>
                <w:szCs w:val="24"/>
              </w:rPr>
              <w:t>Предоставление социальной поддержки населению</w:t>
            </w:r>
          </w:p>
        </w:tc>
      </w:tr>
      <w:tr w:rsidR="00E21916" w:rsidRPr="00844F8E" w:rsidTr="00A8482E">
        <w:trPr>
          <w:trHeight w:val="1448"/>
          <w:tblCellSpacing w:w="5" w:type="nil"/>
        </w:trPr>
        <w:tc>
          <w:tcPr>
            <w:tcW w:w="269" w:type="pct"/>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1.  </w:t>
            </w:r>
          </w:p>
        </w:tc>
        <w:tc>
          <w:tcPr>
            <w:tcW w:w="946" w:type="pct"/>
            <w:vAlign w:val="center"/>
          </w:tcPr>
          <w:p w:rsidR="00E21916" w:rsidRPr="001F14FC" w:rsidRDefault="00E21916" w:rsidP="00A8482E">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субсидию на оплату жилого помещения и коммунальных услуг</w:t>
            </w:r>
          </w:p>
        </w:tc>
        <w:tc>
          <w:tcPr>
            <w:tcW w:w="388" w:type="pct"/>
            <w:vAlign w:val="center"/>
          </w:tcPr>
          <w:p w:rsidR="00E21916" w:rsidRPr="001F14FC" w:rsidRDefault="00E21916" w:rsidP="00A8482E">
            <w:pPr>
              <w:autoSpaceDE w:val="0"/>
              <w:autoSpaceDN w:val="0"/>
              <w:adjustRightInd w:val="0"/>
              <w:spacing w:after="0" w:line="240" w:lineRule="auto"/>
              <w:ind w:firstLine="66"/>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47" w:type="pct"/>
            <w:gridSpan w:val="3"/>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289</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480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470</w:t>
            </w:r>
          </w:p>
        </w:tc>
        <w:tc>
          <w:tcPr>
            <w:tcW w:w="246"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475</w:t>
            </w:r>
          </w:p>
        </w:tc>
        <w:tc>
          <w:tcPr>
            <w:tcW w:w="245" w:type="pct"/>
            <w:gridSpan w:val="2"/>
            <w:vAlign w:val="center"/>
          </w:tcPr>
          <w:p w:rsidR="00E21916" w:rsidRPr="009B71A8"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168</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262</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272</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283</w:t>
            </w:r>
          </w:p>
        </w:tc>
        <w:tc>
          <w:tcPr>
            <w:tcW w:w="248" w:type="pct"/>
            <w:gridSpan w:val="2"/>
            <w:vAlign w:val="center"/>
          </w:tcPr>
          <w:p w:rsidR="00E21916" w:rsidRPr="00A8482E" w:rsidRDefault="00A8482E" w:rsidP="00A8482E">
            <w:pPr>
              <w:spacing w:after="0" w:line="240" w:lineRule="auto"/>
              <w:rPr>
                <w:rFonts w:ascii="Liberation Serif" w:hAnsi="Liberation Serif"/>
                <w:sz w:val="24"/>
                <w:szCs w:val="24"/>
              </w:rPr>
            </w:pPr>
            <w:r>
              <w:rPr>
                <w:rFonts w:ascii="Liberation Serif" w:hAnsi="Liberation Serif"/>
                <w:sz w:val="24"/>
                <w:szCs w:val="24"/>
              </w:rPr>
              <w:t>283</w:t>
            </w:r>
          </w:p>
        </w:tc>
        <w:tc>
          <w:tcPr>
            <w:tcW w:w="941" w:type="pct"/>
            <w:shd w:val="clear" w:color="auto" w:fill="auto"/>
            <w:vAlign w:val="center"/>
          </w:tcPr>
          <w:p w:rsidR="00E21916" w:rsidRPr="00844F8E" w:rsidRDefault="00E21916" w:rsidP="00A8482E">
            <w:pPr>
              <w:spacing w:after="0" w:line="240" w:lineRule="auto"/>
              <w:rPr>
                <w:rFonts w:ascii="Liberation Serif" w:hAnsi="Liberation Serif"/>
                <w:sz w:val="20"/>
                <w:szCs w:val="20"/>
              </w:rPr>
            </w:pPr>
            <w:r w:rsidRPr="00844F8E">
              <w:rPr>
                <w:rFonts w:ascii="Liberation Serif" w:hAnsi="Liberation Serif"/>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E21916" w:rsidRPr="00844F8E" w:rsidTr="00A8482E">
        <w:trPr>
          <w:trHeight w:val="1962"/>
          <w:tblCellSpacing w:w="5" w:type="nil"/>
        </w:trPr>
        <w:tc>
          <w:tcPr>
            <w:tcW w:w="269" w:type="pct"/>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w:t>
            </w:r>
          </w:p>
        </w:tc>
        <w:tc>
          <w:tcPr>
            <w:tcW w:w="946" w:type="pct"/>
            <w:vAlign w:val="center"/>
          </w:tcPr>
          <w:p w:rsidR="00E21916" w:rsidRPr="001F14FC" w:rsidRDefault="00E21916" w:rsidP="00A8482E">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компенсацию расходов на оплату жилого помещения и коммунальных услуг</w:t>
            </w:r>
          </w:p>
        </w:tc>
        <w:tc>
          <w:tcPr>
            <w:tcW w:w="388" w:type="pct"/>
            <w:vAlign w:val="center"/>
          </w:tcPr>
          <w:p w:rsidR="00E21916" w:rsidRPr="001F14FC" w:rsidRDefault="00E21916" w:rsidP="00A8482E">
            <w:pPr>
              <w:autoSpaceDE w:val="0"/>
              <w:autoSpaceDN w:val="0"/>
              <w:adjustRightInd w:val="0"/>
              <w:spacing w:after="0" w:line="240" w:lineRule="auto"/>
              <w:ind w:firstLine="66"/>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47" w:type="pct"/>
            <w:gridSpan w:val="3"/>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1885</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46"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val="en-US" w:eastAsia="ru-RU"/>
              </w:rPr>
            </w:pPr>
            <w:r>
              <w:rPr>
                <w:rFonts w:ascii="Liberation Serif" w:eastAsia="Times New Roman" w:hAnsi="Liberation Serif"/>
                <w:sz w:val="24"/>
                <w:szCs w:val="24"/>
                <w:lang w:eastAsia="ru-RU"/>
              </w:rPr>
              <w:t>1333</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w:t>
            </w:r>
            <w:r w:rsidRPr="001F14FC">
              <w:rPr>
                <w:rFonts w:ascii="Liberation Serif" w:eastAsia="Times New Roman" w:hAnsi="Liberation Serif"/>
                <w:sz w:val="24"/>
                <w:szCs w:val="24"/>
                <w:lang w:val="en-US" w:eastAsia="ru-RU"/>
              </w:rPr>
              <w:t>4</w:t>
            </w:r>
            <w:r w:rsidRPr="001F14FC">
              <w:rPr>
                <w:rFonts w:ascii="Liberation Serif" w:eastAsia="Times New Roman" w:hAnsi="Liberation Serif"/>
                <w:sz w:val="24"/>
                <w:szCs w:val="24"/>
                <w:lang w:eastAsia="ru-RU"/>
              </w:rPr>
              <w:t>5</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1471</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1530</w:t>
            </w:r>
          </w:p>
        </w:tc>
        <w:tc>
          <w:tcPr>
            <w:tcW w:w="248" w:type="pct"/>
            <w:gridSpan w:val="2"/>
            <w:vAlign w:val="center"/>
          </w:tcPr>
          <w:p w:rsidR="00E21916" w:rsidRPr="00A8482E" w:rsidRDefault="00A8482E" w:rsidP="00A8482E">
            <w:pPr>
              <w:spacing w:after="0" w:line="240" w:lineRule="auto"/>
              <w:rPr>
                <w:rFonts w:ascii="Liberation Serif" w:hAnsi="Liberation Serif"/>
                <w:sz w:val="24"/>
                <w:szCs w:val="24"/>
              </w:rPr>
            </w:pPr>
            <w:r w:rsidRPr="00A8482E">
              <w:rPr>
                <w:rFonts w:ascii="Liberation Serif" w:hAnsi="Liberation Serif"/>
                <w:sz w:val="24"/>
                <w:szCs w:val="24"/>
              </w:rPr>
              <w:t>15</w:t>
            </w:r>
            <w:r>
              <w:rPr>
                <w:rFonts w:ascii="Liberation Serif" w:hAnsi="Liberation Serif"/>
                <w:sz w:val="24"/>
                <w:szCs w:val="24"/>
              </w:rPr>
              <w:t>30</w:t>
            </w:r>
          </w:p>
        </w:tc>
        <w:tc>
          <w:tcPr>
            <w:tcW w:w="941" w:type="pct"/>
            <w:shd w:val="clear" w:color="auto" w:fill="auto"/>
            <w:vAlign w:val="center"/>
          </w:tcPr>
          <w:p w:rsidR="00E21916" w:rsidRPr="00844F8E" w:rsidRDefault="00E21916" w:rsidP="00A8482E">
            <w:pPr>
              <w:spacing w:after="0" w:line="240" w:lineRule="auto"/>
              <w:rPr>
                <w:rFonts w:ascii="Liberation Serif" w:hAnsi="Liberation Serif"/>
                <w:sz w:val="18"/>
                <w:szCs w:val="18"/>
              </w:rPr>
            </w:pPr>
            <w:r w:rsidRPr="00844F8E">
              <w:rPr>
                <w:rFonts w:ascii="Liberation Serif" w:hAnsi="Liberation Serif"/>
                <w:sz w:val="20"/>
                <w:szCs w:val="20"/>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E21916" w:rsidRPr="00844F8E" w:rsidTr="00A8482E">
        <w:trPr>
          <w:tblCellSpacing w:w="5" w:type="nil"/>
        </w:trPr>
        <w:tc>
          <w:tcPr>
            <w:tcW w:w="5000" w:type="pct"/>
            <w:gridSpan w:val="25"/>
          </w:tcPr>
          <w:p w:rsidR="00E21916" w:rsidRPr="00844F8E" w:rsidRDefault="00E21916" w:rsidP="00136229">
            <w:pPr>
              <w:spacing w:after="0" w:line="240" w:lineRule="auto"/>
              <w:rPr>
                <w:rFonts w:ascii="Liberation Serif" w:hAnsi="Liberation Serif"/>
                <w:sz w:val="24"/>
                <w:szCs w:val="24"/>
              </w:rPr>
            </w:pPr>
            <w:r w:rsidRPr="00313972">
              <w:rPr>
                <w:rFonts w:ascii="Liberation Serif" w:eastAsia="Times New Roman" w:hAnsi="Liberation Serif"/>
                <w:b/>
                <w:bCs/>
                <w:sz w:val="24"/>
                <w:szCs w:val="24"/>
                <w:lang w:eastAsia="ru-RU"/>
              </w:rPr>
              <w:t>Задача 2.</w:t>
            </w:r>
            <w:r w:rsidRPr="00313972">
              <w:rPr>
                <w:rFonts w:ascii="Liberation Serif" w:hAnsi="Liberation Serif"/>
                <w:b/>
                <w:bCs/>
                <w:sz w:val="24"/>
                <w:szCs w:val="24"/>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E21916" w:rsidRPr="00844F8E" w:rsidTr="00A8482E">
        <w:trPr>
          <w:trHeight w:val="2598"/>
          <w:tblCellSpacing w:w="5" w:type="nil"/>
        </w:trPr>
        <w:tc>
          <w:tcPr>
            <w:tcW w:w="269" w:type="pct"/>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8"/>
                <w:szCs w:val="28"/>
                <w:lang w:eastAsia="ru-RU"/>
              </w:rPr>
            </w:pPr>
            <w:r w:rsidRPr="001F14FC">
              <w:rPr>
                <w:rFonts w:ascii="Liberation Serif" w:eastAsia="Times New Roman" w:hAnsi="Liberation Serif"/>
                <w:sz w:val="24"/>
                <w:szCs w:val="24"/>
                <w:lang w:eastAsia="ru-RU"/>
              </w:rPr>
              <w:t>3.</w:t>
            </w:r>
          </w:p>
        </w:tc>
        <w:tc>
          <w:tcPr>
            <w:tcW w:w="946" w:type="pct"/>
            <w:vAlign w:val="center"/>
          </w:tcPr>
          <w:p w:rsidR="00E21916" w:rsidRPr="00A72076" w:rsidRDefault="00E21916" w:rsidP="00A8482E">
            <w:pPr>
              <w:autoSpaceDE w:val="0"/>
              <w:autoSpaceDN w:val="0"/>
              <w:adjustRightInd w:val="0"/>
              <w:spacing w:after="0" w:line="240" w:lineRule="auto"/>
              <w:rPr>
                <w:rFonts w:ascii="Liberation Serif" w:eastAsia="Times New Roman" w:hAnsi="Liberation Serif"/>
                <w:sz w:val="24"/>
                <w:szCs w:val="24"/>
                <w:highlight w:val="yellow"/>
                <w:lang w:eastAsia="ru-RU"/>
              </w:rPr>
            </w:pPr>
            <w:r w:rsidRPr="00313972">
              <w:rPr>
                <w:rFonts w:ascii="Liberation Serif" w:hAnsi="Liberation Serif"/>
                <w:sz w:val="24"/>
                <w:szCs w:val="24"/>
              </w:rPr>
              <w:t>Доля денежных средств</w:t>
            </w:r>
            <w:r>
              <w:rPr>
                <w:rFonts w:ascii="Liberation Serif" w:hAnsi="Liberation Serif"/>
                <w:sz w:val="24"/>
                <w:szCs w:val="24"/>
              </w:rPr>
              <w:t>,</w:t>
            </w:r>
            <w:r w:rsidRPr="00313972">
              <w:rPr>
                <w:rFonts w:ascii="Liberation Serif" w:hAnsi="Liberation Serif"/>
                <w:sz w:val="24"/>
                <w:szCs w:val="24"/>
              </w:rPr>
              <w:t xml:space="preserve"> освоенных на обеспечение деятельности подразделения </w:t>
            </w:r>
            <w:r>
              <w:rPr>
                <w:rFonts w:ascii="Liberation Serif" w:hAnsi="Liberation Serif"/>
                <w:sz w:val="24"/>
                <w:szCs w:val="24"/>
              </w:rPr>
              <w:t>по осуществлению начислений субсидий и компенсации расходов на оплату жилого помещения и коммунальных услуг</w:t>
            </w:r>
          </w:p>
        </w:tc>
        <w:tc>
          <w:tcPr>
            <w:tcW w:w="394" w:type="pct"/>
            <w:gridSpan w:val="3"/>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vAlign w:val="center"/>
          </w:tcPr>
          <w:p w:rsidR="00E21916" w:rsidRPr="00A8482E" w:rsidRDefault="00A8482E" w:rsidP="00A8482E">
            <w:pPr>
              <w:spacing w:after="0" w:line="240" w:lineRule="auto"/>
              <w:rPr>
                <w:rFonts w:ascii="Liberation Serif" w:hAnsi="Liberation Serif"/>
                <w:sz w:val="24"/>
                <w:szCs w:val="24"/>
              </w:rPr>
            </w:pPr>
            <w:r w:rsidRPr="00A8482E">
              <w:rPr>
                <w:rFonts w:ascii="Liberation Serif" w:hAnsi="Liberation Serif"/>
                <w:sz w:val="24"/>
                <w:szCs w:val="24"/>
              </w:rPr>
              <w:t>100</w:t>
            </w:r>
          </w:p>
        </w:tc>
        <w:tc>
          <w:tcPr>
            <w:tcW w:w="941" w:type="pct"/>
            <w:shd w:val="clear" w:color="auto" w:fill="auto"/>
            <w:vAlign w:val="center"/>
          </w:tcPr>
          <w:p w:rsidR="00E21916" w:rsidRPr="00844F8E" w:rsidRDefault="00E21916" w:rsidP="00A8482E">
            <w:pPr>
              <w:spacing w:after="0" w:line="240" w:lineRule="auto"/>
              <w:rPr>
                <w:rFonts w:ascii="Liberation Serif" w:hAnsi="Liberation Serif"/>
                <w:sz w:val="20"/>
                <w:szCs w:val="20"/>
              </w:rPr>
            </w:pPr>
            <w:r w:rsidRPr="00844F8E">
              <w:rPr>
                <w:rFonts w:ascii="Liberation Serif" w:hAnsi="Liberation Serif"/>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136229" w:rsidRDefault="00136229" w:rsidP="00136229">
      <w:pPr>
        <w:widowControl w:val="0"/>
        <w:autoSpaceDE w:val="0"/>
        <w:autoSpaceDN w:val="0"/>
        <w:adjustRightInd w:val="0"/>
        <w:spacing w:after="0" w:line="240" w:lineRule="auto"/>
        <w:jc w:val="center"/>
        <w:rPr>
          <w:rFonts w:ascii="Liberation Serif" w:eastAsia="Times New Roman" w:hAnsi="Liberation Serif"/>
          <w:b/>
          <w:bCs/>
          <w:color w:val="000000"/>
          <w:sz w:val="28"/>
          <w:szCs w:val="28"/>
          <w:lang w:eastAsia="ru-RU"/>
        </w:rPr>
      </w:pPr>
    </w:p>
    <w:p w:rsidR="00136229" w:rsidRPr="001F14FC" w:rsidRDefault="00136229" w:rsidP="00136229">
      <w:pPr>
        <w:widowControl w:val="0"/>
        <w:autoSpaceDE w:val="0"/>
        <w:autoSpaceDN w:val="0"/>
        <w:adjustRightInd w:val="0"/>
        <w:spacing w:after="0" w:line="240" w:lineRule="auto"/>
        <w:jc w:val="center"/>
        <w:rPr>
          <w:rFonts w:ascii="Liberation Serif" w:hAnsi="Liberation Serif"/>
          <w:b/>
          <w:bCs/>
          <w:sz w:val="28"/>
          <w:szCs w:val="28"/>
        </w:rPr>
      </w:pPr>
      <w:r w:rsidRPr="001F14FC">
        <w:rPr>
          <w:rFonts w:ascii="Liberation Serif" w:eastAsia="Times New Roman" w:hAnsi="Liberation Serif"/>
          <w:b/>
          <w:bCs/>
          <w:color w:val="000000"/>
          <w:sz w:val="28"/>
          <w:szCs w:val="28"/>
          <w:lang w:eastAsia="ru-RU"/>
        </w:rPr>
        <w:lastRenderedPageBreak/>
        <w:t>Раздел 3.</w:t>
      </w:r>
      <w:r>
        <w:rPr>
          <w:rFonts w:ascii="Liberation Serif" w:eastAsia="Times New Roman" w:hAnsi="Liberation Serif"/>
          <w:b/>
          <w:bCs/>
          <w:color w:val="000000"/>
          <w:sz w:val="28"/>
          <w:szCs w:val="28"/>
          <w:lang w:eastAsia="ru-RU"/>
        </w:rPr>
        <w:t xml:space="preserve"> </w:t>
      </w:r>
      <w:r w:rsidRPr="001F14FC">
        <w:rPr>
          <w:rFonts w:ascii="Liberation Serif" w:eastAsia="Times New Roman" w:hAnsi="Liberation Serif"/>
          <w:b/>
          <w:bCs/>
          <w:sz w:val="28"/>
          <w:szCs w:val="28"/>
          <w:lang w:eastAsia="ru-RU"/>
        </w:rPr>
        <w:t xml:space="preserve">План </w:t>
      </w:r>
      <w:r>
        <w:rPr>
          <w:rFonts w:ascii="Liberation Serif" w:eastAsia="Times New Roman" w:hAnsi="Liberation Serif"/>
          <w:b/>
          <w:bCs/>
          <w:sz w:val="28"/>
          <w:szCs w:val="28"/>
          <w:lang w:eastAsia="ru-RU"/>
        </w:rPr>
        <w:t>мероприятий</w:t>
      </w:r>
      <w:r w:rsidRPr="001F14FC">
        <w:rPr>
          <w:rFonts w:ascii="Liberation Serif" w:eastAsia="Times New Roman" w:hAnsi="Liberation Serif"/>
          <w:b/>
          <w:bCs/>
          <w:sz w:val="28"/>
          <w:szCs w:val="28"/>
          <w:lang w:eastAsia="ru-RU"/>
        </w:rPr>
        <w:t xml:space="preserve"> </w:t>
      </w:r>
      <w:r>
        <w:rPr>
          <w:rFonts w:ascii="Liberation Serif" w:eastAsia="Times New Roman" w:hAnsi="Liberation Serif"/>
          <w:b/>
          <w:bCs/>
          <w:sz w:val="28"/>
          <w:szCs w:val="28"/>
          <w:lang w:eastAsia="ru-RU"/>
        </w:rPr>
        <w:t xml:space="preserve">по выполнению </w:t>
      </w:r>
      <w:r w:rsidRPr="001F14FC">
        <w:rPr>
          <w:rFonts w:ascii="Liberation Serif" w:eastAsia="Times New Roman" w:hAnsi="Liberation Serif"/>
          <w:b/>
          <w:bCs/>
          <w:sz w:val="28"/>
          <w:szCs w:val="28"/>
          <w:lang w:eastAsia="ru-RU"/>
        </w:rPr>
        <w:t>муниципальной</w:t>
      </w:r>
      <w:r>
        <w:rPr>
          <w:rFonts w:ascii="Liberation Serif" w:eastAsia="Times New Roman" w:hAnsi="Liberation Serif"/>
          <w:b/>
          <w:bCs/>
          <w:sz w:val="28"/>
          <w:szCs w:val="28"/>
          <w:lang w:eastAsia="ru-RU"/>
        </w:rPr>
        <w:t xml:space="preserve"> </w:t>
      </w:r>
      <w:r w:rsidRPr="001F14FC">
        <w:rPr>
          <w:rFonts w:ascii="Liberation Serif" w:eastAsia="Times New Roman" w:hAnsi="Liberation Serif"/>
          <w:b/>
          <w:bCs/>
          <w:sz w:val="28"/>
          <w:szCs w:val="28"/>
          <w:lang w:eastAsia="ru-RU"/>
        </w:rPr>
        <w:t>программы «</w:t>
      </w:r>
      <w:r w:rsidRPr="001F14FC">
        <w:rPr>
          <w:rFonts w:ascii="Liberation Serif" w:hAnsi="Liberation Serif"/>
          <w:b/>
          <w:bCs/>
          <w:sz w:val="28"/>
          <w:szCs w:val="28"/>
        </w:rPr>
        <w:t>Социальная поддержка населения Махнёвского муниципального образования на 2014</w:t>
      </w:r>
      <w:r>
        <w:rPr>
          <w:rFonts w:ascii="Liberation Serif" w:hAnsi="Liberation Serif"/>
          <w:b/>
          <w:bCs/>
          <w:sz w:val="28"/>
          <w:szCs w:val="28"/>
        </w:rPr>
        <w:t xml:space="preserve"> – </w:t>
      </w:r>
      <w:r w:rsidRPr="001F14FC">
        <w:rPr>
          <w:rFonts w:ascii="Liberation Serif" w:hAnsi="Liberation Serif"/>
          <w:b/>
          <w:bCs/>
          <w:sz w:val="28"/>
          <w:szCs w:val="28"/>
        </w:rPr>
        <w:t>202</w:t>
      </w:r>
      <w:r w:rsidR="00AE1612">
        <w:rPr>
          <w:rFonts w:ascii="Liberation Serif" w:hAnsi="Liberation Serif"/>
          <w:b/>
          <w:bCs/>
          <w:sz w:val="28"/>
          <w:szCs w:val="28"/>
        </w:rPr>
        <w:t>3</w:t>
      </w:r>
      <w:r w:rsidRPr="001F14FC">
        <w:rPr>
          <w:rFonts w:ascii="Liberation Serif" w:hAnsi="Liberation Serif"/>
          <w:b/>
          <w:bCs/>
          <w:sz w:val="28"/>
          <w:szCs w:val="28"/>
        </w:rPr>
        <w:t xml:space="preserve"> годы»</w:t>
      </w:r>
    </w:p>
    <w:p w:rsidR="00136229" w:rsidRPr="001F14FC" w:rsidRDefault="00136229" w:rsidP="00136229">
      <w:pPr>
        <w:widowControl w:val="0"/>
        <w:autoSpaceDE w:val="0"/>
        <w:autoSpaceDN w:val="0"/>
        <w:adjustRightInd w:val="0"/>
        <w:spacing w:after="0" w:line="240" w:lineRule="auto"/>
        <w:ind w:firstLine="720"/>
        <w:jc w:val="both"/>
        <w:rPr>
          <w:rFonts w:ascii="Liberation Serif" w:hAnsi="Liberation Serif"/>
          <w:sz w:val="28"/>
          <w:szCs w:val="28"/>
        </w:rPr>
      </w:pPr>
    </w:p>
    <w:tbl>
      <w:tblPr>
        <w:tblpPr w:leftFromText="180" w:rightFromText="180" w:vertAnchor="text" w:horzAnchor="margin" w:tblpXSpec="center" w:tblpY="3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09"/>
        <w:gridCol w:w="135"/>
        <w:gridCol w:w="3971"/>
        <w:gridCol w:w="1199"/>
        <w:gridCol w:w="907"/>
        <w:gridCol w:w="907"/>
        <w:gridCol w:w="907"/>
        <w:gridCol w:w="907"/>
        <w:gridCol w:w="907"/>
        <w:gridCol w:w="907"/>
        <w:gridCol w:w="907"/>
        <w:gridCol w:w="907"/>
        <w:gridCol w:w="907"/>
        <w:gridCol w:w="907"/>
        <w:gridCol w:w="810"/>
      </w:tblGrid>
      <w:tr w:rsidR="00CB5241" w:rsidRPr="00844F8E" w:rsidTr="00CB5241">
        <w:trPr>
          <w:trHeight w:val="419"/>
        </w:trPr>
        <w:tc>
          <w:tcPr>
            <w:tcW w:w="162" w:type="pct"/>
            <w:vMerge w:val="restart"/>
            <w:vAlign w:val="center"/>
          </w:tcPr>
          <w:p w:rsidR="00CB5241" w:rsidRPr="00844F8E" w:rsidRDefault="00CB5241" w:rsidP="00CB5241">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 п/п</w:t>
            </w:r>
          </w:p>
        </w:tc>
        <w:tc>
          <w:tcPr>
            <w:tcW w:w="1308" w:type="pct"/>
            <w:gridSpan w:val="2"/>
            <w:vMerge w:val="restart"/>
            <w:vAlign w:val="center"/>
          </w:tcPr>
          <w:p w:rsidR="00CB5241" w:rsidRPr="00844F8E" w:rsidRDefault="00CB5241" w:rsidP="00CB5241">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Наименование мероприятия</w:t>
            </w:r>
          </w:p>
        </w:tc>
        <w:tc>
          <w:tcPr>
            <w:tcW w:w="382" w:type="pct"/>
            <w:vMerge w:val="restart"/>
            <w:vAlign w:val="center"/>
          </w:tcPr>
          <w:p w:rsidR="00CB5241" w:rsidRPr="00844F8E" w:rsidRDefault="00CB5241" w:rsidP="00CB5241">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Всего (рублей)</w:t>
            </w:r>
          </w:p>
        </w:tc>
        <w:tc>
          <w:tcPr>
            <w:tcW w:w="2890" w:type="pct"/>
            <w:gridSpan w:val="10"/>
            <w:vAlign w:val="center"/>
          </w:tcPr>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Объём финансирования по годам</w:t>
            </w:r>
          </w:p>
        </w:tc>
        <w:tc>
          <w:tcPr>
            <w:tcW w:w="258" w:type="pct"/>
            <w:vMerge w:val="restart"/>
            <w:tcBorders>
              <w:top w:val="single" w:sz="4" w:space="0" w:color="auto"/>
              <w:right w:val="single" w:sz="4" w:space="0" w:color="auto"/>
            </w:tcBorders>
            <w:vAlign w:val="center"/>
          </w:tcPr>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 показа</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теля</w:t>
            </w:r>
            <w:r>
              <w:rPr>
                <w:rFonts w:ascii="Liberation Serif" w:hAnsi="Liberation Serif"/>
                <w:sz w:val="20"/>
                <w:szCs w:val="20"/>
              </w:rPr>
              <w:t>,</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на выпол</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не</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ние</w:t>
            </w:r>
            <w:r>
              <w:rPr>
                <w:rFonts w:ascii="Liberation Serif" w:hAnsi="Liberation Serif"/>
                <w:sz w:val="20"/>
                <w:szCs w:val="20"/>
              </w:rPr>
              <w:t xml:space="preserve"> </w:t>
            </w:r>
            <w:r w:rsidRPr="00844F8E">
              <w:rPr>
                <w:rFonts w:ascii="Liberation Serif" w:hAnsi="Liberation Serif"/>
                <w:sz w:val="20"/>
                <w:szCs w:val="20"/>
              </w:rPr>
              <w:t>которо</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го</w:t>
            </w:r>
            <w:r>
              <w:rPr>
                <w:rFonts w:ascii="Liberation Serif" w:hAnsi="Liberation Serif"/>
                <w:sz w:val="20"/>
                <w:szCs w:val="20"/>
              </w:rPr>
              <w:t xml:space="preserve"> </w:t>
            </w:r>
            <w:r w:rsidRPr="00844F8E">
              <w:rPr>
                <w:rFonts w:ascii="Liberation Serif" w:hAnsi="Liberation Serif"/>
                <w:sz w:val="20"/>
                <w:szCs w:val="20"/>
              </w:rPr>
              <w:t>направ</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лено</w:t>
            </w:r>
            <w:r>
              <w:rPr>
                <w:rFonts w:ascii="Liberation Serif" w:hAnsi="Liberation Serif"/>
                <w:sz w:val="20"/>
                <w:szCs w:val="20"/>
              </w:rPr>
              <w:t xml:space="preserve"> </w:t>
            </w:r>
            <w:r w:rsidRPr="00844F8E">
              <w:rPr>
                <w:rFonts w:ascii="Liberation Serif" w:hAnsi="Liberation Serif"/>
                <w:sz w:val="20"/>
                <w:szCs w:val="20"/>
              </w:rPr>
              <w:t>меро</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приятие</w:t>
            </w:r>
          </w:p>
        </w:tc>
      </w:tr>
      <w:tr w:rsidR="00CB5241" w:rsidRPr="00844F8E" w:rsidTr="00CB5241">
        <w:trPr>
          <w:trHeight w:val="408"/>
        </w:trPr>
        <w:tc>
          <w:tcPr>
            <w:tcW w:w="162" w:type="pct"/>
            <w:vMerge/>
            <w:vAlign w:val="center"/>
          </w:tcPr>
          <w:p w:rsidR="00CB5241" w:rsidRPr="00844F8E" w:rsidRDefault="00CB5241" w:rsidP="00CB5241">
            <w:pPr>
              <w:spacing w:after="0" w:line="240" w:lineRule="auto"/>
              <w:contextualSpacing/>
              <w:jc w:val="center"/>
              <w:rPr>
                <w:rFonts w:ascii="Liberation Serif" w:hAnsi="Liberation Serif"/>
                <w:sz w:val="24"/>
                <w:szCs w:val="24"/>
              </w:rPr>
            </w:pPr>
          </w:p>
        </w:tc>
        <w:tc>
          <w:tcPr>
            <w:tcW w:w="1308" w:type="pct"/>
            <w:gridSpan w:val="2"/>
            <w:vMerge/>
            <w:vAlign w:val="center"/>
          </w:tcPr>
          <w:p w:rsidR="00CB5241" w:rsidRPr="00844F8E" w:rsidRDefault="00CB5241" w:rsidP="00CB5241">
            <w:pPr>
              <w:spacing w:after="0" w:line="240" w:lineRule="auto"/>
              <w:contextualSpacing/>
              <w:jc w:val="center"/>
              <w:rPr>
                <w:rFonts w:ascii="Liberation Serif" w:hAnsi="Liberation Serif"/>
                <w:sz w:val="24"/>
                <w:szCs w:val="24"/>
              </w:rPr>
            </w:pPr>
          </w:p>
        </w:tc>
        <w:tc>
          <w:tcPr>
            <w:tcW w:w="382" w:type="pct"/>
            <w:vMerge/>
            <w:vAlign w:val="center"/>
          </w:tcPr>
          <w:p w:rsidR="00CB5241" w:rsidRPr="00844F8E" w:rsidRDefault="00CB5241" w:rsidP="00CB5241">
            <w:pPr>
              <w:spacing w:after="0" w:line="240" w:lineRule="auto"/>
              <w:contextualSpacing/>
              <w:jc w:val="center"/>
              <w:rPr>
                <w:rFonts w:ascii="Liberation Serif" w:hAnsi="Liberation Serif"/>
                <w:sz w:val="24"/>
                <w:szCs w:val="24"/>
              </w:rPr>
            </w:pPr>
          </w:p>
        </w:tc>
        <w:tc>
          <w:tcPr>
            <w:tcW w:w="289" w:type="pct"/>
            <w:vAlign w:val="center"/>
          </w:tcPr>
          <w:p w:rsidR="00CB5241" w:rsidRPr="00844F8E" w:rsidRDefault="00CB5241" w:rsidP="00CB5241">
            <w:pPr>
              <w:spacing w:after="0" w:line="240" w:lineRule="auto"/>
              <w:contextualSpacing/>
              <w:jc w:val="center"/>
              <w:rPr>
                <w:rFonts w:ascii="Liberation Serif" w:hAnsi="Liberation Serif"/>
                <w:sz w:val="24"/>
                <w:szCs w:val="24"/>
              </w:rPr>
            </w:pPr>
            <w:r w:rsidRPr="00844F8E">
              <w:rPr>
                <w:rFonts w:ascii="Liberation Serif" w:hAnsi="Liberation Serif"/>
                <w:sz w:val="18"/>
                <w:szCs w:val="18"/>
              </w:rPr>
              <w:t>2014 год</w:t>
            </w:r>
          </w:p>
        </w:tc>
        <w:tc>
          <w:tcPr>
            <w:tcW w:w="289" w:type="pct"/>
            <w:tcBorders>
              <w:bottom w:val="nil"/>
              <w:right w:val="single" w:sz="4" w:space="0" w:color="auto"/>
            </w:tcBorders>
            <w:vAlign w:val="center"/>
          </w:tcPr>
          <w:p w:rsidR="00CB5241" w:rsidRPr="00844F8E" w:rsidRDefault="00CB5241" w:rsidP="00CB5241">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2015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2016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2017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2018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2019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2020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2021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2022 год</w:t>
            </w:r>
          </w:p>
        </w:tc>
        <w:tc>
          <w:tcPr>
            <w:tcW w:w="289" w:type="pct"/>
            <w:vAlign w:val="center"/>
          </w:tcPr>
          <w:p w:rsidR="00CB5241" w:rsidRPr="00CB5241" w:rsidRDefault="00CB5241" w:rsidP="00CB5241">
            <w:pPr>
              <w:spacing w:after="0" w:line="240" w:lineRule="auto"/>
              <w:jc w:val="center"/>
              <w:rPr>
                <w:rFonts w:ascii="Liberation Serif" w:hAnsi="Liberation Serif"/>
                <w:sz w:val="20"/>
                <w:szCs w:val="20"/>
              </w:rPr>
            </w:pPr>
            <w:r>
              <w:rPr>
                <w:rFonts w:ascii="Liberation Serif" w:hAnsi="Liberation Serif"/>
                <w:sz w:val="20"/>
                <w:szCs w:val="20"/>
              </w:rPr>
              <w:t>2023 год</w:t>
            </w:r>
          </w:p>
        </w:tc>
        <w:tc>
          <w:tcPr>
            <w:tcW w:w="258" w:type="pct"/>
            <w:vMerge/>
            <w:tcBorders>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p>
        </w:tc>
      </w:tr>
      <w:tr w:rsidR="00CB5241" w:rsidRPr="00844F8E" w:rsidTr="00CB5241">
        <w:trPr>
          <w:trHeight w:val="358"/>
        </w:trPr>
        <w:tc>
          <w:tcPr>
            <w:tcW w:w="162" w:type="pct"/>
            <w:vMerge w:val="restart"/>
          </w:tcPr>
          <w:p w:rsidR="00CB5241" w:rsidRPr="00844F8E" w:rsidRDefault="00CB5241" w:rsidP="00136229">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1.</w:t>
            </w:r>
          </w:p>
        </w:tc>
        <w:tc>
          <w:tcPr>
            <w:tcW w:w="1308" w:type="pct"/>
            <w:gridSpan w:val="2"/>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ВСЕГО</w:t>
            </w:r>
            <w:r>
              <w:rPr>
                <w:rFonts w:ascii="Liberation Serif" w:hAnsi="Liberation Serif"/>
                <w:sz w:val="24"/>
                <w:szCs w:val="24"/>
              </w:rPr>
              <w:t xml:space="preserve"> </w:t>
            </w:r>
            <w:r w:rsidRPr="00844F8E">
              <w:rPr>
                <w:rFonts w:ascii="Liberation Serif" w:hAnsi="Liberation Serif"/>
                <w:sz w:val="24"/>
                <w:szCs w:val="24"/>
              </w:rPr>
              <w:t>ПО МУНИЦИПАЛЬНОЙ ПРОГРАММЕ, В ТОМ ЧИСЛЕ:</w:t>
            </w:r>
          </w:p>
        </w:tc>
        <w:tc>
          <w:tcPr>
            <w:tcW w:w="382" w:type="pct"/>
            <w:vAlign w:val="center"/>
          </w:tcPr>
          <w:p w:rsidR="00CB5241" w:rsidRPr="00844F8E" w:rsidRDefault="007A32C2" w:rsidP="00CB5241">
            <w:pPr>
              <w:spacing w:after="0" w:line="240" w:lineRule="auto"/>
              <w:contextualSpacing/>
              <w:rPr>
                <w:rFonts w:ascii="Liberation Serif" w:hAnsi="Liberation Serif"/>
                <w:sz w:val="24"/>
                <w:szCs w:val="24"/>
              </w:rPr>
            </w:pPr>
            <w:r>
              <w:rPr>
                <w:rFonts w:ascii="Liberation Serif" w:hAnsi="Liberation Serif"/>
                <w:sz w:val="24"/>
                <w:szCs w:val="24"/>
              </w:rPr>
              <w:t>282 656,0</w:t>
            </w:r>
          </w:p>
        </w:tc>
        <w:tc>
          <w:tcPr>
            <w:tcW w:w="289" w:type="pct"/>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26</w:t>
            </w:r>
            <w:r>
              <w:rPr>
                <w:rFonts w:ascii="Liberation Serif" w:hAnsi="Liberation Serif"/>
                <w:sz w:val="20"/>
                <w:szCs w:val="20"/>
              </w:rPr>
              <w:t xml:space="preserve"> </w:t>
            </w:r>
            <w:r w:rsidRPr="00844F8E">
              <w:rPr>
                <w:rFonts w:ascii="Liberation Serif" w:hAnsi="Liberation Serif"/>
                <w:sz w:val="20"/>
                <w:szCs w:val="20"/>
              </w:rPr>
              <w:t>634,0</w:t>
            </w:r>
          </w:p>
        </w:tc>
        <w:tc>
          <w:tcPr>
            <w:tcW w:w="289" w:type="pct"/>
            <w:tcBorders>
              <w:bottom w:val="nil"/>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27</w:t>
            </w:r>
            <w:r>
              <w:rPr>
                <w:rFonts w:ascii="Liberation Serif" w:hAnsi="Liberation Serif"/>
                <w:sz w:val="20"/>
                <w:szCs w:val="20"/>
              </w:rPr>
              <w:t xml:space="preserve"> </w:t>
            </w:r>
            <w:r w:rsidRPr="00844F8E">
              <w:rPr>
                <w:rFonts w:ascii="Liberation Serif" w:hAnsi="Liberation Serif"/>
                <w:sz w:val="20"/>
                <w:szCs w:val="20"/>
              </w:rPr>
              <w:t>287,0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26</w:t>
            </w:r>
            <w:r>
              <w:rPr>
                <w:rFonts w:ascii="Liberation Serif" w:hAnsi="Liberation Serif"/>
                <w:sz w:val="20"/>
                <w:szCs w:val="20"/>
              </w:rPr>
              <w:t xml:space="preserve"> </w:t>
            </w:r>
            <w:r w:rsidRPr="00844F8E">
              <w:rPr>
                <w:rFonts w:ascii="Liberation Serif" w:hAnsi="Liberation Serif"/>
                <w:sz w:val="20"/>
                <w:szCs w:val="20"/>
              </w:rPr>
              <w:t>967,0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30 983,7</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31 246,8</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26 883,2</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26 911,9</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27 </w:t>
            </w:r>
            <w:r w:rsidR="00E477BB">
              <w:rPr>
                <w:rFonts w:ascii="Liberation Serif" w:hAnsi="Liberation Serif"/>
                <w:sz w:val="20"/>
                <w:szCs w:val="20"/>
              </w:rPr>
              <w:t>742</w:t>
            </w:r>
            <w:r>
              <w:rPr>
                <w:rFonts w:ascii="Liberation Serif" w:hAnsi="Liberation Serif"/>
                <w:sz w:val="20"/>
                <w:szCs w:val="20"/>
              </w:rPr>
              <w:t>,</w:t>
            </w:r>
            <w:r w:rsidR="00E477BB">
              <w:rPr>
                <w:rFonts w:ascii="Liberation Serif" w:hAnsi="Liberation Serif"/>
                <w:sz w:val="20"/>
                <w:szCs w:val="20"/>
              </w:rPr>
              <w:t>6</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w:t>
            </w:r>
            <w:r w:rsidR="00E477BB">
              <w:rPr>
                <w:rFonts w:ascii="Liberation Serif" w:hAnsi="Liberation Serif"/>
                <w:sz w:val="20"/>
                <w:szCs w:val="20"/>
              </w:rPr>
              <w:t>8</w:t>
            </w:r>
            <w:r>
              <w:rPr>
                <w:rFonts w:ascii="Liberation Serif" w:hAnsi="Liberation Serif"/>
                <w:sz w:val="20"/>
                <w:szCs w:val="20"/>
              </w:rPr>
              <w:t> </w:t>
            </w:r>
            <w:r w:rsidR="00E477BB">
              <w:rPr>
                <w:rFonts w:ascii="Liberation Serif" w:hAnsi="Liberation Serif"/>
                <w:sz w:val="20"/>
                <w:szCs w:val="20"/>
              </w:rPr>
              <w:t>572</w:t>
            </w:r>
            <w:r>
              <w:rPr>
                <w:rFonts w:ascii="Liberation Serif" w:hAnsi="Liberation Serif"/>
                <w:sz w:val="20"/>
                <w:szCs w:val="20"/>
              </w:rPr>
              <w:t>,</w:t>
            </w:r>
            <w:r w:rsidR="00E477BB">
              <w:rPr>
                <w:rFonts w:ascii="Liberation Serif" w:hAnsi="Liberation Serif"/>
                <w:sz w:val="20"/>
                <w:szCs w:val="20"/>
              </w:rPr>
              <w:t>4</w:t>
            </w:r>
          </w:p>
        </w:tc>
        <w:tc>
          <w:tcPr>
            <w:tcW w:w="289" w:type="pct"/>
            <w:vAlign w:val="center"/>
          </w:tcPr>
          <w:p w:rsidR="00CB5241" w:rsidRPr="00CB5241" w:rsidRDefault="00E477BB" w:rsidP="00CB5241">
            <w:pPr>
              <w:spacing w:after="0" w:line="240" w:lineRule="auto"/>
              <w:rPr>
                <w:rFonts w:ascii="Liberation Serif" w:hAnsi="Liberation Serif"/>
                <w:sz w:val="20"/>
                <w:szCs w:val="20"/>
              </w:rPr>
            </w:pPr>
            <w:r>
              <w:rPr>
                <w:rFonts w:ascii="Liberation Serif" w:hAnsi="Liberation Serif"/>
                <w:sz w:val="20"/>
                <w:szCs w:val="20"/>
              </w:rPr>
              <w:t>29 427,4</w:t>
            </w:r>
          </w:p>
        </w:tc>
        <w:tc>
          <w:tcPr>
            <w:tcW w:w="258" w:type="pct"/>
            <w:vMerge/>
            <w:tcBorders>
              <w:right w:val="single" w:sz="4" w:space="0" w:color="auto"/>
            </w:tcBorders>
          </w:tcPr>
          <w:p w:rsidR="00CB5241" w:rsidRPr="00844F8E" w:rsidRDefault="00CB5241" w:rsidP="00136229">
            <w:pPr>
              <w:spacing w:after="0" w:line="240" w:lineRule="auto"/>
              <w:jc w:val="both"/>
              <w:rPr>
                <w:rFonts w:ascii="Liberation Serif" w:hAnsi="Liberation Serif"/>
                <w:sz w:val="20"/>
                <w:szCs w:val="20"/>
              </w:rPr>
            </w:pPr>
          </w:p>
        </w:tc>
      </w:tr>
      <w:tr w:rsidR="00CB5241" w:rsidRPr="00844F8E" w:rsidTr="00CB5241">
        <w:trPr>
          <w:trHeight w:val="358"/>
        </w:trPr>
        <w:tc>
          <w:tcPr>
            <w:tcW w:w="162" w:type="pct"/>
            <w:vMerge/>
          </w:tcPr>
          <w:p w:rsidR="00CB5241" w:rsidRPr="00844F8E" w:rsidRDefault="00CB5241" w:rsidP="00136229">
            <w:pPr>
              <w:spacing w:after="0" w:line="240" w:lineRule="auto"/>
              <w:contextualSpacing/>
              <w:jc w:val="both"/>
              <w:rPr>
                <w:rFonts w:ascii="Liberation Serif" w:hAnsi="Liberation Serif"/>
                <w:sz w:val="24"/>
                <w:szCs w:val="24"/>
              </w:rPr>
            </w:pPr>
          </w:p>
        </w:tc>
        <w:tc>
          <w:tcPr>
            <w:tcW w:w="1308" w:type="pct"/>
            <w:gridSpan w:val="2"/>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местный бюджет</w:t>
            </w:r>
          </w:p>
        </w:tc>
        <w:tc>
          <w:tcPr>
            <w:tcW w:w="382" w:type="pct"/>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0,0</w:t>
            </w:r>
          </w:p>
        </w:tc>
        <w:tc>
          <w:tcPr>
            <w:tcW w:w="289" w:type="pct"/>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vAlign w:val="center"/>
          </w:tcPr>
          <w:p w:rsidR="00CB5241" w:rsidRPr="00CB5241" w:rsidRDefault="00CB5241" w:rsidP="00CB5241">
            <w:pPr>
              <w:spacing w:after="0" w:line="240" w:lineRule="auto"/>
              <w:rPr>
                <w:rFonts w:ascii="Liberation Serif" w:hAnsi="Liberation Serif"/>
                <w:sz w:val="20"/>
                <w:szCs w:val="20"/>
              </w:rPr>
            </w:pPr>
            <w:r>
              <w:rPr>
                <w:rFonts w:ascii="Liberation Serif" w:hAnsi="Liberation Serif"/>
                <w:sz w:val="20"/>
                <w:szCs w:val="20"/>
              </w:rPr>
              <w:t>0,0</w:t>
            </w:r>
          </w:p>
        </w:tc>
        <w:tc>
          <w:tcPr>
            <w:tcW w:w="258" w:type="pct"/>
            <w:vMerge/>
            <w:tcBorders>
              <w:right w:val="single" w:sz="4" w:space="0" w:color="auto"/>
            </w:tcBorders>
          </w:tcPr>
          <w:p w:rsidR="00CB5241" w:rsidRPr="00844F8E" w:rsidRDefault="00CB5241" w:rsidP="00136229">
            <w:pPr>
              <w:spacing w:after="0" w:line="240" w:lineRule="auto"/>
              <w:jc w:val="both"/>
              <w:rPr>
                <w:rFonts w:ascii="Liberation Serif" w:hAnsi="Liberation Serif"/>
                <w:sz w:val="20"/>
                <w:szCs w:val="20"/>
              </w:rPr>
            </w:pPr>
          </w:p>
        </w:tc>
      </w:tr>
      <w:tr w:rsidR="00CB5241" w:rsidRPr="00844F8E" w:rsidTr="00CB5241">
        <w:trPr>
          <w:trHeight w:val="358"/>
        </w:trPr>
        <w:tc>
          <w:tcPr>
            <w:tcW w:w="162" w:type="pct"/>
            <w:vMerge/>
          </w:tcPr>
          <w:p w:rsidR="00CB5241" w:rsidRPr="00844F8E" w:rsidRDefault="00CB5241" w:rsidP="00136229">
            <w:pPr>
              <w:spacing w:after="0" w:line="240" w:lineRule="auto"/>
              <w:contextualSpacing/>
              <w:jc w:val="both"/>
              <w:rPr>
                <w:rFonts w:ascii="Liberation Serif" w:hAnsi="Liberation Serif"/>
                <w:sz w:val="24"/>
                <w:szCs w:val="24"/>
              </w:rPr>
            </w:pPr>
          </w:p>
        </w:tc>
        <w:tc>
          <w:tcPr>
            <w:tcW w:w="1308" w:type="pct"/>
            <w:gridSpan w:val="2"/>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федеральный бюджет</w:t>
            </w:r>
          </w:p>
        </w:tc>
        <w:tc>
          <w:tcPr>
            <w:tcW w:w="382" w:type="pct"/>
            <w:vAlign w:val="center"/>
          </w:tcPr>
          <w:p w:rsidR="00CB5241" w:rsidRPr="00844F8E" w:rsidRDefault="00E74ADD" w:rsidP="00CB5241">
            <w:pPr>
              <w:spacing w:after="0" w:line="240" w:lineRule="auto"/>
              <w:contextualSpacing/>
              <w:rPr>
                <w:rFonts w:ascii="Liberation Serif" w:hAnsi="Liberation Serif"/>
                <w:sz w:val="24"/>
                <w:szCs w:val="24"/>
              </w:rPr>
            </w:pPr>
            <w:r>
              <w:rPr>
                <w:rFonts w:ascii="Liberation Serif" w:hAnsi="Liberation Serif"/>
                <w:sz w:val="24"/>
                <w:szCs w:val="24"/>
              </w:rPr>
              <w:t>31 115,2</w:t>
            </w:r>
          </w:p>
        </w:tc>
        <w:tc>
          <w:tcPr>
            <w:tcW w:w="289" w:type="pct"/>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w:t>
            </w:r>
            <w:r>
              <w:rPr>
                <w:rFonts w:ascii="Liberation Serif" w:hAnsi="Liberation Serif"/>
                <w:sz w:val="20"/>
                <w:szCs w:val="20"/>
              </w:rPr>
              <w:t xml:space="preserve"> </w:t>
            </w:r>
            <w:r w:rsidRPr="00844F8E">
              <w:rPr>
                <w:rFonts w:ascii="Liberation Serif" w:hAnsi="Liberation Serif"/>
                <w:sz w:val="20"/>
                <w:szCs w:val="20"/>
              </w:rPr>
              <w:t>859,0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w:t>
            </w:r>
            <w:r>
              <w:rPr>
                <w:rFonts w:ascii="Liberation Serif" w:hAnsi="Liberation Serif"/>
                <w:sz w:val="20"/>
                <w:szCs w:val="20"/>
              </w:rPr>
              <w:t xml:space="preserve"> </w:t>
            </w:r>
            <w:r w:rsidRPr="00844F8E">
              <w:rPr>
                <w:rFonts w:ascii="Liberation Serif" w:hAnsi="Liberation Serif"/>
                <w:sz w:val="20"/>
                <w:szCs w:val="20"/>
              </w:rPr>
              <w:t>803,0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w:t>
            </w:r>
            <w:r>
              <w:rPr>
                <w:rFonts w:ascii="Liberation Serif" w:hAnsi="Liberation Serif"/>
                <w:sz w:val="20"/>
                <w:szCs w:val="20"/>
              </w:rPr>
              <w:t xml:space="preserve"> </w:t>
            </w:r>
            <w:r w:rsidRPr="00844F8E">
              <w:rPr>
                <w:rFonts w:ascii="Liberation Serif" w:hAnsi="Liberation Serif"/>
                <w:sz w:val="20"/>
                <w:szCs w:val="20"/>
              </w:rPr>
              <w:t>412,0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w:t>
            </w:r>
            <w:r>
              <w:rPr>
                <w:rFonts w:ascii="Liberation Serif" w:hAnsi="Liberation Serif"/>
                <w:sz w:val="20"/>
                <w:szCs w:val="20"/>
              </w:rPr>
              <w:t xml:space="preserve"> </w:t>
            </w:r>
            <w:r w:rsidRPr="00844F8E">
              <w:rPr>
                <w:rFonts w:ascii="Liberation Serif" w:hAnsi="Liberation Serif"/>
                <w:sz w:val="20"/>
                <w:szCs w:val="20"/>
              </w:rPr>
              <w:t>661,0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3 873,8</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3 233,2</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2 68</w:t>
            </w:r>
            <w:r>
              <w:rPr>
                <w:rFonts w:ascii="Liberation Serif" w:hAnsi="Liberation Serif"/>
                <w:sz w:val="20"/>
                <w:szCs w:val="20"/>
              </w:rPr>
              <w:t>9</w:t>
            </w:r>
            <w:r w:rsidRPr="00844F8E">
              <w:rPr>
                <w:rFonts w:ascii="Liberation Serif" w:hAnsi="Liberation Serif"/>
                <w:sz w:val="20"/>
                <w:szCs w:val="20"/>
              </w:rPr>
              <w:t>,</w:t>
            </w:r>
            <w:r>
              <w:rPr>
                <w:rFonts w:ascii="Liberation Serif" w:hAnsi="Liberation Serif"/>
                <w:sz w:val="20"/>
                <w:szCs w:val="20"/>
              </w:rPr>
              <w:t>8</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2 </w:t>
            </w:r>
            <w:r w:rsidR="00E74ADD">
              <w:rPr>
                <w:rFonts w:ascii="Liberation Serif" w:hAnsi="Liberation Serif"/>
                <w:sz w:val="20"/>
                <w:szCs w:val="20"/>
              </w:rPr>
              <w:t>777</w:t>
            </w:r>
            <w:r w:rsidRPr="00844F8E">
              <w:rPr>
                <w:rFonts w:ascii="Liberation Serif" w:hAnsi="Liberation Serif"/>
                <w:sz w:val="20"/>
                <w:szCs w:val="20"/>
              </w:rPr>
              <w:t>,0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2 </w:t>
            </w:r>
            <w:r w:rsidR="00E74ADD">
              <w:rPr>
                <w:rFonts w:ascii="Liberation Serif" w:hAnsi="Liberation Serif"/>
                <w:sz w:val="20"/>
                <w:szCs w:val="20"/>
              </w:rPr>
              <w:t>860</w:t>
            </w:r>
            <w:r w:rsidRPr="00844F8E">
              <w:rPr>
                <w:rFonts w:ascii="Liberation Serif" w:hAnsi="Liberation Serif"/>
                <w:sz w:val="20"/>
                <w:szCs w:val="20"/>
              </w:rPr>
              <w:t>,</w:t>
            </w:r>
            <w:r w:rsidR="00E74ADD">
              <w:rPr>
                <w:rFonts w:ascii="Liberation Serif" w:hAnsi="Liberation Serif"/>
                <w:sz w:val="20"/>
                <w:szCs w:val="20"/>
              </w:rPr>
              <w:t>3</w:t>
            </w:r>
          </w:p>
        </w:tc>
        <w:tc>
          <w:tcPr>
            <w:tcW w:w="289" w:type="pct"/>
            <w:vAlign w:val="center"/>
          </w:tcPr>
          <w:p w:rsidR="00CB5241" w:rsidRPr="00CB5241" w:rsidRDefault="00E74ADD" w:rsidP="00CB5241">
            <w:pPr>
              <w:spacing w:after="0" w:line="240" w:lineRule="auto"/>
              <w:rPr>
                <w:rFonts w:ascii="Liberation Serif" w:hAnsi="Liberation Serif"/>
                <w:sz w:val="20"/>
                <w:szCs w:val="20"/>
              </w:rPr>
            </w:pPr>
            <w:r>
              <w:rPr>
                <w:rFonts w:ascii="Liberation Serif" w:hAnsi="Liberation Serif"/>
                <w:sz w:val="20"/>
                <w:szCs w:val="20"/>
              </w:rPr>
              <w:t>2 946,1</w:t>
            </w:r>
          </w:p>
        </w:tc>
        <w:tc>
          <w:tcPr>
            <w:tcW w:w="258" w:type="pct"/>
            <w:vMerge/>
            <w:tcBorders>
              <w:right w:val="single" w:sz="4" w:space="0" w:color="auto"/>
            </w:tcBorders>
          </w:tcPr>
          <w:p w:rsidR="00CB5241" w:rsidRPr="00844F8E" w:rsidRDefault="00CB5241" w:rsidP="00136229">
            <w:pPr>
              <w:spacing w:after="0" w:line="240" w:lineRule="auto"/>
              <w:jc w:val="both"/>
              <w:rPr>
                <w:rFonts w:ascii="Liberation Serif" w:hAnsi="Liberation Serif"/>
                <w:sz w:val="20"/>
                <w:szCs w:val="20"/>
              </w:rPr>
            </w:pPr>
          </w:p>
        </w:tc>
      </w:tr>
      <w:tr w:rsidR="00CB5241" w:rsidRPr="00844F8E" w:rsidTr="00CB5241">
        <w:trPr>
          <w:trHeight w:val="358"/>
        </w:trPr>
        <w:tc>
          <w:tcPr>
            <w:tcW w:w="162" w:type="pct"/>
            <w:vMerge/>
          </w:tcPr>
          <w:p w:rsidR="00CB5241" w:rsidRPr="00844F8E" w:rsidRDefault="00CB5241" w:rsidP="00136229">
            <w:pPr>
              <w:spacing w:after="0" w:line="240" w:lineRule="auto"/>
              <w:contextualSpacing/>
              <w:jc w:val="both"/>
              <w:rPr>
                <w:rFonts w:ascii="Liberation Serif" w:hAnsi="Liberation Serif"/>
                <w:sz w:val="24"/>
                <w:szCs w:val="24"/>
              </w:rPr>
            </w:pPr>
          </w:p>
        </w:tc>
        <w:tc>
          <w:tcPr>
            <w:tcW w:w="1308" w:type="pct"/>
            <w:gridSpan w:val="2"/>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областной бюджет</w:t>
            </w:r>
          </w:p>
        </w:tc>
        <w:tc>
          <w:tcPr>
            <w:tcW w:w="382" w:type="pct"/>
            <w:vAlign w:val="center"/>
          </w:tcPr>
          <w:p w:rsidR="00CB5241" w:rsidRPr="00844F8E" w:rsidRDefault="007A32C2" w:rsidP="00CB5241">
            <w:pPr>
              <w:spacing w:after="0" w:line="240" w:lineRule="auto"/>
              <w:contextualSpacing/>
              <w:rPr>
                <w:rFonts w:ascii="Liberation Serif" w:hAnsi="Liberation Serif"/>
                <w:sz w:val="24"/>
                <w:szCs w:val="24"/>
              </w:rPr>
            </w:pPr>
            <w:r>
              <w:rPr>
                <w:rFonts w:ascii="Liberation Serif" w:hAnsi="Liberation Serif"/>
                <w:sz w:val="24"/>
                <w:szCs w:val="24"/>
              </w:rPr>
              <w:t>251 540,8</w:t>
            </w:r>
          </w:p>
        </w:tc>
        <w:tc>
          <w:tcPr>
            <w:tcW w:w="289" w:type="pct"/>
            <w:tcBorders>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23</w:t>
            </w:r>
            <w:r>
              <w:rPr>
                <w:rFonts w:ascii="Liberation Serif" w:hAnsi="Liberation Serif"/>
                <w:sz w:val="20"/>
                <w:szCs w:val="20"/>
              </w:rPr>
              <w:t xml:space="preserve"> </w:t>
            </w:r>
            <w:r w:rsidRPr="00844F8E">
              <w:rPr>
                <w:rFonts w:ascii="Liberation Serif" w:hAnsi="Liberation Serif"/>
                <w:sz w:val="20"/>
                <w:szCs w:val="20"/>
              </w:rPr>
              <w:t>775,0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24</w:t>
            </w:r>
            <w:r>
              <w:rPr>
                <w:rFonts w:ascii="Liberation Serif" w:hAnsi="Liberation Serif"/>
                <w:sz w:val="20"/>
                <w:szCs w:val="20"/>
              </w:rPr>
              <w:t xml:space="preserve"> </w:t>
            </w:r>
            <w:r w:rsidRPr="00844F8E">
              <w:rPr>
                <w:rFonts w:ascii="Liberation Serif" w:hAnsi="Liberation Serif"/>
                <w:sz w:val="20"/>
                <w:szCs w:val="20"/>
              </w:rPr>
              <w:t>484,0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23</w:t>
            </w:r>
            <w:r>
              <w:rPr>
                <w:rFonts w:ascii="Liberation Serif" w:hAnsi="Liberation Serif"/>
                <w:sz w:val="20"/>
                <w:szCs w:val="20"/>
              </w:rPr>
              <w:t xml:space="preserve"> </w:t>
            </w:r>
            <w:r w:rsidRPr="00844F8E">
              <w:rPr>
                <w:rFonts w:ascii="Liberation Serif" w:hAnsi="Liberation Serif"/>
                <w:sz w:val="20"/>
                <w:szCs w:val="20"/>
              </w:rPr>
              <w:t>555,0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27</w:t>
            </w:r>
            <w:r>
              <w:rPr>
                <w:rFonts w:ascii="Liberation Serif" w:hAnsi="Liberation Serif"/>
                <w:sz w:val="20"/>
                <w:szCs w:val="20"/>
              </w:rPr>
              <w:t xml:space="preserve"> </w:t>
            </w:r>
            <w:r w:rsidRPr="00844F8E">
              <w:rPr>
                <w:rFonts w:ascii="Liberation Serif" w:hAnsi="Liberation Serif"/>
                <w:sz w:val="20"/>
                <w:szCs w:val="20"/>
              </w:rPr>
              <w:t>322,7</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27 373,0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23 650,0</w:t>
            </w:r>
          </w:p>
        </w:tc>
        <w:tc>
          <w:tcPr>
            <w:tcW w:w="289" w:type="pct"/>
            <w:tcBorders>
              <w:top w:val="single" w:sz="4" w:space="0" w:color="auto"/>
              <w:left w:val="single" w:sz="4" w:space="0" w:color="auto"/>
              <w:bottom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w:t>
            </w:r>
            <w:r>
              <w:rPr>
                <w:rFonts w:ascii="Liberation Serif" w:hAnsi="Liberation Serif"/>
                <w:sz w:val="20"/>
                <w:szCs w:val="20"/>
              </w:rPr>
              <w:t>4</w:t>
            </w:r>
            <w:r w:rsidRPr="00844F8E">
              <w:rPr>
                <w:rFonts w:ascii="Liberation Serif" w:hAnsi="Liberation Serif"/>
                <w:sz w:val="20"/>
                <w:szCs w:val="20"/>
              </w:rPr>
              <w:t> </w:t>
            </w:r>
            <w:r>
              <w:rPr>
                <w:rFonts w:ascii="Liberation Serif" w:hAnsi="Liberation Serif"/>
                <w:sz w:val="20"/>
                <w:szCs w:val="20"/>
              </w:rPr>
              <w:t>222</w:t>
            </w:r>
            <w:r w:rsidRPr="00844F8E">
              <w:rPr>
                <w:rFonts w:ascii="Liberation Serif" w:hAnsi="Liberation Serif"/>
                <w:sz w:val="20"/>
                <w:szCs w:val="20"/>
              </w:rPr>
              <w:t>,</w:t>
            </w:r>
            <w:r>
              <w:rPr>
                <w:rFonts w:ascii="Liberation Serif" w:hAnsi="Liberation Serif"/>
                <w:sz w:val="20"/>
                <w:szCs w:val="20"/>
              </w:rPr>
              <w:t>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24</w:t>
            </w:r>
            <w:r w:rsidRPr="00844F8E">
              <w:rPr>
                <w:rFonts w:ascii="Liberation Serif" w:hAnsi="Liberation Serif"/>
                <w:sz w:val="20"/>
                <w:szCs w:val="20"/>
              </w:rPr>
              <w:t> </w:t>
            </w:r>
            <w:r>
              <w:rPr>
                <w:rFonts w:ascii="Liberation Serif" w:hAnsi="Liberation Serif"/>
                <w:sz w:val="20"/>
                <w:szCs w:val="20"/>
              </w:rPr>
              <w:t>96</w:t>
            </w:r>
            <w:r w:rsidR="00E74ADD">
              <w:rPr>
                <w:rFonts w:ascii="Liberation Serif" w:hAnsi="Liberation Serif"/>
                <w:sz w:val="20"/>
                <w:szCs w:val="20"/>
              </w:rPr>
              <w:t>5</w:t>
            </w:r>
            <w:r w:rsidRPr="00844F8E">
              <w:rPr>
                <w:rFonts w:ascii="Liberation Serif" w:hAnsi="Liberation Serif"/>
                <w:sz w:val="20"/>
                <w:szCs w:val="20"/>
              </w:rPr>
              <w:t>,</w:t>
            </w:r>
            <w:r w:rsidR="00E74ADD">
              <w:rPr>
                <w:rFonts w:ascii="Liberation Serif" w:hAnsi="Liberation Serif"/>
                <w:sz w:val="20"/>
                <w:szCs w:val="20"/>
              </w:rPr>
              <w:t>6</w:t>
            </w:r>
          </w:p>
        </w:tc>
        <w:tc>
          <w:tcPr>
            <w:tcW w:w="289" w:type="pct"/>
            <w:tcBorders>
              <w:top w:val="single" w:sz="4" w:space="0" w:color="auto"/>
              <w:left w:val="single" w:sz="4" w:space="0" w:color="auto"/>
              <w:bottom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w:t>
            </w:r>
            <w:r w:rsidR="00E74ADD">
              <w:rPr>
                <w:rFonts w:ascii="Liberation Serif" w:hAnsi="Liberation Serif"/>
                <w:sz w:val="20"/>
                <w:szCs w:val="20"/>
              </w:rPr>
              <w:t>5</w:t>
            </w:r>
            <w:r>
              <w:rPr>
                <w:rFonts w:ascii="Liberation Serif" w:hAnsi="Liberation Serif"/>
                <w:sz w:val="20"/>
                <w:szCs w:val="20"/>
              </w:rPr>
              <w:t> </w:t>
            </w:r>
            <w:r w:rsidR="00E74ADD">
              <w:rPr>
                <w:rFonts w:ascii="Liberation Serif" w:hAnsi="Liberation Serif"/>
                <w:sz w:val="20"/>
                <w:szCs w:val="20"/>
              </w:rPr>
              <w:t>712</w:t>
            </w:r>
            <w:r>
              <w:rPr>
                <w:rFonts w:ascii="Liberation Serif" w:hAnsi="Liberation Serif"/>
                <w:sz w:val="20"/>
                <w:szCs w:val="20"/>
              </w:rPr>
              <w:t>,</w:t>
            </w:r>
            <w:r w:rsidR="00E74ADD">
              <w:rPr>
                <w:rFonts w:ascii="Liberation Serif" w:hAnsi="Liberation Serif"/>
                <w:sz w:val="20"/>
                <w:szCs w:val="20"/>
              </w:rPr>
              <w:t>1</w:t>
            </w:r>
          </w:p>
        </w:tc>
        <w:tc>
          <w:tcPr>
            <w:tcW w:w="289" w:type="pct"/>
            <w:vAlign w:val="center"/>
          </w:tcPr>
          <w:p w:rsidR="00CB5241" w:rsidRPr="00CB5241" w:rsidRDefault="00E477BB" w:rsidP="00CB5241">
            <w:pPr>
              <w:spacing w:after="0" w:line="240" w:lineRule="auto"/>
              <w:rPr>
                <w:rFonts w:ascii="Liberation Serif" w:hAnsi="Liberation Serif"/>
                <w:sz w:val="20"/>
                <w:szCs w:val="20"/>
              </w:rPr>
            </w:pPr>
            <w:r>
              <w:rPr>
                <w:rFonts w:ascii="Liberation Serif" w:hAnsi="Liberation Serif"/>
                <w:sz w:val="20"/>
                <w:szCs w:val="20"/>
              </w:rPr>
              <w:t>26 481,3</w:t>
            </w:r>
          </w:p>
        </w:tc>
        <w:tc>
          <w:tcPr>
            <w:tcW w:w="258" w:type="pct"/>
            <w:vMerge/>
            <w:tcBorders>
              <w:right w:val="single" w:sz="4" w:space="0" w:color="auto"/>
            </w:tcBorders>
          </w:tcPr>
          <w:p w:rsidR="00CB5241" w:rsidRPr="00844F8E" w:rsidRDefault="00CB5241" w:rsidP="00136229">
            <w:pPr>
              <w:spacing w:after="0" w:line="240" w:lineRule="auto"/>
              <w:jc w:val="both"/>
              <w:rPr>
                <w:rFonts w:ascii="Liberation Serif" w:hAnsi="Liberation Serif"/>
                <w:sz w:val="20"/>
                <w:szCs w:val="20"/>
              </w:rPr>
            </w:pPr>
          </w:p>
        </w:tc>
      </w:tr>
      <w:tr w:rsidR="00CB5241" w:rsidRPr="00844F8E" w:rsidTr="00CB5241">
        <w:trPr>
          <w:trHeight w:val="358"/>
        </w:trPr>
        <w:tc>
          <w:tcPr>
            <w:tcW w:w="4742" w:type="pct"/>
            <w:gridSpan w:val="14"/>
            <w:vAlign w:val="center"/>
          </w:tcPr>
          <w:p w:rsidR="00CB5241" w:rsidRPr="00CB5241" w:rsidRDefault="00CB5241" w:rsidP="00CB5241">
            <w:pPr>
              <w:spacing w:after="0" w:line="240" w:lineRule="auto"/>
              <w:jc w:val="center"/>
              <w:rPr>
                <w:rFonts w:ascii="Liberation Serif" w:hAnsi="Liberation Serif"/>
                <w:sz w:val="28"/>
                <w:szCs w:val="28"/>
              </w:rPr>
            </w:pPr>
            <w:r w:rsidRPr="00CB5241">
              <w:rPr>
                <w:rFonts w:ascii="Liberation Serif" w:hAnsi="Liberation Serif"/>
                <w:b/>
                <w:bCs/>
                <w:sz w:val="28"/>
                <w:szCs w:val="28"/>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58" w:type="pct"/>
            <w:vMerge/>
            <w:tcBorders>
              <w:right w:val="single" w:sz="4" w:space="0" w:color="auto"/>
            </w:tcBorders>
          </w:tcPr>
          <w:p w:rsidR="00CB5241" w:rsidRPr="00844F8E" w:rsidRDefault="00CB5241" w:rsidP="00136229">
            <w:pPr>
              <w:spacing w:after="0" w:line="240" w:lineRule="auto"/>
              <w:jc w:val="center"/>
              <w:rPr>
                <w:rFonts w:ascii="Liberation Serif" w:hAnsi="Liberation Serif"/>
                <w:sz w:val="24"/>
                <w:szCs w:val="24"/>
              </w:rPr>
            </w:pPr>
          </w:p>
        </w:tc>
      </w:tr>
      <w:tr w:rsidR="00CB5241" w:rsidRPr="00844F8E" w:rsidTr="00CB5241">
        <w:trPr>
          <w:trHeight w:val="461"/>
        </w:trPr>
        <w:tc>
          <w:tcPr>
            <w:tcW w:w="4742" w:type="pct"/>
            <w:gridSpan w:val="14"/>
            <w:vAlign w:val="center"/>
          </w:tcPr>
          <w:p w:rsidR="00CB5241" w:rsidRPr="00CB5241" w:rsidRDefault="00CB5241" w:rsidP="00CB5241">
            <w:pPr>
              <w:spacing w:after="0" w:line="240" w:lineRule="auto"/>
              <w:rPr>
                <w:rFonts w:ascii="Liberation Serif" w:hAnsi="Liberation Serif"/>
                <w:sz w:val="28"/>
                <w:szCs w:val="28"/>
              </w:rPr>
            </w:pPr>
            <w:r w:rsidRPr="00CB5241">
              <w:rPr>
                <w:rFonts w:ascii="Liberation Serif" w:hAnsi="Liberation Serif"/>
                <w:b/>
                <w:bCs/>
                <w:sz w:val="28"/>
                <w:szCs w:val="28"/>
              </w:rPr>
              <w:t>Задача 1. Предоставление социальной поддержки населению</w:t>
            </w:r>
          </w:p>
        </w:tc>
        <w:tc>
          <w:tcPr>
            <w:tcW w:w="258" w:type="pct"/>
            <w:vMerge/>
            <w:tcBorders>
              <w:right w:val="single" w:sz="4" w:space="0" w:color="auto"/>
            </w:tcBorders>
          </w:tcPr>
          <w:p w:rsidR="00CB5241" w:rsidRPr="00844F8E" w:rsidRDefault="00CB5241" w:rsidP="00136229">
            <w:pPr>
              <w:spacing w:after="0" w:line="240" w:lineRule="auto"/>
              <w:rPr>
                <w:rFonts w:ascii="Liberation Serif" w:hAnsi="Liberation Serif"/>
                <w:sz w:val="24"/>
                <w:szCs w:val="24"/>
              </w:rPr>
            </w:pPr>
          </w:p>
        </w:tc>
      </w:tr>
      <w:tr w:rsidR="00CB5241" w:rsidRPr="00844F8E" w:rsidTr="00AE1612">
        <w:trPr>
          <w:trHeight w:val="4584"/>
        </w:trPr>
        <w:tc>
          <w:tcPr>
            <w:tcW w:w="162" w:type="pct"/>
            <w:tcBorders>
              <w:bottom w:val="single" w:sz="4" w:space="0" w:color="auto"/>
              <w:right w:val="single" w:sz="4" w:space="0" w:color="auto"/>
            </w:tcBorders>
            <w:vAlign w:val="center"/>
          </w:tcPr>
          <w:p w:rsidR="00CB5241" w:rsidRPr="00AE1612" w:rsidRDefault="00CB5241" w:rsidP="00AE1612">
            <w:pPr>
              <w:tabs>
                <w:tab w:val="left" w:pos="1635"/>
              </w:tabs>
              <w:spacing w:after="0" w:line="240" w:lineRule="auto"/>
              <w:contextualSpacing/>
              <w:rPr>
                <w:rFonts w:ascii="Liberation Serif" w:hAnsi="Liberation Serif"/>
                <w:sz w:val="24"/>
                <w:szCs w:val="24"/>
              </w:rPr>
            </w:pPr>
            <w:r w:rsidRPr="00AE1612">
              <w:rPr>
                <w:rFonts w:ascii="Liberation Serif" w:hAnsi="Liberation Serif"/>
                <w:sz w:val="24"/>
                <w:szCs w:val="24"/>
              </w:rPr>
              <w:t>1.</w:t>
            </w:r>
          </w:p>
        </w:tc>
        <w:tc>
          <w:tcPr>
            <w:tcW w:w="1308" w:type="pct"/>
            <w:gridSpan w:val="2"/>
            <w:tcBorders>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844F8E">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382" w:type="pct"/>
            <w:vAlign w:val="center"/>
          </w:tcPr>
          <w:p w:rsidR="00CB5241" w:rsidRPr="00844F8E" w:rsidRDefault="00CB5241" w:rsidP="00AE1612">
            <w:pPr>
              <w:spacing w:after="0" w:line="240" w:lineRule="auto"/>
              <w:contextualSpacing/>
              <w:rPr>
                <w:rFonts w:ascii="Liberation Serif" w:hAnsi="Liberation Serif"/>
                <w:sz w:val="24"/>
                <w:szCs w:val="24"/>
              </w:rPr>
            </w:pPr>
          </w:p>
        </w:tc>
        <w:tc>
          <w:tcPr>
            <w:tcW w:w="289" w:type="pct"/>
            <w:vAlign w:val="center"/>
          </w:tcPr>
          <w:p w:rsidR="00CB5241" w:rsidRPr="00844F8E" w:rsidRDefault="00CB5241" w:rsidP="00AE1612">
            <w:pPr>
              <w:spacing w:after="0" w:line="240" w:lineRule="auto"/>
              <w:contextualSpacing/>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contextualSpacing/>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r w:rsidRPr="00844F8E">
              <w:rPr>
                <w:rFonts w:ascii="Liberation Serif" w:hAnsi="Liberation Serif"/>
                <w:sz w:val="28"/>
                <w:szCs w:val="28"/>
              </w:rPr>
              <w:t>2</w:t>
            </w:r>
          </w:p>
        </w:tc>
      </w:tr>
      <w:tr w:rsidR="00CB5241" w:rsidRPr="00844F8E" w:rsidTr="00AE1612">
        <w:trPr>
          <w:trHeight w:val="558"/>
        </w:trPr>
        <w:tc>
          <w:tcPr>
            <w:tcW w:w="162" w:type="pct"/>
            <w:tcBorders>
              <w:top w:val="single" w:sz="4" w:space="0" w:color="auto"/>
              <w:right w:val="single" w:sz="4" w:space="0" w:color="auto"/>
            </w:tcBorders>
            <w:vAlign w:val="center"/>
          </w:tcPr>
          <w:p w:rsidR="00CB5241" w:rsidRPr="00AE1612" w:rsidRDefault="00CB5241" w:rsidP="00AE1612">
            <w:pPr>
              <w:tabs>
                <w:tab w:val="left" w:pos="1635"/>
              </w:tabs>
              <w:spacing w:after="0" w:line="240" w:lineRule="auto"/>
              <w:contextualSpacing/>
              <w:rPr>
                <w:rFonts w:ascii="Liberation Serif" w:hAnsi="Liberation Serif"/>
                <w:b/>
                <w:sz w:val="24"/>
                <w:szCs w:val="24"/>
              </w:rPr>
            </w:pPr>
          </w:p>
          <w:p w:rsidR="00CB5241" w:rsidRPr="00AE1612" w:rsidRDefault="00CB5241" w:rsidP="00AE1612">
            <w:pPr>
              <w:tabs>
                <w:tab w:val="left" w:pos="1635"/>
              </w:tabs>
              <w:spacing w:after="0" w:line="240" w:lineRule="auto"/>
              <w:contextualSpacing/>
              <w:rPr>
                <w:rFonts w:ascii="Liberation Serif" w:hAnsi="Liberation Serif"/>
                <w:b/>
                <w:sz w:val="24"/>
                <w:szCs w:val="24"/>
              </w:rPr>
            </w:pPr>
          </w:p>
        </w:tc>
        <w:tc>
          <w:tcPr>
            <w:tcW w:w="1308" w:type="pct"/>
            <w:gridSpan w:val="2"/>
            <w:tcBorders>
              <w:top w:val="single" w:sz="4" w:space="0" w:color="auto"/>
              <w:left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4"/>
                <w:szCs w:val="24"/>
              </w:rPr>
            </w:pPr>
            <w:r w:rsidRPr="00844F8E">
              <w:rPr>
                <w:rFonts w:ascii="Liberation Serif" w:hAnsi="Liberation Serif"/>
                <w:b/>
                <w:sz w:val="24"/>
                <w:szCs w:val="24"/>
              </w:rPr>
              <w:t>Федеральный бюджет:</w:t>
            </w:r>
          </w:p>
        </w:tc>
        <w:tc>
          <w:tcPr>
            <w:tcW w:w="382" w:type="pct"/>
            <w:vAlign w:val="center"/>
          </w:tcPr>
          <w:p w:rsidR="00CB5241" w:rsidRPr="00844F8E" w:rsidRDefault="004B1946" w:rsidP="00AE1612">
            <w:pPr>
              <w:spacing w:after="0" w:line="240" w:lineRule="auto"/>
              <w:contextualSpacing/>
              <w:rPr>
                <w:rFonts w:ascii="Liberation Serif" w:hAnsi="Liberation Serif"/>
                <w:b/>
                <w:sz w:val="24"/>
                <w:szCs w:val="24"/>
              </w:rPr>
            </w:pPr>
            <w:r>
              <w:rPr>
                <w:rFonts w:ascii="Liberation Serif" w:hAnsi="Liberation Serif"/>
                <w:b/>
                <w:sz w:val="24"/>
                <w:szCs w:val="24"/>
              </w:rPr>
              <w:t>31</w:t>
            </w:r>
            <w:r w:rsidR="00CB5241" w:rsidRPr="00844F8E">
              <w:rPr>
                <w:rFonts w:ascii="Liberation Serif" w:hAnsi="Liberation Serif"/>
                <w:b/>
                <w:sz w:val="24"/>
                <w:szCs w:val="24"/>
              </w:rPr>
              <w:t> </w:t>
            </w:r>
            <w:r>
              <w:rPr>
                <w:rFonts w:ascii="Liberation Serif" w:hAnsi="Liberation Serif"/>
                <w:b/>
                <w:sz w:val="24"/>
                <w:szCs w:val="24"/>
              </w:rPr>
              <w:t>072</w:t>
            </w:r>
            <w:r w:rsidR="00CB5241" w:rsidRPr="00844F8E">
              <w:rPr>
                <w:rFonts w:ascii="Liberation Serif" w:hAnsi="Liberation Serif"/>
                <w:b/>
                <w:sz w:val="24"/>
                <w:szCs w:val="24"/>
              </w:rPr>
              <w:t>,</w:t>
            </w:r>
            <w:r>
              <w:rPr>
                <w:rFonts w:ascii="Liberation Serif" w:hAnsi="Liberation Serif"/>
                <w:b/>
                <w:sz w:val="24"/>
                <w:szCs w:val="24"/>
              </w:rPr>
              <w:t>1</w:t>
            </w:r>
          </w:p>
        </w:tc>
        <w:tc>
          <w:tcPr>
            <w:tcW w:w="289" w:type="pct"/>
            <w:vAlign w:val="center"/>
          </w:tcPr>
          <w:p w:rsidR="00CB5241" w:rsidRPr="00844F8E" w:rsidRDefault="00CB5241" w:rsidP="00AE1612">
            <w:pPr>
              <w:spacing w:after="0" w:line="240" w:lineRule="auto"/>
              <w:contextualSpacing/>
              <w:rPr>
                <w:rFonts w:ascii="Liberation Serif" w:hAnsi="Liberation Serif"/>
                <w:b/>
                <w:sz w:val="20"/>
                <w:szCs w:val="20"/>
              </w:rPr>
            </w:pPr>
            <w:r w:rsidRPr="00844F8E">
              <w:rPr>
                <w:rFonts w:ascii="Liberation Serif" w:hAnsi="Liberation Serif"/>
                <w:b/>
                <w:sz w:val="20"/>
                <w:szCs w:val="20"/>
              </w:rPr>
              <w:t>2 859,0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contextualSpacing/>
              <w:rPr>
                <w:rFonts w:ascii="Liberation Serif" w:hAnsi="Liberation Serif"/>
                <w:b/>
                <w:sz w:val="20"/>
                <w:szCs w:val="20"/>
              </w:rPr>
            </w:pPr>
            <w:r w:rsidRPr="00844F8E">
              <w:rPr>
                <w:rFonts w:ascii="Liberation Serif" w:hAnsi="Liberation Serif"/>
                <w:b/>
                <w:sz w:val="20"/>
                <w:szCs w:val="20"/>
              </w:rPr>
              <w:t>2 803,0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3 412,0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3 661,0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Pr>
                <w:rFonts w:ascii="Liberation Serif" w:hAnsi="Liberation Serif"/>
                <w:b/>
                <w:sz w:val="20"/>
                <w:szCs w:val="20"/>
              </w:rPr>
              <w:t>3 869,0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3 2</w:t>
            </w:r>
            <w:r>
              <w:rPr>
                <w:rFonts w:ascii="Liberation Serif" w:hAnsi="Liberation Serif"/>
                <w:b/>
                <w:sz w:val="20"/>
                <w:szCs w:val="20"/>
              </w:rPr>
              <w:t>28</w:t>
            </w:r>
            <w:r w:rsidRPr="00844F8E">
              <w:rPr>
                <w:rFonts w:ascii="Liberation Serif" w:hAnsi="Liberation Serif"/>
                <w:b/>
                <w:sz w:val="20"/>
                <w:szCs w:val="20"/>
              </w:rPr>
              <w:t>,</w:t>
            </w:r>
            <w:r>
              <w:rPr>
                <w:rFonts w:ascii="Liberation Serif" w:hAnsi="Liberation Serif"/>
                <w:b/>
                <w:sz w:val="20"/>
                <w:szCs w:val="20"/>
              </w:rPr>
              <w:t>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bCs/>
                <w:sz w:val="20"/>
                <w:szCs w:val="20"/>
              </w:rPr>
            </w:pPr>
            <w:r w:rsidRPr="00844F8E">
              <w:rPr>
                <w:rFonts w:ascii="Liberation Serif" w:hAnsi="Liberation Serif"/>
                <w:b/>
                <w:bCs/>
                <w:sz w:val="20"/>
                <w:szCs w:val="20"/>
              </w:rPr>
              <w:t>2 686,7</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bCs/>
                <w:sz w:val="20"/>
                <w:szCs w:val="20"/>
              </w:rPr>
            </w:pPr>
            <w:r w:rsidRPr="00844F8E">
              <w:rPr>
                <w:rFonts w:ascii="Liberation Serif" w:hAnsi="Liberation Serif"/>
                <w:b/>
                <w:bCs/>
                <w:sz w:val="20"/>
                <w:szCs w:val="20"/>
              </w:rPr>
              <w:t xml:space="preserve">2 </w:t>
            </w:r>
            <w:r w:rsidR="00AE1612">
              <w:rPr>
                <w:rFonts w:ascii="Liberation Serif" w:hAnsi="Liberation Serif"/>
                <w:b/>
                <w:bCs/>
                <w:sz w:val="20"/>
                <w:szCs w:val="20"/>
              </w:rPr>
              <w:t>767</w:t>
            </w:r>
            <w:r w:rsidRPr="00844F8E">
              <w:rPr>
                <w:rFonts w:ascii="Liberation Serif" w:hAnsi="Liberation Serif"/>
                <w:b/>
                <w:bCs/>
                <w:sz w:val="20"/>
                <w:szCs w:val="20"/>
              </w:rPr>
              <w:t>,</w:t>
            </w:r>
            <w:r w:rsidR="00AE1612">
              <w:rPr>
                <w:rFonts w:ascii="Liberation Serif" w:hAnsi="Liberation Serif"/>
                <w:b/>
                <w:bCs/>
                <w:sz w:val="20"/>
                <w:szCs w:val="20"/>
              </w:rPr>
              <w:t>3</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bCs/>
                <w:sz w:val="20"/>
                <w:szCs w:val="20"/>
              </w:rPr>
            </w:pPr>
            <w:r w:rsidRPr="00844F8E">
              <w:rPr>
                <w:rFonts w:ascii="Liberation Serif" w:hAnsi="Liberation Serif"/>
                <w:b/>
                <w:bCs/>
                <w:sz w:val="20"/>
                <w:szCs w:val="20"/>
              </w:rPr>
              <w:t xml:space="preserve">2 </w:t>
            </w:r>
            <w:r w:rsidR="00AE1612">
              <w:rPr>
                <w:rFonts w:ascii="Liberation Serif" w:hAnsi="Liberation Serif"/>
                <w:b/>
                <w:bCs/>
                <w:sz w:val="20"/>
                <w:szCs w:val="20"/>
              </w:rPr>
              <w:t>850</w:t>
            </w:r>
            <w:r w:rsidRPr="00844F8E">
              <w:rPr>
                <w:rFonts w:ascii="Liberation Serif" w:hAnsi="Liberation Serif"/>
                <w:b/>
                <w:bCs/>
                <w:sz w:val="20"/>
                <w:szCs w:val="20"/>
              </w:rPr>
              <w:t>,</w:t>
            </w:r>
            <w:r w:rsidR="00AE1612">
              <w:rPr>
                <w:rFonts w:ascii="Liberation Serif" w:hAnsi="Liberation Serif"/>
                <w:b/>
                <w:bCs/>
                <w:sz w:val="20"/>
                <w:szCs w:val="20"/>
              </w:rPr>
              <w:t>3</w:t>
            </w:r>
          </w:p>
        </w:tc>
        <w:tc>
          <w:tcPr>
            <w:tcW w:w="289" w:type="pct"/>
            <w:tcBorders>
              <w:bottom w:val="single" w:sz="4" w:space="0" w:color="auto"/>
              <w:right w:val="single" w:sz="4" w:space="0" w:color="auto"/>
            </w:tcBorders>
            <w:vAlign w:val="center"/>
          </w:tcPr>
          <w:p w:rsidR="00CB5241" w:rsidRPr="00844F8E" w:rsidRDefault="004B1946" w:rsidP="00AE1612">
            <w:pPr>
              <w:spacing w:after="0" w:line="240" w:lineRule="auto"/>
              <w:rPr>
                <w:rFonts w:ascii="Liberation Serif" w:hAnsi="Liberation Serif"/>
                <w:b/>
                <w:sz w:val="20"/>
                <w:szCs w:val="20"/>
              </w:rPr>
            </w:pPr>
            <w:r>
              <w:rPr>
                <w:rFonts w:ascii="Liberation Serif" w:hAnsi="Liberation Serif"/>
                <w:b/>
                <w:sz w:val="20"/>
                <w:szCs w:val="20"/>
              </w:rPr>
              <w:t>2</w:t>
            </w:r>
            <w:r w:rsidR="00E74ADD">
              <w:rPr>
                <w:rFonts w:ascii="Liberation Serif" w:hAnsi="Liberation Serif"/>
                <w:b/>
                <w:sz w:val="20"/>
                <w:szCs w:val="20"/>
              </w:rPr>
              <w:t xml:space="preserve"> </w:t>
            </w:r>
            <w:r>
              <w:rPr>
                <w:rFonts w:ascii="Liberation Serif" w:hAnsi="Liberation Serif"/>
                <w:b/>
                <w:sz w:val="20"/>
                <w:szCs w:val="20"/>
              </w:rPr>
              <w:t>935,8</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p>
        </w:tc>
      </w:tr>
      <w:tr w:rsidR="00CB5241" w:rsidRPr="00844F8E" w:rsidTr="00AE1612">
        <w:trPr>
          <w:trHeight w:val="4243"/>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sz w:val="24"/>
                <w:szCs w:val="24"/>
              </w:rPr>
            </w:pPr>
            <w:r w:rsidRPr="00AE1612">
              <w:rPr>
                <w:rFonts w:ascii="Liberation Serif" w:hAnsi="Liberation Serif"/>
                <w:sz w:val="24"/>
                <w:szCs w:val="24"/>
              </w:rPr>
              <w:lastRenderedPageBreak/>
              <w:t>2.</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r w:rsidRPr="00844F8E">
              <w:rPr>
                <w:rFonts w:ascii="Liberation Serif" w:hAnsi="Liberation Serif"/>
                <w:sz w:val="28"/>
                <w:szCs w:val="28"/>
              </w:rPr>
              <w:t>1</w:t>
            </w:r>
          </w:p>
        </w:tc>
      </w:tr>
      <w:tr w:rsidR="00CB5241" w:rsidRPr="00844F8E" w:rsidTr="00AE1612">
        <w:trPr>
          <w:trHeight w:val="281"/>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b/>
                <w:sz w:val="24"/>
                <w:szCs w:val="24"/>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4"/>
                <w:szCs w:val="20"/>
              </w:rPr>
            </w:pPr>
            <w:r w:rsidRPr="00844F8E">
              <w:rPr>
                <w:rFonts w:ascii="Liberation Serif" w:hAnsi="Liberation Serif"/>
                <w:b/>
                <w:sz w:val="24"/>
                <w:szCs w:val="20"/>
              </w:rPr>
              <w:t>4</w:t>
            </w:r>
            <w:r w:rsidR="004B1946">
              <w:rPr>
                <w:rFonts w:ascii="Liberation Serif" w:hAnsi="Liberation Serif"/>
                <w:b/>
                <w:sz w:val="24"/>
                <w:szCs w:val="20"/>
              </w:rPr>
              <w:t>8</w:t>
            </w:r>
            <w:r w:rsidRPr="00844F8E">
              <w:rPr>
                <w:rFonts w:ascii="Liberation Serif" w:hAnsi="Liberation Serif"/>
                <w:b/>
                <w:sz w:val="24"/>
                <w:szCs w:val="20"/>
              </w:rPr>
              <w:t> </w:t>
            </w:r>
            <w:r w:rsidR="004B1946">
              <w:rPr>
                <w:rFonts w:ascii="Liberation Serif" w:hAnsi="Liberation Serif"/>
                <w:b/>
                <w:sz w:val="24"/>
                <w:szCs w:val="20"/>
              </w:rPr>
              <w:t>790</w:t>
            </w:r>
            <w:r w:rsidRPr="00844F8E">
              <w:rPr>
                <w:rFonts w:ascii="Liberation Serif" w:hAnsi="Liberation Serif"/>
                <w:b/>
                <w:sz w:val="24"/>
                <w:szCs w:val="20"/>
              </w:rPr>
              <w:t>,</w:t>
            </w:r>
            <w:r w:rsidR="004B1946">
              <w:rPr>
                <w:rFonts w:ascii="Liberation Serif" w:hAnsi="Liberation Serif"/>
                <w:b/>
                <w:sz w:val="24"/>
                <w:szCs w:val="20"/>
              </w:rPr>
              <w:t>2</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7 032,9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 xml:space="preserve"> 6 148,6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4 473,9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4 651,9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4 737,6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3 161,4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4 442,0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w:t>
            </w:r>
            <w:r w:rsidR="004B1946">
              <w:rPr>
                <w:rFonts w:ascii="Liberation Serif" w:hAnsi="Liberation Serif"/>
                <w:b/>
                <w:sz w:val="20"/>
                <w:szCs w:val="20"/>
              </w:rPr>
              <w:t>575</w:t>
            </w:r>
            <w:r w:rsidRPr="00844F8E">
              <w:rPr>
                <w:rFonts w:ascii="Liberation Serif" w:hAnsi="Liberation Serif"/>
                <w:b/>
                <w:sz w:val="20"/>
                <w:szCs w:val="20"/>
              </w:rPr>
              <w:t>,</w:t>
            </w:r>
            <w:r w:rsidR="004B1946">
              <w:rPr>
                <w:rFonts w:ascii="Liberation Serif" w:hAnsi="Liberation Serif"/>
                <w:b/>
                <w:sz w:val="20"/>
                <w:szCs w:val="20"/>
              </w:rPr>
              <w:t>3</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 xml:space="preserve">4 </w:t>
            </w:r>
            <w:r w:rsidR="004B1946">
              <w:rPr>
                <w:rFonts w:ascii="Liberation Serif" w:hAnsi="Liberation Serif"/>
                <w:b/>
                <w:sz w:val="20"/>
                <w:szCs w:val="20"/>
              </w:rPr>
              <w:t>712</w:t>
            </w:r>
            <w:r w:rsidRPr="00844F8E">
              <w:rPr>
                <w:rFonts w:ascii="Liberation Serif" w:hAnsi="Liberation Serif"/>
                <w:b/>
                <w:sz w:val="20"/>
                <w:szCs w:val="20"/>
              </w:rPr>
              <w:t>,</w:t>
            </w:r>
            <w:r w:rsidR="004B1946">
              <w:rPr>
                <w:rFonts w:ascii="Liberation Serif" w:hAnsi="Liberation Serif"/>
                <w:b/>
                <w:sz w:val="20"/>
                <w:szCs w:val="20"/>
              </w:rPr>
              <w:t>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4B1946" w:rsidRDefault="004B1946" w:rsidP="00AE1612">
            <w:pPr>
              <w:spacing w:after="0" w:line="240" w:lineRule="auto"/>
              <w:rPr>
                <w:rFonts w:ascii="Liberation Serif" w:hAnsi="Liberation Serif"/>
                <w:b/>
                <w:sz w:val="20"/>
                <w:szCs w:val="20"/>
              </w:rPr>
            </w:pPr>
            <w:r>
              <w:rPr>
                <w:rFonts w:ascii="Liberation Serif" w:hAnsi="Liberation Serif"/>
                <w:b/>
                <w:sz w:val="20"/>
                <w:szCs w:val="20"/>
              </w:rPr>
              <w:t>4 854,0</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8"/>
                <w:szCs w:val="28"/>
              </w:rPr>
            </w:pPr>
          </w:p>
        </w:tc>
      </w:tr>
      <w:tr w:rsidR="00CB5241" w:rsidRPr="00844F8E" w:rsidTr="00AE1612">
        <w:trPr>
          <w:trHeight w:val="58"/>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sz w:val="24"/>
                <w:szCs w:val="24"/>
              </w:rPr>
            </w:pPr>
            <w:r w:rsidRPr="00AE1612">
              <w:rPr>
                <w:rFonts w:ascii="Liberation Serif" w:hAnsi="Liberation Serif"/>
                <w:sz w:val="24"/>
                <w:szCs w:val="24"/>
              </w:rPr>
              <w:t>3.</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Pr>
                <w:rFonts w:ascii="Liberation Serif" w:hAnsi="Liberation Serif"/>
                <w:sz w:val="24"/>
                <w:szCs w:val="24"/>
              </w:rPr>
              <w:t>»</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4"/>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r w:rsidRPr="00844F8E">
              <w:rPr>
                <w:rFonts w:ascii="Liberation Serif" w:hAnsi="Liberation Serif"/>
                <w:sz w:val="28"/>
                <w:szCs w:val="28"/>
              </w:rPr>
              <w:t>2</w:t>
            </w:r>
          </w:p>
        </w:tc>
      </w:tr>
      <w:tr w:rsidR="004B1946" w:rsidRPr="00844F8E" w:rsidTr="004B1946">
        <w:trPr>
          <w:trHeight w:val="422"/>
        </w:trPr>
        <w:tc>
          <w:tcPr>
            <w:tcW w:w="162" w:type="pct"/>
            <w:tcBorders>
              <w:top w:val="single" w:sz="4" w:space="0" w:color="auto"/>
              <w:left w:val="single" w:sz="4" w:space="0" w:color="auto"/>
              <w:bottom w:val="single" w:sz="4" w:space="0" w:color="auto"/>
              <w:right w:val="single" w:sz="4" w:space="0" w:color="auto"/>
            </w:tcBorders>
            <w:vAlign w:val="center"/>
          </w:tcPr>
          <w:p w:rsidR="004B1946" w:rsidRPr="00AE1612" w:rsidRDefault="004B1946" w:rsidP="004B1946">
            <w:pPr>
              <w:spacing w:after="0" w:line="240" w:lineRule="auto"/>
              <w:rPr>
                <w:rFonts w:ascii="Liberation Serif" w:hAnsi="Liberation Serif"/>
                <w:sz w:val="24"/>
                <w:szCs w:val="24"/>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sz w:val="24"/>
                <w:szCs w:val="24"/>
              </w:rPr>
            </w:pPr>
            <w:r w:rsidRPr="00844F8E">
              <w:rPr>
                <w:rFonts w:ascii="Liberation Serif" w:hAnsi="Liberation Serif"/>
                <w:b/>
                <w:sz w:val="24"/>
                <w:szCs w:val="24"/>
              </w:rPr>
              <w:t>Областной бюджет:</w:t>
            </w:r>
          </w:p>
        </w:tc>
        <w:tc>
          <w:tcPr>
            <w:tcW w:w="382" w:type="pct"/>
            <w:tcBorders>
              <w:top w:val="single" w:sz="4" w:space="0" w:color="auto"/>
              <w:left w:val="single" w:sz="4" w:space="0" w:color="auto"/>
              <w:bottom w:val="single" w:sz="4" w:space="0" w:color="auto"/>
              <w:right w:val="single" w:sz="4" w:space="0" w:color="auto"/>
            </w:tcBorders>
            <w:vAlign w:val="center"/>
          </w:tcPr>
          <w:p w:rsidR="004B1946" w:rsidRPr="00844F8E" w:rsidRDefault="00250397" w:rsidP="004B1946">
            <w:pPr>
              <w:spacing w:after="0" w:line="240" w:lineRule="auto"/>
              <w:rPr>
                <w:rFonts w:ascii="Liberation Serif" w:hAnsi="Liberation Serif"/>
                <w:b/>
                <w:sz w:val="24"/>
                <w:szCs w:val="20"/>
              </w:rPr>
            </w:pPr>
            <w:r>
              <w:rPr>
                <w:rFonts w:ascii="Liberation Serif" w:hAnsi="Liberation Serif"/>
                <w:b/>
                <w:sz w:val="24"/>
                <w:szCs w:val="20"/>
              </w:rPr>
              <w:t>179</w:t>
            </w:r>
            <w:r w:rsidR="004B1946" w:rsidRPr="00844F8E">
              <w:rPr>
                <w:rFonts w:ascii="Liberation Serif" w:hAnsi="Liberation Serif"/>
                <w:b/>
                <w:sz w:val="24"/>
                <w:szCs w:val="20"/>
              </w:rPr>
              <w:t> </w:t>
            </w:r>
            <w:r>
              <w:rPr>
                <w:rFonts w:ascii="Liberation Serif" w:hAnsi="Liberation Serif"/>
                <w:b/>
                <w:sz w:val="24"/>
                <w:szCs w:val="20"/>
              </w:rPr>
              <w:t>667</w:t>
            </w:r>
            <w:r w:rsidR="004B1946" w:rsidRPr="00844F8E">
              <w:rPr>
                <w:rFonts w:ascii="Liberation Serif" w:hAnsi="Liberation Serif"/>
                <w:b/>
                <w:sz w:val="24"/>
                <w:szCs w:val="20"/>
              </w:rPr>
              <w:t>,</w:t>
            </w:r>
            <w:r>
              <w:rPr>
                <w:rFonts w:ascii="Liberation Serif" w:hAnsi="Liberation Serif"/>
                <w:b/>
                <w:sz w:val="24"/>
                <w:szCs w:val="20"/>
              </w:rPr>
              <w:t>6</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14 468,0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15 949,0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17 077,0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 xml:space="preserve">20 </w:t>
            </w:r>
            <w:r>
              <w:rPr>
                <w:rFonts w:ascii="Liberation Serif" w:hAnsi="Liberation Serif"/>
                <w:b/>
                <w:sz w:val="20"/>
                <w:szCs w:val="20"/>
              </w:rPr>
              <w:t>240</w:t>
            </w:r>
            <w:r w:rsidRPr="00844F8E">
              <w:rPr>
                <w:rFonts w:ascii="Liberation Serif" w:hAnsi="Liberation Serif"/>
                <w:b/>
                <w:sz w:val="20"/>
                <w:szCs w:val="20"/>
              </w:rPr>
              <w:t>,</w:t>
            </w:r>
            <w:r>
              <w:rPr>
                <w:rFonts w:ascii="Liberation Serif" w:hAnsi="Liberation Serif"/>
                <w:b/>
                <w:sz w:val="20"/>
                <w:szCs w:val="20"/>
              </w:rPr>
              <w:t>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20 270,0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18 517,0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385278" w:rsidRDefault="004B1946" w:rsidP="004B1946">
            <w:pPr>
              <w:spacing w:after="0" w:line="240" w:lineRule="auto"/>
              <w:rPr>
                <w:rFonts w:ascii="Liberation Serif" w:hAnsi="Liberation Serif"/>
                <w:b/>
                <w:sz w:val="20"/>
                <w:szCs w:val="20"/>
              </w:rPr>
            </w:pPr>
            <w:r w:rsidRPr="00385278">
              <w:rPr>
                <w:rFonts w:ascii="Liberation Serif" w:hAnsi="Liberation Serif"/>
                <w:b/>
                <w:sz w:val="20"/>
                <w:szCs w:val="20"/>
              </w:rPr>
              <w:t>17 484,0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18 </w:t>
            </w:r>
            <w:r w:rsidR="00250397">
              <w:rPr>
                <w:rFonts w:ascii="Liberation Serif" w:hAnsi="Liberation Serif"/>
                <w:b/>
                <w:sz w:val="20"/>
                <w:szCs w:val="20"/>
              </w:rPr>
              <w:t>008</w:t>
            </w:r>
            <w:r w:rsidRPr="00844F8E">
              <w:rPr>
                <w:rFonts w:ascii="Liberation Serif" w:hAnsi="Liberation Serif"/>
                <w:b/>
                <w:sz w:val="20"/>
                <w:szCs w:val="20"/>
              </w:rPr>
              <w:t>,</w:t>
            </w:r>
            <w:r w:rsidR="00250397">
              <w:rPr>
                <w:rFonts w:ascii="Liberation Serif" w:hAnsi="Liberation Serif"/>
                <w:b/>
                <w:sz w:val="20"/>
                <w:szCs w:val="20"/>
              </w:rPr>
              <w:t>5</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18 </w:t>
            </w:r>
            <w:r w:rsidR="00250397">
              <w:rPr>
                <w:rFonts w:ascii="Liberation Serif" w:hAnsi="Liberation Serif"/>
                <w:b/>
                <w:sz w:val="20"/>
                <w:szCs w:val="20"/>
              </w:rPr>
              <w:t>548</w:t>
            </w:r>
            <w:r w:rsidRPr="00844F8E">
              <w:rPr>
                <w:rFonts w:ascii="Liberation Serif" w:hAnsi="Liberation Serif"/>
                <w:b/>
                <w:sz w:val="20"/>
                <w:szCs w:val="20"/>
              </w:rPr>
              <w:t>,</w:t>
            </w:r>
            <w:r w:rsidR="00250397">
              <w:rPr>
                <w:rFonts w:ascii="Liberation Serif" w:hAnsi="Liberation Serif"/>
                <w:b/>
                <w:sz w:val="20"/>
                <w:szCs w:val="20"/>
              </w:rPr>
              <w:t>8</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250397" w:rsidRDefault="00250397" w:rsidP="004B1946">
            <w:pPr>
              <w:spacing w:after="0" w:line="240" w:lineRule="auto"/>
              <w:rPr>
                <w:rFonts w:ascii="Liberation Serif" w:hAnsi="Liberation Serif"/>
                <w:b/>
                <w:bCs/>
                <w:sz w:val="20"/>
                <w:szCs w:val="20"/>
              </w:rPr>
            </w:pPr>
            <w:r w:rsidRPr="00250397">
              <w:rPr>
                <w:rFonts w:ascii="Liberation Serif" w:hAnsi="Liberation Serif"/>
                <w:b/>
                <w:bCs/>
                <w:sz w:val="20"/>
                <w:szCs w:val="20"/>
              </w:rPr>
              <w:t>19 105,3</w:t>
            </w:r>
          </w:p>
        </w:tc>
        <w:tc>
          <w:tcPr>
            <w:tcW w:w="258"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sz w:val="28"/>
                <w:szCs w:val="28"/>
              </w:rPr>
            </w:pPr>
          </w:p>
        </w:tc>
      </w:tr>
      <w:tr w:rsidR="00CB5241" w:rsidRPr="00844F8E" w:rsidTr="00AE1612">
        <w:trPr>
          <w:trHeight w:val="2831"/>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rPr>
                <w:rFonts w:ascii="Liberation Serif" w:hAnsi="Liberation Serif"/>
                <w:sz w:val="24"/>
                <w:szCs w:val="24"/>
              </w:rPr>
            </w:pPr>
            <w:r w:rsidRPr="00AE1612">
              <w:rPr>
                <w:rFonts w:ascii="Liberation Serif" w:hAnsi="Liberation Serif"/>
                <w:sz w:val="24"/>
                <w:szCs w:val="24"/>
              </w:rPr>
              <w:lastRenderedPageBreak/>
              <w:t>4.</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4"/>
                <w:szCs w:val="24"/>
              </w:rPr>
            </w:pPr>
            <w:r w:rsidRPr="001F14FC">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в т. ч.:</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D15853" w:rsidRDefault="006F6BCB" w:rsidP="00AE1612">
            <w:pPr>
              <w:spacing w:after="0" w:line="240" w:lineRule="auto"/>
              <w:rPr>
                <w:rFonts w:ascii="Liberation Serif" w:hAnsi="Liberation Serif"/>
                <w:b/>
                <w:sz w:val="24"/>
              </w:rPr>
            </w:pPr>
            <w:r>
              <w:rPr>
                <w:rFonts w:ascii="Liberation Serif" w:hAnsi="Liberation Serif"/>
                <w:b/>
                <w:sz w:val="24"/>
              </w:rPr>
              <w:t>92,0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32,7</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4,8</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Pr>
                <w:rFonts w:ascii="Liberation Serif" w:hAnsi="Liberation Serif"/>
                <w:b/>
              </w:rPr>
              <w:t>5,2</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Pr>
                <w:rFonts w:ascii="Liberation Serif" w:hAnsi="Liberation Serif"/>
                <w:b/>
              </w:rPr>
              <w:t>4,6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250397" w:rsidP="00AE1612">
            <w:pPr>
              <w:spacing w:after="0" w:line="240" w:lineRule="auto"/>
              <w:rPr>
                <w:rFonts w:ascii="Liberation Serif" w:hAnsi="Liberation Serif"/>
                <w:b/>
              </w:rPr>
            </w:pPr>
            <w:r>
              <w:rPr>
                <w:rFonts w:ascii="Liberation Serif" w:hAnsi="Liberation Serif"/>
                <w:b/>
              </w:rPr>
              <w:t>14</w:t>
            </w:r>
            <w:r w:rsidR="006F6BCB">
              <w:rPr>
                <w:rFonts w:ascii="Liberation Serif" w:hAnsi="Liberation Serif"/>
                <w:b/>
              </w:rPr>
              <w:t>,</w:t>
            </w:r>
            <w:r>
              <w:rPr>
                <w:rFonts w:ascii="Liberation Serif" w:hAnsi="Liberation Serif"/>
                <w:b/>
              </w:rPr>
              <w:t>5</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6F6BCB" w:rsidP="00AE1612">
            <w:pPr>
              <w:spacing w:after="0" w:line="240" w:lineRule="auto"/>
              <w:rPr>
                <w:rFonts w:ascii="Liberation Serif" w:hAnsi="Liberation Serif"/>
                <w:b/>
              </w:rPr>
            </w:pPr>
            <w:r>
              <w:rPr>
                <w:rFonts w:ascii="Liberation Serif" w:hAnsi="Liberation Serif"/>
                <w:b/>
              </w:rPr>
              <w:t>14,9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250397" w:rsidRDefault="006F6BCB" w:rsidP="00AE1612">
            <w:pPr>
              <w:spacing w:after="0" w:line="240" w:lineRule="auto"/>
              <w:rPr>
                <w:rFonts w:ascii="Liberation Serif" w:hAnsi="Liberation Serif"/>
                <w:b/>
                <w:bCs/>
              </w:rPr>
            </w:pPr>
            <w:r>
              <w:rPr>
                <w:rFonts w:ascii="Liberation Serif" w:hAnsi="Liberation Serif"/>
                <w:b/>
                <w:bCs/>
              </w:rPr>
              <w:t>15,3</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8"/>
                <w:szCs w:val="28"/>
              </w:rPr>
            </w:pPr>
            <w:r w:rsidRPr="001F14FC">
              <w:rPr>
                <w:rFonts w:ascii="Liberation Serif" w:hAnsi="Liberation Serif"/>
                <w:sz w:val="28"/>
                <w:szCs w:val="28"/>
              </w:rPr>
              <w:t>2</w:t>
            </w:r>
          </w:p>
        </w:tc>
      </w:tr>
      <w:tr w:rsidR="00CB5241" w:rsidRPr="00844F8E" w:rsidTr="00AE1612">
        <w:trPr>
          <w:trHeight w:val="422"/>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rPr>
                <w:rFonts w:ascii="Liberation Serif" w:hAnsi="Liberation Serif"/>
                <w:sz w:val="24"/>
                <w:szCs w:val="24"/>
              </w:rPr>
            </w:pPr>
            <w:r w:rsidRPr="00AE1612">
              <w:rPr>
                <w:rFonts w:ascii="Liberation Serif" w:hAnsi="Liberation Serif"/>
                <w:sz w:val="24"/>
                <w:szCs w:val="24"/>
              </w:rPr>
              <w:t>4.1</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4"/>
                <w:szCs w:val="24"/>
              </w:rPr>
            </w:pPr>
            <w:r w:rsidRPr="001F14FC">
              <w:rPr>
                <w:rFonts w:ascii="Liberation Serif" w:hAnsi="Liberation Serif"/>
                <w:sz w:val="24"/>
                <w:szCs w:val="24"/>
              </w:rPr>
              <w:t>за счёт средств федерального бюджета</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6F4AB5" w:rsidRDefault="006F6BCB" w:rsidP="00AE1612">
            <w:pPr>
              <w:spacing w:after="0" w:line="240" w:lineRule="auto"/>
              <w:rPr>
                <w:rFonts w:ascii="Liberation Serif" w:hAnsi="Liberation Serif"/>
                <w:sz w:val="24"/>
              </w:rPr>
            </w:pPr>
            <w:r>
              <w:rPr>
                <w:rFonts w:ascii="Liberation Serif" w:hAnsi="Liberation Serif"/>
                <w:sz w:val="24"/>
              </w:rPr>
              <w:t>43,1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4,8</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Pr>
                <w:rFonts w:ascii="Liberation Serif" w:hAnsi="Liberation Serif"/>
              </w:rPr>
              <w:t>5,2</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Pr>
                <w:rFonts w:ascii="Liberation Serif" w:hAnsi="Liberation Serif"/>
              </w:rPr>
              <w:t>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250397" w:rsidP="00AE1612">
            <w:pPr>
              <w:spacing w:after="0" w:line="240" w:lineRule="auto"/>
              <w:rPr>
                <w:rFonts w:ascii="Liberation Serif" w:hAnsi="Liberation Serif"/>
              </w:rPr>
            </w:pPr>
            <w:r>
              <w:rPr>
                <w:rFonts w:ascii="Liberation Serif" w:hAnsi="Liberation Serif"/>
              </w:rPr>
              <w:t>9</w:t>
            </w:r>
            <w:r w:rsidR="006F6BCB">
              <w:rPr>
                <w:rFonts w:ascii="Liberation Serif" w:hAnsi="Liberation Serif"/>
              </w:rPr>
              <w:t>,7</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6D0BBD" w:rsidP="00AE1612">
            <w:pPr>
              <w:spacing w:after="0" w:line="240" w:lineRule="auto"/>
              <w:rPr>
                <w:rFonts w:ascii="Liberation Serif" w:hAnsi="Liberation Serif"/>
              </w:rPr>
            </w:pPr>
            <w:r>
              <w:rPr>
                <w:rFonts w:ascii="Liberation Serif" w:hAnsi="Liberation Serif"/>
              </w:rPr>
              <w:t>10</w:t>
            </w:r>
            <w:r w:rsidR="006F6BCB">
              <w:rPr>
                <w:rFonts w:ascii="Liberation Serif" w:hAnsi="Liberation Serif"/>
              </w:rPr>
              <w:t>,</w:t>
            </w:r>
            <w:r>
              <w:rPr>
                <w:rFonts w:ascii="Liberation Serif" w:hAnsi="Liberation Serif"/>
              </w:rPr>
              <w:t>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250397" w:rsidRDefault="006D0BBD" w:rsidP="00AE1612">
            <w:pPr>
              <w:spacing w:after="0" w:line="240" w:lineRule="auto"/>
              <w:rPr>
                <w:rFonts w:ascii="Liberation Serif" w:hAnsi="Liberation Serif"/>
              </w:rPr>
            </w:pPr>
            <w:r>
              <w:rPr>
                <w:rFonts w:ascii="Liberation Serif" w:hAnsi="Liberation Serif"/>
              </w:rPr>
              <w:t>10</w:t>
            </w:r>
            <w:r w:rsidR="006F6BCB">
              <w:rPr>
                <w:rFonts w:ascii="Liberation Serif" w:hAnsi="Liberation Serif"/>
              </w:rPr>
              <w:t>,</w:t>
            </w:r>
            <w:r>
              <w:rPr>
                <w:rFonts w:ascii="Liberation Serif" w:hAnsi="Liberation Serif"/>
              </w:rPr>
              <w:t>3</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8"/>
                <w:szCs w:val="28"/>
              </w:rPr>
            </w:pPr>
          </w:p>
        </w:tc>
      </w:tr>
      <w:tr w:rsidR="00CB5241" w:rsidRPr="00844F8E" w:rsidTr="00AE1612">
        <w:trPr>
          <w:trHeight w:val="422"/>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rPr>
                <w:rFonts w:ascii="Liberation Serif" w:hAnsi="Liberation Serif"/>
                <w:sz w:val="24"/>
                <w:szCs w:val="24"/>
              </w:rPr>
            </w:pPr>
            <w:r w:rsidRPr="00AE1612">
              <w:rPr>
                <w:rFonts w:ascii="Liberation Serif" w:hAnsi="Liberation Serif"/>
                <w:sz w:val="24"/>
                <w:szCs w:val="24"/>
              </w:rPr>
              <w:t>4.2</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4"/>
                <w:szCs w:val="24"/>
              </w:rPr>
            </w:pPr>
            <w:r w:rsidRPr="001F14FC">
              <w:rPr>
                <w:rFonts w:ascii="Liberation Serif" w:hAnsi="Liberation Serif"/>
                <w:sz w:val="24"/>
                <w:szCs w:val="24"/>
              </w:rPr>
              <w:t>за счёт средств областного бюджета</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6F4AB5" w:rsidRDefault="006F6BCB" w:rsidP="00AE1612">
            <w:pPr>
              <w:spacing w:after="0" w:line="240" w:lineRule="auto"/>
              <w:rPr>
                <w:rFonts w:ascii="Liberation Serif" w:hAnsi="Liberation Serif"/>
                <w:sz w:val="24"/>
              </w:rPr>
            </w:pPr>
            <w:r>
              <w:rPr>
                <w:rFonts w:ascii="Liberation Serif" w:hAnsi="Liberation Serif"/>
                <w:sz w:val="24"/>
              </w:rPr>
              <w:t>48,9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32,7</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Pr>
                <w:rFonts w:ascii="Liberation Serif" w:hAnsi="Liberation Serif"/>
              </w:rPr>
              <w:t>1,5</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6D0BBD" w:rsidP="00AE1612">
            <w:pPr>
              <w:spacing w:after="0" w:line="240" w:lineRule="auto"/>
              <w:rPr>
                <w:rFonts w:ascii="Liberation Serif" w:hAnsi="Liberation Serif"/>
              </w:rPr>
            </w:pPr>
            <w:r>
              <w:rPr>
                <w:rFonts w:ascii="Liberation Serif" w:hAnsi="Liberation Serif"/>
              </w:rPr>
              <w:t>4</w:t>
            </w:r>
            <w:r w:rsidR="006F6BCB">
              <w:rPr>
                <w:rFonts w:ascii="Liberation Serif" w:hAnsi="Liberation Serif"/>
              </w:rPr>
              <w:t>,</w:t>
            </w:r>
            <w:r>
              <w:rPr>
                <w:rFonts w:ascii="Liberation Serif" w:hAnsi="Liberation Serif"/>
              </w:rPr>
              <w:t>8</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6D0BBD" w:rsidP="00AE1612">
            <w:pPr>
              <w:spacing w:after="0" w:line="240" w:lineRule="auto"/>
              <w:rPr>
                <w:rFonts w:ascii="Liberation Serif" w:hAnsi="Liberation Serif"/>
              </w:rPr>
            </w:pPr>
            <w:r>
              <w:rPr>
                <w:rFonts w:ascii="Liberation Serif" w:hAnsi="Liberation Serif"/>
              </w:rPr>
              <w:t>4</w:t>
            </w:r>
            <w:r w:rsidR="006F6BCB">
              <w:rPr>
                <w:rFonts w:ascii="Liberation Serif" w:hAnsi="Liberation Serif"/>
              </w:rPr>
              <w:t>,</w:t>
            </w:r>
            <w:r>
              <w:rPr>
                <w:rFonts w:ascii="Liberation Serif" w:hAnsi="Liberation Serif"/>
              </w:rPr>
              <w:t>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250397" w:rsidRDefault="006D0BBD" w:rsidP="00AE1612">
            <w:pPr>
              <w:spacing w:after="0" w:line="240" w:lineRule="auto"/>
              <w:rPr>
                <w:rFonts w:ascii="Liberation Serif" w:hAnsi="Liberation Serif"/>
              </w:rPr>
            </w:pPr>
            <w:r>
              <w:rPr>
                <w:rFonts w:ascii="Liberation Serif" w:hAnsi="Liberation Serif"/>
              </w:rPr>
              <w:t>5</w:t>
            </w:r>
            <w:r w:rsidR="006F6BCB">
              <w:rPr>
                <w:rFonts w:ascii="Liberation Serif" w:hAnsi="Liberation Serif"/>
              </w:rPr>
              <w:t>,</w:t>
            </w:r>
            <w:r>
              <w:rPr>
                <w:rFonts w:ascii="Liberation Serif" w:hAnsi="Liberation Serif"/>
              </w:rPr>
              <w:t>0</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8"/>
                <w:szCs w:val="28"/>
              </w:rPr>
            </w:pPr>
          </w:p>
        </w:tc>
      </w:tr>
      <w:tr w:rsidR="00CB5241" w:rsidRPr="00844F8E" w:rsidTr="00AE1612">
        <w:trPr>
          <w:trHeight w:val="58"/>
        </w:trPr>
        <w:tc>
          <w:tcPr>
            <w:tcW w:w="5000" w:type="pct"/>
            <w:gridSpan w:val="15"/>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CB5241">
              <w:rPr>
                <w:rFonts w:ascii="Liberation Serif" w:hAnsi="Liberation Serif"/>
                <w:b/>
                <w:bCs/>
                <w:sz w:val="28"/>
                <w:szCs w:val="28"/>
              </w:rPr>
              <w:t xml:space="preserve">Задача 2. </w:t>
            </w:r>
            <w:r w:rsidRPr="00CB5241">
              <w:rPr>
                <w:rFonts w:ascii="Liberation Serif" w:hAnsi="Liberation Serif"/>
                <w:b/>
                <w:bCs/>
                <w:sz w:val="32"/>
                <w:szCs w:val="32"/>
              </w:rPr>
              <w:t xml:space="preserve"> </w:t>
            </w:r>
            <w:r w:rsidRPr="00313972">
              <w:rPr>
                <w:rFonts w:ascii="Liberation Serif" w:hAnsi="Liberation Serif"/>
                <w:b/>
                <w:bCs/>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CB5241" w:rsidRPr="00844F8E" w:rsidTr="00AE1612">
        <w:trPr>
          <w:trHeight w:val="4252"/>
        </w:trPr>
        <w:tc>
          <w:tcPr>
            <w:tcW w:w="205" w:type="pct"/>
            <w:gridSpan w:val="2"/>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sz w:val="24"/>
                <w:szCs w:val="24"/>
              </w:rPr>
            </w:pPr>
            <w:r w:rsidRPr="00AE1612">
              <w:rPr>
                <w:rFonts w:ascii="Liberation Serif" w:hAnsi="Liberation Serif"/>
                <w:sz w:val="24"/>
                <w:szCs w:val="24"/>
              </w:rPr>
              <w:t>5.</w:t>
            </w:r>
          </w:p>
        </w:tc>
        <w:tc>
          <w:tcPr>
            <w:tcW w:w="1265"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844F8E">
              <w:rPr>
                <w:rFonts w:ascii="Liberation Serif" w:hAnsi="Liberation Serif"/>
                <w:i/>
                <w:sz w:val="24"/>
                <w:szCs w:val="24"/>
              </w:rPr>
              <w:t>.</w:t>
            </w:r>
            <w:r w:rsidRPr="00844F8E">
              <w:rPr>
                <w:rFonts w:ascii="Liberation Serif" w:hAnsi="Liberation Serif"/>
                <w:sz w:val="24"/>
                <w:szCs w:val="24"/>
              </w:rPr>
              <w:t>:</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b/>
                <w:sz w:val="24"/>
                <w:szCs w:val="20"/>
              </w:rPr>
            </w:pPr>
            <w:r w:rsidRPr="00844F8E">
              <w:rPr>
                <w:rFonts w:ascii="Liberation Serif" w:hAnsi="Liberation Serif"/>
                <w:b/>
                <w:sz w:val="24"/>
                <w:szCs w:val="20"/>
              </w:rPr>
              <w:t>5 </w:t>
            </w:r>
            <w:r w:rsidR="006F6BCB">
              <w:rPr>
                <w:rFonts w:ascii="Liberation Serif" w:hAnsi="Liberation Serif"/>
                <w:b/>
                <w:sz w:val="24"/>
                <w:szCs w:val="20"/>
              </w:rPr>
              <w:t>9</w:t>
            </w:r>
            <w:r w:rsidR="0004531F">
              <w:rPr>
                <w:rFonts w:ascii="Liberation Serif" w:hAnsi="Liberation Serif"/>
                <w:b/>
                <w:sz w:val="24"/>
                <w:szCs w:val="20"/>
              </w:rPr>
              <w:t>20</w:t>
            </w:r>
            <w:r w:rsidRPr="00844F8E">
              <w:rPr>
                <w:rFonts w:ascii="Liberation Serif" w:hAnsi="Liberation Serif"/>
                <w:b/>
                <w:sz w:val="24"/>
                <w:szCs w:val="20"/>
              </w:rPr>
              <w:t>,</w:t>
            </w:r>
            <w:r w:rsidR="0004531F">
              <w:rPr>
                <w:rFonts w:ascii="Liberation Serif" w:hAnsi="Liberation Serif"/>
                <w:b/>
                <w:sz w:val="24"/>
                <w:szCs w:val="20"/>
              </w:rPr>
              <w:t>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683,1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685,4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413,1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413,1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410,4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552,6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666,4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04531F" w:rsidP="00AE1612">
            <w:pPr>
              <w:spacing w:after="0" w:line="240" w:lineRule="auto"/>
              <w:rPr>
                <w:rFonts w:ascii="Liberation Serif" w:hAnsi="Liberation Serif"/>
                <w:b/>
                <w:sz w:val="20"/>
                <w:szCs w:val="20"/>
              </w:rPr>
            </w:pPr>
            <w:r>
              <w:rPr>
                <w:rFonts w:ascii="Liberation Serif" w:hAnsi="Liberation Serif"/>
                <w:b/>
                <w:sz w:val="20"/>
                <w:szCs w:val="20"/>
              </w:rPr>
              <w:t>690,</w:t>
            </w:r>
            <w:r w:rsidR="006D0BBD">
              <w:rPr>
                <w:rFonts w:ascii="Liberation Serif" w:hAnsi="Liberation Serif"/>
                <w:b/>
                <w:sz w:val="20"/>
                <w:szCs w:val="20"/>
              </w:rPr>
              <w:t>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04531F" w:rsidP="00AE1612">
            <w:pPr>
              <w:spacing w:after="0" w:line="240" w:lineRule="auto"/>
              <w:rPr>
                <w:rFonts w:ascii="Liberation Serif" w:hAnsi="Liberation Serif"/>
                <w:b/>
                <w:sz w:val="20"/>
                <w:szCs w:val="20"/>
              </w:rPr>
            </w:pPr>
            <w:r>
              <w:rPr>
                <w:rFonts w:ascii="Liberation Serif" w:hAnsi="Liberation Serif"/>
                <w:b/>
                <w:sz w:val="20"/>
                <w:szCs w:val="20"/>
              </w:rPr>
              <w:t>698</w:t>
            </w:r>
            <w:r w:rsidR="00CB5241" w:rsidRPr="00844F8E">
              <w:rPr>
                <w:rFonts w:ascii="Liberation Serif" w:hAnsi="Liberation Serif"/>
                <w:b/>
                <w:sz w:val="20"/>
                <w:szCs w:val="20"/>
              </w:rPr>
              <w:t>,</w:t>
            </w:r>
            <w:r>
              <w:rPr>
                <w:rFonts w:ascii="Liberation Serif" w:hAnsi="Liberation Serif"/>
                <w:b/>
                <w:sz w:val="20"/>
                <w:szCs w:val="20"/>
              </w:rPr>
              <w:t>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6BCB" w:rsidRDefault="0004531F" w:rsidP="00AE1612">
            <w:pPr>
              <w:spacing w:after="0" w:line="240" w:lineRule="auto"/>
              <w:rPr>
                <w:rFonts w:ascii="Liberation Serif" w:hAnsi="Liberation Serif"/>
                <w:b/>
                <w:bCs/>
                <w:sz w:val="20"/>
                <w:szCs w:val="20"/>
              </w:rPr>
            </w:pPr>
            <w:r>
              <w:rPr>
                <w:rFonts w:ascii="Liberation Serif" w:hAnsi="Liberation Serif"/>
                <w:b/>
                <w:bCs/>
                <w:sz w:val="20"/>
                <w:szCs w:val="20"/>
              </w:rPr>
              <w:t>707,0</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r w:rsidRPr="00844F8E">
              <w:rPr>
                <w:rFonts w:ascii="Liberation Serif" w:hAnsi="Liberation Serif"/>
                <w:sz w:val="28"/>
                <w:szCs w:val="28"/>
              </w:rPr>
              <w:t>1</w:t>
            </w:r>
          </w:p>
        </w:tc>
      </w:tr>
      <w:tr w:rsidR="0004531F" w:rsidRPr="00844F8E" w:rsidTr="009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05" w:type="pct"/>
            <w:gridSpan w:val="2"/>
            <w:vAlign w:val="center"/>
          </w:tcPr>
          <w:p w:rsidR="0004531F" w:rsidRPr="006D0BBD" w:rsidRDefault="0004531F" w:rsidP="0004531F">
            <w:pPr>
              <w:spacing w:after="0" w:line="240" w:lineRule="auto"/>
              <w:contextualSpacing/>
              <w:rPr>
                <w:rFonts w:ascii="Liberation Serif" w:hAnsi="Liberation Serif"/>
                <w:sz w:val="24"/>
                <w:szCs w:val="24"/>
              </w:rPr>
            </w:pPr>
            <w:r w:rsidRPr="006D0BBD">
              <w:rPr>
                <w:rFonts w:ascii="Liberation Serif" w:hAnsi="Liberation Serif"/>
                <w:sz w:val="24"/>
                <w:szCs w:val="24"/>
              </w:rPr>
              <w:t>5.1</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выплаты персоналу муниципальных органов</w:t>
            </w:r>
            <w:r>
              <w:rPr>
                <w:rFonts w:ascii="Liberation Serif" w:hAnsi="Liberation Serif"/>
                <w:sz w:val="24"/>
                <w:szCs w:val="24"/>
              </w:rPr>
              <w:t xml:space="preserve"> </w:t>
            </w:r>
            <w:r w:rsidRPr="00844F8E">
              <w:rPr>
                <w:rFonts w:ascii="Liberation Serif" w:hAnsi="Liberation Serif"/>
                <w:sz w:val="24"/>
                <w:szCs w:val="24"/>
              </w:rPr>
              <w:t>(областной бюджет) из областного бюджета</w:t>
            </w:r>
          </w:p>
        </w:tc>
        <w:tc>
          <w:tcPr>
            <w:tcW w:w="382"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3 </w:t>
            </w:r>
            <w:r>
              <w:rPr>
                <w:rFonts w:ascii="Liberation Serif" w:hAnsi="Liberation Serif"/>
                <w:sz w:val="20"/>
                <w:szCs w:val="20"/>
              </w:rPr>
              <w:t>477</w:t>
            </w:r>
            <w:r w:rsidRPr="00844F8E">
              <w:rPr>
                <w:rFonts w:ascii="Liberation Serif" w:hAnsi="Liberation Serif"/>
                <w:sz w:val="20"/>
                <w:szCs w:val="20"/>
              </w:rPr>
              <w:t>,</w:t>
            </w:r>
            <w:r>
              <w:rPr>
                <w:rFonts w:ascii="Liberation Serif" w:hAnsi="Liberation Serif"/>
                <w:sz w:val="20"/>
                <w:szCs w:val="20"/>
              </w:rPr>
              <w:t>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260,4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270,4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260,4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260,4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370,4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397,5</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402,3</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41</w:t>
            </w:r>
            <w:r>
              <w:rPr>
                <w:rFonts w:ascii="Liberation Serif" w:hAnsi="Liberation Serif"/>
                <w:sz w:val="20"/>
                <w:szCs w:val="20"/>
              </w:rPr>
              <w:t>8</w:t>
            </w:r>
            <w:r w:rsidRPr="00844F8E">
              <w:rPr>
                <w:rFonts w:ascii="Liberation Serif" w:hAnsi="Liberation Serif"/>
                <w:sz w:val="20"/>
                <w:szCs w:val="20"/>
              </w:rPr>
              <w:t>,</w:t>
            </w:r>
            <w:r>
              <w:rPr>
                <w:rFonts w:ascii="Liberation Serif" w:hAnsi="Liberation Serif"/>
                <w:sz w:val="20"/>
                <w:szCs w:val="20"/>
              </w:rPr>
              <w:t>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04531F">
              <w:rPr>
                <w:rFonts w:ascii="Liberation Serif" w:hAnsi="Liberation Serif"/>
                <w:sz w:val="20"/>
                <w:szCs w:val="20"/>
              </w:rPr>
              <w:t>418,4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41</w:t>
            </w:r>
            <w:r>
              <w:rPr>
                <w:rFonts w:ascii="Liberation Serif" w:hAnsi="Liberation Serif"/>
                <w:sz w:val="20"/>
                <w:szCs w:val="20"/>
              </w:rPr>
              <w:t>8</w:t>
            </w:r>
            <w:r w:rsidRPr="00844F8E">
              <w:rPr>
                <w:rFonts w:ascii="Liberation Serif" w:hAnsi="Liberation Serif"/>
                <w:sz w:val="20"/>
                <w:szCs w:val="20"/>
              </w:rPr>
              <w:t>,</w:t>
            </w:r>
            <w:r>
              <w:rPr>
                <w:rFonts w:ascii="Liberation Serif" w:hAnsi="Liberation Serif"/>
                <w:sz w:val="20"/>
                <w:szCs w:val="20"/>
              </w:rPr>
              <w:t>4</w:t>
            </w:r>
          </w:p>
        </w:tc>
        <w:tc>
          <w:tcPr>
            <w:tcW w:w="258" w:type="pct"/>
            <w:vAlign w:val="center"/>
          </w:tcPr>
          <w:p w:rsidR="0004531F" w:rsidRPr="00844F8E" w:rsidRDefault="0004531F" w:rsidP="0004531F">
            <w:pPr>
              <w:spacing w:after="0" w:line="240" w:lineRule="auto"/>
              <w:rPr>
                <w:rFonts w:ascii="Liberation Serif" w:hAnsi="Liberation Serif"/>
                <w:sz w:val="20"/>
                <w:szCs w:val="20"/>
              </w:rPr>
            </w:pP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05" w:type="pct"/>
            <w:gridSpan w:val="2"/>
            <w:vAlign w:val="center"/>
          </w:tcPr>
          <w:p w:rsidR="0004531F" w:rsidRPr="0004531F" w:rsidRDefault="0004531F" w:rsidP="0004531F">
            <w:pPr>
              <w:spacing w:after="0" w:line="240" w:lineRule="auto"/>
              <w:contextualSpacing/>
              <w:rPr>
                <w:rFonts w:ascii="Liberation Serif" w:hAnsi="Liberation Serif"/>
                <w:sz w:val="24"/>
                <w:szCs w:val="24"/>
              </w:rPr>
            </w:pPr>
            <w:r w:rsidRPr="0004531F">
              <w:rPr>
                <w:rFonts w:ascii="Liberation Serif" w:hAnsi="Liberation Serif"/>
                <w:sz w:val="24"/>
                <w:szCs w:val="24"/>
              </w:rPr>
              <w:lastRenderedPageBreak/>
              <w:t>5.2</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382"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2 </w:t>
            </w:r>
            <w:r>
              <w:rPr>
                <w:rFonts w:ascii="Liberation Serif" w:hAnsi="Liberation Serif"/>
                <w:sz w:val="20"/>
                <w:szCs w:val="20"/>
              </w:rPr>
              <w:t>443</w:t>
            </w:r>
            <w:r w:rsidRPr="00844F8E">
              <w:rPr>
                <w:rFonts w:ascii="Liberation Serif" w:hAnsi="Liberation Serif"/>
                <w:sz w:val="20"/>
                <w:szCs w:val="20"/>
              </w:rPr>
              <w:t>,</w:t>
            </w:r>
            <w:r>
              <w:rPr>
                <w:rFonts w:ascii="Liberation Serif" w:hAnsi="Liberation Serif"/>
                <w:sz w:val="20"/>
                <w:szCs w:val="20"/>
              </w:rPr>
              <w:t>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422,7</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415,0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152,7</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152,7</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40,0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155,1</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264,1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Pr>
                <w:rFonts w:ascii="Liberation Serif" w:hAnsi="Liberation Serif"/>
                <w:sz w:val="20"/>
                <w:szCs w:val="20"/>
              </w:rPr>
              <w:t>272</w:t>
            </w:r>
            <w:r w:rsidRPr="00844F8E">
              <w:rPr>
                <w:rFonts w:ascii="Liberation Serif" w:hAnsi="Liberation Serif"/>
                <w:sz w:val="20"/>
                <w:szCs w:val="20"/>
              </w:rPr>
              <w:t>,</w:t>
            </w:r>
            <w:r>
              <w:rPr>
                <w:rFonts w:ascii="Liberation Serif" w:hAnsi="Liberation Serif"/>
                <w:sz w:val="20"/>
                <w:szCs w:val="20"/>
              </w:rPr>
              <w:t>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Pr>
                <w:rFonts w:ascii="Liberation Serif" w:hAnsi="Liberation Serif"/>
                <w:sz w:val="20"/>
                <w:szCs w:val="20"/>
              </w:rPr>
              <w:t>280,2</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Pr>
                <w:rFonts w:ascii="Liberation Serif" w:hAnsi="Liberation Serif"/>
                <w:sz w:val="20"/>
                <w:szCs w:val="20"/>
              </w:rPr>
              <w:t>288,6</w:t>
            </w:r>
          </w:p>
        </w:tc>
        <w:tc>
          <w:tcPr>
            <w:tcW w:w="258" w:type="pct"/>
            <w:vAlign w:val="center"/>
          </w:tcPr>
          <w:p w:rsidR="0004531F" w:rsidRPr="00844F8E" w:rsidRDefault="0004531F" w:rsidP="0004531F">
            <w:pPr>
              <w:spacing w:after="0" w:line="240" w:lineRule="auto"/>
              <w:rPr>
                <w:rFonts w:ascii="Liberation Serif" w:hAnsi="Liberation Serif"/>
                <w:sz w:val="20"/>
                <w:szCs w:val="20"/>
              </w:rPr>
            </w:pP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05" w:type="pct"/>
            <w:gridSpan w:val="2"/>
            <w:vAlign w:val="center"/>
          </w:tcPr>
          <w:p w:rsidR="0004531F" w:rsidRPr="0004531F" w:rsidRDefault="0004531F" w:rsidP="0004531F">
            <w:pPr>
              <w:spacing w:after="0" w:line="240" w:lineRule="auto"/>
              <w:contextualSpacing/>
              <w:rPr>
                <w:rFonts w:ascii="Liberation Serif" w:hAnsi="Liberation Serif"/>
                <w:sz w:val="24"/>
                <w:szCs w:val="24"/>
              </w:rPr>
            </w:pPr>
            <w:r w:rsidRPr="0004531F">
              <w:rPr>
                <w:rFonts w:ascii="Liberation Serif" w:hAnsi="Liberation Serif"/>
                <w:sz w:val="24"/>
                <w:szCs w:val="24"/>
              </w:rPr>
              <w:t>6.</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382" w:type="pct"/>
            <w:shd w:val="clear" w:color="auto" w:fill="auto"/>
            <w:vAlign w:val="center"/>
          </w:tcPr>
          <w:p w:rsidR="0004531F" w:rsidRPr="00844F8E" w:rsidRDefault="007A32C2" w:rsidP="0004531F">
            <w:pPr>
              <w:spacing w:after="0" w:line="240" w:lineRule="auto"/>
              <w:rPr>
                <w:rFonts w:ascii="Liberation Serif" w:hAnsi="Liberation Serif"/>
                <w:b/>
                <w:sz w:val="24"/>
                <w:szCs w:val="20"/>
              </w:rPr>
            </w:pPr>
            <w:r>
              <w:rPr>
                <w:rFonts w:ascii="Liberation Serif" w:hAnsi="Liberation Serif"/>
                <w:b/>
                <w:sz w:val="24"/>
                <w:szCs w:val="20"/>
              </w:rPr>
              <w:t>17 114,0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1 591,0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1 701,0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1 591,0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1 985,0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1 955,0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1 419,0</w:t>
            </w:r>
          </w:p>
        </w:tc>
        <w:tc>
          <w:tcPr>
            <w:tcW w:w="289" w:type="pct"/>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w:t>
            </w:r>
            <w:r>
              <w:rPr>
                <w:rFonts w:ascii="Liberation Serif" w:hAnsi="Liberation Serif"/>
                <w:b/>
                <w:sz w:val="20"/>
                <w:szCs w:val="20"/>
              </w:rPr>
              <w:t>628</w:t>
            </w:r>
            <w:r w:rsidRPr="00844F8E">
              <w:rPr>
                <w:rFonts w:ascii="Liberation Serif" w:hAnsi="Liberation Serif"/>
                <w:b/>
                <w:sz w:val="20"/>
                <w:szCs w:val="20"/>
              </w:rPr>
              <w:t>,2</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w:t>
            </w:r>
            <w:r w:rsidR="00BE6D53">
              <w:rPr>
                <w:rFonts w:ascii="Liberation Serif" w:hAnsi="Liberation Serif"/>
                <w:b/>
                <w:sz w:val="20"/>
                <w:szCs w:val="20"/>
              </w:rPr>
              <w:t>686</w:t>
            </w:r>
            <w:r w:rsidRPr="00844F8E">
              <w:rPr>
                <w:rFonts w:ascii="Liberation Serif" w:hAnsi="Liberation Serif"/>
                <w:b/>
                <w:sz w:val="20"/>
                <w:szCs w:val="20"/>
              </w:rPr>
              <w:t>,</w:t>
            </w:r>
            <w:r w:rsidR="00BE6D53">
              <w:rPr>
                <w:rFonts w:ascii="Liberation Serif" w:hAnsi="Liberation Serif"/>
                <w:b/>
                <w:sz w:val="20"/>
                <w:szCs w:val="20"/>
              </w:rPr>
              <w:t>6</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w:t>
            </w:r>
            <w:r w:rsidR="00BE6D53">
              <w:rPr>
                <w:rFonts w:ascii="Liberation Serif" w:hAnsi="Liberation Serif"/>
                <w:b/>
                <w:sz w:val="20"/>
                <w:szCs w:val="20"/>
              </w:rPr>
              <w:t>747</w:t>
            </w:r>
            <w:r w:rsidRPr="00844F8E">
              <w:rPr>
                <w:rFonts w:ascii="Liberation Serif" w:hAnsi="Liberation Serif"/>
                <w:b/>
                <w:sz w:val="20"/>
                <w:szCs w:val="20"/>
              </w:rPr>
              <w:t>,</w:t>
            </w:r>
            <w:r w:rsidR="00BE6D53">
              <w:rPr>
                <w:rFonts w:ascii="Liberation Serif" w:hAnsi="Liberation Serif"/>
                <w:b/>
                <w:sz w:val="20"/>
                <w:szCs w:val="20"/>
              </w:rPr>
              <w:t>2</w:t>
            </w:r>
          </w:p>
        </w:tc>
        <w:tc>
          <w:tcPr>
            <w:tcW w:w="289" w:type="pct"/>
            <w:vAlign w:val="center"/>
          </w:tcPr>
          <w:p w:rsidR="0004531F" w:rsidRPr="00BE6D53" w:rsidRDefault="00BE6D53" w:rsidP="0004531F">
            <w:pPr>
              <w:spacing w:after="0" w:line="240" w:lineRule="auto"/>
              <w:rPr>
                <w:rFonts w:ascii="Liberation Serif" w:hAnsi="Liberation Serif"/>
                <w:b/>
                <w:bCs/>
                <w:sz w:val="20"/>
                <w:szCs w:val="20"/>
              </w:rPr>
            </w:pPr>
            <w:r w:rsidRPr="00BE6D53">
              <w:rPr>
                <w:rFonts w:ascii="Liberation Serif" w:hAnsi="Liberation Serif"/>
                <w:b/>
                <w:bCs/>
                <w:sz w:val="20"/>
                <w:szCs w:val="20"/>
              </w:rPr>
              <w:t>1 810,0</w:t>
            </w:r>
          </w:p>
        </w:tc>
        <w:tc>
          <w:tcPr>
            <w:tcW w:w="258" w:type="pct"/>
            <w:vAlign w:val="center"/>
          </w:tcPr>
          <w:p w:rsidR="0004531F" w:rsidRPr="00844F8E" w:rsidRDefault="0004531F" w:rsidP="0004531F">
            <w:pPr>
              <w:spacing w:after="0" w:line="240" w:lineRule="auto"/>
              <w:rPr>
                <w:rFonts w:ascii="Liberation Serif" w:hAnsi="Liberation Serif"/>
                <w:sz w:val="28"/>
                <w:szCs w:val="28"/>
              </w:rPr>
            </w:pPr>
            <w:r w:rsidRPr="00844F8E">
              <w:rPr>
                <w:rFonts w:ascii="Liberation Serif" w:hAnsi="Liberation Serif"/>
                <w:sz w:val="28"/>
                <w:szCs w:val="28"/>
              </w:rPr>
              <w:t>2</w:t>
            </w: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05" w:type="pct"/>
            <w:gridSpan w:val="2"/>
            <w:vAlign w:val="center"/>
          </w:tcPr>
          <w:p w:rsidR="0004531F" w:rsidRPr="0004531F" w:rsidRDefault="0004531F" w:rsidP="0004531F">
            <w:pPr>
              <w:spacing w:after="0" w:line="240" w:lineRule="auto"/>
              <w:contextualSpacing/>
              <w:rPr>
                <w:rFonts w:ascii="Liberation Serif" w:hAnsi="Liberation Serif"/>
                <w:sz w:val="24"/>
                <w:szCs w:val="24"/>
              </w:rPr>
            </w:pPr>
            <w:r w:rsidRPr="0004531F">
              <w:rPr>
                <w:rFonts w:ascii="Liberation Serif" w:hAnsi="Liberation Serif"/>
                <w:sz w:val="24"/>
                <w:szCs w:val="24"/>
              </w:rPr>
              <w:t>6.1</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выплату персоналу муниципальных органов из областного бюджета</w:t>
            </w:r>
          </w:p>
        </w:tc>
        <w:tc>
          <w:tcPr>
            <w:tcW w:w="382"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9 713,6</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780,0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890,0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780,0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1174,0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1174,0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856,0</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Pr>
                <w:rFonts w:ascii="Liberation Serif" w:hAnsi="Liberation Serif"/>
                <w:sz w:val="20"/>
                <w:szCs w:val="20"/>
              </w:rPr>
              <w:t>95</w:t>
            </w:r>
            <w:r w:rsidRPr="00844F8E">
              <w:rPr>
                <w:rFonts w:ascii="Liberation Serif" w:hAnsi="Liberation Serif"/>
                <w:sz w:val="20"/>
                <w:szCs w:val="20"/>
              </w:rPr>
              <w:t>6,0</w:t>
            </w:r>
          </w:p>
        </w:tc>
        <w:tc>
          <w:tcPr>
            <w:tcW w:w="289"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994,2</w:t>
            </w:r>
          </w:p>
        </w:tc>
        <w:tc>
          <w:tcPr>
            <w:tcW w:w="289"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1 034,0</w:t>
            </w:r>
          </w:p>
        </w:tc>
        <w:tc>
          <w:tcPr>
            <w:tcW w:w="289" w:type="pct"/>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1 075,4</w:t>
            </w:r>
          </w:p>
        </w:tc>
        <w:tc>
          <w:tcPr>
            <w:tcW w:w="258" w:type="pct"/>
            <w:vAlign w:val="center"/>
          </w:tcPr>
          <w:p w:rsidR="0004531F" w:rsidRPr="00844F8E" w:rsidRDefault="0004531F" w:rsidP="0004531F">
            <w:pPr>
              <w:spacing w:after="0" w:line="240" w:lineRule="auto"/>
              <w:rPr>
                <w:rFonts w:ascii="Liberation Serif" w:hAnsi="Liberation Serif"/>
                <w:sz w:val="20"/>
                <w:szCs w:val="20"/>
              </w:rPr>
            </w:pP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05" w:type="pct"/>
            <w:gridSpan w:val="2"/>
            <w:vAlign w:val="center"/>
          </w:tcPr>
          <w:p w:rsidR="0004531F" w:rsidRPr="0004531F" w:rsidRDefault="0004531F" w:rsidP="0004531F">
            <w:pPr>
              <w:spacing w:after="0" w:line="240" w:lineRule="auto"/>
              <w:contextualSpacing/>
              <w:rPr>
                <w:rFonts w:ascii="Liberation Serif" w:hAnsi="Liberation Serif"/>
                <w:sz w:val="24"/>
                <w:szCs w:val="24"/>
              </w:rPr>
            </w:pPr>
            <w:r w:rsidRPr="0004531F">
              <w:rPr>
                <w:rFonts w:ascii="Liberation Serif" w:hAnsi="Liberation Serif"/>
                <w:sz w:val="24"/>
                <w:szCs w:val="24"/>
              </w:rPr>
              <w:t>6.2</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382" w:type="pct"/>
            <w:shd w:val="clear" w:color="auto" w:fill="auto"/>
            <w:vAlign w:val="center"/>
          </w:tcPr>
          <w:p w:rsidR="0004531F" w:rsidRPr="00844F8E" w:rsidRDefault="007A32C2" w:rsidP="0004531F">
            <w:pPr>
              <w:spacing w:after="0" w:line="240" w:lineRule="auto"/>
              <w:rPr>
                <w:rFonts w:ascii="Liberation Serif" w:hAnsi="Liberation Serif"/>
                <w:sz w:val="20"/>
                <w:szCs w:val="20"/>
              </w:rPr>
            </w:pPr>
            <w:r>
              <w:rPr>
                <w:rFonts w:ascii="Liberation Serif" w:hAnsi="Liberation Serif"/>
                <w:sz w:val="20"/>
                <w:szCs w:val="20"/>
              </w:rPr>
              <w:t>7 400,4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811,0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811,0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811,0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811,0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781,0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563,0</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672,2</w:t>
            </w:r>
          </w:p>
        </w:tc>
        <w:tc>
          <w:tcPr>
            <w:tcW w:w="289"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692,4</w:t>
            </w:r>
          </w:p>
        </w:tc>
        <w:tc>
          <w:tcPr>
            <w:tcW w:w="289"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713,2</w:t>
            </w:r>
          </w:p>
        </w:tc>
        <w:tc>
          <w:tcPr>
            <w:tcW w:w="289" w:type="pct"/>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734,6</w:t>
            </w:r>
          </w:p>
        </w:tc>
        <w:tc>
          <w:tcPr>
            <w:tcW w:w="258" w:type="pct"/>
            <w:vAlign w:val="center"/>
          </w:tcPr>
          <w:p w:rsidR="0004531F" w:rsidRPr="00844F8E" w:rsidRDefault="0004531F" w:rsidP="0004531F">
            <w:pPr>
              <w:spacing w:after="0" w:line="240" w:lineRule="auto"/>
              <w:rPr>
                <w:rFonts w:ascii="Liberation Serif" w:hAnsi="Liberation Serif"/>
                <w:sz w:val="20"/>
                <w:szCs w:val="20"/>
              </w:rPr>
            </w:pP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05" w:type="pct"/>
            <w:gridSpan w:val="2"/>
            <w:vAlign w:val="center"/>
          </w:tcPr>
          <w:p w:rsidR="0004531F" w:rsidRPr="0004531F" w:rsidRDefault="0004531F" w:rsidP="0004531F">
            <w:pPr>
              <w:spacing w:after="0" w:line="240" w:lineRule="auto"/>
              <w:contextualSpacing/>
              <w:rPr>
                <w:rFonts w:ascii="Liberation Serif" w:hAnsi="Liberation Serif"/>
                <w:b/>
                <w:sz w:val="24"/>
                <w:szCs w:val="24"/>
              </w:rPr>
            </w:pPr>
          </w:p>
        </w:tc>
        <w:tc>
          <w:tcPr>
            <w:tcW w:w="1265" w:type="pct"/>
            <w:tcBorders>
              <w:top w:val="single" w:sz="4" w:space="0" w:color="auto"/>
              <w:left w:val="single" w:sz="4" w:space="0" w:color="auto"/>
              <w:bottom w:val="single" w:sz="4" w:space="0" w:color="auto"/>
              <w:right w:val="single" w:sz="4" w:space="0" w:color="auto"/>
            </w:tcBorders>
            <w:vAlign w:val="center"/>
          </w:tcPr>
          <w:p w:rsidR="0004531F" w:rsidRPr="00844F8E" w:rsidRDefault="0004531F" w:rsidP="0004531F">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382" w:type="pct"/>
            <w:shd w:val="clear" w:color="auto" w:fill="auto"/>
            <w:vAlign w:val="center"/>
          </w:tcPr>
          <w:p w:rsidR="0004531F" w:rsidRPr="007A32C2" w:rsidRDefault="007A32C2" w:rsidP="0004531F">
            <w:pPr>
              <w:spacing w:after="0" w:line="240" w:lineRule="auto"/>
              <w:rPr>
                <w:rFonts w:ascii="Liberation Serif" w:hAnsi="Liberation Serif"/>
                <w:b/>
                <w:sz w:val="24"/>
                <w:szCs w:val="24"/>
              </w:rPr>
            </w:pPr>
            <w:r w:rsidRPr="007A32C2">
              <w:rPr>
                <w:rFonts w:ascii="Liberation Serif" w:hAnsi="Liberation Serif"/>
                <w:b/>
                <w:sz w:val="24"/>
                <w:szCs w:val="24"/>
              </w:rPr>
              <w:t>23 034,1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2 274,1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2 386,4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2 004,1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2 398,1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2 365,4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1 971,6</w:t>
            </w:r>
          </w:p>
        </w:tc>
        <w:tc>
          <w:tcPr>
            <w:tcW w:w="289" w:type="pct"/>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w:t>
            </w:r>
            <w:r>
              <w:rPr>
                <w:rFonts w:ascii="Liberation Serif" w:hAnsi="Liberation Serif"/>
                <w:b/>
                <w:sz w:val="20"/>
                <w:szCs w:val="20"/>
              </w:rPr>
              <w:t>294</w:t>
            </w:r>
            <w:r w:rsidRPr="00844F8E">
              <w:rPr>
                <w:rFonts w:ascii="Liberation Serif" w:hAnsi="Liberation Serif"/>
                <w:b/>
                <w:sz w:val="20"/>
                <w:szCs w:val="20"/>
              </w:rPr>
              <w:t>,6</w:t>
            </w:r>
          </w:p>
        </w:tc>
        <w:tc>
          <w:tcPr>
            <w:tcW w:w="289" w:type="pct"/>
            <w:shd w:val="clear" w:color="auto" w:fill="auto"/>
            <w:vAlign w:val="center"/>
          </w:tcPr>
          <w:p w:rsidR="0004531F" w:rsidRPr="00844F8E" w:rsidRDefault="00752FCF" w:rsidP="0004531F">
            <w:pPr>
              <w:spacing w:after="0" w:line="240" w:lineRule="auto"/>
              <w:rPr>
                <w:rFonts w:ascii="Liberation Serif" w:hAnsi="Liberation Serif"/>
                <w:b/>
                <w:sz w:val="20"/>
                <w:szCs w:val="20"/>
              </w:rPr>
            </w:pPr>
            <w:r>
              <w:rPr>
                <w:rFonts w:ascii="Liberation Serif" w:hAnsi="Liberation Serif"/>
                <w:b/>
                <w:sz w:val="20"/>
                <w:szCs w:val="20"/>
              </w:rPr>
              <w:t>2 377,0</w:t>
            </w:r>
          </w:p>
        </w:tc>
        <w:tc>
          <w:tcPr>
            <w:tcW w:w="289" w:type="pct"/>
            <w:shd w:val="clear" w:color="auto" w:fill="auto"/>
            <w:vAlign w:val="center"/>
          </w:tcPr>
          <w:p w:rsidR="0004531F" w:rsidRPr="00844F8E" w:rsidRDefault="00752FCF" w:rsidP="0004531F">
            <w:pPr>
              <w:spacing w:after="0" w:line="240" w:lineRule="auto"/>
              <w:rPr>
                <w:rFonts w:ascii="Liberation Serif" w:hAnsi="Liberation Serif"/>
                <w:b/>
                <w:sz w:val="20"/>
                <w:szCs w:val="20"/>
              </w:rPr>
            </w:pPr>
            <w:r>
              <w:rPr>
                <w:rFonts w:ascii="Liberation Serif" w:hAnsi="Liberation Serif"/>
                <w:b/>
                <w:sz w:val="20"/>
                <w:szCs w:val="20"/>
              </w:rPr>
              <w:t>2 445,8</w:t>
            </w:r>
          </w:p>
        </w:tc>
        <w:tc>
          <w:tcPr>
            <w:tcW w:w="289" w:type="pct"/>
            <w:vAlign w:val="center"/>
          </w:tcPr>
          <w:p w:rsidR="0004531F" w:rsidRPr="00844F8E" w:rsidRDefault="00752FCF" w:rsidP="0004531F">
            <w:pPr>
              <w:spacing w:after="0" w:line="240" w:lineRule="auto"/>
              <w:rPr>
                <w:rFonts w:ascii="Liberation Serif" w:hAnsi="Liberation Serif"/>
                <w:b/>
                <w:sz w:val="20"/>
                <w:szCs w:val="20"/>
              </w:rPr>
            </w:pPr>
            <w:r>
              <w:rPr>
                <w:rFonts w:ascii="Liberation Serif" w:hAnsi="Liberation Serif"/>
                <w:b/>
                <w:sz w:val="20"/>
                <w:szCs w:val="20"/>
              </w:rPr>
              <w:t>2 517,0</w:t>
            </w:r>
          </w:p>
        </w:tc>
        <w:tc>
          <w:tcPr>
            <w:tcW w:w="258" w:type="pct"/>
            <w:vAlign w:val="center"/>
          </w:tcPr>
          <w:p w:rsidR="0004531F" w:rsidRPr="00844F8E" w:rsidRDefault="0004531F" w:rsidP="0004531F">
            <w:pPr>
              <w:spacing w:after="0" w:line="240" w:lineRule="auto"/>
              <w:rPr>
                <w:rFonts w:ascii="Liberation Serif" w:hAnsi="Liberation Serif"/>
                <w:b/>
                <w:sz w:val="20"/>
                <w:szCs w:val="20"/>
              </w:rPr>
            </w:pPr>
          </w:p>
        </w:tc>
      </w:tr>
    </w:tbl>
    <w:p w:rsidR="00136229" w:rsidRPr="001F14FC" w:rsidRDefault="00136229" w:rsidP="00136229">
      <w:pPr>
        <w:spacing w:after="0" w:line="240" w:lineRule="auto"/>
        <w:contextualSpacing/>
        <w:jc w:val="both"/>
        <w:rPr>
          <w:rFonts w:ascii="Liberation Serif" w:hAnsi="Liberation Serif"/>
          <w:b/>
        </w:rPr>
      </w:pP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p w:rsidR="00136229" w:rsidRPr="00F95CB2" w:rsidRDefault="00136229" w:rsidP="00136229">
      <w:pPr>
        <w:widowControl w:val="0"/>
        <w:autoSpaceDE w:val="0"/>
        <w:autoSpaceDN w:val="0"/>
        <w:adjustRightInd w:val="0"/>
        <w:spacing w:after="0" w:line="240" w:lineRule="auto"/>
        <w:ind w:firstLine="720"/>
        <w:jc w:val="center"/>
        <w:rPr>
          <w:rFonts w:ascii="Liberation Serif" w:hAnsi="Liberation Serif"/>
          <w:b/>
          <w:bCs/>
          <w:sz w:val="28"/>
          <w:szCs w:val="28"/>
        </w:rPr>
      </w:pPr>
      <w:r w:rsidRPr="00F95CB2">
        <w:rPr>
          <w:rFonts w:ascii="Liberation Serif" w:hAnsi="Liberation Serif"/>
          <w:b/>
          <w:bCs/>
          <w:sz w:val="28"/>
          <w:szCs w:val="28"/>
        </w:rPr>
        <w:lastRenderedPageBreak/>
        <w:t>Раздел 4. Расходы на реализацию муниципальной программы «Социальная поддержка населения Махнёвского муниципального образования на 2014</w:t>
      </w:r>
      <w:r>
        <w:rPr>
          <w:rFonts w:ascii="Liberation Serif" w:hAnsi="Liberation Serif"/>
          <w:b/>
          <w:bCs/>
          <w:sz w:val="28"/>
          <w:szCs w:val="28"/>
        </w:rPr>
        <w:t xml:space="preserve"> – </w:t>
      </w:r>
      <w:r w:rsidRPr="00F95CB2">
        <w:rPr>
          <w:rFonts w:ascii="Liberation Serif" w:hAnsi="Liberation Serif"/>
          <w:b/>
          <w:bCs/>
          <w:sz w:val="28"/>
          <w:szCs w:val="28"/>
        </w:rPr>
        <w:t>202</w:t>
      </w:r>
      <w:r w:rsidR="00AE1612">
        <w:rPr>
          <w:rFonts w:ascii="Liberation Serif" w:hAnsi="Liberation Serif"/>
          <w:b/>
          <w:bCs/>
          <w:sz w:val="28"/>
          <w:szCs w:val="28"/>
        </w:rPr>
        <w:t>3</w:t>
      </w:r>
      <w:r w:rsidRPr="00F95CB2">
        <w:rPr>
          <w:rFonts w:ascii="Liberation Serif" w:hAnsi="Liberation Serif"/>
          <w:b/>
          <w:bCs/>
          <w:sz w:val="28"/>
          <w:szCs w:val="28"/>
        </w:rPr>
        <w:t xml:space="preserve"> годы», за счёт средств местного бюджета</w:t>
      </w: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62"/>
        <w:gridCol w:w="1023"/>
        <w:gridCol w:w="1023"/>
        <w:gridCol w:w="1023"/>
        <w:gridCol w:w="1023"/>
        <w:gridCol w:w="1023"/>
        <w:gridCol w:w="1023"/>
        <w:gridCol w:w="1023"/>
        <w:gridCol w:w="1023"/>
        <w:gridCol w:w="1023"/>
        <w:gridCol w:w="1023"/>
        <w:gridCol w:w="1017"/>
      </w:tblGrid>
      <w:tr w:rsidR="00CB5241" w:rsidRPr="00844F8E" w:rsidTr="00CB5241">
        <w:tc>
          <w:tcPr>
            <w:tcW w:w="409" w:type="pct"/>
            <w:vAlign w:val="center"/>
          </w:tcPr>
          <w:p w:rsidR="00CB5241" w:rsidRPr="00844F8E" w:rsidRDefault="00CB5241" w:rsidP="00CB5241">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 строки</w:t>
            </w:r>
          </w:p>
        </w:tc>
        <w:tc>
          <w:tcPr>
            <w:tcW w:w="1007"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Виды расходов</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всего</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2014</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2015</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2016</w:t>
            </w:r>
          </w:p>
        </w:tc>
        <w:tc>
          <w:tcPr>
            <w:tcW w:w="326" w:type="pct"/>
            <w:vAlign w:val="center"/>
          </w:tcPr>
          <w:p w:rsidR="00CB5241" w:rsidRPr="00844F8E" w:rsidRDefault="00CB5241" w:rsidP="00CB5241">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2017</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2018</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2019</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2020</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2021</w:t>
            </w:r>
          </w:p>
        </w:tc>
        <w:tc>
          <w:tcPr>
            <w:tcW w:w="326" w:type="pct"/>
            <w:vAlign w:val="center"/>
          </w:tcPr>
          <w:p w:rsidR="00CB5241" w:rsidRPr="00CB5241" w:rsidRDefault="00CB5241" w:rsidP="00CB5241">
            <w:pPr>
              <w:spacing w:after="0" w:line="240" w:lineRule="auto"/>
              <w:jc w:val="center"/>
              <w:rPr>
                <w:rFonts w:ascii="Liberation Serif" w:hAnsi="Liberation Serif"/>
                <w:sz w:val="24"/>
                <w:szCs w:val="24"/>
              </w:rPr>
            </w:pPr>
            <w:r w:rsidRPr="00CB5241">
              <w:rPr>
                <w:rFonts w:ascii="Liberation Serif" w:hAnsi="Liberation Serif"/>
                <w:sz w:val="24"/>
                <w:szCs w:val="24"/>
              </w:rPr>
              <w:t>2022</w:t>
            </w:r>
          </w:p>
        </w:tc>
        <w:tc>
          <w:tcPr>
            <w:tcW w:w="326" w:type="pct"/>
            <w:vAlign w:val="center"/>
          </w:tcPr>
          <w:p w:rsidR="00CB5241" w:rsidRPr="00CB5241" w:rsidRDefault="00CB5241" w:rsidP="00CB5241">
            <w:pPr>
              <w:spacing w:after="0" w:line="240" w:lineRule="auto"/>
              <w:jc w:val="center"/>
              <w:rPr>
                <w:rFonts w:ascii="Liberation Serif" w:hAnsi="Liberation Serif"/>
                <w:sz w:val="24"/>
                <w:szCs w:val="24"/>
              </w:rPr>
            </w:pPr>
            <w:r w:rsidRPr="00CB5241">
              <w:rPr>
                <w:rFonts w:ascii="Liberation Serif" w:hAnsi="Liberation Serif"/>
                <w:sz w:val="24"/>
                <w:szCs w:val="24"/>
              </w:rPr>
              <w:t>2023</w:t>
            </w:r>
          </w:p>
        </w:tc>
      </w:tr>
      <w:tr w:rsidR="00CB5241" w:rsidRPr="00844F8E" w:rsidTr="00CB5241">
        <w:tc>
          <w:tcPr>
            <w:tcW w:w="409" w:type="pct"/>
            <w:vAlign w:val="center"/>
          </w:tcPr>
          <w:p w:rsidR="00CB5241" w:rsidRPr="00844F8E" w:rsidRDefault="00CB5241" w:rsidP="00CB5241">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1</w:t>
            </w:r>
          </w:p>
        </w:tc>
        <w:tc>
          <w:tcPr>
            <w:tcW w:w="1007"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2</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3</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4</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5</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6</w:t>
            </w:r>
          </w:p>
        </w:tc>
        <w:tc>
          <w:tcPr>
            <w:tcW w:w="326" w:type="pct"/>
            <w:vAlign w:val="center"/>
          </w:tcPr>
          <w:p w:rsidR="00CB5241" w:rsidRPr="00844F8E" w:rsidRDefault="00CB5241" w:rsidP="00CB5241">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7</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8</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9</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10</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11</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12</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Pr>
                <w:rFonts w:ascii="Liberation Serif" w:hAnsi="Liberation Serif"/>
                <w:sz w:val="24"/>
                <w:szCs w:val="24"/>
              </w:rPr>
              <w:t>13</w:t>
            </w:r>
          </w:p>
        </w:tc>
      </w:tr>
      <w:tr w:rsidR="00CB5241" w:rsidRPr="00844F8E" w:rsidTr="00CB5241">
        <w:tc>
          <w:tcPr>
            <w:tcW w:w="409" w:type="pct"/>
            <w:vAlign w:val="center"/>
          </w:tcPr>
          <w:p w:rsidR="00CB5241" w:rsidRPr="00844F8E" w:rsidRDefault="00CB5241" w:rsidP="00CB5241">
            <w:pPr>
              <w:autoSpaceDE w:val="0"/>
              <w:autoSpaceDN w:val="0"/>
              <w:adjustRightInd w:val="0"/>
              <w:spacing w:after="0" w:line="240" w:lineRule="auto"/>
              <w:ind w:firstLine="567"/>
              <w:outlineLvl w:val="2"/>
              <w:rPr>
                <w:rFonts w:ascii="Liberation Serif" w:hAnsi="Liberation Serif"/>
                <w:sz w:val="24"/>
                <w:szCs w:val="24"/>
              </w:rPr>
            </w:pPr>
            <w:r w:rsidRPr="00844F8E">
              <w:rPr>
                <w:rFonts w:ascii="Liberation Serif" w:hAnsi="Liberation Serif"/>
                <w:sz w:val="24"/>
                <w:szCs w:val="24"/>
              </w:rPr>
              <w:t>1</w:t>
            </w:r>
          </w:p>
        </w:tc>
        <w:tc>
          <w:tcPr>
            <w:tcW w:w="1007" w:type="pct"/>
            <w:vAlign w:val="center"/>
          </w:tcPr>
          <w:p w:rsidR="00CB5241" w:rsidRPr="00844F8E" w:rsidRDefault="00CB5241" w:rsidP="00CB5241">
            <w:pPr>
              <w:spacing w:after="0" w:line="240" w:lineRule="auto"/>
              <w:rPr>
                <w:rFonts w:ascii="Liberation Serif" w:hAnsi="Liberation Serif"/>
                <w:sz w:val="24"/>
                <w:szCs w:val="24"/>
              </w:rPr>
            </w:pPr>
            <w:r w:rsidRPr="00844F8E">
              <w:rPr>
                <w:rFonts w:ascii="Liberation Serif" w:hAnsi="Liberation Serif"/>
                <w:sz w:val="24"/>
                <w:szCs w:val="24"/>
              </w:rPr>
              <w:t>Всего по муниципальной программе за счёт средств местного бюджета</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autoSpaceDE w:val="0"/>
              <w:autoSpaceDN w:val="0"/>
              <w:adjustRightInd w:val="0"/>
              <w:spacing w:after="0" w:line="240" w:lineRule="auto"/>
              <w:outlineLvl w:val="2"/>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0,0</w:t>
            </w:r>
          </w:p>
        </w:tc>
      </w:tr>
    </w:tbl>
    <w:p w:rsidR="00136229" w:rsidRPr="001F14FC" w:rsidRDefault="00136229" w:rsidP="00136229">
      <w:pPr>
        <w:spacing w:after="0" w:line="240" w:lineRule="auto"/>
        <w:jc w:val="both"/>
        <w:rPr>
          <w:rFonts w:ascii="Liberation Serif" w:eastAsia="Times New Roman" w:hAnsi="Liberation Serif"/>
          <w:color w:val="000000"/>
          <w:sz w:val="28"/>
          <w:szCs w:val="28"/>
          <w:lang w:eastAsia="ru-RU"/>
        </w:rPr>
        <w:sectPr w:rsidR="00136229" w:rsidRPr="001F14FC" w:rsidSect="001F14FC">
          <w:pgSz w:w="16838" w:h="11906" w:orient="landscape"/>
          <w:pgMar w:top="1134" w:right="567" w:bottom="567" w:left="567" w:header="709" w:footer="709" w:gutter="0"/>
          <w:cols w:space="720"/>
        </w:sectPr>
      </w:pPr>
    </w:p>
    <w:p w:rsidR="00136229" w:rsidRPr="00F95CB2" w:rsidRDefault="00136229" w:rsidP="00136229">
      <w:pPr>
        <w:widowControl w:val="0"/>
        <w:autoSpaceDE w:val="0"/>
        <w:autoSpaceDN w:val="0"/>
        <w:adjustRightInd w:val="0"/>
        <w:spacing w:after="0" w:line="240" w:lineRule="auto"/>
        <w:jc w:val="center"/>
        <w:rPr>
          <w:rFonts w:ascii="Liberation Serif" w:hAnsi="Liberation Serif"/>
          <w:b/>
          <w:bCs/>
          <w:sz w:val="28"/>
          <w:szCs w:val="28"/>
        </w:rPr>
      </w:pPr>
      <w:r w:rsidRPr="00F95CB2">
        <w:rPr>
          <w:rFonts w:ascii="Liberation Serif" w:hAnsi="Liberation Serif"/>
          <w:b/>
          <w:bCs/>
          <w:sz w:val="28"/>
          <w:szCs w:val="28"/>
        </w:rPr>
        <w:lastRenderedPageBreak/>
        <w:t>Раздел 5. Описание системы управления реализацией муниципальной</w:t>
      </w:r>
      <w:r>
        <w:rPr>
          <w:rFonts w:ascii="Liberation Serif" w:hAnsi="Liberation Serif"/>
          <w:b/>
          <w:bCs/>
          <w:sz w:val="28"/>
          <w:szCs w:val="28"/>
        </w:rPr>
        <w:t xml:space="preserve"> </w:t>
      </w:r>
      <w:r w:rsidRPr="00F95CB2">
        <w:rPr>
          <w:rFonts w:ascii="Liberation Serif" w:hAnsi="Liberation Serif"/>
          <w:b/>
          <w:bCs/>
          <w:sz w:val="28"/>
          <w:szCs w:val="28"/>
        </w:rPr>
        <w:t>программы «Социальная поддержка населения Махнёвского муниципального образования</w:t>
      </w:r>
      <w:r>
        <w:rPr>
          <w:rFonts w:ascii="Liberation Serif" w:hAnsi="Liberation Serif"/>
          <w:b/>
          <w:bCs/>
          <w:sz w:val="28"/>
          <w:szCs w:val="28"/>
        </w:rPr>
        <w:t xml:space="preserve"> </w:t>
      </w:r>
      <w:r w:rsidRPr="00F95CB2">
        <w:rPr>
          <w:rFonts w:ascii="Liberation Serif" w:hAnsi="Liberation Serif"/>
          <w:b/>
          <w:bCs/>
          <w:sz w:val="28"/>
          <w:szCs w:val="28"/>
        </w:rPr>
        <w:t>на 2014</w:t>
      </w:r>
      <w:r>
        <w:rPr>
          <w:rFonts w:ascii="Liberation Serif" w:hAnsi="Liberation Serif"/>
          <w:b/>
          <w:bCs/>
          <w:sz w:val="28"/>
          <w:szCs w:val="28"/>
        </w:rPr>
        <w:t xml:space="preserve"> – </w:t>
      </w:r>
      <w:r w:rsidRPr="00F95CB2">
        <w:rPr>
          <w:rFonts w:ascii="Liberation Serif" w:hAnsi="Liberation Serif"/>
          <w:b/>
          <w:bCs/>
          <w:sz w:val="28"/>
          <w:szCs w:val="28"/>
        </w:rPr>
        <w:t>202</w:t>
      </w:r>
      <w:r w:rsidR="00AE1612">
        <w:rPr>
          <w:rFonts w:ascii="Liberation Serif" w:hAnsi="Liberation Serif"/>
          <w:b/>
          <w:bCs/>
          <w:sz w:val="28"/>
          <w:szCs w:val="28"/>
        </w:rPr>
        <w:t>3</w:t>
      </w:r>
      <w:r w:rsidRPr="00F95CB2">
        <w:rPr>
          <w:rFonts w:ascii="Liberation Serif" w:hAnsi="Liberation Serif"/>
          <w:b/>
          <w:bCs/>
          <w:sz w:val="28"/>
          <w:szCs w:val="28"/>
        </w:rPr>
        <w:t xml:space="preserve"> годы»</w:t>
      </w:r>
    </w:p>
    <w:p w:rsidR="00136229" w:rsidRPr="001F14FC" w:rsidRDefault="00136229" w:rsidP="00136229">
      <w:pPr>
        <w:spacing w:line="240" w:lineRule="auto"/>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41"/>
      </w:tblGrid>
      <w:tr w:rsidR="00136229" w:rsidRPr="00844F8E" w:rsidTr="00136229">
        <w:tc>
          <w:tcPr>
            <w:tcW w:w="2608" w:type="pct"/>
          </w:tcPr>
          <w:p w:rsidR="00136229" w:rsidRPr="00844F8E" w:rsidRDefault="00136229" w:rsidP="00C63D0B">
            <w:pPr>
              <w:spacing w:after="0" w:line="240" w:lineRule="auto"/>
              <w:rPr>
                <w:rFonts w:ascii="Liberation Serif" w:hAnsi="Liberation Serif"/>
                <w:sz w:val="28"/>
                <w:szCs w:val="28"/>
              </w:rPr>
            </w:pPr>
            <w:r w:rsidRPr="00844F8E">
              <w:rPr>
                <w:rFonts w:ascii="Liberation Serif" w:hAnsi="Liberation Serif"/>
                <w:sz w:val="28"/>
                <w:szCs w:val="28"/>
              </w:rPr>
              <w:t>Ответственный за реализацию муниципальной программы</w:t>
            </w:r>
          </w:p>
        </w:tc>
        <w:tc>
          <w:tcPr>
            <w:tcW w:w="2392" w:type="pct"/>
          </w:tcPr>
          <w:p w:rsidR="00136229" w:rsidRPr="00844F8E" w:rsidRDefault="00136229" w:rsidP="00C63D0B">
            <w:pPr>
              <w:spacing w:after="0" w:line="240" w:lineRule="auto"/>
              <w:rPr>
                <w:rFonts w:ascii="Liberation Serif" w:hAnsi="Liberation Serif"/>
                <w:sz w:val="28"/>
                <w:szCs w:val="28"/>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136229" w:rsidRPr="00844F8E" w:rsidTr="00136229">
        <w:tc>
          <w:tcPr>
            <w:tcW w:w="2608" w:type="pct"/>
          </w:tcPr>
          <w:p w:rsidR="00136229" w:rsidRPr="00844F8E" w:rsidRDefault="00136229" w:rsidP="00C63D0B">
            <w:pPr>
              <w:spacing w:after="0" w:line="240" w:lineRule="auto"/>
              <w:rPr>
                <w:rFonts w:ascii="Liberation Serif" w:hAnsi="Liberation Serif"/>
                <w:sz w:val="28"/>
                <w:szCs w:val="28"/>
              </w:rPr>
            </w:pPr>
            <w:r w:rsidRPr="00844F8E">
              <w:rPr>
                <w:rFonts w:ascii="Liberation Serif" w:hAnsi="Liberation Serif"/>
                <w:sz w:val="28"/>
                <w:szCs w:val="28"/>
              </w:rPr>
              <w:t>Краткое описание порядка организации работы по реализации муниципальной программы</w:t>
            </w:r>
          </w:p>
        </w:tc>
        <w:tc>
          <w:tcPr>
            <w:tcW w:w="2392" w:type="pct"/>
          </w:tcPr>
          <w:p w:rsidR="00136229" w:rsidRPr="00844F8E" w:rsidRDefault="00136229" w:rsidP="00C63D0B">
            <w:pPr>
              <w:spacing w:after="0" w:line="240" w:lineRule="auto"/>
              <w:rPr>
                <w:rFonts w:ascii="Liberation Serif" w:hAnsi="Liberation Serif"/>
                <w:sz w:val="28"/>
                <w:szCs w:val="28"/>
              </w:rPr>
            </w:pPr>
            <w:r w:rsidRPr="00844F8E">
              <w:rPr>
                <w:rFonts w:ascii="Liberation Serif" w:hAnsi="Liberation Serif"/>
                <w:sz w:val="28"/>
                <w:szCs w:val="28"/>
              </w:rPr>
              <w:t>В соответствии с постановлением Администрации Махнёвского муниципального образования от 04 декабря 2014 года №</w:t>
            </w:r>
            <w:r>
              <w:rPr>
                <w:rFonts w:ascii="Liberation Serif" w:hAnsi="Liberation Serif"/>
                <w:sz w:val="28"/>
                <w:szCs w:val="28"/>
              </w:rPr>
              <w:t xml:space="preserve"> </w:t>
            </w:r>
            <w:r w:rsidRPr="00844F8E">
              <w:rPr>
                <w:rFonts w:ascii="Liberation Serif" w:hAnsi="Liberation Serif"/>
                <w:sz w:val="28"/>
                <w:szCs w:val="28"/>
              </w:rPr>
              <w:t>916 «Об утверждении порядка формирования и реализации муниципальных программ Махнёвского муниципального образования» (с изменениями от 30.11.2015 г. № 956, от 16.12.2016 г. № 1025)</w:t>
            </w:r>
          </w:p>
        </w:tc>
      </w:tr>
      <w:tr w:rsidR="00136229" w:rsidRPr="00844F8E" w:rsidTr="00136229">
        <w:tc>
          <w:tcPr>
            <w:tcW w:w="2608" w:type="pct"/>
          </w:tcPr>
          <w:p w:rsidR="00136229" w:rsidRPr="00844F8E" w:rsidRDefault="00136229" w:rsidP="00C63D0B">
            <w:pPr>
              <w:spacing w:after="0" w:line="240" w:lineRule="auto"/>
              <w:rPr>
                <w:rFonts w:ascii="Liberation Serif" w:hAnsi="Liberation Serif"/>
                <w:sz w:val="28"/>
                <w:szCs w:val="28"/>
              </w:rPr>
            </w:pPr>
            <w:r w:rsidRPr="00844F8E">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мероприятий муниципальной программы </w:t>
            </w:r>
          </w:p>
        </w:tc>
        <w:tc>
          <w:tcPr>
            <w:tcW w:w="2392" w:type="pct"/>
          </w:tcPr>
          <w:p w:rsidR="00136229" w:rsidRPr="00844F8E" w:rsidRDefault="00136229" w:rsidP="00C63D0B">
            <w:pPr>
              <w:spacing w:after="0" w:line="240" w:lineRule="auto"/>
              <w:rPr>
                <w:rFonts w:ascii="Liberation Serif" w:hAnsi="Liberation Serif"/>
                <w:sz w:val="28"/>
                <w:szCs w:val="28"/>
              </w:rPr>
            </w:pPr>
            <w:r w:rsidRPr="001F14FC">
              <w:rPr>
                <w:rFonts w:ascii="Liberation Serif" w:eastAsia="Times New Roman" w:hAnsi="Liberation Serif"/>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136229" w:rsidRPr="00844F8E" w:rsidTr="00136229">
        <w:tc>
          <w:tcPr>
            <w:tcW w:w="2608" w:type="pct"/>
          </w:tcPr>
          <w:p w:rsidR="00136229" w:rsidRPr="00844F8E" w:rsidRDefault="00136229" w:rsidP="00C63D0B">
            <w:pPr>
              <w:spacing w:after="0" w:line="240" w:lineRule="auto"/>
              <w:rPr>
                <w:rFonts w:ascii="Liberation Serif" w:hAnsi="Liberation Serif"/>
                <w:sz w:val="28"/>
                <w:szCs w:val="28"/>
              </w:rPr>
            </w:pPr>
            <w:r w:rsidRPr="00844F8E">
              <w:rPr>
                <w:rFonts w:ascii="Liberation Serif" w:hAnsi="Liberation Serif"/>
                <w:sz w:val="28"/>
                <w:szCs w:val="28"/>
              </w:rPr>
              <w:t xml:space="preserve">Ответственный за мониторинг реализации </w:t>
            </w:r>
            <w:r w:rsidRPr="00BB6704">
              <w:rPr>
                <w:rFonts w:ascii="Liberation Serif" w:hAnsi="Liberation Serif"/>
                <w:sz w:val="28"/>
                <w:szCs w:val="28"/>
              </w:rPr>
              <w:t xml:space="preserve">муниципальной программы </w:t>
            </w:r>
            <w:r w:rsidRPr="00844F8E">
              <w:rPr>
                <w:rFonts w:ascii="Liberation Serif" w:hAnsi="Liberation Serif"/>
                <w:sz w:val="28"/>
                <w:szCs w:val="28"/>
              </w:rPr>
              <w:t>и составление форм отчётности о реализации муниципальной</w:t>
            </w:r>
            <w:r>
              <w:rPr>
                <w:rFonts w:ascii="Liberation Serif" w:hAnsi="Liberation Serif"/>
                <w:sz w:val="28"/>
                <w:szCs w:val="28"/>
              </w:rPr>
              <w:t xml:space="preserve"> </w:t>
            </w:r>
            <w:r w:rsidRPr="00844F8E">
              <w:rPr>
                <w:rFonts w:ascii="Liberation Serif" w:hAnsi="Liberation Serif"/>
                <w:sz w:val="28"/>
                <w:szCs w:val="28"/>
              </w:rPr>
              <w:t>программы</w:t>
            </w:r>
          </w:p>
        </w:tc>
        <w:tc>
          <w:tcPr>
            <w:tcW w:w="2392" w:type="pct"/>
          </w:tcPr>
          <w:p w:rsidR="00136229" w:rsidRPr="00844F8E" w:rsidRDefault="00136229" w:rsidP="00C63D0B">
            <w:pPr>
              <w:spacing w:after="0" w:line="240" w:lineRule="auto"/>
              <w:rPr>
                <w:rFonts w:ascii="Liberation Serif" w:hAnsi="Liberation Serif"/>
                <w:sz w:val="28"/>
                <w:szCs w:val="28"/>
              </w:rPr>
            </w:pPr>
            <w:r w:rsidRPr="001F14FC">
              <w:rPr>
                <w:rFonts w:ascii="Liberation Serif" w:eastAsia="Times New Roman" w:hAnsi="Liberation Serif"/>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136229" w:rsidRPr="001F14FC" w:rsidRDefault="00136229" w:rsidP="00136229">
      <w:pPr>
        <w:spacing w:line="240" w:lineRule="auto"/>
        <w:jc w:val="both"/>
        <w:rPr>
          <w:rFonts w:ascii="Liberation Serif" w:hAnsi="Liberation Serif"/>
          <w:sz w:val="28"/>
          <w:szCs w:val="28"/>
        </w:rPr>
      </w:pPr>
    </w:p>
    <w:p w:rsidR="00044FA6" w:rsidRPr="00136229" w:rsidRDefault="00044FA6" w:rsidP="00136229"/>
    <w:sectPr w:rsidR="00044FA6" w:rsidRPr="00136229" w:rsidSect="00BB670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48" w:rsidRDefault="001D4648" w:rsidP="008539AA">
      <w:pPr>
        <w:spacing w:after="0" w:line="240" w:lineRule="auto"/>
      </w:pPr>
      <w:r>
        <w:separator/>
      </w:r>
    </w:p>
  </w:endnote>
  <w:endnote w:type="continuationSeparator" w:id="0">
    <w:p w:rsidR="001D4648" w:rsidRDefault="001D4648"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48" w:rsidRDefault="001D4648" w:rsidP="008539AA">
      <w:pPr>
        <w:spacing w:after="0" w:line="240" w:lineRule="auto"/>
      </w:pPr>
      <w:r>
        <w:separator/>
      </w:r>
    </w:p>
  </w:footnote>
  <w:footnote w:type="continuationSeparator" w:id="0">
    <w:p w:rsidR="001D4648" w:rsidRDefault="001D4648"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D4"/>
    <w:rsid w:val="0000047C"/>
    <w:rsid w:val="00000DCF"/>
    <w:rsid w:val="000024B0"/>
    <w:rsid w:val="00003A02"/>
    <w:rsid w:val="00004FB4"/>
    <w:rsid w:val="000127E0"/>
    <w:rsid w:val="0001376B"/>
    <w:rsid w:val="0001394C"/>
    <w:rsid w:val="00014F14"/>
    <w:rsid w:val="000154E3"/>
    <w:rsid w:val="00016F16"/>
    <w:rsid w:val="000177FE"/>
    <w:rsid w:val="00025E13"/>
    <w:rsid w:val="00027E01"/>
    <w:rsid w:val="00036FE6"/>
    <w:rsid w:val="0004324A"/>
    <w:rsid w:val="00043631"/>
    <w:rsid w:val="00044855"/>
    <w:rsid w:val="00044FA6"/>
    <w:rsid w:val="0004531F"/>
    <w:rsid w:val="000453F8"/>
    <w:rsid w:val="000521A8"/>
    <w:rsid w:val="00054D49"/>
    <w:rsid w:val="00055C7D"/>
    <w:rsid w:val="00056AE7"/>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0795"/>
    <w:rsid w:val="000B10CD"/>
    <w:rsid w:val="000B19BB"/>
    <w:rsid w:val="000B2900"/>
    <w:rsid w:val="000B77EB"/>
    <w:rsid w:val="000C2B28"/>
    <w:rsid w:val="000C3F66"/>
    <w:rsid w:val="000C4A15"/>
    <w:rsid w:val="000C7DC3"/>
    <w:rsid w:val="000D0988"/>
    <w:rsid w:val="000E17F1"/>
    <w:rsid w:val="000E2D6B"/>
    <w:rsid w:val="000E6EF8"/>
    <w:rsid w:val="000F0488"/>
    <w:rsid w:val="000F1D37"/>
    <w:rsid w:val="000F38F6"/>
    <w:rsid w:val="000F3F5D"/>
    <w:rsid w:val="000F7943"/>
    <w:rsid w:val="00101BF0"/>
    <w:rsid w:val="001023AC"/>
    <w:rsid w:val="00106361"/>
    <w:rsid w:val="0011148B"/>
    <w:rsid w:val="00120FC9"/>
    <w:rsid w:val="001249BF"/>
    <w:rsid w:val="00125476"/>
    <w:rsid w:val="001260CD"/>
    <w:rsid w:val="00126DCE"/>
    <w:rsid w:val="00127424"/>
    <w:rsid w:val="00127520"/>
    <w:rsid w:val="0012789A"/>
    <w:rsid w:val="00136229"/>
    <w:rsid w:val="00136754"/>
    <w:rsid w:val="00137C1C"/>
    <w:rsid w:val="0014128D"/>
    <w:rsid w:val="0014145B"/>
    <w:rsid w:val="0014329E"/>
    <w:rsid w:val="00143487"/>
    <w:rsid w:val="00146A48"/>
    <w:rsid w:val="00151D28"/>
    <w:rsid w:val="001619CD"/>
    <w:rsid w:val="0016578B"/>
    <w:rsid w:val="00171D1D"/>
    <w:rsid w:val="0017321B"/>
    <w:rsid w:val="00173372"/>
    <w:rsid w:val="00175EBA"/>
    <w:rsid w:val="00177FDE"/>
    <w:rsid w:val="00181CC8"/>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4648"/>
    <w:rsid w:val="001D581B"/>
    <w:rsid w:val="001D6221"/>
    <w:rsid w:val="001F12D6"/>
    <w:rsid w:val="001F14FC"/>
    <w:rsid w:val="001F1CC6"/>
    <w:rsid w:val="001F31E8"/>
    <w:rsid w:val="001F3B2F"/>
    <w:rsid w:val="001F496C"/>
    <w:rsid w:val="001F6EA1"/>
    <w:rsid w:val="00202A34"/>
    <w:rsid w:val="00202CFC"/>
    <w:rsid w:val="002041E7"/>
    <w:rsid w:val="002117BD"/>
    <w:rsid w:val="00212F18"/>
    <w:rsid w:val="0021360C"/>
    <w:rsid w:val="00220DBD"/>
    <w:rsid w:val="002244E5"/>
    <w:rsid w:val="0022793A"/>
    <w:rsid w:val="00230A90"/>
    <w:rsid w:val="002323F5"/>
    <w:rsid w:val="00234120"/>
    <w:rsid w:val="002376AF"/>
    <w:rsid w:val="00242AD4"/>
    <w:rsid w:val="00243B9B"/>
    <w:rsid w:val="00250030"/>
    <w:rsid w:val="00250332"/>
    <w:rsid w:val="00250397"/>
    <w:rsid w:val="00251A18"/>
    <w:rsid w:val="002547ED"/>
    <w:rsid w:val="0025554E"/>
    <w:rsid w:val="002556A7"/>
    <w:rsid w:val="0025580C"/>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50EB"/>
    <w:rsid w:val="002A6855"/>
    <w:rsid w:val="002B1315"/>
    <w:rsid w:val="002B3206"/>
    <w:rsid w:val="002B4D3A"/>
    <w:rsid w:val="002B54A9"/>
    <w:rsid w:val="002B59E7"/>
    <w:rsid w:val="002B7C64"/>
    <w:rsid w:val="002C16AA"/>
    <w:rsid w:val="002C1AA1"/>
    <w:rsid w:val="002C670F"/>
    <w:rsid w:val="002C6C0E"/>
    <w:rsid w:val="002C768D"/>
    <w:rsid w:val="002D0112"/>
    <w:rsid w:val="002D1322"/>
    <w:rsid w:val="002D4111"/>
    <w:rsid w:val="002E0A65"/>
    <w:rsid w:val="002E0C76"/>
    <w:rsid w:val="002E2A42"/>
    <w:rsid w:val="002E3628"/>
    <w:rsid w:val="002F0648"/>
    <w:rsid w:val="002F2685"/>
    <w:rsid w:val="002F61CA"/>
    <w:rsid w:val="002F753B"/>
    <w:rsid w:val="00301BCA"/>
    <w:rsid w:val="00311B61"/>
    <w:rsid w:val="00312A74"/>
    <w:rsid w:val="003132AF"/>
    <w:rsid w:val="00313972"/>
    <w:rsid w:val="00313E77"/>
    <w:rsid w:val="0031420B"/>
    <w:rsid w:val="003144B2"/>
    <w:rsid w:val="00315CC4"/>
    <w:rsid w:val="0032657C"/>
    <w:rsid w:val="0032704E"/>
    <w:rsid w:val="00327CC7"/>
    <w:rsid w:val="00327EA3"/>
    <w:rsid w:val="0033055B"/>
    <w:rsid w:val="00336CCE"/>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63A"/>
    <w:rsid w:val="00370B37"/>
    <w:rsid w:val="0037181F"/>
    <w:rsid w:val="00372627"/>
    <w:rsid w:val="00375C58"/>
    <w:rsid w:val="003760C8"/>
    <w:rsid w:val="003809B5"/>
    <w:rsid w:val="00380B58"/>
    <w:rsid w:val="00384E75"/>
    <w:rsid w:val="00387E30"/>
    <w:rsid w:val="00393234"/>
    <w:rsid w:val="00393431"/>
    <w:rsid w:val="00396FD4"/>
    <w:rsid w:val="003A176C"/>
    <w:rsid w:val="003A29D1"/>
    <w:rsid w:val="003A7BA4"/>
    <w:rsid w:val="003B33A7"/>
    <w:rsid w:val="003B3C2B"/>
    <w:rsid w:val="003B75F7"/>
    <w:rsid w:val="003C04BC"/>
    <w:rsid w:val="003C1314"/>
    <w:rsid w:val="003C61AF"/>
    <w:rsid w:val="003D7CDD"/>
    <w:rsid w:val="003E1492"/>
    <w:rsid w:val="003E1C0E"/>
    <w:rsid w:val="003E66D9"/>
    <w:rsid w:val="003F366A"/>
    <w:rsid w:val="00400D95"/>
    <w:rsid w:val="00401A5D"/>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6BD3"/>
    <w:rsid w:val="00427900"/>
    <w:rsid w:val="00432D43"/>
    <w:rsid w:val="00435AA2"/>
    <w:rsid w:val="004364A8"/>
    <w:rsid w:val="00441BB9"/>
    <w:rsid w:val="00444DED"/>
    <w:rsid w:val="004463E8"/>
    <w:rsid w:val="0045088D"/>
    <w:rsid w:val="00451018"/>
    <w:rsid w:val="00453D07"/>
    <w:rsid w:val="0045437A"/>
    <w:rsid w:val="004576F4"/>
    <w:rsid w:val="00460221"/>
    <w:rsid w:val="00463CBD"/>
    <w:rsid w:val="00463EA8"/>
    <w:rsid w:val="00467082"/>
    <w:rsid w:val="00467ACF"/>
    <w:rsid w:val="00467D16"/>
    <w:rsid w:val="00470133"/>
    <w:rsid w:val="0047098D"/>
    <w:rsid w:val="0047240F"/>
    <w:rsid w:val="004743B4"/>
    <w:rsid w:val="00474B84"/>
    <w:rsid w:val="004829CB"/>
    <w:rsid w:val="00492708"/>
    <w:rsid w:val="00492A9E"/>
    <w:rsid w:val="00494004"/>
    <w:rsid w:val="00497FAC"/>
    <w:rsid w:val="004B1946"/>
    <w:rsid w:val="004B2737"/>
    <w:rsid w:val="004B5AF3"/>
    <w:rsid w:val="004C3DAB"/>
    <w:rsid w:val="004C46F0"/>
    <w:rsid w:val="004D1BCA"/>
    <w:rsid w:val="004D2FCF"/>
    <w:rsid w:val="004D34F5"/>
    <w:rsid w:val="004D3E94"/>
    <w:rsid w:val="004D3F6A"/>
    <w:rsid w:val="004D3FD0"/>
    <w:rsid w:val="004D52E4"/>
    <w:rsid w:val="004D73BF"/>
    <w:rsid w:val="004E23F1"/>
    <w:rsid w:val="004E2FED"/>
    <w:rsid w:val="004E7762"/>
    <w:rsid w:val="004F33F6"/>
    <w:rsid w:val="004F773C"/>
    <w:rsid w:val="005018A3"/>
    <w:rsid w:val="0050496C"/>
    <w:rsid w:val="00506E59"/>
    <w:rsid w:val="00507181"/>
    <w:rsid w:val="00507389"/>
    <w:rsid w:val="00507E1E"/>
    <w:rsid w:val="00514766"/>
    <w:rsid w:val="00520562"/>
    <w:rsid w:val="00521C5D"/>
    <w:rsid w:val="0052201E"/>
    <w:rsid w:val="0052278B"/>
    <w:rsid w:val="00524D67"/>
    <w:rsid w:val="00525248"/>
    <w:rsid w:val="00531A0A"/>
    <w:rsid w:val="0053376B"/>
    <w:rsid w:val="00534332"/>
    <w:rsid w:val="00537EA2"/>
    <w:rsid w:val="00550FC0"/>
    <w:rsid w:val="00556395"/>
    <w:rsid w:val="00562EC7"/>
    <w:rsid w:val="0056460D"/>
    <w:rsid w:val="00570010"/>
    <w:rsid w:val="00573359"/>
    <w:rsid w:val="00573DDB"/>
    <w:rsid w:val="0057403B"/>
    <w:rsid w:val="00580D11"/>
    <w:rsid w:val="005838FA"/>
    <w:rsid w:val="0058772D"/>
    <w:rsid w:val="00592E3A"/>
    <w:rsid w:val="005937C8"/>
    <w:rsid w:val="00593927"/>
    <w:rsid w:val="00596132"/>
    <w:rsid w:val="005A31F8"/>
    <w:rsid w:val="005A3B17"/>
    <w:rsid w:val="005A3C05"/>
    <w:rsid w:val="005A6F6E"/>
    <w:rsid w:val="005B1A8F"/>
    <w:rsid w:val="005B3DB0"/>
    <w:rsid w:val="005B4CFC"/>
    <w:rsid w:val="005B5032"/>
    <w:rsid w:val="005B5581"/>
    <w:rsid w:val="005B7544"/>
    <w:rsid w:val="005C0E68"/>
    <w:rsid w:val="005C2CCC"/>
    <w:rsid w:val="005C375D"/>
    <w:rsid w:val="005C72E3"/>
    <w:rsid w:val="005C7BBE"/>
    <w:rsid w:val="005D0DA6"/>
    <w:rsid w:val="005D27AF"/>
    <w:rsid w:val="005D2A90"/>
    <w:rsid w:val="005D3437"/>
    <w:rsid w:val="005D455B"/>
    <w:rsid w:val="005D50EF"/>
    <w:rsid w:val="005E051C"/>
    <w:rsid w:val="005E15B0"/>
    <w:rsid w:val="005E5C63"/>
    <w:rsid w:val="005E71D6"/>
    <w:rsid w:val="005E7E26"/>
    <w:rsid w:val="005F14F5"/>
    <w:rsid w:val="005F3AFC"/>
    <w:rsid w:val="005F4020"/>
    <w:rsid w:val="006001AA"/>
    <w:rsid w:val="00603149"/>
    <w:rsid w:val="0060435E"/>
    <w:rsid w:val="00606AD4"/>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484A"/>
    <w:rsid w:val="00685A4C"/>
    <w:rsid w:val="006867C3"/>
    <w:rsid w:val="00686BE0"/>
    <w:rsid w:val="006914C2"/>
    <w:rsid w:val="006918F1"/>
    <w:rsid w:val="006920B6"/>
    <w:rsid w:val="006940F0"/>
    <w:rsid w:val="00694A84"/>
    <w:rsid w:val="006978EA"/>
    <w:rsid w:val="006A4880"/>
    <w:rsid w:val="006A5CAE"/>
    <w:rsid w:val="006A7B04"/>
    <w:rsid w:val="006B00EC"/>
    <w:rsid w:val="006B1412"/>
    <w:rsid w:val="006C3294"/>
    <w:rsid w:val="006C7530"/>
    <w:rsid w:val="006D0BBD"/>
    <w:rsid w:val="006D33AC"/>
    <w:rsid w:val="006D4753"/>
    <w:rsid w:val="006D7279"/>
    <w:rsid w:val="006E1715"/>
    <w:rsid w:val="006E1B76"/>
    <w:rsid w:val="006E24AE"/>
    <w:rsid w:val="006E68F8"/>
    <w:rsid w:val="006F01C6"/>
    <w:rsid w:val="006F1A90"/>
    <w:rsid w:val="006F1E2E"/>
    <w:rsid w:val="006F2F6F"/>
    <w:rsid w:val="006F4AB5"/>
    <w:rsid w:val="006F6BCB"/>
    <w:rsid w:val="006F6CA9"/>
    <w:rsid w:val="006F788B"/>
    <w:rsid w:val="007018B9"/>
    <w:rsid w:val="00701F44"/>
    <w:rsid w:val="0070369F"/>
    <w:rsid w:val="007043BD"/>
    <w:rsid w:val="00704758"/>
    <w:rsid w:val="00704AAD"/>
    <w:rsid w:val="00705534"/>
    <w:rsid w:val="00710477"/>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2FCF"/>
    <w:rsid w:val="007543FF"/>
    <w:rsid w:val="00767607"/>
    <w:rsid w:val="00770ABD"/>
    <w:rsid w:val="007742AF"/>
    <w:rsid w:val="00774783"/>
    <w:rsid w:val="00781FE3"/>
    <w:rsid w:val="00782725"/>
    <w:rsid w:val="00783FD9"/>
    <w:rsid w:val="007847E2"/>
    <w:rsid w:val="00785354"/>
    <w:rsid w:val="00795AD5"/>
    <w:rsid w:val="0079619E"/>
    <w:rsid w:val="00796322"/>
    <w:rsid w:val="00797B09"/>
    <w:rsid w:val="007A32C2"/>
    <w:rsid w:val="007A5A6C"/>
    <w:rsid w:val="007B220D"/>
    <w:rsid w:val="007B5E29"/>
    <w:rsid w:val="007B6B34"/>
    <w:rsid w:val="007C22A0"/>
    <w:rsid w:val="007C3469"/>
    <w:rsid w:val="007C3636"/>
    <w:rsid w:val="007C4053"/>
    <w:rsid w:val="007C434A"/>
    <w:rsid w:val="007C7DE2"/>
    <w:rsid w:val="007E30F7"/>
    <w:rsid w:val="007E4F56"/>
    <w:rsid w:val="007E7364"/>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4F8E"/>
    <w:rsid w:val="0084510F"/>
    <w:rsid w:val="008517F9"/>
    <w:rsid w:val="00852A9D"/>
    <w:rsid w:val="00852B10"/>
    <w:rsid w:val="00853620"/>
    <w:rsid w:val="008539AA"/>
    <w:rsid w:val="00855069"/>
    <w:rsid w:val="00855B92"/>
    <w:rsid w:val="00861BD2"/>
    <w:rsid w:val="00863767"/>
    <w:rsid w:val="00873390"/>
    <w:rsid w:val="00876183"/>
    <w:rsid w:val="00876542"/>
    <w:rsid w:val="0088001C"/>
    <w:rsid w:val="00880526"/>
    <w:rsid w:val="00885B52"/>
    <w:rsid w:val="00887EE9"/>
    <w:rsid w:val="00893E54"/>
    <w:rsid w:val="008969BE"/>
    <w:rsid w:val="00897D4D"/>
    <w:rsid w:val="008A072C"/>
    <w:rsid w:val="008A21F0"/>
    <w:rsid w:val="008A4671"/>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0283"/>
    <w:rsid w:val="008F3769"/>
    <w:rsid w:val="008F6926"/>
    <w:rsid w:val="008F6D7E"/>
    <w:rsid w:val="008F732C"/>
    <w:rsid w:val="00903D5B"/>
    <w:rsid w:val="0090673E"/>
    <w:rsid w:val="00907F68"/>
    <w:rsid w:val="00912144"/>
    <w:rsid w:val="009125EF"/>
    <w:rsid w:val="009129CA"/>
    <w:rsid w:val="009150BD"/>
    <w:rsid w:val="00930336"/>
    <w:rsid w:val="009310D3"/>
    <w:rsid w:val="00933262"/>
    <w:rsid w:val="00934EF3"/>
    <w:rsid w:val="0093694E"/>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1C08"/>
    <w:rsid w:val="009B2434"/>
    <w:rsid w:val="009B50CD"/>
    <w:rsid w:val="009B71A8"/>
    <w:rsid w:val="009C1493"/>
    <w:rsid w:val="009C15B5"/>
    <w:rsid w:val="009C4B61"/>
    <w:rsid w:val="009C7778"/>
    <w:rsid w:val="009D28E7"/>
    <w:rsid w:val="009D3515"/>
    <w:rsid w:val="009D3CAF"/>
    <w:rsid w:val="009D620E"/>
    <w:rsid w:val="009D7596"/>
    <w:rsid w:val="009D76C9"/>
    <w:rsid w:val="009E5498"/>
    <w:rsid w:val="009E62C1"/>
    <w:rsid w:val="009E6D69"/>
    <w:rsid w:val="009E7BFA"/>
    <w:rsid w:val="009F1D2B"/>
    <w:rsid w:val="009F2D35"/>
    <w:rsid w:val="00A008EA"/>
    <w:rsid w:val="00A030D6"/>
    <w:rsid w:val="00A03E48"/>
    <w:rsid w:val="00A0479A"/>
    <w:rsid w:val="00A05867"/>
    <w:rsid w:val="00A05D73"/>
    <w:rsid w:val="00A05DED"/>
    <w:rsid w:val="00A066FD"/>
    <w:rsid w:val="00A12387"/>
    <w:rsid w:val="00A12560"/>
    <w:rsid w:val="00A12BBA"/>
    <w:rsid w:val="00A16B05"/>
    <w:rsid w:val="00A16C76"/>
    <w:rsid w:val="00A1729F"/>
    <w:rsid w:val="00A20DFE"/>
    <w:rsid w:val="00A2244D"/>
    <w:rsid w:val="00A2444A"/>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0981"/>
    <w:rsid w:val="00A71BEA"/>
    <w:rsid w:val="00A72076"/>
    <w:rsid w:val="00A82B42"/>
    <w:rsid w:val="00A8482E"/>
    <w:rsid w:val="00A8613B"/>
    <w:rsid w:val="00A86B38"/>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1612"/>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27914"/>
    <w:rsid w:val="00B33926"/>
    <w:rsid w:val="00B353D0"/>
    <w:rsid w:val="00B368E5"/>
    <w:rsid w:val="00B37B9D"/>
    <w:rsid w:val="00B403C9"/>
    <w:rsid w:val="00B437FC"/>
    <w:rsid w:val="00B4393B"/>
    <w:rsid w:val="00B43FF0"/>
    <w:rsid w:val="00B44672"/>
    <w:rsid w:val="00B507BA"/>
    <w:rsid w:val="00B53EA9"/>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35F2"/>
    <w:rsid w:val="00BA43CC"/>
    <w:rsid w:val="00BA44C8"/>
    <w:rsid w:val="00BA49F9"/>
    <w:rsid w:val="00BA7CD7"/>
    <w:rsid w:val="00BB155F"/>
    <w:rsid w:val="00BB3F7D"/>
    <w:rsid w:val="00BB6704"/>
    <w:rsid w:val="00BB7A60"/>
    <w:rsid w:val="00BC3EB9"/>
    <w:rsid w:val="00BC5B3A"/>
    <w:rsid w:val="00BC645B"/>
    <w:rsid w:val="00BD49ED"/>
    <w:rsid w:val="00BD49F6"/>
    <w:rsid w:val="00BD5548"/>
    <w:rsid w:val="00BD55DD"/>
    <w:rsid w:val="00BD664A"/>
    <w:rsid w:val="00BE14C7"/>
    <w:rsid w:val="00BE1A06"/>
    <w:rsid w:val="00BE1E0B"/>
    <w:rsid w:val="00BE2E3A"/>
    <w:rsid w:val="00BE443C"/>
    <w:rsid w:val="00BE4A86"/>
    <w:rsid w:val="00BE6D53"/>
    <w:rsid w:val="00BF2A64"/>
    <w:rsid w:val="00C029CE"/>
    <w:rsid w:val="00C03410"/>
    <w:rsid w:val="00C04E04"/>
    <w:rsid w:val="00C07B5A"/>
    <w:rsid w:val="00C101D8"/>
    <w:rsid w:val="00C11631"/>
    <w:rsid w:val="00C133A6"/>
    <w:rsid w:val="00C13DDC"/>
    <w:rsid w:val="00C1497C"/>
    <w:rsid w:val="00C17F8F"/>
    <w:rsid w:val="00C20CEF"/>
    <w:rsid w:val="00C32A31"/>
    <w:rsid w:val="00C4238D"/>
    <w:rsid w:val="00C42B53"/>
    <w:rsid w:val="00C42DA5"/>
    <w:rsid w:val="00C45878"/>
    <w:rsid w:val="00C459C0"/>
    <w:rsid w:val="00C506F7"/>
    <w:rsid w:val="00C50F7F"/>
    <w:rsid w:val="00C512C3"/>
    <w:rsid w:val="00C531F5"/>
    <w:rsid w:val="00C62206"/>
    <w:rsid w:val="00C63D0B"/>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A53CD"/>
    <w:rsid w:val="00CB03C5"/>
    <w:rsid w:val="00CB3BFD"/>
    <w:rsid w:val="00CB4C72"/>
    <w:rsid w:val="00CB4ED0"/>
    <w:rsid w:val="00CB5241"/>
    <w:rsid w:val="00CC25C5"/>
    <w:rsid w:val="00CC438E"/>
    <w:rsid w:val="00CC7325"/>
    <w:rsid w:val="00CD039B"/>
    <w:rsid w:val="00CD104D"/>
    <w:rsid w:val="00CD288E"/>
    <w:rsid w:val="00CD33BC"/>
    <w:rsid w:val="00CE2C3A"/>
    <w:rsid w:val="00CE44FB"/>
    <w:rsid w:val="00CE5604"/>
    <w:rsid w:val="00CF44C5"/>
    <w:rsid w:val="00CF4BA4"/>
    <w:rsid w:val="00CF554B"/>
    <w:rsid w:val="00CF61FF"/>
    <w:rsid w:val="00CF6675"/>
    <w:rsid w:val="00CF78C0"/>
    <w:rsid w:val="00D025BA"/>
    <w:rsid w:val="00D0309B"/>
    <w:rsid w:val="00D045AF"/>
    <w:rsid w:val="00D04D44"/>
    <w:rsid w:val="00D05CF9"/>
    <w:rsid w:val="00D05F63"/>
    <w:rsid w:val="00D05FD6"/>
    <w:rsid w:val="00D06131"/>
    <w:rsid w:val="00D10E82"/>
    <w:rsid w:val="00D15853"/>
    <w:rsid w:val="00D16952"/>
    <w:rsid w:val="00D1757A"/>
    <w:rsid w:val="00D22D18"/>
    <w:rsid w:val="00D31A56"/>
    <w:rsid w:val="00D32896"/>
    <w:rsid w:val="00D40F76"/>
    <w:rsid w:val="00D43691"/>
    <w:rsid w:val="00D45310"/>
    <w:rsid w:val="00D51E0E"/>
    <w:rsid w:val="00D537AC"/>
    <w:rsid w:val="00D537FC"/>
    <w:rsid w:val="00D54F88"/>
    <w:rsid w:val="00D56D28"/>
    <w:rsid w:val="00D612AF"/>
    <w:rsid w:val="00D666C3"/>
    <w:rsid w:val="00D6696A"/>
    <w:rsid w:val="00D67650"/>
    <w:rsid w:val="00D67C9A"/>
    <w:rsid w:val="00D73074"/>
    <w:rsid w:val="00D76275"/>
    <w:rsid w:val="00D76322"/>
    <w:rsid w:val="00D764F6"/>
    <w:rsid w:val="00D80A8F"/>
    <w:rsid w:val="00D81040"/>
    <w:rsid w:val="00D81097"/>
    <w:rsid w:val="00D8221A"/>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AD"/>
    <w:rsid w:val="00E10BDA"/>
    <w:rsid w:val="00E140D7"/>
    <w:rsid w:val="00E17603"/>
    <w:rsid w:val="00E176DB"/>
    <w:rsid w:val="00E21916"/>
    <w:rsid w:val="00E30273"/>
    <w:rsid w:val="00E31367"/>
    <w:rsid w:val="00E32142"/>
    <w:rsid w:val="00E324B0"/>
    <w:rsid w:val="00E3515E"/>
    <w:rsid w:val="00E36183"/>
    <w:rsid w:val="00E405C5"/>
    <w:rsid w:val="00E45A32"/>
    <w:rsid w:val="00E46FF8"/>
    <w:rsid w:val="00E477BB"/>
    <w:rsid w:val="00E47863"/>
    <w:rsid w:val="00E50267"/>
    <w:rsid w:val="00E51680"/>
    <w:rsid w:val="00E53008"/>
    <w:rsid w:val="00E54107"/>
    <w:rsid w:val="00E5611E"/>
    <w:rsid w:val="00E61720"/>
    <w:rsid w:val="00E626CC"/>
    <w:rsid w:val="00E64850"/>
    <w:rsid w:val="00E72D84"/>
    <w:rsid w:val="00E733F3"/>
    <w:rsid w:val="00E74ADD"/>
    <w:rsid w:val="00E74D90"/>
    <w:rsid w:val="00E75341"/>
    <w:rsid w:val="00E85DD1"/>
    <w:rsid w:val="00E85E4E"/>
    <w:rsid w:val="00E87980"/>
    <w:rsid w:val="00E911FC"/>
    <w:rsid w:val="00E915C4"/>
    <w:rsid w:val="00E92FE4"/>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11EBE"/>
    <w:rsid w:val="00F20F8B"/>
    <w:rsid w:val="00F2115E"/>
    <w:rsid w:val="00F21292"/>
    <w:rsid w:val="00F27955"/>
    <w:rsid w:val="00F27BF4"/>
    <w:rsid w:val="00F31000"/>
    <w:rsid w:val="00F31AAB"/>
    <w:rsid w:val="00F32170"/>
    <w:rsid w:val="00F355A6"/>
    <w:rsid w:val="00F35749"/>
    <w:rsid w:val="00F37991"/>
    <w:rsid w:val="00F41367"/>
    <w:rsid w:val="00F41A35"/>
    <w:rsid w:val="00F44BCB"/>
    <w:rsid w:val="00F4515D"/>
    <w:rsid w:val="00F46456"/>
    <w:rsid w:val="00F55476"/>
    <w:rsid w:val="00F57358"/>
    <w:rsid w:val="00F57921"/>
    <w:rsid w:val="00F63EDE"/>
    <w:rsid w:val="00F65ADB"/>
    <w:rsid w:val="00F82A1E"/>
    <w:rsid w:val="00F82E28"/>
    <w:rsid w:val="00F8380E"/>
    <w:rsid w:val="00F94BEF"/>
    <w:rsid w:val="00F95CB2"/>
    <w:rsid w:val="00FA0D68"/>
    <w:rsid w:val="00FA2142"/>
    <w:rsid w:val="00FA3216"/>
    <w:rsid w:val="00FA40A8"/>
    <w:rsid w:val="00FA4E46"/>
    <w:rsid w:val="00FB2398"/>
    <w:rsid w:val="00FC18CB"/>
    <w:rsid w:val="00FC4D0C"/>
    <w:rsid w:val="00FC69FD"/>
    <w:rsid w:val="00FD0D82"/>
    <w:rsid w:val="00FD3EB7"/>
    <w:rsid w:val="00FD409B"/>
    <w:rsid w:val="00FD5C37"/>
    <w:rsid w:val="00FE2721"/>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7009"/>
  <w15:chartTrackingRefBased/>
  <w15:docId w15:val="{A419362B-D63C-4107-AF9D-FA54BB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142"/>
    <w:pPr>
      <w:spacing w:after="200" w:line="276" w:lineRule="auto"/>
    </w:pPr>
    <w:rPr>
      <w:sz w:val="22"/>
      <w:szCs w:val="22"/>
      <w:lang w:eastAsia="en-US"/>
    </w:rPr>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pPr>
    <w:rPr>
      <w:rFonts w:ascii="Arial" w:hAnsi="Arial" w:cs="Arial"/>
      <w:lang w:eastAsia="en-US"/>
    </w:rPr>
  </w:style>
  <w:style w:type="character" w:customStyle="1" w:styleId="10">
    <w:name w:val="Заголовок 1 Знак"/>
    <w:link w:val="1"/>
    <w:rsid w:val="008A530A"/>
    <w:rPr>
      <w:rFonts w:ascii="Arial" w:eastAsia="Times New Roman" w:hAnsi="Arial" w:cs="Times New Roman"/>
      <w:b/>
      <w:bCs/>
      <w:kern w:val="32"/>
      <w:sz w:val="32"/>
      <w:szCs w:val="32"/>
      <w:lang w:eastAsia="ru-RU"/>
    </w:rPr>
  </w:style>
  <w:style w:type="character" w:customStyle="1" w:styleId="40">
    <w:name w:val="Заголовок 4 Знак"/>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link w:val="5"/>
    <w:uiPriority w:val="9"/>
    <w:rsid w:val="008A530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sz w:val="28"/>
      <w:szCs w:val="20"/>
      <w:lang w:eastAsia="ru-RU"/>
    </w:rPr>
  </w:style>
  <w:style w:type="character" w:customStyle="1" w:styleId="aa">
    <w:name w:val="Основной текст с отступом Знак"/>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sz w:val="16"/>
      <w:szCs w:val="16"/>
      <w:lang w:val="x-none" w:eastAsia="x-none"/>
    </w:rPr>
  </w:style>
  <w:style w:type="character" w:customStyle="1" w:styleId="14">
    <w:name w:val="Текст выноски Знак1"/>
    <w:uiPriority w:val="99"/>
    <w:semiHidden/>
    <w:rsid w:val="008A530A"/>
    <w:rPr>
      <w:rFonts w:ascii="Tahoma" w:hAnsi="Tahoma" w:cs="Tahoma"/>
      <w:sz w:val="16"/>
      <w:szCs w:val="16"/>
    </w:rPr>
  </w:style>
  <w:style w:type="table" w:styleId="ad">
    <w:name w:val="Table Grid"/>
    <w:basedOn w:val="a1"/>
    <w:uiPriority w:val="59"/>
    <w:rsid w:val="008A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rPr>
      <w:sz w:val="22"/>
      <w:szCs w:val="22"/>
      <w:lang w:eastAsia="en-US"/>
    </w:rPr>
  </w:style>
  <w:style w:type="paragraph" w:customStyle="1" w:styleId="ConsPlusNormal">
    <w:name w:val="ConsPlusNormal"/>
    <w:rsid w:val="008A530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530A"/>
    <w:pPr>
      <w:widowControl w:val="0"/>
      <w:autoSpaceDE w:val="0"/>
      <w:autoSpaceDN w:val="0"/>
      <w:adjustRightInd w:val="0"/>
    </w:pPr>
    <w:rPr>
      <w:rFonts w:ascii="Arial" w:eastAsia="Times New Roman" w:hAnsi="Arial" w:cs="Arial"/>
      <w:b/>
      <w:bCs/>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sz w:val="20"/>
      <w:szCs w:val="20"/>
      <w:lang w:eastAsia="ar-SA"/>
    </w:rPr>
  </w:style>
  <w:style w:type="paragraph" w:styleId="af0">
    <w:name w:val="Body Text"/>
    <w:basedOn w:val="a"/>
    <w:link w:val="af1"/>
    <w:uiPriority w:val="99"/>
    <w:unhideWhenUsed/>
    <w:rsid w:val="008A530A"/>
    <w:pPr>
      <w:spacing w:after="120"/>
    </w:pPr>
    <w:rPr>
      <w:rFonts w:eastAsia="Times New Roman"/>
    </w:rPr>
  </w:style>
  <w:style w:type="character" w:customStyle="1" w:styleId="af1">
    <w:name w:val="Основной текст Знак"/>
    <w:link w:val="af0"/>
    <w:uiPriority w:val="99"/>
    <w:rsid w:val="008A530A"/>
    <w:rPr>
      <w:rFonts w:ascii="Calibri" w:eastAsia="Times New Roman" w:hAnsi="Calibri" w:cs="Times New Roman"/>
    </w:rPr>
  </w:style>
  <w:style w:type="paragraph" w:customStyle="1" w:styleId="15">
    <w:name w:val="Обычный (веб)1"/>
    <w:basedOn w:val="a"/>
    <w:uiPriority w:val="99"/>
    <w:unhideWhenUsed/>
    <w:rsid w:val="008A530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eastAsia="Times New Roman"/>
    </w:rPr>
  </w:style>
  <w:style w:type="character" w:customStyle="1" w:styleId="20">
    <w:name w:val="Основной текст с отступом 2 Знак"/>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pPr>
    <w:rPr>
      <w:rFonts w:ascii="Courier New" w:eastAsia="Times New Roman" w:hAnsi="Courier New" w:cs="Courier New"/>
    </w:rPr>
  </w:style>
  <w:style w:type="character" w:styleId="af2">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D00F-75B2-4CF5-AC87-5310486C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18048</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orgo</cp:lastModifiedBy>
  <cp:revision>18</cp:revision>
  <cp:lastPrinted>2020-10-16T08:17:00Z</cp:lastPrinted>
  <dcterms:created xsi:type="dcterms:W3CDTF">2020-04-16T05:34:00Z</dcterms:created>
  <dcterms:modified xsi:type="dcterms:W3CDTF">2020-10-16T08:19:00Z</dcterms:modified>
</cp:coreProperties>
</file>