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EE" w:rsidRDefault="00DD26EE" w:rsidP="00401C5B">
      <w:pPr>
        <w:suppressAutoHyphens/>
        <w:jc w:val="center"/>
        <w:rPr>
          <w:b/>
          <w:sz w:val="24"/>
        </w:rPr>
      </w:pPr>
    </w:p>
    <w:p w:rsidR="003019CD" w:rsidRPr="003019CD" w:rsidRDefault="003019CD" w:rsidP="003019CD">
      <w:pPr>
        <w:jc w:val="center"/>
        <w:rPr>
          <w:rFonts w:ascii="Liberation Serif" w:eastAsiaTheme="minorEastAsia" w:hAnsi="Liberation Serif" w:cstheme="minorBidi"/>
          <w:b/>
          <w:noProof/>
          <w:color w:val="000000"/>
          <w:sz w:val="32"/>
          <w:szCs w:val="32"/>
        </w:rPr>
      </w:pPr>
      <w:r w:rsidRPr="003019CD">
        <w:rPr>
          <w:rFonts w:eastAsiaTheme="minorEastAsia" w:cstheme="minorBidi"/>
          <w:noProof/>
        </w:rPr>
        <w:drawing>
          <wp:inline distT="0" distB="0" distL="0" distR="0" wp14:anchorId="46E48FE3" wp14:editId="4970E0E4">
            <wp:extent cx="466725" cy="762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9CD" w:rsidRPr="003019CD" w:rsidRDefault="003019CD" w:rsidP="003019CD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theme="minorBidi"/>
          <w:b/>
          <w:sz w:val="32"/>
          <w:szCs w:val="32"/>
        </w:rPr>
      </w:pPr>
      <w:r w:rsidRPr="003019CD">
        <w:rPr>
          <w:rFonts w:ascii="Liberation Serif" w:eastAsia="Calibri" w:hAnsi="Liberation Serif" w:cstheme="minorBidi"/>
          <w:b/>
          <w:color w:val="000000"/>
          <w:sz w:val="32"/>
          <w:szCs w:val="32"/>
        </w:rPr>
        <w:t>АДМИНИСТРАЦИЯ</w:t>
      </w:r>
    </w:p>
    <w:p w:rsidR="003019CD" w:rsidRPr="003019CD" w:rsidRDefault="003019CD" w:rsidP="003019CD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theme="minorBidi"/>
          <w:b/>
          <w:color w:val="000000"/>
          <w:sz w:val="32"/>
          <w:szCs w:val="32"/>
        </w:rPr>
      </w:pPr>
      <w:r w:rsidRPr="003019CD">
        <w:rPr>
          <w:rFonts w:ascii="Liberation Serif" w:eastAsia="Calibri" w:hAnsi="Liberation Serif" w:cstheme="minorBidi"/>
          <w:b/>
          <w:color w:val="000000"/>
          <w:sz w:val="32"/>
          <w:szCs w:val="32"/>
        </w:rPr>
        <w:t>МАХНЁВСКОГО МУНИЦИПАЛЬНОГО ОБРАЗОВАНИЯ</w:t>
      </w:r>
    </w:p>
    <w:p w:rsidR="003019CD" w:rsidRPr="003019CD" w:rsidRDefault="003019CD" w:rsidP="003019CD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theme="minorBidi"/>
          <w:b/>
          <w:color w:val="000000"/>
          <w:sz w:val="40"/>
          <w:szCs w:val="40"/>
        </w:rPr>
      </w:pPr>
      <w:r w:rsidRPr="003019CD">
        <w:rPr>
          <w:rFonts w:ascii="Liberation Serif" w:eastAsia="Calibri" w:hAnsi="Liberation Serif" w:cstheme="minorBidi"/>
          <w:b/>
          <w:color w:val="000000"/>
          <w:sz w:val="40"/>
          <w:szCs w:val="40"/>
        </w:rPr>
        <w:t>ПОСТАНОВЛЕНИЕ</w:t>
      </w:r>
    </w:p>
    <w:p w:rsidR="003019CD" w:rsidRPr="003019CD" w:rsidRDefault="003019CD" w:rsidP="003019CD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theme="minorBidi"/>
          <w:color w:val="000000"/>
          <w:sz w:val="32"/>
          <w:szCs w:val="32"/>
        </w:rPr>
      </w:pPr>
      <w:r w:rsidRPr="003019CD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0541D" wp14:editId="1257826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22860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E6D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eq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H/kd6p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 w:rsidRPr="003019CD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84" distB="4294967284" distL="114300" distR="114300" simplePos="0" relativeHeight="251660288" behindDoc="0" locked="0" layoutInCell="1" allowOverlap="1" wp14:anchorId="42316C4D" wp14:editId="7D148E20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6073140" cy="0"/>
                <wp:effectExtent l="0" t="0" r="2286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26EA5" id="Прямая со стрелкой 2" o:spid="_x0000_s1026" type="#_x0000_t32" style="position:absolute;margin-left:-1.95pt;margin-top:9.45pt;width:478.2pt;height:0;z-index:251660288;visibility:visible;mso-wrap-style:square;mso-width-percent:0;mso-height-percent:0;mso-wrap-distance-left:9pt;mso-wrap-distance-top:-33e-5mm;mso-wrap-distance-right:9pt;mso-wrap-distance-bottom:-3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p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Xx4d&#10;K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3019CD" w:rsidRPr="003019CD" w:rsidRDefault="003019CD" w:rsidP="003019CD">
      <w:pPr>
        <w:widowControl w:val="0"/>
        <w:autoSpaceDE w:val="0"/>
        <w:autoSpaceDN w:val="0"/>
        <w:adjustRightInd w:val="0"/>
        <w:rPr>
          <w:rFonts w:ascii="Liberation Serif" w:eastAsia="Calibri" w:hAnsi="Liberation Serif" w:cstheme="minorBidi"/>
          <w:sz w:val="28"/>
          <w:szCs w:val="28"/>
        </w:rPr>
      </w:pPr>
      <w:r>
        <w:rPr>
          <w:rFonts w:ascii="Liberation Serif" w:eastAsia="Calibri" w:hAnsi="Liberation Serif" w:cstheme="minorBidi"/>
          <w:sz w:val="28"/>
          <w:szCs w:val="28"/>
        </w:rPr>
        <w:t>26</w:t>
      </w:r>
      <w:r w:rsidRPr="003019CD">
        <w:rPr>
          <w:rFonts w:ascii="Liberation Serif" w:eastAsia="Calibri" w:hAnsi="Liberation Serif" w:cstheme="minorBidi"/>
          <w:sz w:val="28"/>
          <w:szCs w:val="28"/>
        </w:rPr>
        <w:t xml:space="preserve"> января 2022 года                                                                                            № </w:t>
      </w:r>
      <w:r>
        <w:rPr>
          <w:rFonts w:ascii="Liberation Serif" w:eastAsia="Calibri" w:hAnsi="Liberation Serif" w:cstheme="minorBidi"/>
          <w:sz w:val="28"/>
          <w:szCs w:val="28"/>
        </w:rPr>
        <w:t>46</w:t>
      </w:r>
    </w:p>
    <w:p w:rsidR="003019CD" w:rsidRPr="003019CD" w:rsidRDefault="003019CD" w:rsidP="003019CD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theme="minorBidi"/>
          <w:sz w:val="28"/>
          <w:szCs w:val="28"/>
        </w:rPr>
      </w:pPr>
      <w:r w:rsidRPr="003019CD">
        <w:rPr>
          <w:rFonts w:ascii="Liberation Serif" w:eastAsia="Calibri" w:hAnsi="Liberation Serif" w:cstheme="minorBidi"/>
          <w:sz w:val="28"/>
          <w:szCs w:val="28"/>
        </w:rPr>
        <w:t>п.г.т. Махнёво</w:t>
      </w:r>
    </w:p>
    <w:p w:rsidR="009F6FFC" w:rsidRDefault="009F6FFC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  <w:r w:rsidRPr="009F6FFC">
        <w:rPr>
          <w:rFonts w:ascii="Arial" w:hAnsi="Arial" w:cs="Arial"/>
          <w:sz w:val="24"/>
          <w:szCs w:val="24"/>
        </w:rPr>
        <w:t xml:space="preserve">    </w:t>
      </w:r>
    </w:p>
    <w:p w:rsidR="00BF22F1" w:rsidRPr="00BF22F1" w:rsidRDefault="00BF22F1" w:rsidP="00F73D9B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BF22F1">
        <w:rPr>
          <w:rFonts w:ascii="Liberation Serif" w:hAnsi="Liberation Serif"/>
          <w:b/>
          <w:bCs/>
          <w:i/>
          <w:sz w:val="28"/>
          <w:szCs w:val="28"/>
        </w:rPr>
        <w:t xml:space="preserve">Об утверждении плана работы учебно-консультационных пунктов </w:t>
      </w:r>
      <w:r w:rsidR="003019CD">
        <w:rPr>
          <w:rFonts w:ascii="Liberation Serif" w:hAnsi="Liberation Serif"/>
          <w:b/>
          <w:bCs/>
          <w:i/>
          <w:sz w:val="28"/>
          <w:szCs w:val="28"/>
        </w:rPr>
        <w:t xml:space="preserve">                             </w:t>
      </w:r>
      <w:r w:rsidRPr="00BF22F1">
        <w:rPr>
          <w:rFonts w:ascii="Liberation Serif" w:hAnsi="Liberation Serif"/>
          <w:b/>
          <w:bCs/>
          <w:i/>
          <w:sz w:val="28"/>
          <w:szCs w:val="28"/>
        </w:rPr>
        <w:t>по обучению неработающего населения в области</w:t>
      </w:r>
      <w:r w:rsidR="003019CD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i/>
          <w:sz w:val="28"/>
          <w:szCs w:val="28"/>
        </w:rPr>
        <w:t>гражданской обороны, чрезвычайных ситуаций природного и техногенного х</w:t>
      </w:r>
      <w:r w:rsidR="00F73D9B">
        <w:rPr>
          <w:rFonts w:ascii="Liberation Serif" w:hAnsi="Liberation Serif"/>
          <w:b/>
          <w:bCs/>
          <w:i/>
          <w:sz w:val="28"/>
          <w:szCs w:val="28"/>
        </w:rPr>
        <w:t>арактера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440504">
        <w:rPr>
          <w:rFonts w:ascii="Liberation Serif" w:hAnsi="Liberation Serif"/>
          <w:b/>
          <w:bCs/>
          <w:i/>
          <w:sz w:val="28"/>
          <w:szCs w:val="28"/>
        </w:rPr>
        <w:t>на 2022</w:t>
      </w:r>
      <w:r w:rsidRPr="00BF22F1">
        <w:rPr>
          <w:rFonts w:ascii="Liberation Serif" w:hAnsi="Liberation Serif"/>
          <w:b/>
          <w:bCs/>
          <w:i/>
          <w:sz w:val="28"/>
          <w:szCs w:val="28"/>
        </w:rPr>
        <w:t xml:space="preserve"> год</w:t>
      </w:r>
    </w:p>
    <w:p w:rsidR="00AD519B" w:rsidRPr="00AD519B" w:rsidRDefault="00AD519B" w:rsidP="00AD519B">
      <w:pPr>
        <w:jc w:val="both"/>
        <w:rPr>
          <w:rFonts w:ascii="Arial" w:hAnsi="Arial" w:cs="Arial"/>
          <w:sz w:val="24"/>
          <w:szCs w:val="24"/>
        </w:rPr>
      </w:pPr>
    </w:p>
    <w:p w:rsidR="00EC5505" w:rsidRPr="00BF22F1" w:rsidRDefault="00401C5B" w:rsidP="003019CD">
      <w:pPr>
        <w:suppressAutoHyphens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BF22F1">
        <w:rPr>
          <w:rFonts w:ascii="Liberation Serif" w:hAnsi="Liberation Serif"/>
          <w:sz w:val="28"/>
          <w:szCs w:val="28"/>
        </w:rPr>
        <w:t>В</w:t>
      </w:r>
      <w:r w:rsidR="00EC5505" w:rsidRPr="00BF22F1">
        <w:rPr>
          <w:rFonts w:ascii="Liberation Serif" w:hAnsi="Liberation Serif"/>
          <w:sz w:val="28"/>
          <w:szCs w:val="28"/>
        </w:rPr>
        <w:t xml:space="preserve"> соответствии </w:t>
      </w:r>
      <w:r w:rsidR="008B12C1" w:rsidRPr="00BF22F1">
        <w:rPr>
          <w:rFonts w:ascii="Liberation Serif" w:hAnsi="Liberation Serif"/>
          <w:sz w:val="28"/>
          <w:szCs w:val="28"/>
        </w:rPr>
        <w:t>с Федераль</w:t>
      </w:r>
      <w:r w:rsidR="00440504">
        <w:rPr>
          <w:rFonts w:ascii="Liberation Serif" w:hAnsi="Liberation Serif"/>
          <w:sz w:val="28"/>
          <w:szCs w:val="28"/>
        </w:rPr>
        <w:t>ным законом</w:t>
      </w:r>
      <w:r w:rsidR="00AD519B" w:rsidRPr="00BF22F1">
        <w:rPr>
          <w:rFonts w:ascii="Liberation Serif" w:hAnsi="Liberation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EE02F2">
        <w:rPr>
          <w:rFonts w:ascii="Liberation Serif" w:hAnsi="Liberation Serif"/>
          <w:sz w:val="28"/>
          <w:szCs w:val="28"/>
        </w:rPr>
        <w:t>,</w:t>
      </w:r>
      <w:r w:rsidR="008919B9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 xml:space="preserve"> </w:t>
      </w:r>
      <w:r w:rsidR="00440504">
        <w:rPr>
          <w:rFonts w:ascii="Liberation Serif" w:hAnsi="Liberation Serif"/>
          <w:sz w:val="28"/>
          <w:szCs w:val="28"/>
        </w:rPr>
        <w:t>Постановлениями</w:t>
      </w:r>
      <w:r w:rsidR="00440504" w:rsidRPr="00B73C62">
        <w:rPr>
          <w:rFonts w:ascii="Liberation Serif" w:hAnsi="Liberation Serif"/>
          <w:sz w:val="28"/>
          <w:szCs w:val="28"/>
        </w:rPr>
        <w:t xml:space="preserve"> Правительства Российской Федерации от 02.11.2000 </w:t>
      </w:r>
      <w:hyperlink r:id="rId8" w:history="1">
        <w:r w:rsidR="00440504">
          <w:rPr>
            <w:rFonts w:ascii="Liberation Serif" w:hAnsi="Liberation Serif"/>
            <w:sz w:val="28"/>
            <w:szCs w:val="28"/>
          </w:rPr>
          <w:t>№</w:t>
        </w:r>
        <w:r w:rsidR="00440504" w:rsidRPr="00B73C62">
          <w:rPr>
            <w:rFonts w:ascii="Liberation Serif" w:hAnsi="Liberation Serif"/>
            <w:sz w:val="28"/>
            <w:szCs w:val="28"/>
          </w:rPr>
          <w:t xml:space="preserve"> 841</w:t>
        </w:r>
      </w:hyperlink>
      <w:r w:rsidR="00440504">
        <w:rPr>
          <w:rFonts w:ascii="Liberation Serif" w:hAnsi="Liberation Serif"/>
          <w:sz w:val="28"/>
          <w:szCs w:val="28"/>
        </w:rPr>
        <w:t xml:space="preserve"> </w:t>
      </w:r>
      <w:r w:rsidR="003019CD">
        <w:rPr>
          <w:rFonts w:ascii="Liberation Serif" w:hAnsi="Liberation Serif"/>
          <w:sz w:val="28"/>
          <w:szCs w:val="28"/>
        </w:rPr>
        <w:t xml:space="preserve">     </w:t>
      </w:r>
      <w:r w:rsidR="00440504">
        <w:rPr>
          <w:rFonts w:ascii="Liberation Serif" w:hAnsi="Liberation Serif"/>
          <w:sz w:val="28"/>
          <w:szCs w:val="28"/>
        </w:rPr>
        <w:t>«</w:t>
      </w:r>
      <w:r w:rsidR="00440504" w:rsidRPr="00B73C62">
        <w:rPr>
          <w:rFonts w:ascii="Liberation Serif" w:hAnsi="Liberation Serif"/>
          <w:sz w:val="28"/>
          <w:szCs w:val="28"/>
        </w:rPr>
        <w:t>Об утверждении Положения о подготовке населени</w:t>
      </w:r>
      <w:r w:rsidR="00440504">
        <w:rPr>
          <w:rFonts w:ascii="Liberation Serif" w:hAnsi="Liberation Serif"/>
          <w:sz w:val="28"/>
          <w:szCs w:val="28"/>
        </w:rPr>
        <w:t>я в области гражданской обороны»</w:t>
      </w:r>
      <w:r w:rsidR="00440504" w:rsidRPr="00B73C62">
        <w:rPr>
          <w:rFonts w:ascii="Liberation Serif" w:hAnsi="Liberation Serif"/>
          <w:sz w:val="28"/>
          <w:szCs w:val="28"/>
        </w:rPr>
        <w:t xml:space="preserve"> и от 18.09.2020 </w:t>
      </w:r>
      <w:hyperlink r:id="rId9" w:history="1">
        <w:r w:rsidR="00440504">
          <w:rPr>
            <w:rFonts w:ascii="Liberation Serif" w:hAnsi="Liberation Serif"/>
            <w:sz w:val="28"/>
            <w:szCs w:val="28"/>
          </w:rPr>
          <w:t>№</w:t>
        </w:r>
        <w:r w:rsidR="00440504" w:rsidRPr="00B73C62">
          <w:rPr>
            <w:rFonts w:ascii="Liberation Serif" w:hAnsi="Liberation Serif"/>
            <w:sz w:val="28"/>
            <w:szCs w:val="28"/>
          </w:rPr>
          <w:t xml:space="preserve"> 1485</w:t>
        </w:r>
      </w:hyperlink>
      <w:r w:rsidR="00440504">
        <w:rPr>
          <w:rFonts w:ascii="Liberation Serif" w:hAnsi="Liberation Serif"/>
          <w:sz w:val="28"/>
          <w:szCs w:val="28"/>
        </w:rPr>
        <w:t xml:space="preserve"> «</w:t>
      </w:r>
      <w:r w:rsidR="00440504" w:rsidRPr="00B73C62">
        <w:rPr>
          <w:rFonts w:ascii="Liberation Serif" w:hAnsi="Liberation Serif"/>
          <w:sz w:val="28"/>
          <w:szCs w:val="28"/>
        </w:rPr>
        <w:t>Об утверждении Пол</w:t>
      </w:r>
      <w:bookmarkStart w:id="0" w:name="_GoBack"/>
      <w:bookmarkEnd w:id="0"/>
      <w:r w:rsidR="00440504" w:rsidRPr="00B73C62">
        <w:rPr>
          <w:rFonts w:ascii="Liberation Serif" w:hAnsi="Liberation Serif"/>
          <w:sz w:val="28"/>
          <w:szCs w:val="28"/>
        </w:rPr>
        <w:t>ожения о подготовке граждан Российской Федерации, иностранных граждан и лиц без гражданства в области защиты от чрезвычайных ситуаций прир</w:t>
      </w:r>
      <w:r w:rsidR="00440504">
        <w:rPr>
          <w:rFonts w:ascii="Liberation Serif" w:hAnsi="Liberation Serif"/>
          <w:sz w:val="28"/>
          <w:szCs w:val="28"/>
        </w:rPr>
        <w:t>одного и техногенного характера»</w:t>
      </w:r>
      <w:r w:rsidR="00BF22F1" w:rsidRPr="00BF22F1">
        <w:rPr>
          <w:rFonts w:ascii="Liberation Serif" w:hAnsi="Liberation Serif"/>
          <w:sz w:val="28"/>
          <w:szCs w:val="28"/>
        </w:rPr>
        <w:t>, в целях обучения неработающего населения</w:t>
      </w:r>
      <w:r w:rsidR="00BF22F1" w:rsidRPr="00BF22F1">
        <w:rPr>
          <w:rFonts w:ascii="Liberation Serif" w:hAnsi="Liberation Serif"/>
          <w:bCs/>
          <w:sz w:val="28"/>
          <w:szCs w:val="28"/>
        </w:rPr>
        <w:t xml:space="preserve"> в области гражданской обороны, чрезвычайных ситуаций природного и техногенного характера и пожарной безопасности</w:t>
      </w:r>
      <w:r w:rsidR="00BF22F1" w:rsidRPr="00BF22F1">
        <w:rPr>
          <w:rFonts w:ascii="Liberation Serif" w:hAnsi="Liberation Serif"/>
          <w:sz w:val="28"/>
          <w:szCs w:val="28"/>
        </w:rPr>
        <w:t xml:space="preserve">, </w:t>
      </w:r>
      <w:r w:rsidR="00EC5505" w:rsidRPr="00BF22F1">
        <w:rPr>
          <w:rFonts w:ascii="Liberation Serif" w:hAnsi="Liberation Serif"/>
          <w:sz w:val="28"/>
          <w:szCs w:val="28"/>
        </w:rPr>
        <w:t>руководствуясь Уставом Махнёвского муниципального образования,</w:t>
      </w:r>
    </w:p>
    <w:p w:rsidR="00EC5505" w:rsidRPr="00633F49" w:rsidRDefault="00EC5505" w:rsidP="00EC5505">
      <w:pPr>
        <w:jc w:val="both"/>
        <w:rPr>
          <w:sz w:val="16"/>
          <w:szCs w:val="16"/>
        </w:rPr>
      </w:pPr>
    </w:p>
    <w:p w:rsidR="00EC5505" w:rsidRPr="000C3B60" w:rsidRDefault="00EC5505" w:rsidP="000C3B60">
      <w:pPr>
        <w:suppressAutoHyphens/>
        <w:jc w:val="both"/>
        <w:rPr>
          <w:rFonts w:ascii="Liberation Serif" w:hAnsi="Liberation Serif"/>
          <w:b/>
          <w:sz w:val="28"/>
          <w:szCs w:val="28"/>
        </w:rPr>
      </w:pPr>
      <w:r w:rsidRPr="000C3B60">
        <w:rPr>
          <w:rFonts w:ascii="Liberation Serif" w:hAnsi="Liberation Serif"/>
          <w:b/>
          <w:sz w:val="28"/>
          <w:szCs w:val="28"/>
        </w:rPr>
        <w:t>ПОСТАНОВЛЯЮ:</w:t>
      </w:r>
    </w:p>
    <w:p w:rsidR="00AD519B" w:rsidRPr="000C3B60" w:rsidRDefault="00AD519B" w:rsidP="000C3B60">
      <w:pPr>
        <w:suppressAutoHyphens/>
        <w:jc w:val="both"/>
        <w:rPr>
          <w:rFonts w:ascii="Liberation Serif" w:hAnsi="Liberation Serif" w:cs="Arial"/>
          <w:sz w:val="28"/>
          <w:szCs w:val="28"/>
        </w:rPr>
      </w:pPr>
    </w:p>
    <w:p w:rsidR="004524B1" w:rsidRPr="000C3B60" w:rsidRDefault="004524B1" w:rsidP="003019CD">
      <w:pPr>
        <w:pStyle w:val="a9"/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 xml:space="preserve">Утвердить программу обучения неработающего населения в области </w:t>
      </w:r>
      <w:r w:rsidRPr="000C3B60">
        <w:rPr>
          <w:rFonts w:ascii="Liberation Serif" w:hAnsi="Liberation Serif"/>
          <w:bCs/>
          <w:sz w:val="28"/>
          <w:szCs w:val="28"/>
        </w:rPr>
        <w:t>гражданской обороны, чрезвычайных ситуаций природного и техногенного х</w:t>
      </w:r>
      <w:r w:rsidR="00F73D9B">
        <w:rPr>
          <w:rFonts w:ascii="Liberation Serif" w:hAnsi="Liberation Serif"/>
          <w:bCs/>
          <w:sz w:val="28"/>
          <w:szCs w:val="28"/>
        </w:rPr>
        <w:t>арактера</w:t>
      </w:r>
      <w:r w:rsidRPr="000C3B60">
        <w:rPr>
          <w:rFonts w:ascii="Liberation Serif" w:hAnsi="Liberation Serif"/>
          <w:sz w:val="28"/>
          <w:szCs w:val="28"/>
        </w:rPr>
        <w:t xml:space="preserve"> (приложение № 1).</w:t>
      </w:r>
    </w:p>
    <w:p w:rsidR="004524B1" w:rsidRPr="000C3B60" w:rsidRDefault="004524B1" w:rsidP="003019CD">
      <w:pPr>
        <w:pStyle w:val="a9"/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eastAsia="FranklinGothicBookCondITC-Reg" w:hAnsi="Liberation Serif"/>
          <w:sz w:val="28"/>
          <w:szCs w:val="28"/>
        </w:rPr>
        <w:t xml:space="preserve">Утвердить план работы учебно-консультационных пунктов </w:t>
      </w:r>
      <w:r w:rsidR="003C384A">
        <w:rPr>
          <w:rFonts w:ascii="Liberation Serif" w:eastAsia="FranklinGothicBookCondITC-Reg" w:hAnsi="Liberation Serif"/>
          <w:sz w:val="28"/>
          <w:szCs w:val="28"/>
        </w:rPr>
        <w:t xml:space="preserve">                                 </w:t>
      </w:r>
      <w:r w:rsidRPr="000C3B60">
        <w:rPr>
          <w:rFonts w:ascii="Liberation Serif" w:eastAsia="FranklinGothicBookCondITC-Reg" w:hAnsi="Liberation Serif"/>
          <w:sz w:val="28"/>
          <w:szCs w:val="28"/>
        </w:rPr>
        <w:t xml:space="preserve">(далее - УКП по ГО и ЧС) </w:t>
      </w:r>
      <w:r w:rsidR="00440504">
        <w:rPr>
          <w:rFonts w:ascii="Liberation Serif" w:hAnsi="Liberation Serif"/>
          <w:bCs/>
          <w:sz w:val="28"/>
          <w:szCs w:val="28"/>
        </w:rPr>
        <w:t>на 2022</w:t>
      </w:r>
      <w:r w:rsidRPr="000C3B60">
        <w:rPr>
          <w:rFonts w:ascii="Liberation Serif" w:hAnsi="Liberation Serif"/>
          <w:bCs/>
          <w:sz w:val="28"/>
          <w:szCs w:val="28"/>
        </w:rPr>
        <w:t xml:space="preserve"> год (приложение № 2).</w:t>
      </w:r>
    </w:p>
    <w:p w:rsidR="004524B1" w:rsidRPr="000C3B60" w:rsidRDefault="00786B18" w:rsidP="003019CD">
      <w:pPr>
        <w:pStyle w:val="a9"/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786B18" w:rsidRPr="000C3B60" w:rsidRDefault="00786B18" w:rsidP="003019CD">
      <w:pPr>
        <w:pStyle w:val="a9"/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786B18" w:rsidRPr="000C3B60" w:rsidRDefault="00786B18" w:rsidP="003019CD">
      <w:pPr>
        <w:tabs>
          <w:tab w:val="left" w:pos="993"/>
        </w:tabs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786B18" w:rsidRPr="000C3B60" w:rsidRDefault="00786B18" w:rsidP="000C3B60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86B18" w:rsidRPr="000C3B60" w:rsidRDefault="00786B18" w:rsidP="000C3B60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86B18" w:rsidRPr="000C3B60" w:rsidRDefault="00440504" w:rsidP="000C3B60">
      <w:pPr>
        <w:suppressAutoHyphens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  <w:r w:rsidR="00786B18" w:rsidRPr="000C3B60">
        <w:rPr>
          <w:rFonts w:ascii="Liberation Serif" w:hAnsi="Liberation Serif"/>
          <w:sz w:val="28"/>
          <w:szCs w:val="28"/>
        </w:rPr>
        <w:t xml:space="preserve"> Махнёвского</w:t>
      </w:r>
    </w:p>
    <w:p w:rsidR="00786B18" w:rsidRPr="000C3B60" w:rsidRDefault="00786B18" w:rsidP="000C3B60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 xml:space="preserve">муниципального образования            </w:t>
      </w:r>
      <w:r w:rsidRPr="000C3B60">
        <w:rPr>
          <w:rFonts w:ascii="Liberation Serif" w:hAnsi="Liberation Serif"/>
          <w:sz w:val="28"/>
          <w:szCs w:val="28"/>
        </w:rPr>
        <w:tab/>
      </w:r>
      <w:r w:rsidRPr="000C3B60">
        <w:rPr>
          <w:rFonts w:ascii="Liberation Serif" w:hAnsi="Liberation Serif"/>
          <w:sz w:val="28"/>
          <w:szCs w:val="28"/>
        </w:rPr>
        <w:tab/>
        <w:t xml:space="preserve">                </w:t>
      </w:r>
      <w:r w:rsidR="00440504">
        <w:rPr>
          <w:rFonts w:ascii="Liberation Serif" w:hAnsi="Liberation Serif"/>
          <w:sz w:val="28"/>
          <w:szCs w:val="28"/>
        </w:rPr>
        <w:t xml:space="preserve">                   А.С. Корелин</w:t>
      </w:r>
    </w:p>
    <w:p w:rsidR="00786B18" w:rsidRPr="000C3B60" w:rsidRDefault="00786B18" w:rsidP="000C3B60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86B18" w:rsidRPr="000C3B60" w:rsidRDefault="00786B18" w:rsidP="000C3B60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D519B" w:rsidRDefault="00AD519B" w:rsidP="000C3B60">
      <w:pPr>
        <w:suppressAutoHyphens/>
        <w:jc w:val="both"/>
        <w:rPr>
          <w:rFonts w:ascii="Liberation Serif" w:hAnsi="Liberation Serif" w:cs="Arial"/>
          <w:sz w:val="28"/>
          <w:szCs w:val="28"/>
        </w:rPr>
      </w:pPr>
    </w:p>
    <w:p w:rsidR="00290DF2" w:rsidRDefault="00290DF2" w:rsidP="000C3B60">
      <w:pPr>
        <w:suppressAutoHyphens/>
        <w:jc w:val="both"/>
        <w:rPr>
          <w:rFonts w:ascii="Liberation Serif" w:hAnsi="Liberation Serif" w:cs="Arial"/>
          <w:sz w:val="28"/>
          <w:szCs w:val="28"/>
        </w:rPr>
      </w:pPr>
    </w:p>
    <w:p w:rsidR="003019CD" w:rsidRDefault="003019CD" w:rsidP="000C3B60">
      <w:pPr>
        <w:suppressAutoHyphens/>
        <w:jc w:val="both"/>
        <w:rPr>
          <w:rFonts w:ascii="Liberation Serif" w:hAnsi="Liberation Serif" w:cs="Arial"/>
          <w:sz w:val="28"/>
          <w:szCs w:val="28"/>
        </w:rPr>
      </w:pPr>
    </w:p>
    <w:p w:rsidR="003019CD" w:rsidRDefault="003019CD" w:rsidP="000C3B60">
      <w:pPr>
        <w:suppressAutoHyphens/>
        <w:jc w:val="both"/>
        <w:rPr>
          <w:rFonts w:ascii="Liberation Serif" w:hAnsi="Liberation Serif" w:cs="Arial"/>
          <w:sz w:val="28"/>
          <w:szCs w:val="28"/>
        </w:rPr>
      </w:pPr>
    </w:p>
    <w:p w:rsidR="003019CD" w:rsidRPr="000C3B60" w:rsidRDefault="003019CD" w:rsidP="000C3B60">
      <w:pPr>
        <w:suppressAutoHyphens/>
        <w:jc w:val="both"/>
        <w:rPr>
          <w:rFonts w:ascii="Liberation Serif" w:hAnsi="Liberation Serif" w:cs="Arial"/>
          <w:sz w:val="28"/>
          <w:szCs w:val="28"/>
        </w:rPr>
      </w:pPr>
    </w:p>
    <w:p w:rsidR="00786B18" w:rsidRPr="000C3B60" w:rsidRDefault="000A79EC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  <w:r w:rsidRPr="000C3B60">
        <w:rPr>
          <w:rFonts w:ascii="Liberation Serif" w:hAnsi="Liberation Serif"/>
          <w:sz w:val="24"/>
          <w:szCs w:val="24"/>
        </w:rPr>
        <w:t>Приложение</w:t>
      </w:r>
      <w:r w:rsidR="000C3B60" w:rsidRPr="000C3B60">
        <w:rPr>
          <w:rFonts w:ascii="Liberation Serif" w:hAnsi="Liberation Serif"/>
          <w:sz w:val="24"/>
          <w:szCs w:val="24"/>
        </w:rPr>
        <w:t xml:space="preserve"> №1</w:t>
      </w:r>
    </w:p>
    <w:p w:rsidR="00786B18" w:rsidRPr="000C3B60" w:rsidRDefault="00786B18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  <w:r w:rsidRPr="000C3B60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786B18" w:rsidRPr="000C3B60" w:rsidRDefault="00786B18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  <w:r w:rsidRPr="000C3B60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786B18" w:rsidRPr="000C3B60" w:rsidRDefault="00786B18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  <w:r w:rsidRPr="000C3B60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</w:t>
      </w:r>
      <w:r w:rsidR="00440504">
        <w:rPr>
          <w:rFonts w:ascii="Liberation Serif" w:hAnsi="Liberation Serif"/>
          <w:sz w:val="24"/>
          <w:szCs w:val="24"/>
        </w:rPr>
        <w:t xml:space="preserve">                от </w:t>
      </w:r>
      <w:r w:rsidR="003019CD">
        <w:rPr>
          <w:rFonts w:ascii="Liberation Serif" w:hAnsi="Liberation Serif"/>
          <w:sz w:val="24"/>
          <w:szCs w:val="24"/>
        </w:rPr>
        <w:t>26.01.</w:t>
      </w:r>
      <w:r w:rsidR="00440504">
        <w:rPr>
          <w:rFonts w:ascii="Liberation Serif" w:hAnsi="Liberation Serif"/>
          <w:sz w:val="24"/>
          <w:szCs w:val="24"/>
        </w:rPr>
        <w:t>2022</w:t>
      </w:r>
      <w:r w:rsidRPr="000C3B60">
        <w:rPr>
          <w:rFonts w:ascii="Liberation Serif" w:hAnsi="Liberation Serif"/>
          <w:sz w:val="24"/>
          <w:szCs w:val="24"/>
        </w:rPr>
        <w:t xml:space="preserve"> г. № </w:t>
      </w:r>
      <w:r w:rsidR="003019CD">
        <w:rPr>
          <w:rFonts w:ascii="Liberation Serif" w:hAnsi="Liberation Serif"/>
          <w:sz w:val="24"/>
          <w:szCs w:val="24"/>
        </w:rPr>
        <w:t>46</w:t>
      </w:r>
    </w:p>
    <w:p w:rsidR="00786B18" w:rsidRPr="000C3B60" w:rsidRDefault="00786B18" w:rsidP="000C3B60">
      <w:pPr>
        <w:suppressAutoHyphens/>
        <w:jc w:val="right"/>
        <w:rPr>
          <w:rFonts w:ascii="Liberation Serif" w:hAnsi="Liberation Serif"/>
          <w:sz w:val="28"/>
          <w:szCs w:val="28"/>
        </w:rPr>
      </w:pPr>
    </w:p>
    <w:p w:rsidR="000C3B60" w:rsidRPr="000C3B60" w:rsidRDefault="000C3B60" w:rsidP="000C3B60">
      <w:pPr>
        <w:suppressAutoHyphens/>
        <w:jc w:val="center"/>
        <w:rPr>
          <w:rFonts w:ascii="Liberation Serif" w:hAnsi="Liberation Serif"/>
          <w:b/>
          <w:sz w:val="28"/>
          <w:szCs w:val="28"/>
        </w:rPr>
      </w:pPr>
      <w:r w:rsidRPr="000C3B60">
        <w:rPr>
          <w:rFonts w:ascii="Liberation Serif" w:hAnsi="Liberation Serif"/>
          <w:b/>
          <w:sz w:val="28"/>
          <w:szCs w:val="28"/>
        </w:rPr>
        <w:t xml:space="preserve">ПРОГРАММА </w:t>
      </w:r>
    </w:p>
    <w:p w:rsidR="000C3B60" w:rsidRPr="000C3B60" w:rsidRDefault="000C3B60" w:rsidP="000C3B60">
      <w:pPr>
        <w:suppressAutoHyphens/>
        <w:jc w:val="center"/>
        <w:rPr>
          <w:rFonts w:ascii="Liberation Serif" w:hAnsi="Liberation Serif"/>
          <w:b/>
          <w:sz w:val="28"/>
          <w:szCs w:val="28"/>
        </w:rPr>
      </w:pPr>
      <w:r w:rsidRPr="000C3B60">
        <w:rPr>
          <w:rFonts w:ascii="Liberation Serif" w:hAnsi="Liberation Serif"/>
          <w:b/>
          <w:sz w:val="28"/>
          <w:szCs w:val="28"/>
        </w:rPr>
        <w:t xml:space="preserve">обучения неработающего населения в области </w:t>
      </w:r>
      <w:r w:rsidRPr="000C3B60">
        <w:rPr>
          <w:rFonts w:ascii="Liberation Serif" w:hAnsi="Liberation Serif"/>
          <w:b/>
          <w:bCs/>
          <w:sz w:val="28"/>
          <w:szCs w:val="28"/>
        </w:rPr>
        <w:t>гражданской обороны, чрезвычайных ситуаций природного и техногенного х</w:t>
      </w:r>
      <w:r w:rsidR="00F73D9B">
        <w:rPr>
          <w:rFonts w:ascii="Liberation Serif" w:hAnsi="Liberation Serif"/>
          <w:b/>
          <w:bCs/>
          <w:sz w:val="28"/>
          <w:szCs w:val="28"/>
        </w:rPr>
        <w:t>арактера.</w:t>
      </w:r>
    </w:p>
    <w:p w:rsidR="000C3B60" w:rsidRPr="000C3B60" w:rsidRDefault="000C3B60" w:rsidP="000C3B60">
      <w:pPr>
        <w:suppressAutoHyphens/>
        <w:jc w:val="center"/>
        <w:rPr>
          <w:rFonts w:ascii="Liberation Serif" w:hAnsi="Liberation Serif"/>
          <w:sz w:val="28"/>
          <w:szCs w:val="28"/>
        </w:rPr>
      </w:pPr>
    </w:p>
    <w:p w:rsidR="000C3B60" w:rsidRPr="000C3B60" w:rsidRDefault="000C3B60" w:rsidP="000C3B60">
      <w:pPr>
        <w:suppressAutoHyphens/>
        <w:jc w:val="center"/>
        <w:rPr>
          <w:rFonts w:ascii="Liberation Serif" w:eastAsia="Calibri" w:hAnsi="Liberation Serif"/>
          <w:b/>
          <w:color w:val="000000"/>
          <w:sz w:val="28"/>
          <w:szCs w:val="28"/>
          <w:lang w:eastAsia="en-US"/>
        </w:rPr>
      </w:pPr>
      <w:r w:rsidRPr="000C3B60">
        <w:rPr>
          <w:rFonts w:ascii="Liberation Serif" w:hAnsi="Liberation Serif"/>
          <w:b/>
          <w:color w:val="000000"/>
          <w:sz w:val="28"/>
          <w:szCs w:val="28"/>
        </w:rPr>
        <w:t>I. Общие положения</w:t>
      </w:r>
    </w:p>
    <w:p w:rsidR="000C3B60" w:rsidRPr="000C3B60" w:rsidRDefault="000C3B60" w:rsidP="003019CD">
      <w:pPr>
        <w:suppressAutoHyphens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>Программа</w:t>
      </w:r>
      <w:r w:rsidRPr="000C3B60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Pr="000C3B60">
        <w:rPr>
          <w:rFonts w:ascii="Liberation Serif" w:hAnsi="Liberation Serif"/>
          <w:color w:val="000000"/>
          <w:sz w:val="28"/>
          <w:szCs w:val="28"/>
        </w:rPr>
        <w:t xml:space="preserve">обучения населения, не </w:t>
      </w:r>
      <w:r w:rsidRPr="000C3B60">
        <w:rPr>
          <w:rFonts w:ascii="Liberation Serif" w:hAnsi="Liberation Serif"/>
          <w:sz w:val="28"/>
          <w:szCs w:val="28"/>
        </w:rPr>
        <w:t>занятого в сферах производства и обслуживания</w:t>
      </w:r>
      <w:r w:rsidRPr="000C3B60">
        <w:rPr>
          <w:rFonts w:ascii="Liberation Serif" w:hAnsi="Liberation Serif"/>
          <w:color w:val="000000"/>
          <w:sz w:val="28"/>
          <w:szCs w:val="28"/>
        </w:rPr>
        <w:t xml:space="preserve"> (далее - неработающее население), в области </w:t>
      </w:r>
      <w:r w:rsidRPr="00BF22F1">
        <w:rPr>
          <w:rFonts w:ascii="Liberation Serif" w:hAnsi="Liberation Serif"/>
          <w:bCs/>
          <w:sz w:val="28"/>
          <w:szCs w:val="28"/>
        </w:rPr>
        <w:t>гражданской обороны, чрезвычайных ситуаций природного и техногенного характера и пожарной безопасности</w:t>
      </w:r>
      <w:r w:rsidRPr="000C3B60">
        <w:rPr>
          <w:rFonts w:ascii="Liberation Serif" w:hAnsi="Liberation Serif"/>
          <w:color w:val="000000"/>
          <w:sz w:val="28"/>
          <w:szCs w:val="28"/>
        </w:rPr>
        <w:t xml:space="preserve"> (далее - Программа)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0C3B60" w:rsidRPr="000C3B60" w:rsidRDefault="000C3B60" w:rsidP="003019CD">
      <w:pPr>
        <w:suppressAutoHyphens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>Программа определяет основы организации и порядок обучения неработающего населения в целях подготовки их к умелым действиям при угрозе и возникновении аварий, катастроф и стихийных бедствий, опасностей, возникающих при ведении военных действий или вследствие этих действий, а также в повседневной деятельности.</w:t>
      </w:r>
    </w:p>
    <w:p w:rsidR="000C3B60" w:rsidRPr="000C3B60" w:rsidRDefault="000C3B60" w:rsidP="003019CD">
      <w:pPr>
        <w:suppressAutoHyphens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>В Программе изложены организация и методика обучения неработающего населения, тематика, содержание занятий и расчет часов, а также требования к уровню знаний, умений и навыков неработающего населения, прошедшего обучение.</w:t>
      </w:r>
    </w:p>
    <w:p w:rsidR="000C3B60" w:rsidRPr="000C3B60" w:rsidRDefault="000C3B60" w:rsidP="003019CD">
      <w:pPr>
        <w:pStyle w:val="210"/>
        <w:suppressAutoHyphens/>
        <w:ind w:right="0" w:firstLine="567"/>
        <w:rPr>
          <w:rFonts w:ascii="Liberation Serif" w:hAnsi="Liberation Serif"/>
          <w:szCs w:val="28"/>
        </w:rPr>
      </w:pPr>
    </w:p>
    <w:p w:rsidR="000C3B60" w:rsidRPr="000C3B60" w:rsidRDefault="000C3B60" w:rsidP="000C3B60">
      <w:pPr>
        <w:suppressAutoHyphens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0C3B60">
        <w:rPr>
          <w:rFonts w:ascii="Liberation Serif" w:hAnsi="Liberation Serif"/>
          <w:b/>
          <w:color w:val="000000"/>
          <w:sz w:val="28"/>
          <w:szCs w:val="28"/>
        </w:rPr>
        <w:t>II. Организация обучения</w:t>
      </w:r>
    </w:p>
    <w:p w:rsidR="000C3B60" w:rsidRPr="000C3B60" w:rsidRDefault="000C3B60" w:rsidP="000C3B60">
      <w:pPr>
        <w:pStyle w:val="21"/>
        <w:suppressAutoHyphens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C3B60">
        <w:rPr>
          <w:rFonts w:ascii="Liberation Serif" w:hAnsi="Liberation Serif" w:cs="Times New Roman"/>
          <w:color w:val="000000"/>
          <w:sz w:val="28"/>
          <w:szCs w:val="28"/>
        </w:rPr>
        <w:t>1. Обучение неработающего населения в области безопасности жизнедеятельности организуется в соответствии с требованиями</w:t>
      </w:r>
      <w:r w:rsidRPr="000C3B60">
        <w:rPr>
          <w:rFonts w:ascii="Liberation Serif" w:hAnsi="Liberation Serif" w:cs="Times New Roman"/>
          <w:sz w:val="28"/>
          <w:szCs w:val="28"/>
        </w:rPr>
        <w:t xml:space="preserve"> федеральных законов «О гражданской обороне» и «О защите населения и территорий от чрезвычайных ситуаций природного и техногенного характера», </w:t>
      </w:r>
      <w:r w:rsidRPr="000C3B60">
        <w:rPr>
          <w:rFonts w:ascii="Liberation Serif" w:hAnsi="Liberation Serif" w:cs="Times New Roman"/>
          <w:color w:val="000000"/>
          <w:sz w:val="28"/>
          <w:szCs w:val="28"/>
        </w:rPr>
        <w:t>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0C3B60" w:rsidRPr="000C3B60" w:rsidRDefault="000C3B60" w:rsidP="000C3B60">
      <w:pPr>
        <w:suppressAutoHyphens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>2. Программа определяет содержание подготовки неработающего населения в области безопасности жизнедеятельности и рассчитана на 12 ч.</w:t>
      </w:r>
    </w:p>
    <w:p w:rsidR="000C3B60" w:rsidRPr="000C3B60" w:rsidRDefault="000C3B60" w:rsidP="000C3B60">
      <w:pPr>
        <w:suppressAutoHyphens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 xml:space="preserve">Знания, умения и навыки, полученные при освоении настоящей Программы, совершенствуются при привлечении неработающего населения на учения и тренировки по месту жительства. </w:t>
      </w:r>
    </w:p>
    <w:p w:rsidR="000C3B60" w:rsidRPr="000C3B60" w:rsidRDefault="000C3B60" w:rsidP="000C3B60">
      <w:pPr>
        <w:suppressAutoHyphens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 xml:space="preserve">3. Обучение неработающего населения проводится по решению руководителя соответствующих предприятий, учреждений, организаций (далее - руководитель), на базе которых созданы учебно-консультационные центры по ГО и ЧС. </w:t>
      </w:r>
    </w:p>
    <w:p w:rsidR="000C3B60" w:rsidRPr="000C3B60" w:rsidRDefault="000C3B60" w:rsidP="000C3B60">
      <w:pPr>
        <w:suppressAutoHyphens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 xml:space="preserve">4. Для проведения занятий в УКП по ГО и ЧС приказом руководителя создаются учебные группы. Занятия проводят специалисты или инструкторы, прошедшие соответствующую подготовку, занятия по медицинским темам и по проблемам психологической подготовки проводят соответствующие специалисты. </w:t>
      </w:r>
    </w:p>
    <w:p w:rsidR="000C3B60" w:rsidRPr="000C3B60" w:rsidRDefault="000C3B60" w:rsidP="000C3B60">
      <w:pPr>
        <w:suppressAutoHyphens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lastRenderedPageBreak/>
        <w:t xml:space="preserve">Руководители учебных групп ежегодно назначаются приказом руководителя. </w:t>
      </w:r>
    </w:p>
    <w:p w:rsidR="000C3B60" w:rsidRPr="000C3B60" w:rsidRDefault="000C3B60" w:rsidP="000C3B60">
      <w:pPr>
        <w:suppressAutoHyphens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>5. Занятия</w:t>
      </w:r>
      <w:r w:rsidRPr="000C3B60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0C3B60">
        <w:rPr>
          <w:rFonts w:ascii="Liberation Serif" w:hAnsi="Liberation Serif"/>
          <w:sz w:val="28"/>
          <w:szCs w:val="28"/>
        </w:rPr>
        <w:t xml:space="preserve">и тренировки, проводимые с неработающим населением, должны быть нацелены на </w:t>
      </w:r>
      <w:r w:rsidRPr="000C3B60">
        <w:rPr>
          <w:rFonts w:ascii="Liberation Serif" w:hAnsi="Liberation Serif"/>
          <w:color w:val="000000"/>
          <w:sz w:val="28"/>
          <w:szCs w:val="28"/>
        </w:rPr>
        <w:t xml:space="preserve">привитие навыков по действиям при различных сигналах оповещения в различных условиях обстановки. </w:t>
      </w:r>
    </w:p>
    <w:p w:rsidR="000C3B60" w:rsidRPr="000C3B60" w:rsidRDefault="000C3B60" w:rsidP="000C3B60">
      <w:pPr>
        <w:suppressAutoHyphens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>На всех занятиях следует использовать технические средства обучения.</w:t>
      </w:r>
    </w:p>
    <w:p w:rsidR="000C3B60" w:rsidRPr="000C3B60" w:rsidRDefault="00D66B6F" w:rsidP="000C3B60">
      <w:pPr>
        <w:suppressAutoHyphens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6. Руководители УКП по ГО и ЧС</w:t>
      </w:r>
      <w:r w:rsidR="000C3B60" w:rsidRPr="000C3B60">
        <w:rPr>
          <w:rFonts w:ascii="Liberation Serif" w:hAnsi="Liberation Serif"/>
          <w:color w:val="000000"/>
          <w:sz w:val="28"/>
          <w:szCs w:val="28"/>
        </w:rPr>
        <w:t xml:space="preserve"> обязаны оказывать организационную, техническую и методическую помощь руководителям учебных групп, осуществлять постоянный контроль за подготовкой и проведением занятий с соответствующими записями в журнале учета занятий.</w:t>
      </w:r>
    </w:p>
    <w:p w:rsidR="000C3B60" w:rsidRPr="000C3B60" w:rsidRDefault="000C3B60" w:rsidP="000C3B60">
      <w:pPr>
        <w:suppressAutoHyphens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>7. В ходе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обязанности в сложной обстановке, при высокой организованности и дисциплине.</w:t>
      </w:r>
    </w:p>
    <w:p w:rsidR="000C3B60" w:rsidRPr="000C3B60" w:rsidRDefault="000C3B60" w:rsidP="000C3B60">
      <w:pPr>
        <w:suppressAutoHyphens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>8. В результате обучения неработающее население должно:</w:t>
      </w:r>
    </w:p>
    <w:p w:rsidR="000C3B60" w:rsidRPr="000C3B60" w:rsidRDefault="000C3B60" w:rsidP="000C3B60">
      <w:pPr>
        <w:suppressAutoHyphens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>знать:</w:t>
      </w:r>
    </w:p>
    <w:p w:rsidR="000C3B60" w:rsidRPr="000C3B60" w:rsidRDefault="000C3B60" w:rsidP="000C3B60">
      <w:pPr>
        <w:numPr>
          <w:ilvl w:val="0"/>
          <w:numId w:val="2"/>
        </w:numPr>
        <w:tabs>
          <w:tab w:val="clear" w:pos="1012"/>
          <w:tab w:val="num" w:pos="0"/>
          <w:tab w:val="left" w:pos="1080"/>
        </w:tabs>
        <w:suppressAutoHyphens/>
        <w:ind w:lef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>основные средства и способы защиты от АХОВ, современных средств поражения, последствий стихийных бедствий, аварий и катастроф;</w:t>
      </w:r>
    </w:p>
    <w:p w:rsidR="000C3B60" w:rsidRPr="000C3B60" w:rsidRDefault="000C3B60" w:rsidP="000C3B60">
      <w:pPr>
        <w:numPr>
          <w:ilvl w:val="0"/>
          <w:numId w:val="2"/>
        </w:numPr>
        <w:tabs>
          <w:tab w:val="clear" w:pos="1012"/>
          <w:tab w:val="num" w:pos="0"/>
          <w:tab w:val="left" w:pos="1080"/>
        </w:tabs>
        <w:suppressAutoHyphens/>
        <w:ind w:lef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>правильно действовать по сигналу «Внимание всем!» и другим речевым сообщениям органов, специально, уполномоченных решать задачи ГО и задачи предупреждения и ликвидации ЧС на местах, правила проведения эвакомероприятий в ЧС мирного и военного времени.</w:t>
      </w:r>
    </w:p>
    <w:p w:rsidR="000C3B60" w:rsidRPr="000C3B60" w:rsidRDefault="000C3B60" w:rsidP="000C3B60">
      <w:pPr>
        <w:pStyle w:val="21"/>
        <w:suppressAutoHyphens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C3B60">
        <w:rPr>
          <w:rFonts w:ascii="Liberation Serif" w:hAnsi="Liberation Serif" w:cs="Times New Roman"/>
          <w:color w:val="000000"/>
          <w:sz w:val="28"/>
          <w:szCs w:val="28"/>
        </w:rPr>
        <w:t>уметь:</w:t>
      </w:r>
    </w:p>
    <w:p w:rsidR="000C3B60" w:rsidRPr="000C3B60" w:rsidRDefault="000C3B60" w:rsidP="000C3B60">
      <w:pPr>
        <w:numPr>
          <w:ilvl w:val="0"/>
          <w:numId w:val="2"/>
        </w:numPr>
        <w:tabs>
          <w:tab w:val="clear" w:pos="1012"/>
          <w:tab w:val="num" w:pos="720"/>
          <w:tab w:val="left" w:pos="1080"/>
        </w:tabs>
        <w:suppressAutoHyphens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пользоваться индивидуальными и коллективными средствами защиты и изготавливать простейшие средства защиты органов дыхания;</w:t>
      </w:r>
    </w:p>
    <w:p w:rsidR="000C3B60" w:rsidRPr="000C3B60" w:rsidRDefault="000C3B60" w:rsidP="000C3B60">
      <w:pPr>
        <w:numPr>
          <w:ilvl w:val="0"/>
          <w:numId w:val="2"/>
        </w:numPr>
        <w:tabs>
          <w:tab w:val="clear" w:pos="1012"/>
          <w:tab w:val="num" w:pos="720"/>
          <w:tab w:val="left" w:pos="1080"/>
        </w:tabs>
        <w:suppressAutoHyphens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 xml:space="preserve">правильно действовать по сигналу «Внимание всем!» и другим речевым сообщениям органов, </w:t>
      </w:r>
      <w:r w:rsidR="00D66B6F">
        <w:rPr>
          <w:rFonts w:ascii="Liberation Serif" w:hAnsi="Liberation Serif"/>
          <w:color w:val="000000"/>
          <w:sz w:val="28"/>
          <w:szCs w:val="28"/>
        </w:rPr>
        <w:t>специально</w:t>
      </w:r>
      <w:r w:rsidRPr="000C3B60">
        <w:rPr>
          <w:rFonts w:ascii="Liberation Serif" w:hAnsi="Liberation Serif"/>
          <w:color w:val="000000"/>
          <w:sz w:val="28"/>
          <w:szCs w:val="28"/>
        </w:rPr>
        <w:t xml:space="preserve"> уполномоченных решать задачи ГО и задачи предупреждения и ликвидации ЧС </w:t>
      </w:r>
      <w:r w:rsidRPr="000C3B60">
        <w:rPr>
          <w:rFonts w:ascii="Liberation Serif" w:hAnsi="Liberation Serif"/>
          <w:sz w:val="28"/>
          <w:szCs w:val="28"/>
        </w:rPr>
        <w:t>в условиях стихийных бедствий, аварий и катастроф;</w:t>
      </w:r>
    </w:p>
    <w:p w:rsidR="000C3B60" w:rsidRPr="000C3B60" w:rsidRDefault="000C3B60" w:rsidP="000C3B60">
      <w:pPr>
        <w:numPr>
          <w:ilvl w:val="0"/>
          <w:numId w:val="2"/>
        </w:numPr>
        <w:tabs>
          <w:tab w:val="clear" w:pos="1012"/>
          <w:tab w:val="num" w:pos="720"/>
          <w:tab w:val="left" w:pos="1080"/>
        </w:tabs>
        <w:suppressAutoHyphens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оказывать само- и взаимопомощь при травмах, ожогах, отравлениях, поражении электрическим током и тепловом ударе;</w:t>
      </w:r>
    </w:p>
    <w:p w:rsidR="000C3B60" w:rsidRDefault="000C3B60" w:rsidP="000C3B60">
      <w:pPr>
        <w:numPr>
          <w:ilvl w:val="0"/>
          <w:numId w:val="2"/>
        </w:numPr>
        <w:tabs>
          <w:tab w:val="clear" w:pos="1012"/>
          <w:tab w:val="num" w:pos="720"/>
          <w:tab w:val="left" w:pos="1080"/>
        </w:tabs>
        <w:suppressAutoHyphens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 xml:space="preserve">защищать детей и обеспечивать безопасность при выполнении </w:t>
      </w:r>
      <w:r w:rsidR="003C384A" w:rsidRPr="003C384A">
        <w:rPr>
          <w:rFonts w:ascii="Liberation Serif" w:hAnsi="Liberation Serif"/>
          <w:sz w:val="28"/>
          <w:szCs w:val="28"/>
        </w:rPr>
        <w:t xml:space="preserve">       </w:t>
      </w:r>
      <w:r w:rsidRPr="000C3B60">
        <w:rPr>
          <w:rFonts w:ascii="Liberation Serif" w:hAnsi="Liberation Serif"/>
          <w:sz w:val="28"/>
          <w:szCs w:val="28"/>
        </w:rPr>
        <w:t>мероприятий ГО.</w:t>
      </w:r>
    </w:p>
    <w:p w:rsidR="00D66B6F" w:rsidRPr="000C3B60" w:rsidRDefault="00D66B6F" w:rsidP="00D66B6F">
      <w:pPr>
        <w:tabs>
          <w:tab w:val="left" w:pos="1080"/>
        </w:tabs>
        <w:suppressAutoHyphens/>
        <w:ind w:left="709" w:firstLine="567"/>
        <w:jc w:val="both"/>
        <w:rPr>
          <w:rFonts w:ascii="Liberation Serif" w:hAnsi="Liberation Serif"/>
          <w:sz w:val="28"/>
          <w:szCs w:val="28"/>
        </w:rPr>
      </w:pPr>
    </w:p>
    <w:p w:rsidR="000C3B60" w:rsidRPr="000C3B60" w:rsidRDefault="000C3B60" w:rsidP="000C3B60">
      <w:pPr>
        <w:numPr>
          <w:ilvl w:val="0"/>
          <w:numId w:val="3"/>
        </w:numPr>
        <w:suppressAutoHyphens/>
        <w:ind w:left="0" w:firstLine="709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0C3B60">
        <w:rPr>
          <w:rFonts w:ascii="Liberation Serif" w:hAnsi="Liberation Serif"/>
          <w:b/>
          <w:bCs/>
          <w:color w:val="000000"/>
          <w:sz w:val="28"/>
          <w:szCs w:val="28"/>
        </w:rPr>
        <w:t>Наименование тем, виды занятий и количество часов</w:t>
      </w:r>
    </w:p>
    <w:p w:rsidR="000C3B60" w:rsidRPr="000C3B60" w:rsidRDefault="000C3B60" w:rsidP="000C3B60">
      <w:pPr>
        <w:suppressAutoHyphens/>
        <w:ind w:left="709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5582"/>
        <w:gridCol w:w="2265"/>
        <w:gridCol w:w="1134"/>
      </w:tblGrid>
      <w:tr w:rsidR="000C3B60" w:rsidRPr="000C3B60" w:rsidTr="00D66B6F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bCs/>
                <w:sz w:val="28"/>
                <w:szCs w:val="28"/>
              </w:rPr>
              <w:t>№</w:t>
            </w:r>
          </w:p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bCs/>
                <w:sz w:val="28"/>
                <w:szCs w:val="28"/>
              </w:rPr>
              <w:t>темы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bCs/>
                <w:sz w:val="28"/>
                <w:szCs w:val="28"/>
              </w:rPr>
              <w:t>Вид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bCs/>
                <w:sz w:val="28"/>
                <w:szCs w:val="28"/>
              </w:rPr>
              <w:t>Кол-во часов</w:t>
            </w:r>
          </w:p>
        </w:tc>
      </w:tr>
      <w:tr w:rsidR="000C3B60" w:rsidRPr="000C3B60" w:rsidTr="00D66B6F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Порядок действий населения по сигналу «ВНИМАНИЕ ВСЕМ» и другим речевым сообщениям органов управления на местах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C3B60" w:rsidRPr="000C3B60" w:rsidTr="00D66B6F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Действия </w:t>
            </w:r>
            <w:r w:rsidR="00D66B6F">
              <w:rPr>
                <w:rFonts w:ascii="Liberation Serif" w:hAnsi="Liberation Serif"/>
                <w:bCs/>
                <w:sz w:val="28"/>
                <w:szCs w:val="28"/>
              </w:rPr>
              <w:t xml:space="preserve">населения </w:t>
            </w:r>
            <w:r w:rsidRPr="000C3B60">
              <w:rPr>
                <w:rFonts w:ascii="Liberation Serif" w:hAnsi="Liberation Serif"/>
                <w:bCs/>
                <w:sz w:val="28"/>
                <w:szCs w:val="28"/>
              </w:rPr>
              <w:t>при угрозе и возникновении чрезвычайных ситуаций природного характера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лекция, 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0C3B60" w:rsidRPr="000C3B60" w:rsidTr="00D66B6F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Действия населения при угрозе и совершении террористических акций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C3B60" w:rsidRPr="000C3B60" w:rsidTr="00D66B6F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Действия населения при пожаре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0C3B60" w:rsidRPr="000C3B60" w:rsidTr="00D66B6F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bCs/>
                <w:sz w:val="28"/>
                <w:szCs w:val="28"/>
              </w:rPr>
              <w:t>Опасности, возникающие при ведении военных действий вследствие этих действий, при чрезвычайных ситуациях и пожарах. Основные мероприятия по подготовке к защите и по защите населения от них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лекция, 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0C3B60" w:rsidRPr="000C3B60" w:rsidTr="00D66B6F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Действия населения в условиях негативных и опасных факторов бытового характера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0C3B60" w:rsidRPr="000C3B60" w:rsidTr="00D66B6F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Оказание первой медицинской помощи. Основы ухода за больными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лекция, 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0C3B60" w:rsidRPr="000C3B60" w:rsidTr="00D66B6F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0C3B60" w:rsidRPr="000C3B60" w:rsidTr="00D66B6F">
        <w:trPr>
          <w:cantSplit/>
        </w:trPr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ИТОГО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14 </w:t>
            </w:r>
          </w:p>
        </w:tc>
      </w:tr>
    </w:tbl>
    <w:p w:rsidR="000C3B60" w:rsidRPr="000C3B60" w:rsidRDefault="000C3B60" w:rsidP="000C3B60">
      <w:pPr>
        <w:pStyle w:val="ac"/>
        <w:suppressAutoHyphens/>
        <w:spacing w:after="0" w:line="240" w:lineRule="auto"/>
        <w:ind w:left="0"/>
        <w:rPr>
          <w:rFonts w:ascii="Liberation Serif" w:hAnsi="Liberation Serif"/>
          <w:b/>
          <w:color w:val="000000"/>
          <w:sz w:val="28"/>
          <w:szCs w:val="28"/>
        </w:rPr>
      </w:pPr>
    </w:p>
    <w:p w:rsidR="000C3B60" w:rsidRPr="000C3B60" w:rsidRDefault="000C3B60" w:rsidP="000C3B60">
      <w:pPr>
        <w:pStyle w:val="ac"/>
        <w:suppressAutoHyphens/>
        <w:spacing w:after="0" w:line="240" w:lineRule="auto"/>
        <w:ind w:left="0"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0C3B60">
        <w:rPr>
          <w:rFonts w:ascii="Liberation Serif" w:hAnsi="Liberation Serif"/>
          <w:b/>
          <w:color w:val="000000"/>
          <w:sz w:val="28"/>
          <w:szCs w:val="28"/>
        </w:rPr>
        <w:t>I</w:t>
      </w:r>
      <w:r w:rsidRPr="000C3B60">
        <w:rPr>
          <w:rFonts w:ascii="Liberation Serif" w:hAnsi="Liberation Serif"/>
          <w:b/>
          <w:color w:val="000000"/>
          <w:sz w:val="28"/>
          <w:szCs w:val="28"/>
          <w:lang w:val="en-US"/>
        </w:rPr>
        <w:t>V</w:t>
      </w:r>
      <w:r w:rsidRPr="000C3B60">
        <w:rPr>
          <w:rFonts w:ascii="Liberation Serif" w:hAnsi="Liberation Serif"/>
          <w:b/>
          <w:color w:val="000000"/>
          <w:sz w:val="28"/>
          <w:szCs w:val="28"/>
        </w:rPr>
        <w:t>. Содержание тем занятий</w:t>
      </w:r>
    </w:p>
    <w:p w:rsidR="000C3B60" w:rsidRPr="000C3B60" w:rsidRDefault="000C3B60" w:rsidP="000C3B60">
      <w:pPr>
        <w:pStyle w:val="ac"/>
        <w:suppressAutoHyphens/>
        <w:spacing w:after="0" w:line="240" w:lineRule="auto"/>
        <w:ind w:left="0"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0C3B60" w:rsidRPr="000C3B60" w:rsidRDefault="000C3B60" w:rsidP="000C3B60">
      <w:pPr>
        <w:suppressAutoHyphens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Тема № 1</w:t>
      </w:r>
    </w:p>
    <w:p w:rsidR="000C3B60" w:rsidRPr="000C3B60" w:rsidRDefault="000C3B60" w:rsidP="000C3B60">
      <w:pPr>
        <w:suppressAutoHyphens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Порядок действий населения по сигналу «ВНИМАНИЕ ВСЕМ» и другим речевым сообщениям органов управления на местах.</w:t>
      </w:r>
    </w:p>
    <w:p w:rsidR="000C3B60" w:rsidRPr="000C3B60" w:rsidRDefault="000C3B60" w:rsidP="00D66B6F">
      <w:pPr>
        <w:pStyle w:val="aa"/>
        <w:suppressAutoHyphens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0"/>
        <w:gridCol w:w="7520"/>
        <w:gridCol w:w="1046"/>
      </w:tblGrid>
      <w:tr w:rsidR="000C3B60" w:rsidRPr="000C3B60" w:rsidTr="00EE02F2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Учебные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Время</w:t>
            </w:r>
          </w:p>
        </w:tc>
      </w:tr>
      <w:tr w:rsidR="000C3B60" w:rsidRPr="000C3B60" w:rsidTr="00EE02F2">
        <w:trPr>
          <w:cantSplit/>
          <w:trHeight w:val="32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 час.</w:t>
            </w:r>
          </w:p>
        </w:tc>
      </w:tr>
      <w:tr w:rsidR="000C3B60" w:rsidRPr="000C3B60" w:rsidTr="00EE02F2">
        <w:trPr>
          <w:cantSplit/>
          <w:trHeight w:val="319"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Порядок действий населения по сигналу «ВНИМАНИЕ ВСЕМ».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Порядок действий населения по сигналам и речевым сообщениям органов управления ГО и ЧС.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0C3B60" w:rsidRPr="000C3B60" w:rsidTr="00EE02F2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     45</w:t>
            </w:r>
          </w:p>
        </w:tc>
      </w:tr>
    </w:tbl>
    <w:p w:rsidR="000C3B60" w:rsidRPr="000C3B60" w:rsidRDefault="000C3B60" w:rsidP="000C3B60">
      <w:pPr>
        <w:pStyle w:val="ac"/>
        <w:suppressAutoHyphens/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0C3B60" w:rsidRPr="000C3B60" w:rsidRDefault="000C3B60" w:rsidP="000C3B60">
      <w:pPr>
        <w:pStyle w:val="7"/>
        <w:suppressAutoHyphens/>
        <w:jc w:val="center"/>
        <w:rPr>
          <w:rFonts w:ascii="Liberation Serif" w:hAnsi="Liberation Serif"/>
          <w:i w:val="0"/>
          <w:color w:val="auto"/>
          <w:sz w:val="28"/>
          <w:szCs w:val="28"/>
        </w:rPr>
      </w:pPr>
      <w:r w:rsidRPr="000C3B60">
        <w:rPr>
          <w:rFonts w:ascii="Liberation Serif" w:hAnsi="Liberation Serif"/>
          <w:i w:val="0"/>
          <w:color w:val="auto"/>
          <w:sz w:val="28"/>
          <w:szCs w:val="28"/>
        </w:rPr>
        <w:t>Тема № 2</w:t>
      </w:r>
    </w:p>
    <w:p w:rsidR="000C3B60" w:rsidRPr="000C3B60" w:rsidRDefault="000C3B60" w:rsidP="000C3B60">
      <w:pPr>
        <w:pStyle w:val="7"/>
        <w:suppressAutoHyphens/>
        <w:jc w:val="center"/>
        <w:rPr>
          <w:rFonts w:ascii="Liberation Serif" w:hAnsi="Liberation Serif"/>
          <w:i w:val="0"/>
          <w:sz w:val="28"/>
          <w:szCs w:val="28"/>
        </w:rPr>
      </w:pPr>
      <w:r w:rsidRPr="000C3B60">
        <w:rPr>
          <w:rFonts w:ascii="Liberation Serif" w:hAnsi="Liberation Serif"/>
          <w:i w:val="0"/>
          <w:color w:val="auto"/>
          <w:sz w:val="28"/>
          <w:szCs w:val="28"/>
        </w:rPr>
        <w:t xml:space="preserve">Действия </w:t>
      </w:r>
      <w:r>
        <w:rPr>
          <w:rFonts w:ascii="Liberation Serif" w:hAnsi="Liberation Serif"/>
          <w:bCs/>
          <w:i w:val="0"/>
          <w:color w:val="000000"/>
          <w:sz w:val="28"/>
          <w:szCs w:val="28"/>
        </w:rPr>
        <w:t xml:space="preserve">населения </w:t>
      </w:r>
      <w:r w:rsidRPr="000C3B60">
        <w:rPr>
          <w:rFonts w:ascii="Liberation Serif" w:hAnsi="Liberation Serif"/>
          <w:bCs/>
          <w:i w:val="0"/>
          <w:color w:val="000000"/>
          <w:sz w:val="28"/>
          <w:szCs w:val="28"/>
        </w:rPr>
        <w:t>при угрозе и возникновении чрезвычайных ситуаций природного характера.</w:t>
      </w:r>
    </w:p>
    <w:p w:rsidR="000C3B60" w:rsidRPr="000C3B60" w:rsidRDefault="000C3B60" w:rsidP="000C3B60">
      <w:pPr>
        <w:pStyle w:val="aa"/>
        <w:suppressAutoHyphens/>
        <w:spacing w:before="0" w:after="0"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0"/>
        <w:gridCol w:w="7520"/>
        <w:gridCol w:w="1046"/>
      </w:tblGrid>
      <w:tr w:rsidR="000C3B60" w:rsidRPr="000C3B60" w:rsidTr="00EE02F2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Учебные   вопросы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Время</w:t>
            </w:r>
          </w:p>
        </w:tc>
      </w:tr>
      <w:tr w:rsidR="000C3B60" w:rsidRPr="000C3B60" w:rsidTr="00EE02F2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 часа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Введение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0C3B60" w:rsidRPr="000C3B60" w:rsidTr="00EE02F2">
        <w:trPr>
          <w:cantSplit/>
          <w:trHeight w:val="1027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Классификация и характеристика чрезвычайных ситуаций природного характера.</w:t>
            </w: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Стихийные бедствия геологического, метеорологического и гидрологического характера, природные пожары, массовые инфекционные заболевания людей, сельскохозяйственных животных и растений.  Причины возникновения и последствия.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Действия населения при оповещении о </w:t>
            </w:r>
            <w:r w:rsidRPr="000C3B6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возникновении чрезвычайных ситуаций природного характера</w:t>
            </w: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, во время их возникновения и после окончания.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Заключение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0C3B60" w:rsidRPr="000C3B60" w:rsidTr="00EE02F2">
        <w:trPr>
          <w:cantSplit/>
        </w:trPr>
        <w:tc>
          <w:tcPr>
            <w:tcW w:w="4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ИТОГО (в минутах):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    90</w:t>
            </w:r>
          </w:p>
        </w:tc>
      </w:tr>
    </w:tbl>
    <w:p w:rsidR="000C3B60" w:rsidRPr="000C3B60" w:rsidRDefault="000C3B60" w:rsidP="000C3B60">
      <w:pPr>
        <w:suppressAutoHyphens/>
        <w:ind w:firstLine="709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0C3B60" w:rsidRPr="000C3B60" w:rsidRDefault="000C3B60" w:rsidP="000C3B60">
      <w:pPr>
        <w:suppressAutoHyphens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Тема № 3</w:t>
      </w:r>
    </w:p>
    <w:p w:rsidR="000C3B60" w:rsidRPr="000C3B60" w:rsidRDefault="000C3B60" w:rsidP="000C3B60">
      <w:pPr>
        <w:suppressAutoHyphens/>
        <w:jc w:val="center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bCs/>
          <w:color w:val="000000"/>
          <w:sz w:val="28"/>
          <w:szCs w:val="28"/>
        </w:rPr>
        <w:t>Действия населения при угрозе и совершении террористических акций</w:t>
      </w:r>
      <w:r w:rsidRPr="000C3B60">
        <w:rPr>
          <w:rFonts w:ascii="Liberation Serif" w:hAnsi="Liberation Serif"/>
          <w:color w:val="000000"/>
          <w:sz w:val="28"/>
          <w:szCs w:val="28"/>
        </w:rPr>
        <w:t>.</w:t>
      </w:r>
    </w:p>
    <w:p w:rsidR="000C3B60" w:rsidRPr="000C3B60" w:rsidRDefault="000C3B60" w:rsidP="000C3B60">
      <w:pPr>
        <w:pStyle w:val="aa"/>
        <w:suppressAutoHyphens/>
        <w:spacing w:after="0"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0"/>
        <w:gridCol w:w="7520"/>
        <w:gridCol w:w="1046"/>
      </w:tblGrid>
      <w:tr w:rsidR="000C3B60" w:rsidRPr="000C3B60" w:rsidTr="00EE02F2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Учебные вопросы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Время</w:t>
            </w:r>
          </w:p>
        </w:tc>
      </w:tr>
      <w:tr w:rsidR="000C3B60" w:rsidRPr="000C3B60" w:rsidTr="00EE02F2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 час.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Введение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Угроза терроризма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Отработка практических навыков по действию населения при возникновении ЧС техногенного характера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Заключение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0C3B60" w:rsidRPr="000C3B60" w:rsidTr="00EE02F2">
        <w:trPr>
          <w:cantSplit/>
        </w:trPr>
        <w:tc>
          <w:tcPr>
            <w:tcW w:w="4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ИТОГО (в минутах):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     45</w:t>
            </w:r>
          </w:p>
        </w:tc>
      </w:tr>
    </w:tbl>
    <w:p w:rsidR="000C3B60" w:rsidRPr="000C3B60" w:rsidRDefault="000C3B60" w:rsidP="000C3B60">
      <w:pPr>
        <w:pStyle w:val="31"/>
        <w:suppressAutoHyphens/>
        <w:ind w:firstLine="0"/>
        <w:rPr>
          <w:rFonts w:ascii="Liberation Serif" w:hAnsi="Liberation Serif"/>
          <w:color w:val="000000"/>
          <w:szCs w:val="28"/>
        </w:rPr>
      </w:pPr>
    </w:p>
    <w:p w:rsidR="000C3B60" w:rsidRPr="000C3B60" w:rsidRDefault="000C3B60" w:rsidP="000C3B60">
      <w:pPr>
        <w:pStyle w:val="7"/>
        <w:suppressAutoHyphens/>
        <w:spacing w:before="0"/>
        <w:jc w:val="center"/>
        <w:rPr>
          <w:rFonts w:ascii="Liberation Serif" w:hAnsi="Liberation Serif"/>
          <w:i w:val="0"/>
          <w:color w:val="auto"/>
          <w:sz w:val="28"/>
          <w:szCs w:val="28"/>
        </w:rPr>
      </w:pPr>
      <w:r w:rsidRPr="000C3B60">
        <w:rPr>
          <w:rFonts w:ascii="Liberation Serif" w:hAnsi="Liberation Serif"/>
          <w:i w:val="0"/>
          <w:color w:val="auto"/>
          <w:sz w:val="28"/>
          <w:szCs w:val="28"/>
        </w:rPr>
        <w:t>Тема № 4</w:t>
      </w:r>
    </w:p>
    <w:p w:rsidR="000C3B60" w:rsidRPr="000C3B60" w:rsidRDefault="000C3B60" w:rsidP="000C3B60">
      <w:pPr>
        <w:pStyle w:val="7"/>
        <w:suppressAutoHyphens/>
        <w:spacing w:before="0"/>
        <w:jc w:val="center"/>
        <w:rPr>
          <w:rFonts w:ascii="Liberation Serif" w:hAnsi="Liberation Serif"/>
          <w:i w:val="0"/>
          <w:sz w:val="28"/>
          <w:szCs w:val="28"/>
        </w:rPr>
      </w:pPr>
      <w:r w:rsidRPr="000C3B60">
        <w:rPr>
          <w:rFonts w:ascii="Liberation Serif" w:hAnsi="Liberation Serif"/>
          <w:bCs/>
          <w:i w:val="0"/>
          <w:color w:val="000000"/>
          <w:sz w:val="28"/>
          <w:szCs w:val="28"/>
        </w:rPr>
        <w:t>Действия населения при пожаре</w:t>
      </w:r>
      <w:r w:rsidRPr="000C3B60">
        <w:rPr>
          <w:rFonts w:ascii="Liberation Serif" w:hAnsi="Liberation Serif"/>
          <w:i w:val="0"/>
          <w:color w:val="000000"/>
          <w:sz w:val="28"/>
          <w:szCs w:val="28"/>
        </w:rPr>
        <w:t>.</w:t>
      </w:r>
    </w:p>
    <w:p w:rsidR="000C3B60" w:rsidRPr="000C3B60" w:rsidRDefault="000C3B60" w:rsidP="000C3B60">
      <w:pPr>
        <w:pStyle w:val="aa"/>
        <w:suppressAutoHyphens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0"/>
        <w:gridCol w:w="7520"/>
        <w:gridCol w:w="1046"/>
      </w:tblGrid>
      <w:tr w:rsidR="000C3B60" w:rsidRPr="000C3B60" w:rsidTr="00EE02F2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Учебные вопросы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Время</w:t>
            </w:r>
          </w:p>
        </w:tc>
      </w:tr>
      <w:tr w:rsidR="000C3B60" w:rsidRPr="000C3B60" w:rsidTr="00EE02F2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 час.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Введение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Основные требования пожарной безопасности на рабочем месте и в быту.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Противопожарный режим. Система оповещения </w:t>
            </w:r>
            <w:r w:rsidRPr="000C3B6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и </w:t>
            </w: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инструкция по действиям при пожаре. План (схема) эвакуации.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Действия при обнаружении задымления </w:t>
            </w:r>
            <w:r w:rsidRPr="000C3B6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и </w:t>
            </w: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возгорания, а также по сигналам оповещения о пожаре </w:t>
            </w:r>
            <w:r w:rsidRPr="000C3B6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и </w:t>
            </w: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 эвакуации.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Обязанности граждан по соблюдению правил пожарной безопасности. Ответственность за нарушения требований пожарной безопасности.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Технические средства пожаротушения. Действия по предупреждению пожара, а также по применению первичных средств пожаротушения.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Эвакуация людей при возникновении пожара в здании.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Заключение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4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ИТОГО (в минутах):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</w:tr>
    </w:tbl>
    <w:p w:rsidR="000C3B60" w:rsidRPr="000C3B60" w:rsidRDefault="000C3B60" w:rsidP="000C3B60">
      <w:pPr>
        <w:suppressAutoHyphens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0C3B60" w:rsidRPr="000C3B60" w:rsidRDefault="000C3B60" w:rsidP="000C3B60">
      <w:pPr>
        <w:suppressAutoHyphens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3C384A" w:rsidRDefault="003C384A" w:rsidP="000C3B60">
      <w:pPr>
        <w:suppressAutoHyphens/>
        <w:jc w:val="center"/>
        <w:rPr>
          <w:rFonts w:ascii="Liberation Serif" w:hAnsi="Liberation Serif"/>
          <w:sz w:val="28"/>
          <w:szCs w:val="28"/>
        </w:rPr>
      </w:pPr>
    </w:p>
    <w:p w:rsidR="003C384A" w:rsidRDefault="003C384A" w:rsidP="000C3B60">
      <w:pPr>
        <w:suppressAutoHyphens/>
        <w:jc w:val="center"/>
        <w:rPr>
          <w:rFonts w:ascii="Liberation Serif" w:hAnsi="Liberation Serif"/>
          <w:sz w:val="28"/>
          <w:szCs w:val="28"/>
        </w:rPr>
      </w:pPr>
    </w:p>
    <w:p w:rsidR="003C384A" w:rsidRDefault="003C384A" w:rsidP="000C3B60">
      <w:pPr>
        <w:suppressAutoHyphens/>
        <w:jc w:val="center"/>
        <w:rPr>
          <w:rFonts w:ascii="Liberation Serif" w:hAnsi="Liberation Serif"/>
          <w:sz w:val="28"/>
          <w:szCs w:val="28"/>
        </w:rPr>
      </w:pPr>
    </w:p>
    <w:p w:rsidR="003C384A" w:rsidRDefault="003C384A" w:rsidP="000C3B60">
      <w:pPr>
        <w:suppressAutoHyphens/>
        <w:jc w:val="center"/>
        <w:rPr>
          <w:rFonts w:ascii="Liberation Serif" w:hAnsi="Liberation Serif"/>
          <w:sz w:val="28"/>
          <w:szCs w:val="28"/>
        </w:rPr>
      </w:pPr>
    </w:p>
    <w:p w:rsidR="000C3B60" w:rsidRPr="000C3B60" w:rsidRDefault="000C3B60" w:rsidP="000C3B60">
      <w:pPr>
        <w:suppressAutoHyphens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Тема № 5</w:t>
      </w:r>
    </w:p>
    <w:p w:rsidR="000C3B60" w:rsidRDefault="000C3B60" w:rsidP="000C3B60">
      <w:pPr>
        <w:suppressAutoHyphens/>
        <w:jc w:val="center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bCs/>
          <w:color w:val="000000"/>
          <w:sz w:val="28"/>
          <w:szCs w:val="28"/>
        </w:rPr>
        <w:t>Опасности, возникающие при ведении военных действий вследствие этих действий, при чрезвычайных ситуациях и пожарах. Основные мероприятия по подготовке к защите и по защите населения от них</w:t>
      </w:r>
      <w:r w:rsidRPr="000C3B60">
        <w:rPr>
          <w:rFonts w:ascii="Liberation Serif" w:hAnsi="Liberation Serif"/>
          <w:color w:val="000000"/>
          <w:sz w:val="28"/>
          <w:szCs w:val="28"/>
        </w:rPr>
        <w:t>.</w:t>
      </w:r>
    </w:p>
    <w:p w:rsidR="000C3B60" w:rsidRPr="000C3B60" w:rsidRDefault="000C3B60" w:rsidP="000C3B60">
      <w:pPr>
        <w:suppressAutoHyphens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0C3B60" w:rsidRPr="000C3B60" w:rsidRDefault="000C3B60" w:rsidP="000C3B60">
      <w:pPr>
        <w:suppressAutoHyphens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0"/>
        <w:gridCol w:w="7520"/>
        <w:gridCol w:w="1046"/>
      </w:tblGrid>
      <w:tr w:rsidR="000C3B60" w:rsidRPr="000C3B60" w:rsidTr="00EE02F2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ind w:hanging="14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Учебные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Время</w:t>
            </w:r>
          </w:p>
        </w:tc>
      </w:tr>
      <w:tr w:rsidR="000C3B60" w:rsidRPr="000C3B60" w:rsidTr="00EE02F2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 часа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hd w:val="clear" w:color="auto" w:fill="FFFFFF"/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Опасности военного характера и присущие им особенности. Поражающие факторы ядерного, химического, бактериологического и обычного оружия.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Виды и характеристики источников чрезвычайных ситуаций. Поражающие факторы источников чрезвычайных ситуаций. Виды пожаров и их поражающие факторы.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Оповещение. Действия населения при оповещении о чрезвычайных ситуациях.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Эвакуация и рассредоточение. Защита населения путем эвакуации. Порядок проведения эвакуации.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Организация инженерной защиты населения. Классификация защитных сооружений.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Средства индивидуальной защиты органов дыхания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Средства индивидуальной защиты кожи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Медицинские средства индивидуальной защиты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Санитарная обработка людей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Повышение защитных свойств помещений от проникновения радиоактивных, отравляющих и аварийно химически опасных веществ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Защита продуктов питания, фуража и воды от заражения радиоактивными, отравляющими веществами и бактериальными средствами.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Организация защиты сельскохозяйственных животных и растений от заражения.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</w:tr>
    </w:tbl>
    <w:p w:rsidR="000C3B60" w:rsidRPr="000C3B60" w:rsidRDefault="000C3B60" w:rsidP="000C3B60">
      <w:pPr>
        <w:pStyle w:val="21"/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0C3B60" w:rsidRPr="000C3B60" w:rsidRDefault="000C3B60" w:rsidP="000C3B60">
      <w:pPr>
        <w:pStyle w:val="7"/>
        <w:suppressAutoHyphens/>
        <w:spacing w:before="0"/>
        <w:jc w:val="center"/>
        <w:rPr>
          <w:rFonts w:ascii="Liberation Serif" w:hAnsi="Liberation Serif"/>
          <w:i w:val="0"/>
          <w:color w:val="000000"/>
          <w:sz w:val="28"/>
          <w:szCs w:val="28"/>
        </w:rPr>
      </w:pPr>
      <w:r w:rsidRPr="000C3B60">
        <w:rPr>
          <w:rFonts w:ascii="Liberation Serif" w:hAnsi="Liberation Serif"/>
          <w:i w:val="0"/>
          <w:color w:val="000000"/>
          <w:sz w:val="28"/>
          <w:szCs w:val="28"/>
        </w:rPr>
        <w:t>Тема № 6</w:t>
      </w:r>
    </w:p>
    <w:p w:rsidR="000C3B60" w:rsidRPr="000C3B60" w:rsidRDefault="000C3B60" w:rsidP="000C3B60">
      <w:pPr>
        <w:pStyle w:val="7"/>
        <w:suppressAutoHyphens/>
        <w:spacing w:before="0"/>
        <w:jc w:val="center"/>
        <w:rPr>
          <w:rFonts w:ascii="Liberation Serif" w:hAnsi="Liberation Serif"/>
          <w:i w:val="0"/>
          <w:color w:val="000000"/>
          <w:sz w:val="28"/>
          <w:szCs w:val="28"/>
        </w:rPr>
      </w:pPr>
      <w:r w:rsidRPr="000C3B60">
        <w:rPr>
          <w:rFonts w:ascii="Liberation Serif" w:hAnsi="Liberation Serif"/>
          <w:i w:val="0"/>
          <w:color w:val="000000"/>
          <w:sz w:val="28"/>
          <w:szCs w:val="28"/>
        </w:rPr>
        <w:t>Действия населения в условиях негативных и опасных факторов</w:t>
      </w:r>
    </w:p>
    <w:p w:rsidR="000C3B60" w:rsidRDefault="000C3B60" w:rsidP="000C3B60">
      <w:pPr>
        <w:pStyle w:val="7"/>
        <w:suppressAutoHyphens/>
        <w:spacing w:before="0"/>
        <w:jc w:val="center"/>
        <w:rPr>
          <w:rFonts w:ascii="Liberation Serif" w:hAnsi="Liberation Serif"/>
          <w:i w:val="0"/>
          <w:color w:val="000000"/>
          <w:sz w:val="28"/>
          <w:szCs w:val="28"/>
        </w:rPr>
      </w:pPr>
      <w:r w:rsidRPr="000C3B60">
        <w:rPr>
          <w:rFonts w:ascii="Liberation Serif" w:hAnsi="Liberation Serif"/>
          <w:i w:val="0"/>
          <w:color w:val="000000"/>
          <w:sz w:val="28"/>
          <w:szCs w:val="28"/>
        </w:rPr>
        <w:t xml:space="preserve"> бытового характера.</w:t>
      </w:r>
    </w:p>
    <w:p w:rsidR="00D66B6F" w:rsidRPr="00D66B6F" w:rsidRDefault="00D66B6F" w:rsidP="00D66B6F"/>
    <w:p w:rsidR="000C3B60" w:rsidRPr="000C3B60" w:rsidRDefault="000C3B60" w:rsidP="000C3B60">
      <w:pPr>
        <w:pStyle w:val="aa"/>
        <w:suppressAutoHyphens/>
        <w:spacing w:before="0"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color w:val="000000"/>
          <w:sz w:val="28"/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0"/>
        <w:gridCol w:w="7520"/>
        <w:gridCol w:w="1046"/>
      </w:tblGrid>
      <w:tr w:rsidR="000C3B60" w:rsidRPr="000C3B60" w:rsidTr="00EE02F2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№</w:t>
            </w:r>
          </w:p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Учебные  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Время</w:t>
            </w:r>
          </w:p>
        </w:tc>
      </w:tr>
      <w:tr w:rsidR="000C3B60" w:rsidRPr="000C3B60" w:rsidTr="00EE02F2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2 час.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Правила действий по обеспечению личной безопасности в местах массового скопления людей, в общественном транспорте, на водных объектах, в походе и на природе.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Действия при дорожно-транспортных происшествиях, бытовых отравлениях, укусе животными.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Правила обращения с бытовыми приборами и электроинструментом. Правила содержания домашних животных и поведения с ними на улице.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Способы предотвращения и преодоления паники и панических настроений.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10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90</w:t>
            </w:r>
          </w:p>
        </w:tc>
      </w:tr>
    </w:tbl>
    <w:p w:rsidR="000C3B60" w:rsidRPr="000C3B60" w:rsidRDefault="000C3B60" w:rsidP="000C3B60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ab/>
      </w:r>
    </w:p>
    <w:p w:rsidR="000C3B60" w:rsidRPr="000C3B60" w:rsidRDefault="000C3B60" w:rsidP="000C3B60">
      <w:pPr>
        <w:suppressAutoHyphens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Тема № 7</w:t>
      </w:r>
    </w:p>
    <w:p w:rsidR="000C3B60" w:rsidRDefault="000C3B60" w:rsidP="000C3B60">
      <w:pPr>
        <w:suppressAutoHyphens/>
        <w:jc w:val="center"/>
        <w:rPr>
          <w:rFonts w:ascii="Liberation Serif" w:hAnsi="Liberation Serif"/>
          <w:color w:val="000000"/>
          <w:sz w:val="28"/>
          <w:szCs w:val="28"/>
        </w:rPr>
      </w:pPr>
      <w:r w:rsidRPr="000C3B60">
        <w:rPr>
          <w:rFonts w:ascii="Liberation Serif" w:hAnsi="Liberation Serif"/>
          <w:bCs/>
          <w:color w:val="000000"/>
          <w:sz w:val="28"/>
          <w:szCs w:val="28"/>
        </w:rPr>
        <w:t>Оказание первой медицинской помощи. Основы ухода за больными</w:t>
      </w:r>
      <w:r w:rsidRPr="000C3B60">
        <w:rPr>
          <w:rFonts w:ascii="Liberation Serif" w:hAnsi="Liberation Serif"/>
          <w:color w:val="000000"/>
          <w:sz w:val="28"/>
          <w:szCs w:val="28"/>
        </w:rPr>
        <w:t>.</w:t>
      </w:r>
    </w:p>
    <w:p w:rsidR="00D66B6F" w:rsidRPr="000C3B60" w:rsidRDefault="00D66B6F" w:rsidP="000C3B60">
      <w:pPr>
        <w:suppressAutoHyphens/>
        <w:jc w:val="center"/>
        <w:rPr>
          <w:rFonts w:ascii="Liberation Serif" w:hAnsi="Liberation Serif"/>
          <w:sz w:val="28"/>
          <w:szCs w:val="28"/>
        </w:rPr>
      </w:pPr>
    </w:p>
    <w:p w:rsidR="000C3B60" w:rsidRPr="000C3B60" w:rsidRDefault="000C3B60" w:rsidP="000C3B60">
      <w:pPr>
        <w:pStyle w:val="aa"/>
        <w:suppressAutoHyphens/>
        <w:spacing w:before="0"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0"/>
        <w:gridCol w:w="7520"/>
        <w:gridCol w:w="1046"/>
      </w:tblGrid>
      <w:tr w:rsidR="000C3B60" w:rsidRPr="000C3B60" w:rsidTr="00EE02F2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Учебные  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Время</w:t>
            </w:r>
          </w:p>
        </w:tc>
      </w:tr>
      <w:tr w:rsidR="000C3B60" w:rsidRPr="000C3B60" w:rsidTr="00EE02F2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 часа</w:t>
            </w:r>
          </w:p>
        </w:tc>
      </w:tr>
      <w:tr w:rsidR="000C3B60" w:rsidRPr="000C3B60" w:rsidTr="00EE02F2">
        <w:trPr>
          <w:cantSplit/>
          <w:trHeight w:val="502"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Основные правила оказания первой помощи в неотложных ситуациях. Правила и техника проведения искусственного дыхания и непрямого массажа сердца.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hd w:val="clear" w:color="auto" w:fill="FFFFFF"/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Способы остановки кровотечения. Виды повязок. Правила и приемы наложения повязок на раны</w:t>
            </w:r>
            <w:r w:rsidRPr="000C3B6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hd w:val="clear" w:color="auto" w:fill="FFFFFF"/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Приемы и способы иммобилизации с применением табельных и подручных средств. Средства и правила транспортировки и переноски пострадавших.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hd w:val="clear" w:color="auto" w:fill="FFFFFF"/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Первая помощь при ушибах и вывихах</w:t>
            </w: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hd w:val="clear" w:color="auto" w:fill="FFFFFF"/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Первая помощь при химических и термических ожогах</w:t>
            </w: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hd w:val="clear" w:color="auto" w:fill="FFFFFF"/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Прочие способы оказания первой помощи</w:t>
            </w:r>
            <w:r w:rsidRPr="000C3B6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hd w:val="clear" w:color="auto" w:fill="FFFFFF"/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Основы ухода за больными</w:t>
            </w:r>
            <w:r w:rsidRPr="000C3B6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hd w:val="clear" w:color="auto" w:fill="FFFFFF"/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Отработка практических навыков по оказанию первой помощи</w:t>
            </w:r>
            <w:r w:rsidRPr="000C3B6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</w:tr>
    </w:tbl>
    <w:p w:rsidR="000C3B60" w:rsidRPr="000C3B60" w:rsidRDefault="000C3B60" w:rsidP="000C3B60">
      <w:pPr>
        <w:suppressAutoHyphens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0C3B60" w:rsidRPr="000C3B60" w:rsidRDefault="000C3B60" w:rsidP="000C3B60">
      <w:pPr>
        <w:suppressAutoHyphens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Тема № 8</w:t>
      </w:r>
    </w:p>
    <w:p w:rsidR="000C3B60" w:rsidRPr="000C3B60" w:rsidRDefault="000C3B60" w:rsidP="000C3B60">
      <w:pPr>
        <w:suppressAutoHyphens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</w:r>
    </w:p>
    <w:p w:rsidR="000C3B60" w:rsidRPr="000C3B60" w:rsidRDefault="000C3B60" w:rsidP="000C3B60">
      <w:pPr>
        <w:pStyle w:val="aa"/>
        <w:suppressAutoHyphens/>
        <w:spacing w:before="0" w:after="0" w:line="240" w:lineRule="auto"/>
        <w:rPr>
          <w:rFonts w:ascii="Liberation Serif" w:hAnsi="Liberation Serif"/>
          <w:b/>
          <w:sz w:val="28"/>
          <w:szCs w:val="28"/>
        </w:rPr>
      </w:pPr>
    </w:p>
    <w:p w:rsidR="000C3B60" w:rsidRPr="000C3B60" w:rsidRDefault="000C3B60" w:rsidP="000C3B60">
      <w:pPr>
        <w:pStyle w:val="aa"/>
        <w:suppressAutoHyphens/>
        <w:spacing w:before="0" w:after="0"/>
        <w:jc w:val="center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0"/>
        <w:gridCol w:w="7520"/>
        <w:gridCol w:w="1046"/>
      </w:tblGrid>
      <w:tr w:rsidR="000C3B60" w:rsidRPr="000C3B60" w:rsidTr="00EE02F2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Учебные  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Время</w:t>
            </w:r>
          </w:p>
        </w:tc>
      </w:tr>
      <w:tr w:rsidR="000C3B60" w:rsidRPr="000C3B60" w:rsidTr="00EE02F2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 часа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hd w:val="clear" w:color="auto" w:fill="FFFFFF"/>
              <w:suppressAutoHyphens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color w:val="000000"/>
                <w:sz w:val="28"/>
                <w:szCs w:val="28"/>
              </w:rPr>
              <w:t>Законодательство Российской Федерации в области гражданской обороны, защиты населения от ЧС природного и техногенного характера и обеспечения пожарной безопасности.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hd w:val="clear" w:color="auto" w:fill="FFFFFF"/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Права и обязанности граждан в области гражданской обороны, защиты от ЧС природного и техногенного характера и пожарной безопасности.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shd w:val="clear" w:color="auto" w:fill="FFFFFF"/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Структура, задачи, состав сил и средств ГО и РСЧС организации, а также ведомственной пожарной охраны.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</w:tr>
      <w:tr w:rsidR="000C3B60" w:rsidRPr="000C3B60" w:rsidTr="00EE02F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C3B60" w:rsidRPr="000C3B60" w:rsidRDefault="000C3B60" w:rsidP="00D66B6F">
            <w:pPr>
              <w:shd w:val="clear" w:color="auto" w:fill="FFFFFF"/>
              <w:suppressAutoHyphens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C3B60" w:rsidRPr="000C3B60" w:rsidTr="00EE02F2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B60" w:rsidRPr="000C3B60" w:rsidRDefault="000C3B60" w:rsidP="00D66B6F">
            <w:pPr>
              <w:pStyle w:val="aa"/>
              <w:suppressAutoHyphens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</w:tr>
    </w:tbl>
    <w:p w:rsidR="000C3B60" w:rsidRPr="000C3B60" w:rsidRDefault="000C3B60" w:rsidP="000C3B60">
      <w:pPr>
        <w:suppressAutoHyphens/>
        <w:autoSpaceDE w:val="0"/>
        <w:autoSpaceDN w:val="0"/>
        <w:adjustRightInd w:val="0"/>
        <w:ind w:right="142" w:firstLine="4536"/>
        <w:jc w:val="center"/>
        <w:rPr>
          <w:rFonts w:ascii="Liberation Serif" w:hAnsi="Liberation Serif"/>
          <w:sz w:val="28"/>
          <w:szCs w:val="28"/>
          <w:lang w:eastAsia="en-US"/>
        </w:rPr>
      </w:pPr>
    </w:p>
    <w:p w:rsidR="000C3B60" w:rsidRPr="000C3B60" w:rsidRDefault="000C3B60" w:rsidP="000C3B60">
      <w:pPr>
        <w:suppressAutoHyphens/>
        <w:autoSpaceDE w:val="0"/>
        <w:autoSpaceDN w:val="0"/>
        <w:adjustRightInd w:val="0"/>
        <w:ind w:right="142" w:firstLine="4536"/>
        <w:jc w:val="center"/>
        <w:rPr>
          <w:rFonts w:ascii="Liberation Serif" w:hAnsi="Liberation Serif"/>
          <w:sz w:val="28"/>
          <w:szCs w:val="28"/>
        </w:rPr>
      </w:pPr>
    </w:p>
    <w:p w:rsidR="000C3B60" w:rsidRP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/>
        <w:rPr>
          <w:rFonts w:ascii="Liberation Serif" w:hAnsi="Liberation Serif"/>
          <w:sz w:val="28"/>
          <w:szCs w:val="28"/>
        </w:rPr>
      </w:pPr>
    </w:p>
    <w:p w:rsidR="000C3B60" w:rsidRP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P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P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P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P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P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0C3B60" w:rsidRPr="000C3B60" w:rsidRDefault="000C3B60" w:rsidP="000C3B60">
      <w:pPr>
        <w:suppressAutoHyphens/>
        <w:autoSpaceDE w:val="0"/>
        <w:autoSpaceDN w:val="0"/>
        <w:adjustRightInd w:val="0"/>
        <w:spacing w:line="240" w:lineRule="exact"/>
        <w:ind w:right="142" w:firstLine="4536"/>
        <w:jc w:val="right"/>
        <w:rPr>
          <w:rFonts w:ascii="Liberation Serif" w:hAnsi="Liberation Serif"/>
          <w:sz w:val="28"/>
          <w:szCs w:val="28"/>
        </w:rPr>
      </w:pPr>
    </w:p>
    <w:p w:rsidR="00D66B6F" w:rsidRDefault="00D66B6F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</w:p>
    <w:p w:rsidR="00290DF2" w:rsidRDefault="00290DF2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</w:p>
    <w:p w:rsidR="00290DF2" w:rsidRDefault="00290DF2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</w:p>
    <w:p w:rsidR="00290DF2" w:rsidRDefault="00290DF2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</w:p>
    <w:p w:rsidR="003C384A" w:rsidRDefault="003C384A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</w:p>
    <w:p w:rsidR="003C384A" w:rsidRDefault="003C384A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</w:p>
    <w:p w:rsidR="003C384A" w:rsidRDefault="003C384A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</w:p>
    <w:p w:rsidR="003C384A" w:rsidRDefault="003C384A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</w:p>
    <w:p w:rsidR="003C384A" w:rsidRDefault="003C384A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</w:p>
    <w:p w:rsidR="003C384A" w:rsidRDefault="003C384A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</w:p>
    <w:p w:rsidR="003C384A" w:rsidRDefault="003C384A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</w:p>
    <w:p w:rsidR="003C384A" w:rsidRDefault="003C384A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</w:p>
    <w:p w:rsidR="003C384A" w:rsidRDefault="003C384A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</w:p>
    <w:p w:rsidR="003C384A" w:rsidRDefault="003C384A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</w:p>
    <w:p w:rsidR="003C384A" w:rsidRDefault="003C384A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</w:p>
    <w:p w:rsidR="003C384A" w:rsidRDefault="003C384A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</w:p>
    <w:p w:rsidR="003C384A" w:rsidRDefault="003C384A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</w:p>
    <w:p w:rsidR="00290DF2" w:rsidRDefault="00290DF2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</w:p>
    <w:p w:rsidR="00290DF2" w:rsidRDefault="00290DF2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</w:p>
    <w:p w:rsidR="000C3B60" w:rsidRPr="000C3B60" w:rsidRDefault="000C3B60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  <w:r w:rsidRPr="000C3B60">
        <w:rPr>
          <w:rFonts w:ascii="Liberation Serif" w:hAnsi="Liberation Serif"/>
          <w:sz w:val="24"/>
          <w:szCs w:val="24"/>
        </w:rPr>
        <w:t xml:space="preserve">Приложение </w:t>
      </w:r>
      <w:r>
        <w:rPr>
          <w:rFonts w:ascii="Liberation Serif" w:hAnsi="Liberation Serif"/>
          <w:sz w:val="24"/>
          <w:szCs w:val="24"/>
        </w:rPr>
        <w:t>№2</w:t>
      </w:r>
    </w:p>
    <w:p w:rsidR="000C3B60" w:rsidRPr="000C3B60" w:rsidRDefault="000C3B60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  <w:r w:rsidRPr="000C3B60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0C3B60" w:rsidRPr="000C3B60" w:rsidRDefault="000C3B60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  <w:r w:rsidRPr="000C3B60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0C3B60" w:rsidRPr="000C3B60" w:rsidRDefault="000C3B60" w:rsidP="000C3B60">
      <w:pPr>
        <w:suppressAutoHyphens/>
        <w:jc w:val="right"/>
        <w:rPr>
          <w:rFonts w:ascii="Liberation Serif" w:hAnsi="Liberation Serif"/>
          <w:sz w:val="24"/>
          <w:szCs w:val="24"/>
        </w:rPr>
      </w:pPr>
      <w:r w:rsidRPr="000C3B60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</w:t>
      </w:r>
      <w:r w:rsidR="00290DF2">
        <w:rPr>
          <w:rFonts w:ascii="Liberation Serif" w:hAnsi="Liberation Serif"/>
          <w:sz w:val="24"/>
          <w:szCs w:val="24"/>
        </w:rPr>
        <w:t xml:space="preserve">                </w:t>
      </w:r>
      <w:r w:rsidR="00F73D9B">
        <w:rPr>
          <w:rFonts w:ascii="Liberation Serif" w:hAnsi="Liberation Serif"/>
          <w:sz w:val="24"/>
          <w:szCs w:val="24"/>
        </w:rPr>
        <w:t xml:space="preserve">от </w:t>
      </w:r>
      <w:r w:rsidR="003C384A">
        <w:rPr>
          <w:rFonts w:ascii="Liberation Serif" w:hAnsi="Liberation Serif"/>
          <w:sz w:val="24"/>
          <w:szCs w:val="24"/>
          <w:lang w:val="en-US"/>
        </w:rPr>
        <w:t>26.01</w:t>
      </w:r>
      <w:r w:rsidR="003C384A">
        <w:rPr>
          <w:rFonts w:ascii="Liberation Serif" w:hAnsi="Liberation Serif"/>
          <w:sz w:val="24"/>
          <w:szCs w:val="24"/>
        </w:rPr>
        <w:t>.</w:t>
      </w:r>
      <w:r w:rsidR="00F73D9B">
        <w:rPr>
          <w:rFonts w:ascii="Liberation Serif" w:hAnsi="Liberation Serif"/>
          <w:sz w:val="24"/>
          <w:szCs w:val="24"/>
        </w:rPr>
        <w:t>2022</w:t>
      </w:r>
      <w:r w:rsidRPr="000C3B60">
        <w:rPr>
          <w:rFonts w:ascii="Liberation Serif" w:hAnsi="Liberation Serif"/>
          <w:sz w:val="24"/>
          <w:szCs w:val="24"/>
        </w:rPr>
        <w:t xml:space="preserve"> г. № </w:t>
      </w:r>
      <w:r w:rsidR="003C384A">
        <w:rPr>
          <w:rFonts w:ascii="Liberation Serif" w:hAnsi="Liberation Serif"/>
          <w:sz w:val="24"/>
          <w:szCs w:val="24"/>
        </w:rPr>
        <w:t>46</w:t>
      </w:r>
    </w:p>
    <w:p w:rsidR="000C3B60" w:rsidRPr="000C3B60" w:rsidRDefault="000C3B60" w:rsidP="000C3B60">
      <w:pPr>
        <w:tabs>
          <w:tab w:val="left" w:pos="213"/>
        </w:tabs>
        <w:suppressAutoHyphens/>
        <w:rPr>
          <w:rFonts w:ascii="Liberation Serif" w:hAnsi="Liberation Serif"/>
          <w:sz w:val="28"/>
          <w:szCs w:val="28"/>
        </w:rPr>
      </w:pPr>
    </w:p>
    <w:p w:rsidR="000C3B60" w:rsidRPr="000C3B60" w:rsidRDefault="000C3B60" w:rsidP="000C3B60">
      <w:pPr>
        <w:tabs>
          <w:tab w:val="left" w:pos="213"/>
        </w:tabs>
        <w:suppressAutoHyphens/>
        <w:rPr>
          <w:rFonts w:ascii="Liberation Serif" w:hAnsi="Liberation Serif"/>
          <w:sz w:val="28"/>
          <w:szCs w:val="28"/>
        </w:rPr>
      </w:pPr>
    </w:p>
    <w:p w:rsidR="000C3B60" w:rsidRPr="00D66B6F" w:rsidRDefault="000C3B60" w:rsidP="000C3B60">
      <w:pPr>
        <w:pStyle w:val="a9"/>
        <w:suppressAutoHyphens/>
        <w:ind w:left="0"/>
        <w:jc w:val="center"/>
        <w:rPr>
          <w:rFonts w:ascii="Liberation Serif" w:hAnsi="Liberation Serif"/>
          <w:b/>
          <w:sz w:val="28"/>
          <w:szCs w:val="28"/>
        </w:rPr>
      </w:pPr>
      <w:r w:rsidRPr="00D66B6F">
        <w:rPr>
          <w:rFonts w:ascii="Liberation Serif" w:hAnsi="Liberation Serif"/>
          <w:b/>
          <w:sz w:val="28"/>
          <w:szCs w:val="28"/>
        </w:rPr>
        <w:t xml:space="preserve">ПЛАН </w:t>
      </w:r>
    </w:p>
    <w:p w:rsidR="000C3B60" w:rsidRPr="00D66B6F" w:rsidRDefault="000C3B60" w:rsidP="000C3B60">
      <w:pPr>
        <w:pStyle w:val="a9"/>
        <w:suppressAutoHyphens/>
        <w:ind w:left="0"/>
        <w:jc w:val="center"/>
        <w:rPr>
          <w:rFonts w:ascii="Liberation Serif" w:hAnsi="Liberation Serif"/>
          <w:b/>
          <w:sz w:val="28"/>
          <w:szCs w:val="28"/>
        </w:rPr>
      </w:pPr>
      <w:r w:rsidRPr="00D66B6F">
        <w:rPr>
          <w:rFonts w:ascii="Liberation Serif" w:hAnsi="Liberation Serif"/>
          <w:b/>
          <w:sz w:val="28"/>
          <w:szCs w:val="28"/>
        </w:rPr>
        <w:t>проведения учебных занятий по обучению неработающего населения</w:t>
      </w:r>
    </w:p>
    <w:p w:rsidR="000C3B60" w:rsidRPr="00D66B6F" w:rsidRDefault="000C3B60" w:rsidP="000C3B60">
      <w:pPr>
        <w:pStyle w:val="a9"/>
        <w:suppressAutoHyphens/>
        <w:ind w:left="0"/>
        <w:jc w:val="center"/>
        <w:rPr>
          <w:rFonts w:ascii="Liberation Serif" w:hAnsi="Liberation Serif"/>
          <w:b/>
          <w:sz w:val="28"/>
          <w:szCs w:val="28"/>
        </w:rPr>
      </w:pPr>
      <w:r w:rsidRPr="00D66B6F">
        <w:rPr>
          <w:rFonts w:ascii="Liberation Serif" w:hAnsi="Liberation Serif"/>
          <w:b/>
          <w:sz w:val="28"/>
          <w:szCs w:val="28"/>
        </w:rPr>
        <w:t xml:space="preserve"> </w:t>
      </w:r>
      <w:r w:rsidR="00D66B6F" w:rsidRPr="000C3B60">
        <w:rPr>
          <w:rFonts w:ascii="Liberation Serif" w:hAnsi="Liberation Serif"/>
          <w:b/>
          <w:sz w:val="28"/>
          <w:szCs w:val="28"/>
        </w:rPr>
        <w:t xml:space="preserve">в области </w:t>
      </w:r>
      <w:r w:rsidR="00D66B6F" w:rsidRPr="000C3B60">
        <w:rPr>
          <w:rFonts w:ascii="Liberation Serif" w:hAnsi="Liberation Serif"/>
          <w:b/>
          <w:bCs/>
          <w:sz w:val="28"/>
          <w:szCs w:val="28"/>
        </w:rPr>
        <w:t>гражданской обороны, чрезвычайных ситуаций природного и техногенного х</w:t>
      </w:r>
      <w:r w:rsidR="00F73D9B">
        <w:rPr>
          <w:rFonts w:ascii="Liberation Serif" w:hAnsi="Liberation Serif"/>
          <w:b/>
          <w:bCs/>
          <w:sz w:val="28"/>
          <w:szCs w:val="28"/>
        </w:rPr>
        <w:t>арактера</w:t>
      </w:r>
      <w:r w:rsidR="00D66B6F" w:rsidRPr="00D66B6F">
        <w:rPr>
          <w:rFonts w:ascii="Liberation Serif" w:hAnsi="Liberation Serif"/>
          <w:b/>
          <w:sz w:val="28"/>
          <w:szCs w:val="28"/>
        </w:rPr>
        <w:t xml:space="preserve"> </w:t>
      </w:r>
      <w:r w:rsidRPr="00D66B6F">
        <w:rPr>
          <w:rFonts w:ascii="Liberation Serif" w:hAnsi="Liberation Serif"/>
          <w:b/>
          <w:sz w:val="28"/>
          <w:szCs w:val="28"/>
        </w:rPr>
        <w:t>при УКП по ГО и ЧС</w:t>
      </w:r>
      <w:r w:rsidR="00440504">
        <w:rPr>
          <w:rFonts w:ascii="Liberation Serif" w:hAnsi="Liberation Serif"/>
          <w:b/>
          <w:sz w:val="28"/>
          <w:szCs w:val="28"/>
        </w:rPr>
        <w:t xml:space="preserve"> на 2022</w:t>
      </w:r>
      <w:r w:rsidR="008919B9">
        <w:rPr>
          <w:rFonts w:ascii="Liberation Serif" w:hAnsi="Liberation Serif"/>
          <w:b/>
          <w:sz w:val="28"/>
          <w:szCs w:val="28"/>
        </w:rPr>
        <w:t xml:space="preserve"> год</w:t>
      </w:r>
      <w:r w:rsidRPr="00D66B6F">
        <w:rPr>
          <w:rFonts w:ascii="Liberation Serif" w:hAnsi="Liberation Serif"/>
          <w:b/>
          <w:sz w:val="28"/>
          <w:szCs w:val="28"/>
        </w:rPr>
        <w:t xml:space="preserve"> </w:t>
      </w:r>
    </w:p>
    <w:p w:rsidR="000C3B60" w:rsidRPr="000C3B60" w:rsidRDefault="000C3B60" w:rsidP="000C3B60">
      <w:pPr>
        <w:suppressAutoHyphens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355"/>
        <w:gridCol w:w="4882"/>
        <w:gridCol w:w="1559"/>
        <w:gridCol w:w="1134"/>
      </w:tblGrid>
      <w:tr w:rsidR="000C3B60" w:rsidRPr="000C3B60" w:rsidTr="00D66B6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Дата</w:t>
            </w:r>
          </w:p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проведения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Наименование</w:t>
            </w:r>
          </w:p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Вид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Кол-во</w:t>
            </w:r>
          </w:p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часов</w:t>
            </w:r>
          </w:p>
        </w:tc>
      </w:tr>
      <w:tr w:rsidR="000C3B60" w:rsidRPr="000C3B60" w:rsidTr="00D66B6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 день</w:t>
            </w:r>
          </w:p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Тема № 1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Порядок действий населения по сигналу «ВНИМАНИЕ ВСЕМ» и другим речевым сообщениям органов управления на местах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C3B60" w:rsidRPr="000C3B60" w:rsidTr="00D66B6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 день</w:t>
            </w:r>
          </w:p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Тема № 2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Классификация и характеристика чрезвычайных ситуаций природного характера. Стихийные бедствия геологического, метеорологического и гидрологического характера, природные пожары, массовые инфекционные заболевания людей, сельскохозяйственных животных и растений.  Причины возникновения и последствия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C3B60" w:rsidRPr="000C3B60" w:rsidTr="00D66B6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Действия населения при оповещении о </w:t>
            </w:r>
            <w:r w:rsidRPr="000C3B60">
              <w:rPr>
                <w:rFonts w:ascii="Liberation Serif" w:hAnsi="Liberation Serif"/>
                <w:bCs/>
                <w:sz w:val="28"/>
                <w:szCs w:val="28"/>
              </w:rPr>
              <w:t>возникновении чрезвычайных ситуаций природного характера</w:t>
            </w:r>
            <w:r w:rsidRPr="000C3B60">
              <w:rPr>
                <w:rFonts w:ascii="Liberation Serif" w:hAnsi="Liberation Serif"/>
                <w:sz w:val="28"/>
                <w:szCs w:val="28"/>
              </w:rPr>
              <w:t>, во время их возникновения и после окончания.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C3B60" w:rsidRPr="000C3B60" w:rsidTr="00D66B6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3 день</w:t>
            </w:r>
          </w:p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Тема № 3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Угроза терроризма. Отработка практических навыков по действию населения при возникновении ЧС техногенного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C3B60" w:rsidRPr="000C3B60" w:rsidTr="00D66B6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4 день</w:t>
            </w:r>
          </w:p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Тема № 4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Основные требования пожарной безопасности на рабочем месте и в быту. Противопожарный режим. Система оповещения </w:t>
            </w:r>
            <w:r w:rsidRPr="000C3B60">
              <w:rPr>
                <w:rFonts w:ascii="Liberation Serif" w:hAnsi="Liberation Serif"/>
                <w:bCs/>
                <w:sz w:val="28"/>
                <w:szCs w:val="28"/>
              </w:rPr>
              <w:t xml:space="preserve">и </w:t>
            </w: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инструкция по действиям при пожаре. План (схема) эвакуации. Действия при обнаружении задымления </w:t>
            </w:r>
            <w:r w:rsidRPr="000C3B60">
              <w:rPr>
                <w:rFonts w:ascii="Liberation Serif" w:hAnsi="Liberation Serif"/>
                <w:bCs/>
                <w:sz w:val="28"/>
                <w:szCs w:val="28"/>
              </w:rPr>
              <w:t xml:space="preserve">и </w:t>
            </w: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возгорания, а также по сигналам оповещения о пожаре </w:t>
            </w:r>
            <w:r w:rsidRPr="000C3B60">
              <w:rPr>
                <w:rFonts w:ascii="Liberation Serif" w:hAnsi="Liberation Serif"/>
                <w:bCs/>
                <w:sz w:val="28"/>
                <w:szCs w:val="28"/>
              </w:rPr>
              <w:t xml:space="preserve">и </w:t>
            </w: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при эвакуации. Обязанности граждан по соблюдению правил пожарной безопасности. Ответственность за </w:t>
            </w:r>
            <w:r w:rsidRPr="000C3B60">
              <w:rPr>
                <w:rFonts w:ascii="Liberation Serif" w:hAnsi="Liberation Serif"/>
                <w:sz w:val="28"/>
                <w:szCs w:val="28"/>
              </w:rPr>
              <w:lastRenderedPageBreak/>
              <w:t>нарушения требований пожарной безопасности. Технические средства пожаротушения. Действия по предупреждению пожара, а также по применению первичных средств пожаротушения. Эвакуация людей при возникновении пожара в здании.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lastRenderedPageBreak/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0C3B60" w:rsidRPr="000C3B60" w:rsidTr="00D66B6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lastRenderedPageBreak/>
              <w:t>6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5 день</w:t>
            </w:r>
          </w:p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Тема № 5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Опасности военного характера и присущие им особенности. Поражающие факторы ядерного, химического, бактериологического и обычного оружия. Виды и характеристики источников чрезвычайных ситуаций. Поражающие факторы источников чрезвычайных ситуаций. Виды пожаров и их поражающие факторы. Оповещение. Действия населения при оповещении о чрезвычайных ситуациях. Эвакуация и рассредоточение. Защита населения путем эвакуации. Порядок проведения эвакуации. Организация инженерной защиты населения. Классификация защитных сооружений. Повышение защитных свойств помещений от проникновения радиоактивных, отравляющих и аварийно химически опасных веществ. Защита продуктов питания, фуража и воды от заражения радиоактивными, отравляющими веществами и бактериальными средствами. Организация защиты сельскохозяйственных животных и растений от заражения.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C3B60" w:rsidRPr="000C3B60" w:rsidTr="00D66B6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Средства индивидуальной защиты органов дыхания. Средства индивидуальной защиты кожи. Медицинские средства индивидуальной защиты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C3B60" w:rsidRPr="000C3B60" w:rsidTr="00D66B6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6 день</w:t>
            </w:r>
          </w:p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Тема № 6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Правила действий по обеспечению личной безопасности в местах массового скопления людей, в общественном транспорте, на водных объектах, в походе и на природе. Действия при дорожно-транспортных происшествиях, бытовых отравлениях, укусе животными. Правила обращения с бытовыми приборами и электроинструментом. Правила </w:t>
            </w:r>
            <w:r w:rsidRPr="000C3B60">
              <w:rPr>
                <w:rFonts w:ascii="Liberation Serif" w:hAnsi="Liberation Serif"/>
                <w:sz w:val="28"/>
                <w:szCs w:val="28"/>
              </w:rPr>
              <w:lastRenderedPageBreak/>
              <w:t>содержания домашних животных и поведения с ними на улице. Способы предотвращения и преодоления паники и панических настроений.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0C3B60" w:rsidRPr="000C3B60" w:rsidTr="00D66B6F">
        <w:trPr>
          <w:trHeight w:val="282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lastRenderedPageBreak/>
              <w:t>9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7 день</w:t>
            </w:r>
          </w:p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Тема № 7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 xml:space="preserve">Основные правила оказания первой помощи в неотложных ситуациях. Правила и техника проведения искусственного дыхания и непрямого массажа сердца. Способы остановки кровотечения. Виды повязок. Правила и приемы наложения повязок на раны. Приемы и способы иммобилизации с применением табельных и подручных </w:t>
            </w:r>
          </w:p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средств. Средства и правила транспортировки и переноски пострадавших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C3B60" w:rsidRPr="000C3B60" w:rsidTr="00D66B6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Отработка практических навыков по оказанию первой помощи. Первая помощь при ушибах и вывихах. Первая помощь при химических и термических ожогах. Прочие способы оказания первой помощи. Основы ухода за больными.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C3B60" w:rsidRPr="000C3B60" w:rsidTr="00D66B6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D66B6F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8 день</w:t>
            </w:r>
          </w:p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Тема № 8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Законодательство Российской Федерации в области гражданской обороны, защиты населения от ЧС природного и техногенного характера и обеспечения пожарной безопасности. Права и обязанности граждан в области гражданской обороны, защиты от ЧС природного и техногенного характера и пожарной безопасности. Структура, задачи, состав сил и средств ГО и РСЧС организации, а также ведомственной пожарной охраны.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0C3B60" w:rsidRPr="000C3B60" w:rsidTr="00D66B6F">
        <w:tc>
          <w:tcPr>
            <w:tcW w:w="8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60" w:rsidRPr="000C3B60" w:rsidRDefault="000C3B60" w:rsidP="000C3B60">
            <w:pPr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3B60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</w:tr>
    </w:tbl>
    <w:p w:rsidR="00AD519B" w:rsidRPr="001C228D" w:rsidRDefault="00AD519B" w:rsidP="00401C5B">
      <w:pPr>
        <w:tabs>
          <w:tab w:val="left" w:pos="7200"/>
        </w:tabs>
        <w:suppressAutoHyphens/>
        <w:jc w:val="center"/>
        <w:rPr>
          <w:rFonts w:ascii="Arial" w:hAnsi="Arial" w:cs="Arial"/>
          <w:sz w:val="16"/>
          <w:szCs w:val="16"/>
        </w:rPr>
      </w:pPr>
    </w:p>
    <w:sectPr w:rsidR="00AD519B" w:rsidRPr="001C228D" w:rsidSect="003019CD">
      <w:pgSz w:w="11907" w:h="16840"/>
      <w:pgMar w:top="284" w:right="70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068" w:rsidRDefault="000C7068">
      <w:r>
        <w:separator/>
      </w:r>
    </w:p>
  </w:endnote>
  <w:endnote w:type="continuationSeparator" w:id="0">
    <w:p w:rsidR="000C7068" w:rsidRDefault="000C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GothicBookCondITC-Reg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068" w:rsidRDefault="000C7068">
      <w:r>
        <w:separator/>
      </w:r>
    </w:p>
  </w:footnote>
  <w:footnote w:type="continuationSeparator" w:id="0">
    <w:p w:rsidR="000C7068" w:rsidRDefault="000C7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938F4"/>
    <w:multiLevelType w:val="hybridMultilevel"/>
    <w:tmpl w:val="5D9473FE"/>
    <w:lvl w:ilvl="0" w:tplc="6CC8AF16">
      <w:start w:val="9"/>
      <w:numFmt w:val="bullet"/>
      <w:lvlText w:val="-"/>
      <w:lvlJc w:val="left"/>
      <w:pPr>
        <w:tabs>
          <w:tab w:val="num" w:pos="1012"/>
        </w:tabs>
        <w:ind w:left="10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326F4E"/>
    <w:multiLevelType w:val="hybridMultilevel"/>
    <w:tmpl w:val="F96C412C"/>
    <w:lvl w:ilvl="0" w:tplc="B374008A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FA52D5"/>
    <w:multiLevelType w:val="hybridMultilevel"/>
    <w:tmpl w:val="FABE06E6"/>
    <w:lvl w:ilvl="0" w:tplc="0C429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76"/>
    <w:rsid w:val="00047BFA"/>
    <w:rsid w:val="00061123"/>
    <w:rsid w:val="00096B94"/>
    <w:rsid w:val="000A1472"/>
    <w:rsid w:val="000A79EC"/>
    <w:rsid w:val="000B17B4"/>
    <w:rsid w:val="000C3B60"/>
    <w:rsid w:val="000C7068"/>
    <w:rsid w:val="001352B1"/>
    <w:rsid w:val="001B0A63"/>
    <w:rsid w:val="001C228D"/>
    <w:rsid w:val="001D468F"/>
    <w:rsid w:val="0023424B"/>
    <w:rsid w:val="0024112E"/>
    <w:rsid w:val="00290DF2"/>
    <w:rsid w:val="003019CD"/>
    <w:rsid w:val="00301A3F"/>
    <w:rsid w:val="00321F66"/>
    <w:rsid w:val="00323152"/>
    <w:rsid w:val="00333296"/>
    <w:rsid w:val="00345513"/>
    <w:rsid w:val="0035145B"/>
    <w:rsid w:val="00353C1E"/>
    <w:rsid w:val="0036475A"/>
    <w:rsid w:val="00370B68"/>
    <w:rsid w:val="00372C31"/>
    <w:rsid w:val="003C384A"/>
    <w:rsid w:val="00401C5B"/>
    <w:rsid w:val="004173E3"/>
    <w:rsid w:val="00440504"/>
    <w:rsid w:val="0044798F"/>
    <w:rsid w:val="00450C84"/>
    <w:rsid w:val="004524B1"/>
    <w:rsid w:val="00477ADF"/>
    <w:rsid w:val="004A5515"/>
    <w:rsid w:val="004B0852"/>
    <w:rsid w:val="00616E9F"/>
    <w:rsid w:val="00641360"/>
    <w:rsid w:val="00645199"/>
    <w:rsid w:val="006B4D14"/>
    <w:rsid w:val="00701558"/>
    <w:rsid w:val="00706E90"/>
    <w:rsid w:val="00711876"/>
    <w:rsid w:val="00722A23"/>
    <w:rsid w:val="0074615D"/>
    <w:rsid w:val="00756230"/>
    <w:rsid w:val="00775781"/>
    <w:rsid w:val="00777DC1"/>
    <w:rsid w:val="00786B18"/>
    <w:rsid w:val="007C4D06"/>
    <w:rsid w:val="007C4EE3"/>
    <w:rsid w:val="00802585"/>
    <w:rsid w:val="0082031F"/>
    <w:rsid w:val="00846F6C"/>
    <w:rsid w:val="00866AF3"/>
    <w:rsid w:val="00877B82"/>
    <w:rsid w:val="008919B9"/>
    <w:rsid w:val="008B12C1"/>
    <w:rsid w:val="008B45EA"/>
    <w:rsid w:val="008C2553"/>
    <w:rsid w:val="008E6721"/>
    <w:rsid w:val="0090520C"/>
    <w:rsid w:val="00935F6F"/>
    <w:rsid w:val="00937ACC"/>
    <w:rsid w:val="009548F1"/>
    <w:rsid w:val="009A6B75"/>
    <w:rsid w:val="009D5FEF"/>
    <w:rsid w:val="009F2C0C"/>
    <w:rsid w:val="009F6FFC"/>
    <w:rsid w:val="00A537B3"/>
    <w:rsid w:val="00A92983"/>
    <w:rsid w:val="00AA6DF5"/>
    <w:rsid w:val="00AD519B"/>
    <w:rsid w:val="00B17E06"/>
    <w:rsid w:val="00B74C01"/>
    <w:rsid w:val="00BE0157"/>
    <w:rsid w:val="00BE3B38"/>
    <w:rsid w:val="00BF22F1"/>
    <w:rsid w:val="00C07A5E"/>
    <w:rsid w:val="00C614FE"/>
    <w:rsid w:val="00C70DDE"/>
    <w:rsid w:val="00C917FC"/>
    <w:rsid w:val="00D30276"/>
    <w:rsid w:val="00D50CAF"/>
    <w:rsid w:val="00D66B6F"/>
    <w:rsid w:val="00D95A9D"/>
    <w:rsid w:val="00DD26EE"/>
    <w:rsid w:val="00DE5F8B"/>
    <w:rsid w:val="00E44E3F"/>
    <w:rsid w:val="00E715E8"/>
    <w:rsid w:val="00EA3025"/>
    <w:rsid w:val="00EC5505"/>
    <w:rsid w:val="00EE02F2"/>
    <w:rsid w:val="00F372CD"/>
    <w:rsid w:val="00F73D9B"/>
    <w:rsid w:val="00F914A0"/>
    <w:rsid w:val="00F9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D5EC2"/>
  <w15:docId w15:val="{7EA762C4-35D4-42E5-9C40-7DC8E8C2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5F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semiHidden/>
    <w:unhideWhenUsed/>
    <w:qFormat/>
    <w:rsid w:val="000C3B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86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401C5B"/>
  </w:style>
  <w:style w:type="character" w:styleId="a6">
    <w:name w:val="Hyperlink"/>
    <w:basedOn w:val="a0"/>
    <w:uiPriority w:val="99"/>
    <w:semiHidden/>
    <w:unhideWhenUsed/>
    <w:rsid w:val="00401C5B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8E67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E67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35F6F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4524B1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0C3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Основной текст 21"/>
    <w:basedOn w:val="a"/>
    <w:uiPriority w:val="99"/>
    <w:rsid w:val="000C3B60"/>
    <w:pPr>
      <w:spacing w:after="120" w:line="480" w:lineRule="auto"/>
    </w:pPr>
    <w:rPr>
      <w:rFonts w:cs="Calibri"/>
      <w:lang w:eastAsia="ar-SA"/>
    </w:rPr>
  </w:style>
  <w:style w:type="character" w:customStyle="1" w:styleId="11">
    <w:name w:val="Основной текст Знак1"/>
    <w:link w:val="aa"/>
    <w:uiPriority w:val="99"/>
    <w:rsid w:val="000C3B60"/>
    <w:rPr>
      <w:sz w:val="26"/>
      <w:szCs w:val="26"/>
      <w:shd w:val="clear" w:color="auto" w:fill="FFFFFF"/>
    </w:rPr>
  </w:style>
  <w:style w:type="paragraph" w:styleId="aa">
    <w:name w:val="Body Text"/>
    <w:basedOn w:val="a"/>
    <w:link w:val="11"/>
    <w:uiPriority w:val="99"/>
    <w:rsid w:val="000C3B60"/>
    <w:pPr>
      <w:shd w:val="clear" w:color="auto" w:fill="FFFFFF"/>
      <w:spacing w:before="420" w:after="420" w:line="240" w:lineRule="atLeast"/>
      <w:jc w:val="both"/>
    </w:pPr>
    <w:rPr>
      <w:sz w:val="26"/>
      <w:szCs w:val="26"/>
    </w:rPr>
  </w:style>
  <w:style w:type="character" w:customStyle="1" w:styleId="ab">
    <w:name w:val="Основной текст Знак"/>
    <w:basedOn w:val="a0"/>
    <w:semiHidden/>
    <w:rsid w:val="000C3B60"/>
  </w:style>
  <w:style w:type="paragraph" w:styleId="ac">
    <w:name w:val="Body Text Indent"/>
    <w:basedOn w:val="a"/>
    <w:link w:val="ad"/>
    <w:uiPriority w:val="99"/>
    <w:semiHidden/>
    <w:unhideWhenUsed/>
    <w:rsid w:val="000C3B6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C3B60"/>
    <w:rPr>
      <w:rFonts w:ascii="Calibri" w:hAnsi="Calibri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0C3B60"/>
    <w:pPr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uiPriority w:val="99"/>
    <w:rsid w:val="000C3B60"/>
    <w:pPr>
      <w:ind w:right="43"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1BBF4DBE1724416DC8CD6599DFC01394314ACDD7EA69F84E6143152B5CAB2148C2FA2CA16B7F20459B645E8t2Y1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C1BBF4DBE1724416DC8CD6599DFC01394C13A2D77EA69F84E6143152B5CAB2148C2FA2CA16B7F20459B645E8t2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ГОЧС</dc:creator>
  <cp:lastModifiedBy>orgo</cp:lastModifiedBy>
  <cp:revision>2</cp:revision>
  <cp:lastPrinted>2022-01-26T06:39:00Z</cp:lastPrinted>
  <dcterms:created xsi:type="dcterms:W3CDTF">2022-01-26T06:39:00Z</dcterms:created>
  <dcterms:modified xsi:type="dcterms:W3CDTF">2022-01-26T06:39:00Z</dcterms:modified>
</cp:coreProperties>
</file>