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9" w:rsidRDefault="00305319" w:rsidP="00305319">
      <w:pPr>
        <w:pStyle w:val="a8"/>
        <w:jc w:val="center"/>
        <w:rPr>
          <w:rFonts w:ascii="Times New Roman" w:hAnsi="Times New Roman"/>
          <w:b/>
          <w:noProof/>
          <w:kern w:val="24"/>
        </w:rPr>
      </w:pPr>
      <w:r>
        <w:rPr>
          <w:rFonts w:ascii="Times New Roman" w:hAnsi="Times New Roman"/>
          <w:b/>
          <w:noProof/>
          <w:kern w:val="24"/>
          <w:lang w:eastAsia="ru-RU"/>
        </w:rPr>
        <w:drawing>
          <wp:inline distT="0" distB="0" distL="0" distR="0">
            <wp:extent cx="584835" cy="988695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19" w:rsidRDefault="00305319" w:rsidP="00305319">
      <w:pPr>
        <w:pStyle w:val="a8"/>
        <w:jc w:val="center"/>
        <w:rPr>
          <w:rFonts w:ascii="Times New Roman" w:hAnsi="Times New Roman"/>
          <w:b/>
          <w:noProof/>
          <w:kern w:val="24"/>
          <w:sz w:val="12"/>
          <w:szCs w:val="12"/>
        </w:rPr>
      </w:pPr>
    </w:p>
    <w:p w:rsidR="00305319" w:rsidRDefault="00305319" w:rsidP="00305319">
      <w:pPr>
        <w:pStyle w:val="a8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305319" w:rsidRDefault="00305319" w:rsidP="00305319">
      <w:pPr>
        <w:pStyle w:val="a8"/>
        <w:jc w:val="center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305319" w:rsidRDefault="00305319" w:rsidP="00305319">
      <w:pPr>
        <w:pStyle w:val="a8"/>
        <w:jc w:val="center"/>
        <w:rPr>
          <w:rFonts w:ascii="Times New Roman" w:hAnsi="Times New Roman"/>
          <w:b/>
          <w:shadow/>
          <w:spacing w:val="12"/>
          <w:kern w:val="24"/>
          <w:sz w:val="40"/>
          <w:szCs w:val="40"/>
        </w:rPr>
      </w:pPr>
      <w:r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305319" w:rsidRDefault="00C325B7" w:rsidP="00305319">
      <w:pPr>
        <w:pStyle w:val="a8"/>
        <w:jc w:val="center"/>
        <w:rPr>
          <w:rFonts w:ascii="Times New Roman" w:hAnsi="Times New Roman"/>
          <w:b/>
          <w:spacing w:val="-18"/>
          <w:kern w:val="24"/>
          <w:sz w:val="36"/>
          <w:szCs w:val="36"/>
        </w:rPr>
      </w:pPr>
      <w:r w:rsidRPr="00C325B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95pt;margin-top:14.5pt;width:466.3pt;height:0;z-index:251660288" o:connectortype="straight"/>
        </w:pict>
      </w:r>
      <w:r w:rsidRPr="00C325B7">
        <w:pict>
          <v:shape id="_x0000_s1029" type="#_x0000_t32" style="position:absolute;left:0;text-align:left;margin-left:-1.95pt;margin-top:9.45pt;width:466.3pt;height:0;z-index:251661312" o:connectortype="straight" strokeweight="2pt"/>
        </w:pict>
      </w:r>
    </w:p>
    <w:p w:rsidR="00305319" w:rsidRPr="00305319" w:rsidRDefault="00305319" w:rsidP="00305319">
      <w:pPr>
        <w:pStyle w:val="a8"/>
        <w:rPr>
          <w:rFonts w:ascii="Times New Roman" w:hAnsi="Times New Roman"/>
          <w:kern w:val="24"/>
          <w:sz w:val="28"/>
          <w:szCs w:val="28"/>
          <w:u w:val="single"/>
        </w:rPr>
      </w:pPr>
      <w:r w:rsidRPr="0086269C">
        <w:rPr>
          <w:rFonts w:ascii="Times New Roman" w:hAnsi="Times New Roman"/>
          <w:kern w:val="24"/>
          <w:sz w:val="28"/>
          <w:szCs w:val="28"/>
        </w:rPr>
        <w:t>2</w:t>
      </w:r>
      <w:r w:rsidRPr="00305319">
        <w:rPr>
          <w:rFonts w:ascii="Times New Roman" w:hAnsi="Times New Roman"/>
          <w:kern w:val="24"/>
          <w:sz w:val="28"/>
          <w:szCs w:val="28"/>
        </w:rPr>
        <w:t>6</w:t>
      </w:r>
      <w:r>
        <w:rPr>
          <w:rFonts w:ascii="Times New Roman" w:hAnsi="Times New Roman"/>
          <w:kern w:val="24"/>
          <w:sz w:val="28"/>
          <w:szCs w:val="28"/>
        </w:rPr>
        <w:t xml:space="preserve">  декабря  2014 года  № </w:t>
      </w:r>
      <w:r w:rsidRPr="00305319">
        <w:rPr>
          <w:rFonts w:ascii="Times New Roman" w:hAnsi="Times New Roman"/>
          <w:kern w:val="24"/>
          <w:sz w:val="28"/>
          <w:szCs w:val="28"/>
        </w:rPr>
        <w:t>1003</w:t>
      </w:r>
    </w:p>
    <w:p w:rsidR="00305319" w:rsidRPr="0086269C" w:rsidRDefault="00305319" w:rsidP="00305319">
      <w:pPr>
        <w:pStyle w:val="a8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>п.г.т. Махнёво</w:t>
      </w:r>
    </w:p>
    <w:p w:rsidR="001516B8" w:rsidRPr="00674375" w:rsidRDefault="001516B8" w:rsidP="00674375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kern w:val="28"/>
          <w:sz w:val="28"/>
          <w:szCs w:val="24"/>
          <w:lang w:eastAsia="ru-RU"/>
        </w:rPr>
      </w:pPr>
    </w:p>
    <w:p w:rsidR="000668D9" w:rsidRDefault="00437C09" w:rsidP="001C68D0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kern w:val="28"/>
          <w:sz w:val="28"/>
          <w:szCs w:val="28"/>
        </w:rPr>
      </w:pPr>
      <w:r w:rsidRPr="00087D66">
        <w:rPr>
          <w:rFonts w:ascii="Times New Roman" w:hAnsi="Times New Roman"/>
          <w:b/>
          <w:i/>
          <w:kern w:val="28"/>
          <w:sz w:val="28"/>
          <w:szCs w:val="28"/>
        </w:rPr>
        <w:t xml:space="preserve"> Об утверждении схемы размещения нестационарных торговых объектов на территории Махнёвского муниципального образования</w:t>
      </w:r>
      <w:r w:rsidR="00384ABF" w:rsidRPr="00087D66">
        <w:rPr>
          <w:rFonts w:ascii="Times New Roman" w:hAnsi="Times New Roman"/>
          <w:b/>
          <w:i/>
          <w:kern w:val="28"/>
          <w:sz w:val="28"/>
          <w:szCs w:val="28"/>
        </w:rPr>
        <w:t xml:space="preserve"> на 201</w:t>
      </w:r>
      <w:r w:rsidR="00511E2D">
        <w:rPr>
          <w:rFonts w:ascii="Times New Roman" w:hAnsi="Times New Roman"/>
          <w:b/>
          <w:i/>
          <w:kern w:val="28"/>
          <w:sz w:val="28"/>
          <w:szCs w:val="28"/>
        </w:rPr>
        <w:t xml:space="preserve">5-2016 </w:t>
      </w:r>
      <w:r w:rsidR="00384ABF" w:rsidRPr="00087D66">
        <w:rPr>
          <w:rFonts w:ascii="Times New Roman" w:hAnsi="Times New Roman"/>
          <w:b/>
          <w:i/>
          <w:kern w:val="28"/>
          <w:sz w:val="28"/>
          <w:szCs w:val="28"/>
        </w:rPr>
        <w:t>год</w:t>
      </w:r>
      <w:r w:rsidR="00511E2D">
        <w:rPr>
          <w:rFonts w:ascii="Times New Roman" w:hAnsi="Times New Roman"/>
          <w:b/>
          <w:i/>
          <w:kern w:val="28"/>
          <w:sz w:val="28"/>
          <w:szCs w:val="28"/>
        </w:rPr>
        <w:t>ы</w:t>
      </w:r>
      <w:r w:rsidRPr="00087D66">
        <w:rPr>
          <w:rFonts w:ascii="Times New Roman" w:hAnsi="Times New Roman"/>
          <w:b/>
          <w:i/>
          <w:kern w:val="28"/>
          <w:sz w:val="28"/>
          <w:szCs w:val="28"/>
        </w:rPr>
        <w:t xml:space="preserve"> </w:t>
      </w:r>
    </w:p>
    <w:p w:rsidR="001C68D0" w:rsidRPr="00087D66" w:rsidRDefault="001C68D0" w:rsidP="001C68D0">
      <w:pPr>
        <w:spacing w:after="0" w:line="240" w:lineRule="auto"/>
        <w:ind w:left="-142"/>
        <w:jc w:val="center"/>
        <w:rPr>
          <w:rFonts w:ascii="Times New Roman" w:hAnsi="Times New Roman"/>
          <w:b/>
          <w:i/>
          <w:kern w:val="28"/>
          <w:sz w:val="28"/>
          <w:szCs w:val="28"/>
        </w:rPr>
      </w:pPr>
    </w:p>
    <w:p w:rsidR="000632E2" w:rsidRDefault="000668D9" w:rsidP="001C68D0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kern w:val="28"/>
          <w:sz w:val="28"/>
          <w:szCs w:val="28"/>
        </w:rPr>
        <w:t xml:space="preserve">     </w:t>
      </w:r>
      <w:r w:rsidR="009073D6" w:rsidRPr="00087D66">
        <w:rPr>
          <w:rFonts w:ascii="Times New Roman" w:hAnsi="Times New Roman"/>
          <w:kern w:val="28"/>
          <w:sz w:val="28"/>
          <w:szCs w:val="28"/>
        </w:rPr>
        <w:t xml:space="preserve">  </w:t>
      </w:r>
      <w:r w:rsidR="00437C09" w:rsidRPr="00087D66">
        <w:rPr>
          <w:rFonts w:ascii="Times New Roman" w:hAnsi="Times New Roman"/>
          <w:kern w:val="28"/>
          <w:sz w:val="28"/>
          <w:szCs w:val="28"/>
        </w:rPr>
        <w:t xml:space="preserve">   </w:t>
      </w:r>
      <w:proofErr w:type="gramStart"/>
      <w:r w:rsidR="00437C09" w:rsidRPr="00087D66">
        <w:rPr>
          <w:rFonts w:ascii="Times New Roman" w:hAnsi="Times New Roman"/>
          <w:kern w:val="28"/>
          <w:sz w:val="28"/>
          <w:szCs w:val="28"/>
        </w:rPr>
        <w:t>В соответствии с</w:t>
      </w:r>
      <w:r w:rsidR="00511E2D">
        <w:rPr>
          <w:rFonts w:ascii="Times New Roman" w:hAnsi="Times New Roman"/>
          <w:kern w:val="28"/>
          <w:sz w:val="28"/>
          <w:szCs w:val="28"/>
        </w:rPr>
        <w:t>о статьёй 10</w:t>
      </w:r>
      <w:r w:rsidR="00437C09" w:rsidRPr="00087D66">
        <w:rPr>
          <w:rFonts w:ascii="Times New Roman" w:hAnsi="Times New Roman"/>
          <w:kern w:val="28"/>
          <w:sz w:val="28"/>
          <w:szCs w:val="28"/>
        </w:rPr>
        <w:t xml:space="preserve"> Федеральн</w:t>
      </w:r>
      <w:r w:rsidR="00511E2D">
        <w:rPr>
          <w:rFonts w:ascii="Times New Roman" w:hAnsi="Times New Roman"/>
          <w:kern w:val="28"/>
          <w:sz w:val="28"/>
          <w:szCs w:val="28"/>
        </w:rPr>
        <w:t>ого</w:t>
      </w:r>
      <w:r w:rsidR="00437C09" w:rsidRPr="00087D66">
        <w:rPr>
          <w:rFonts w:ascii="Times New Roman" w:hAnsi="Times New Roman"/>
          <w:kern w:val="28"/>
          <w:sz w:val="28"/>
          <w:szCs w:val="28"/>
        </w:rPr>
        <w:t xml:space="preserve"> закон</w:t>
      </w:r>
      <w:r w:rsidR="00E75DBA">
        <w:rPr>
          <w:rFonts w:ascii="Times New Roman" w:hAnsi="Times New Roman"/>
          <w:kern w:val="28"/>
          <w:sz w:val="28"/>
          <w:szCs w:val="28"/>
        </w:rPr>
        <w:t>а</w:t>
      </w:r>
      <w:r w:rsidR="00437C09" w:rsidRPr="00087D66">
        <w:rPr>
          <w:rFonts w:ascii="Times New Roman" w:hAnsi="Times New Roman"/>
          <w:kern w:val="28"/>
          <w:sz w:val="28"/>
          <w:szCs w:val="28"/>
        </w:rPr>
        <w:t xml:space="preserve"> от 28.12.2009 года № 381-ФЗ «Об основах </w:t>
      </w:r>
      <w:r w:rsidR="004006B8" w:rsidRPr="00087D66">
        <w:rPr>
          <w:rFonts w:ascii="Times New Roman" w:hAnsi="Times New Roman"/>
          <w:kern w:val="28"/>
          <w:sz w:val="28"/>
          <w:szCs w:val="28"/>
        </w:rPr>
        <w:t>государственного регулирования торговой деятельности в Российской Федерации», постановлени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ем</w:t>
      </w:r>
      <w:r w:rsidR="004006B8" w:rsidRPr="00087D66">
        <w:rPr>
          <w:rFonts w:ascii="Times New Roman" w:hAnsi="Times New Roman"/>
          <w:kern w:val="28"/>
          <w:sz w:val="28"/>
          <w:szCs w:val="28"/>
        </w:rPr>
        <w:t xml:space="preserve"> Правительства Российской Федерации от 24.09.2010 года № 754 «Об утверждении правил установления нормативов минимальной обеспеченности населения площадью торговых объектов», постановлени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ем</w:t>
      </w:r>
      <w:r w:rsidR="004006B8" w:rsidRPr="00087D66">
        <w:rPr>
          <w:rFonts w:ascii="Times New Roman" w:hAnsi="Times New Roman"/>
          <w:kern w:val="28"/>
          <w:sz w:val="28"/>
          <w:szCs w:val="28"/>
        </w:rPr>
        <w:t xml:space="preserve"> Правительства Российской Федерации от 29.09.2010 года № 772 «Об утверждении правил включения нестационарных торговых объектов, расположенных на земельных участках, в зданиях</w:t>
      </w:r>
      <w:proofErr w:type="gramEnd"/>
      <w:r w:rsidR="004006B8" w:rsidRPr="00087D66">
        <w:rPr>
          <w:rFonts w:ascii="Times New Roman" w:hAnsi="Times New Roman"/>
          <w:kern w:val="28"/>
          <w:sz w:val="28"/>
          <w:szCs w:val="28"/>
        </w:rPr>
        <w:t xml:space="preserve">, </w:t>
      </w:r>
      <w:proofErr w:type="gramStart"/>
      <w:r w:rsidR="004006B8" w:rsidRPr="00087D66">
        <w:rPr>
          <w:rFonts w:ascii="Times New Roman" w:hAnsi="Times New Roman"/>
          <w:kern w:val="28"/>
          <w:sz w:val="28"/>
          <w:szCs w:val="28"/>
        </w:rPr>
        <w:t>строениях и сооружениях, находящихся в государственной собственности, в схему размещения нестационарных торговых объектов</w:t>
      </w:r>
      <w:r w:rsidR="00BF0C61" w:rsidRPr="00087D66">
        <w:rPr>
          <w:rFonts w:ascii="Times New Roman" w:hAnsi="Times New Roman"/>
          <w:kern w:val="28"/>
          <w:sz w:val="28"/>
          <w:szCs w:val="28"/>
        </w:rPr>
        <w:t>», постановлени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ем</w:t>
      </w:r>
      <w:r w:rsidR="00BF0C61" w:rsidRPr="00087D66">
        <w:rPr>
          <w:rFonts w:ascii="Times New Roman" w:hAnsi="Times New Roman"/>
          <w:kern w:val="28"/>
          <w:sz w:val="28"/>
          <w:szCs w:val="28"/>
        </w:rPr>
        <w:t xml:space="preserve"> Правительства Свердловской области от 22.12.2010 года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>вской области»,</w:t>
      </w:r>
      <w:r w:rsidR="008E1593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  <w:r w:rsidR="000E3407">
        <w:rPr>
          <w:rFonts w:ascii="Times New Roman" w:hAnsi="Times New Roman"/>
          <w:kern w:val="28"/>
          <w:sz w:val="28"/>
          <w:szCs w:val="28"/>
        </w:rPr>
        <w:t>постановлением</w:t>
      </w:r>
      <w:r w:rsidR="008E1593" w:rsidRPr="00087D66">
        <w:rPr>
          <w:rFonts w:ascii="Times New Roman" w:hAnsi="Times New Roman"/>
          <w:kern w:val="28"/>
          <w:sz w:val="28"/>
          <w:szCs w:val="28"/>
        </w:rPr>
        <w:t xml:space="preserve"> Администрации Махнёвского муниципального образования</w:t>
      </w:r>
      <w:r w:rsidR="00C13AF3" w:rsidRPr="00087D66">
        <w:rPr>
          <w:rFonts w:ascii="Times New Roman" w:hAnsi="Times New Roman"/>
          <w:kern w:val="28"/>
          <w:sz w:val="28"/>
          <w:szCs w:val="28"/>
        </w:rPr>
        <w:t xml:space="preserve"> от 2</w:t>
      </w:r>
      <w:r w:rsidR="00914A76">
        <w:rPr>
          <w:rFonts w:ascii="Times New Roman" w:hAnsi="Times New Roman"/>
          <w:kern w:val="28"/>
          <w:sz w:val="28"/>
          <w:szCs w:val="28"/>
        </w:rPr>
        <w:t>7</w:t>
      </w:r>
      <w:r w:rsidR="00C13AF3" w:rsidRPr="00087D66">
        <w:rPr>
          <w:rFonts w:ascii="Times New Roman" w:hAnsi="Times New Roman"/>
          <w:kern w:val="28"/>
          <w:sz w:val="28"/>
          <w:szCs w:val="28"/>
        </w:rPr>
        <w:t>.</w:t>
      </w:r>
      <w:r w:rsidR="00914A76">
        <w:rPr>
          <w:rFonts w:ascii="Times New Roman" w:hAnsi="Times New Roman"/>
          <w:kern w:val="28"/>
          <w:sz w:val="28"/>
          <w:szCs w:val="28"/>
        </w:rPr>
        <w:t>1</w:t>
      </w:r>
      <w:r w:rsidR="00C13AF3" w:rsidRPr="00087D66">
        <w:rPr>
          <w:rFonts w:ascii="Times New Roman" w:hAnsi="Times New Roman"/>
          <w:kern w:val="28"/>
          <w:sz w:val="28"/>
          <w:szCs w:val="28"/>
        </w:rPr>
        <w:t>0.201</w:t>
      </w:r>
      <w:r w:rsidR="00914A76">
        <w:rPr>
          <w:rFonts w:ascii="Times New Roman" w:hAnsi="Times New Roman"/>
          <w:kern w:val="28"/>
          <w:sz w:val="28"/>
          <w:szCs w:val="28"/>
        </w:rPr>
        <w:t>4</w:t>
      </w:r>
      <w:r w:rsidR="00C13AF3" w:rsidRPr="00087D66">
        <w:rPr>
          <w:rFonts w:ascii="Times New Roman" w:hAnsi="Times New Roman"/>
          <w:kern w:val="28"/>
          <w:sz w:val="28"/>
          <w:szCs w:val="28"/>
        </w:rPr>
        <w:t xml:space="preserve"> года № </w:t>
      </w:r>
      <w:r w:rsidR="00914A76">
        <w:rPr>
          <w:rFonts w:ascii="Times New Roman" w:hAnsi="Times New Roman"/>
          <w:kern w:val="28"/>
          <w:sz w:val="28"/>
          <w:szCs w:val="28"/>
        </w:rPr>
        <w:t>815</w:t>
      </w:r>
      <w:r w:rsidR="00C13AF3" w:rsidRPr="00087D66">
        <w:rPr>
          <w:rFonts w:ascii="Times New Roman" w:hAnsi="Times New Roman"/>
          <w:kern w:val="28"/>
          <w:sz w:val="28"/>
          <w:szCs w:val="28"/>
        </w:rPr>
        <w:t xml:space="preserve"> «О разработке схемы размещения нестационарных</w:t>
      </w:r>
      <w:r w:rsidR="00147CDE" w:rsidRPr="00087D66">
        <w:rPr>
          <w:rFonts w:ascii="Times New Roman" w:hAnsi="Times New Roman"/>
          <w:kern w:val="28"/>
          <w:sz w:val="28"/>
          <w:szCs w:val="28"/>
        </w:rPr>
        <w:t xml:space="preserve"> торговых объектов на территории Махнёвского муниципального образования</w:t>
      </w:r>
      <w:proofErr w:type="gramEnd"/>
      <w:r w:rsidR="00914A76">
        <w:rPr>
          <w:rFonts w:ascii="Times New Roman" w:hAnsi="Times New Roman"/>
          <w:kern w:val="28"/>
          <w:sz w:val="28"/>
          <w:szCs w:val="28"/>
        </w:rPr>
        <w:t xml:space="preserve"> на 2015-2016 годы</w:t>
      </w:r>
      <w:r w:rsidR="00147CDE" w:rsidRPr="00087D66">
        <w:rPr>
          <w:rFonts w:ascii="Times New Roman" w:hAnsi="Times New Roman"/>
          <w:kern w:val="28"/>
          <w:sz w:val="28"/>
          <w:szCs w:val="28"/>
        </w:rPr>
        <w:t>»,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руководствуясь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 xml:space="preserve"> Устав</w:t>
      </w:r>
      <w:r w:rsidR="00015599" w:rsidRPr="00087D66">
        <w:rPr>
          <w:rFonts w:ascii="Times New Roman" w:hAnsi="Times New Roman"/>
          <w:kern w:val="28"/>
          <w:sz w:val="28"/>
          <w:szCs w:val="28"/>
        </w:rPr>
        <w:t>ом</w:t>
      </w:r>
      <w:r w:rsidR="000632E2" w:rsidRPr="00087D66">
        <w:rPr>
          <w:rFonts w:ascii="Times New Roman" w:hAnsi="Times New Roman"/>
          <w:kern w:val="28"/>
          <w:sz w:val="28"/>
          <w:szCs w:val="28"/>
        </w:rPr>
        <w:t xml:space="preserve"> Махнёвского муниципального образования</w:t>
      </w:r>
      <w:r w:rsidR="004F64DA" w:rsidRPr="00087D66">
        <w:rPr>
          <w:rFonts w:ascii="Times New Roman" w:hAnsi="Times New Roman"/>
          <w:kern w:val="28"/>
          <w:sz w:val="28"/>
          <w:szCs w:val="28"/>
        </w:rPr>
        <w:t>,</w:t>
      </w:r>
    </w:p>
    <w:p w:rsidR="001C68D0" w:rsidRPr="00087D66" w:rsidRDefault="001C68D0" w:rsidP="001C68D0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903CCA" w:rsidRDefault="000632E2" w:rsidP="001C68D0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b/>
          <w:kern w:val="28"/>
          <w:sz w:val="28"/>
          <w:szCs w:val="28"/>
        </w:rPr>
        <w:t>ПОСТАНОВЛЯЮ:</w:t>
      </w:r>
      <w:r w:rsidR="00BF0C61" w:rsidRPr="00087D66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1C68D0" w:rsidRPr="00087D66" w:rsidRDefault="001C68D0" w:rsidP="001C68D0">
      <w:pPr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211F71" w:rsidRDefault="00604F3E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kern w:val="28"/>
          <w:sz w:val="28"/>
          <w:szCs w:val="28"/>
        </w:rPr>
        <w:t>1. Утвердить</w:t>
      </w:r>
      <w:r w:rsidR="00211F71">
        <w:rPr>
          <w:rFonts w:ascii="Times New Roman" w:hAnsi="Times New Roman"/>
          <w:kern w:val="28"/>
          <w:sz w:val="28"/>
          <w:szCs w:val="28"/>
        </w:rPr>
        <w:t>:</w:t>
      </w:r>
    </w:p>
    <w:p w:rsidR="00604F3E" w:rsidRDefault="00211F71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1.1 </w:t>
      </w:r>
      <w:r w:rsidR="005748DB">
        <w:rPr>
          <w:rFonts w:ascii="Times New Roman" w:hAnsi="Times New Roman"/>
          <w:kern w:val="28"/>
          <w:sz w:val="28"/>
          <w:szCs w:val="28"/>
        </w:rPr>
        <w:t xml:space="preserve">тестовую часть </w:t>
      </w:r>
      <w:r w:rsidR="00604F3E" w:rsidRPr="00087D66">
        <w:rPr>
          <w:rFonts w:ascii="Times New Roman" w:hAnsi="Times New Roman"/>
          <w:kern w:val="28"/>
          <w:sz w:val="28"/>
          <w:szCs w:val="28"/>
        </w:rPr>
        <w:t>схем</w:t>
      </w:r>
      <w:r w:rsidR="005748DB">
        <w:rPr>
          <w:rFonts w:ascii="Times New Roman" w:hAnsi="Times New Roman"/>
          <w:kern w:val="28"/>
          <w:sz w:val="28"/>
          <w:szCs w:val="28"/>
        </w:rPr>
        <w:t>ы</w:t>
      </w:r>
      <w:r w:rsidR="00604F3E" w:rsidRPr="00087D66">
        <w:rPr>
          <w:rFonts w:ascii="Times New Roman" w:hAnsi="Times New Roman"/>
          <w:kern w:val="28"/>
          <w:sz w:val="28"/>
          <w:szCs w:val="28"/>
        </w:rPr>
        <w:t xml:space="preserve"> размещения нестационарных торговых объектов на территории Махнёвского муниципального образования</w:t>
      </w:r>
      <w:r w:rsidR="00384ABF" w:rsidRPr="00087D66">
        <w:rPr>
          <w:rFonts w:ascii="Times New Roman" w:hAnsi="Times New Roman"/>
          <w:kern w:val="28"/>
          <w:sz w:val="28"/>
          <w:szCs w:val="28"/>
        </w:rPr>
        <w:t xml:space="preserve"> на 201</w:t>
      </w:r>
      <w:r>
        <w:rPr>
          <w:rFonts w:ascii="Times New Roman" w:hAnsi="Times New Roman"/>
          <w:kern w:val="28"/>
          <w:sz w:val="28"/>
          <w:szCs w:val="28"/>
        </w:rPr>
        <w:t>5-2016</w:t>
      </w:r>
      <w:r w:rsidR="00384ABF" w:rsidRPr="00087D66">
        <w:rPr>
          <w:rFonts w:ascii="Times New Roman" w:hAnsi="Times New Roman"/>
          <w:kern w:val="28"/>
          <w:sz w:val="28"/>
          <w:szCs w:val="28"/>
        </w:rPr>
        <w:t xml:space="preserve"> год</w:t>
      </w:r>
      <w:r w:rsidR="009D5A02">
        <w:rPr>
          <w:rFonts w:ascii="Times New Roman" w:hAnsi="Times New Roman"/>
          <w:kern w:val="28"/>
          <w:sz w:val="28"/>
          <w:szCs w:val="28"/>
        </w:rPr>
        <w:t>ы</w:t>
      </w:r>
      <w:r w:rsidR="00604F3E" w:rsidRPr="00087D66">
        <w:rPr>
          <w:rFonts w:ascii="Times New Roman" w:hAnsi="Times New Roman"/>
          <w:kern w:val="28"/>
          <w:sz w:val="28"/>
          <w:szCs w:val="28"/>
        </w:rPr>
        <w:t xml:space="preserve"> (прил</w:t>
      </w:r>
      <w:r w:rsidR="009D5A02">
        <w:rPr>
          <w:rFonts w:ascii="Times New Roman" w:hAnsi="Times New Roman"/>
          <w:kern w:val="28"/>
          <w:sz w:val="28"/>
          <w:szCs w:val="28"/>
        </w:rPr>
        <w:t>ожение № 1</w:t>
      </w:r>
      <w:r w:rsidR="005748DB">
        <w:rPr>
          <w:rFonts w:ascii="Times New Roman" w:hAnsi="Times New Roman"/>
          <w:kern w:val="28"/>
          <w:sz w:val="28"/>
          <w:szCs w:val="28"/>
        </w:rPr>
        <w:t>);</w:t>
      </w:r>
    </w:p>
    <w:p w:rsidR="008D1551" w:rsidRDefault="0000025C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1.2 </w:t>
      </w:r>
      <w:r w:rsidR="00CF0B00">
        <w:rPr>
          <w:rFonts w:ascii="Times New Roman" w:hAnsi="Times New Roman"/>
          <w:kern w:val="28"/>
          <w:sz w:val="28"/>
          <w:szCs w:val="28"/>
        </w:rPr>
        <w:t>схему размещения нестационарных торговых объектов</w:t>
      </w:r>
      <w:r w:rsidR="00213F99">
        <w:rPr>
          <w:rFonts w:ascii="Times New Roman" w:hAnsi="Times New Roman"/>
          <w:kern w:val="28"/>
          <w:sz w:val="28"/>
          <w:szCs w:val="28"/>
        </w:rPr>
        <w:t xml:space="preserve"> на территории Махнёвского муниципального образования на 2015-2016 годы</w:t>
      </w:r>
      <w:r w:rsidR="008D1551">
        <w:rPr>
          <w:rFonts w:ascii="Times New Roman" w:hAnsi="Times New Roman"/>
          <w:kern w:val="28"/>
          <w:sz w:val="28"/>
          <w:szCs w:val="28"/>
        </w:rPr>
        <w:t>:</w:t>
      </w:r>
    </w:p>
    <w:p w:rsidR="005748DB" w:rsidRDefault="003834C9" w:rsidP="003834C9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а)</w:t>
      </w:r>
      <w:r w:rsidR="00213F99">
        <w:rPr>
          <w:rFonts w:ascii="Times New Roman" w:hAnsi="Times New Roman"/>
          <w:kern w:val="28"/>
          <w:sz w:val="28"/>
          <w:szCs w:val="28"/>
        </w:rPr>
        <w:t xml:space="preserve"> </w:t>
      </w:r>
      <w:r w:rsidR="00E1512D">
        <w:rPr>
          <w:rFonts w:ascii="Times New Roman" w:hAnsi="Times New Roman"/>
          <w:kern w:val="28"/>
          <w:sz w:val="28"/>
          <w:szCs w:val="28"/>
        </w:rPr>
        <w:t>в табличной конфигурации (приложение № 2);</w:t>
      </w:r>
    </w:p>
    <w:p w:rsidR="003834C9" w:rsidRDefault="003834C9" w:rsidP="003834C9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б) в графическом варианте на картографической основе</w:t>
      </w:r>
      <w:r w:rsidR="004C2DD1">
        <w:rPr>
          <w:rFonts w:ascii="Times New Roman" w:hAnsi="Times New Roman"/>
          <w:kern w:val="28"/>
          <w:sz w:val="28"/>
          <w:szCs w:val="28"/>
        </w:rPr>
        <w:t xml:space="preserve"> (прилагается)</w:t>
      </w:r>
      <w:r w:rsidR="004B7CCB">
        <w:rPr>
          <w:rFonts w:ascii="Times New Roman" w:hAnsi="Times New Roman"/>
          <w:kern w:val="28"/>
          <w:sz w:val="28"/>
          <w:szCs w:val="28"/>
        </w:rPr>
        <w:t>;</w:t>
      </w:r>
    </w:p>
    <w:p w:rsidR="004B7CCB" w:rsidRDefault="004B7CCB" w:rsidP="003834C9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1.3 срок действия схемы размещения</w:t>
      </w:r>
      <w:r w:rsidR="00401764">
        <w:rPr>
          <w:rFonts w:ascii="Times New Roman" w:hAnsi="Times New Roman"/>
          <w:kern w:val="28"/>
          <w:sz w:val="28"/>
          <w:szCs w:val="28"/>
        </w:rPr>
        <w:t xml:space="preserve"> нестационарных торговых объектов</w:t>
      </w:r>
      <w:r w:rsidR="00CD5735">
        <w:rPr>
          <w:rFonts w:ascii="Times New Roman" w:hAnsi="Times New Roman"/>
          <w:kern w:val="28"/>
          <w:sz w:val="28"/>
          <w:szCs w:val="28"/>
        </w:rPr>
        <w:t xml:space="preserve"> с 01 января 2015 года по 31 декабря 2016 года.</w:t>
      </w:r>
    </w:p>
    <w:p w:rsidR="008D1551" w:rsidRDefault="00164452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2. Считать деятельность хозяйствующих </w:t>
      </w:r>
      <w:r w:rsidR="00B53605">
        <w:rPr>
          <w:rFonts w:ascii="Times New Roman" w:hAnsi="Times New Roman"/>
          <w:kern w:val="28"/>
          <w:sz w:val="28"/>
          <w:szCs w:val="28"/>
        </w:rPr>
        <w:t>субъектов в нестационарных торговых объектах, не включённых в схему размещения</w:t>
      </w:r>
      <w:r w:rsidR="00FB0D0A">
        <w:rPr>
          <w:rFonts w:ascii="Times New Roman" w:hAnsi="Times New Roman"/>
          <w:kern w:val="28"/>
          <w:sz w:val="28"/>
          <w:szCs w:val="28"/>
        </w:rPr>
        <w:t xml:space="preserve"> нестационарных торговых объектов на территории Махнёвского муниципального образования на 2015-2016 годы</w:t>
      </w:r>
      <w:r w:rsidR="003B0B0D">
        <w:rPr>
          <w:rFonts w:ascii="Times New Roman" w:hAnsi="Times New Roman"/>
          <w:kern w:val="28"/>
          <w:sz w:val="28"/>
          <w:szCs w:val="28"/>
        </w:rPr>
        <w:t xml:space="preserve"> несанкционированной.</w:t>
      </w:r>
    </w:p>
    <w:p w:rsidR="00C205FC" w:rsidRPr="00087D66" w:rsidRDefault="00C205FC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 xml:space="preserve">3. </w:t>
      </w:r>
      <w:r w:rsidR="002C04B2">
        <w:rPr>
          <w:rFonts w:ascii="Times New Roman" w:hAnsi="Times New Roman"/>
          <w:kern w:val="28"/>
          <w:sz w:val="28"/>
          <w:szCs w:val="28"/>
        </w:rPr>
        <w:t xml:space="preserve">С 01.01.2015 года считать утратившим силу </w:t>
      </w:r>
      <w:r>
        <w:rPr>
          <w:rFonts w:ascii="Times New Roman" w:hAnsi="Times New Roman"/>
          <w:kern w:val="28"/>
          <w:sz w:val="28"/>
          <w:szCs w:val="28"/>
        </w:rPr>
        <w:t>Постановление Администрации Махнёвского муниципального образования от</w:t>
      </w:r>
      <w:r w:rsidR="00651241">
        <w:rPr>
          <w:rFonts w:ascii="Times New Roman" w:hAnsi="Times New Roman"/>
          <w:kern w:val="28"/>
          <w:sz w:val="28"/>
          <w:szCs w:val="28"/>
        </w:rPr>
        <w:t xml:space="preserve"> 31 января 2014 года № 58 «Об утверждении схемы размещения нестационарных торговых объектов</w:t>
      </w:r>
      <w:r w:rsidR="004868F5">
        <w:rPr>
          <w:rFonts w:ascii="Times New Roman" w:hAnsi="Times New Roman"/>
          <w:kern w:val="28"/>
          <w:sz w:val="28"/>
          <w:szCs w:val="28"/>
        </w:rPr>
        <w:t xml:space="preserve"> на территории Махнёвского муниципального образования на 2014 год»</w:t>
      </w:r>
      <w:r w:rsidR="00B21C87">
        <w:rPr>
          <w:rFonts w:ascii="Times New Roman" w:hAnsi="Times New Roman"/>
          <w:kern w:val="28"/>
          <w:sz w:val="28"/>
          <w:szCs w:val="28"/>
        </w:rPr>
        <w:t>.</w:t>
      </w:r>
    </w:p>
    <w:p w:rsidR="00010638" w:rsidRPr="00087D66" w:rsidRDefault="00B21C87" w:rsidP="00D10F7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4</w:t>
      </w:r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. </w:t>
      </w:r>
      <w:proofErr w:type="gramStart"/>
      <w:r w:rsidR="00010638" w:rsidRPr="00087D66">
        <w:rPr>
          <w:rFonts w:ascii="Times New Roman" w:hAnsi="Times New Roman"/>
          <w:kern w:val="28"/>
          <w:sz w:val="28"/>
          <w:szCs w:val="28"/>
        </w:rPr>
        <w:t>Отделу экономики и потребительского рынка Администрации Махнёвского муниципального образования направить утверждённую схему размещения нестационарных торговых объектов на территории Махнёвского муниципального образования в течение пяти дней со дня принятия нормативно-правового акта органом местного самоуправления об утверждении схемы размещения нестационарных торговых объектов в Министе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>р</w:t>
      </w:r>
      <w:r w:rsidR="00010638" w:rsidRPr="00087D66">
        <w:rPr>
          <w:rFonts w:ascii="Times New Roman" w:hAnsi="Times New Roman"/>
          <w:kern w:val="28"/>
          <w:sz w:val="28"/>
          <w:szCs w:val="28"/>
        </w:rPr>
        <w:t xml:space="preserve">ство 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>агропромышленного комплекса и продовольствия Свердловской области для размещения на официальном сайте Министерства агропромышленного комплекса и</w:t>
      </w:r>
      <w:r w:rsidR="004742EF" w:rsidRPr="004742EF">
        <w:rPr>
          <w:rFonts w:ascii="Times New Roman" w:hAnsi="Times New Roman"/>
          <w:kern w:val="28"/>
          <w:sz w:val="28"/>
          <w:szCs w:val="28"/>
        </w:rPr>
        <w:t xml:space="preserve"> 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>продовольствия Свердловской области</w:t>
      </w:r>
      <w:proofErr w:type="gramEnd"/>
      <w:r w:rsidR="00D255E9" w:rsidRPr="00087D66">
        <w:rPr>
          <w:rFonts w:ascii="Times New Roman" w:hAnsi="Times New Roman"/>
          <w:kern w:val="28"/>
          <w:sz w:val="28"/>
          <w:szCs w:val="28"/>
        </w:rPr>
        <w:t xml:space="preserve"> в информационно-телекоммуникационной сети Интернет.</w:t>
      </w:r>
    </w:p>
    <w:p w:rsidR="00D255E9" w:rsidRPr="00087D66" w:rsidRDefault="00D10F70" w:rsidP="00150E30">
      <w:pPr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5</w:t>
      </w:r>
      <w:r w:rsidR="00AE3E7B" w:rsidRPr="00087D66">
        <w:rPr>
          <w:rFonts w:ascii="Times New Roman" w:hAnsi="Times New Roman"/>
          <w:kern w:val="28"/>
          <w:sz w:val="28"/>
          <w:szCs w:val="28"/>
        </w:rPr>
        <w:t>.</w:t>
      </w:r>
      <w:r w:rsidR="00D255E9" w:rsidRPr="00087D66">
        <w:rPr>
          <w:rFonts w:ascii="Times New Roman" w:hAnsi="Times New Roman"/>
          <w:kern w:val="28"/>
          <w:sz w:val="28"/>
          <w:szCs w:val="28"/>
        </w:rPr>
        <w:t xml:space="preserve"> Опубликовать настоящее постановление в газете «Алапаевская искра» и разместить на официальном сайте Администрации Махнёвского муниципального образования.</w:t>
      </w:r>
    </w:p>
    <w:p w:rsidR="00604F3E" w:rsidRPr="00087D66" w:rsidRDefault="00150E30" w:rsidP="00150E30">
      <w:pPr>
        <w:spacing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6</w:t>
      </w:r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Махнёвского муниципального образования по экономике,  </w:t>
      </w:r>
      <w:proofErr w:type="spellStart"/>
      <w:proofErr w:type="gramStart"/>
      <w:r w:rsidR="00445D1C" w:rsidRPr="00087D66">
        <w:rPr>
          <w:rFonts w:ascii="Times New Roman" w:hAnsi="Times New Roman"/>
          <w:kern w:val="28"/>
          <w:sz w:val="28"/>
          <w:szCs w:val="28"/>
        </w:rPr>
        <w:t>жилищно</w:t>
      </w:r>
      <w:proofErr w:type="spellEnd"/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 – коммунально</w:t>
      </w:r>
      <w:r w:rsidR="00324E59" w:rsidRPr="00087D66">
        <w:rPr>
          <w:rFonts w:ascii="Times New Roman" w:hAnsi="Times New Roman"/>
          <w:kern w:val="28"/>
          <w:sz w:val="28"/>
          <w:szCs w:val="28"/>
        </w:rPr>
        <w:t>му</w:t>
      </w:r>
      <w:proofErr w:type="gramEnd"/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 хозяйств</w:t>
      </w:r>
      <w:r w:rsidR="00324E59" w:rsidRPr="00087D66">
        <w:rPr>
          <w:rFonts w:ascii="Times New Roman" w:hAnsi="Times New Roman"/>
          <w:kern w:val="28"/>
          <w:sz w:val="28"/>
          <w:szCs w:val="28"/>
        </w:rPr>
        <w:t>у</w:t>
      </w:r>
      <w:r w:rsidR="00445D1C" w:rsidRPr="00087D66">
        <w:rPr>
          <w:rFonts w:ascii="Times New Roman" w:hAnsi="Times New Roman"/>
          <w:kern w:val="28"/>
          <w:sz w:val="28"/>
          <w:szCs w:val="28"/>
        </w:rPr>
        <w:t xml:space="preserve">, транспорту и связи А.Р. </w:t>
      </w:r>
      <w:proofErr w:type="spellStart"/>
      <w:r w:rsidR="00445D1C" w:rsidRPr="00087D66">
        <w:rPr>
          <w:rFonts w:ascii="Times New Roman" w:hAnsi="Times New Roman"/>
          <w:kern w:val="28"/>
          <w:sz w:val="28"/>
          <w:szCs w:val="28"/>
        </w:rPr>
        <w:t>Биргера</w:t>
      </w:r>
      <w:proofErr w:type="spellEnd"/>
      <w:r w:rsidR="00445D1C" w:rsidRPr="00087D66">
        <w:rPr>
          <w:rFonts w:ascii="Times New Roman" w:hAnsi="Times New Roman"/>
          <w:kern w:val="28"/>
          <w:sz w:val="28"/>
          <w:szCs w:val="28"/>
        </w:rPr>
        <w:t>.</w:t>
      </w:r>
      <w:r w:rsidR="00604F3E" w:rsidRPr="00087D66">
        <w:rPr>
          <w:rFonts w:ascii="Times New Roman" w:hAnsi="Times New Roman"/>
          <w:kern w:val="28"/>
          <w:sz w:val="28"/>
          <w:szCs w:val="28"/>
        </w:rPr>
        <w:t xml:space="preserve">  </w:t>
      </w:r>
    </w:p>
    <w:p w:rsidR="004B235B" w:rsidRPr="001C68D0" w:rsidRDefault="004B235B" w:rsidP="00674375">
      <w:pPr>
        <w:spacing w:line="240" w:lineRule="auto"/>
        <w:rPr>
          <w:rFonts w:ascii="Times New Roman" w:hAnsi="Times New Roman"/>
          <w:kern w:val="28"/>
          <w:sz w:val="28"/>
          <w:szCs w:val="28"/>
        </w:rPr>
      </w:pPr>
    </w:p>
    <w:p w:rsidR="00190D27" w:rsidRPr="00087D66" w:rsidRDefault="00150E30" w:rsidP="00674375">
      <w:pPr>
        <w:spacing w:after="0" w:line="240" w:lineRule="auto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>И.о. г</w:t>
      </w:r>
      <w:r w:rsidR="00190D27" w:rsidRPr="00087D66">
        <w:rPr>
          <w:rFonts w:ascii="Times New Roman" w:hAnsi="Times New Roman"/>
          <w:kern w:val="28"/>
          <w:sz w:val="28"/>
          <w:szCs w:val="28"/>
        </w:rPr>
        <w:t>лав</w:t>
      </w:r>
      <w:r>
        <w:rPr>
          <w:rFonts w:ascii="Times New Roman" w:hAnsi="Times New Roman"/>
          <w:kern w:val="28"/>
          <w:sz w:val="28"/>
          <w:szCs w:val="28"/>
        </w:rPr>
        <w:t>ы</w:t>
      </w:r>
      <w:r w:rsidR="00190D27" w:rsidRPr="00087D66">
        <w:rPr>
          <w:rFonts w:ascii="Times New Roman" w:hAnsi="Times New Roman"/>
          <w:kern w:val="28"/>
          <w:sz w:val="28"/>
          <w:szCs w:val="28"/>
        </w:rPr>
        <w:t xml:space="preserve"> администрации</w:t>
      </w:r>
    </w:p>
    <w:p w:rsidR="00190D27" w:rsidRPr="00087D66" w:rsidRDefault="00E31CC4" w:rsidP="00674375">
      <w:pPr>
        <w:spacing w:line="240" w:lineRule="auto"/>
        <w:rPr>
          <w:rFonts w:ascii="Times New Roman" w:hAnsi="Times New Roman"/>
          <w:kern w:val="28"/>
          <w:sz w:val="28"/>
          <w:szCs w:val="28"/>
        </w:rPr>
      </w:pPr>
      <w:r w:rsidRPr="00087D66">
        <w:rPr>
          <w:rFonts w:ascii="Times New Roman" w:hAnsi="Times New Roman"/>
          <w:kern w:val="28"/>
          <w:sz w:val="28"/>
          <w:szCs w:val="28"/>
        </w:rPr>
        <w:t>Махнёвского муниципального образования</w:t>
      </w:r>
      <w:r w:rsidR="00993479" w:rsidRPr="00087D66">
        <w:rPr>
          <w:rFonts w:ascii="Times New Roman" w:hAnsi="Times New Roman"/>
          <w:kern w:val="28"/>
          <w:sz w:val="28"/>
          <w:szCs w:val="28"/>
        </w:rPr>
        <w:t xml:space="preserve">                                    </w:t>
      </w:r>
      <w:r w:rsidR="000A335C" w:rsidRPr="00087D66">
        <w:rPr>
          <w:rFonts w:ascii="Times New Roman" w:hAnsi="Times New Roman"/>
          <w:kern w:val="28"/>
          <w:sz w:val="28"/>
          <w:szCs w:val="28"/>
        </w:rPr>
        <w:t xml:space="preserve">    </w:t>
      </w:r>
      <w:r w:rsidR="00305319">
        <w:rPr>
          <w:rFonts w:ascii="Times New Roman" w:hAnsi="Times New Roman"/>
          <w:kern w:val="28"/>
          <w:sz w:val="28"/>
          <w:szCs w:val="28"/>
        </w:rPr>
        <w:t xml:space="preserve"> </w:t>
      </w:r>
      <w:r w:rsidR="00993479" w:rsidRPr="00087D66">
        <w:rPr>
          <w:rFonts w:ascii="Times New Roman" w:hAnsi="Times New Roman"/>
          <w:kern w:val="28"/>
          <w:sz w:val="28"/>
          <w:szCs w:val="28"/>
        </w:rPr>
        <w:t xml:space="preserve">    </w:t>
      </w:r>
      <w:r w:rsidR="00150E30">
        <w:rPr>
          <w:rFonts w:ascii="Times New Roman" w:hAnsi="Times New Roman"/>
          <w:kern w:val="28"/>
          <w:sz w:val="28"/>
          <w:szCs w:val="28"/>
        </w:rPr>
        <w:t>А</w:t>
      </w:r>
      <w:r w:rsidRPr="00087D66">
        <w:rPr>
          <w:rFonts w:ascii="Times New Roman" w:hAnsi="Times New Roman"/>
          <w:kern w:val="28"/>
          <w:sz w:val="28"/>
          <w:szCs w:val="28"/>
        </w:rPr>
        <w:t>.</w:t>
      </w:r>
      <w:r w:rsidR="00150E30">
        <w:rPr>
          <w:rFonts w:ascii="Times New Roman" w:hAnsi="Times New Roman"/>
          <w:kern w:val="28"/>
          <w:sz w:val="28"/>
          <w:szCs w:val="28"/>
        </w:rPr>
        <w:t>Р</w:t>
      </w:r>
      <w:r w:rsidRPr="00087D66">
        <w:rPr>
          <w:rFonts w:ascii="Times New Roman" w:hAnsi="Times New Roman"/>
          <w:kern w:val="28"/>
          <w:sz w:val="28"/>
          <w:szCs w:val="28"/>
        </w:rPr>
        <w:t>.</w:t>
      </w:r>
      <w:r w:rsidR="004B235B">
        <w:rPr>
          <w:rFonts w:ascii="Times New Roman" w:hAnsi="Times New Roman"/>
          <w:kern w:val="28"/>
          <w:sz w:val="28"/>
          <w:szCs w:val="28"/>
        </w:rPr>
        <w:t xml:space="preserve"> </w:t>
      </w:r>
      <w:proofErr w:type="spellStart"/>
      <w:r w:rsidRPr="00087D66">
        <w:rPr>
          <w:rFonts w:ascii="Times New Roman" w:hAnsi="Times New Roman"/>
          <w:kern w:val="28"/>
          <w:sz w:val="28"/>
          <w:szCs w:val="28"/>
        </w:rPr>
        <w:t>Б</w:t>
      </w:r>
      <w:r w:rsidR="004B235B">
        <w:rPr>
          <w:rFonts w:ascii="Times New Roman" w:hAnsi="Times New Roman"/>
          <w:kern w:val="28"/>
          <w:sz w:val="28"/>
          <w:szCs w:val="28"/>
        </w:rPr>
        <w:t>иргер</w:t>
      </w:r>
      <w:proofErr w:type="spellEnd"/>
    </w:p>
    <w:sectPr w:rsidR="00190D27" w:rsidRPr="00087D66" w:rsidSect="00305319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0D27"/>
    <w:rsid w:val="0000025C"/>
    <w:rsid w:val="00010638"/>
    <w:rsid w:val="00012F27"/>
    <w:rsid w:val="00015599"/>
    <w:rsid w:val="00016576"/>
    <w:rsid w:val="0004291A"/>
    <w:rsid w:val="000632E2"/>
    <w:rsid w:val="000668D9"/>
    <w:rsid w:val="00086C45"/>
    <w:rsid w:val="00087D66"/>
    <w:rsid w:val="000A335C"/>
    <w:rsid w:val="000D11C4"/>
    <w:rsid w:val="000E3407"/>
    <w:rsid w:val="00144D78"/>
    <w:rsid w:val="00147CDE"/>
    <w:rsid w:val="00150E30"/>
    <w:rsid w:val="001516B8"/>
    <w:rsid w:val="00164452"/>
    <w:rsid w:val="00182B12"/>
    <w:rsid w:val="00190D27"/>
    <w:rsid w:val="001C68D0"/>
    <w:rsid w:val="00211F71"/>
    <w:rsid w:val="00213F99"/>
    <w:rsid w:val="00233C82"/>
    <w:rsid w:val="002C04B2"/>
    <w:rsid w:val="002F6C15"/>
    <w:rsid w:val="00305319"/>
    <w:rsid w:val="00314647"/>
    <w:rsid w:val="003161C5"/>
    <w:rsid w:val="00324E59"/>
    <w:rsid w:val="00341A43"/>
    <w:rsid w:val="00377201"/>
    <w:rsid w:val="003834C9"/>
    <w:rsid w:val="00384ABF"/>
    <w:rsid w:val="003B0B0D"/>
    <w:rsid w:val="003E58DE"/>
    <w:rsid w:val="004006B8"/>
    <w:rsid w:val="00401764"/>
    <w:rsid w:val="00416477"/>
    <w:rsid w:val="00437C09"/>
    <w:rsid w:val="00445D1C"/>
    <w:rsid w:val="004742EF"/>
    <w:rsid w:val="004868F5"/>
    <w:rsid w:val="004B235B"/>
    <w:rsid w:val="004B5A2A"/>
    <w:rsid w:val="004B7CCB"/>
    <w:rsid w:val="004C2DD1"/>
    <w:rsid w:val="004D13AB"/>
    <w:rsid w:val="004D75CF"/>
    <w:rsid w:val="004F64DA"/>
    <w:rsid w:val="00511E2D"/>
    <w:rsid w:val="005748DB"/>
    <w:rsid w:val="00604F3E"/>
    <w:rsid w:val="00651241"/>
    <w:rsid w:val="00652C43"/>
    <w:rsid w:val="00662E76"/>
    <w:rsid w:val="00674375"/>
    <w:rsid w:val="00682433"/>
    <w:rsid w:val="00684C3E"/>
    <w:rsid w:val="006A331C"/>
    <w:rsid w:val="006C5D04"/>
    <w:rsid w:val="006D2ED5"/>
    <w:rsid w:val="006D6A8B"/>
    <w:rsid w:val="00701B6D"/>
    <w:rsid w:val="0073070D"/>
    <w:rsid w:val="00785C36"/>
    <w:rsid w:val="00833C9E"/>
    <w:rsid w:val="008C7190"/>
    <w:rsid w:val="008D05AF"/>
    <w:rsid w:val="008D1551"/>
    <w:rsid w:val="008D4F50"/>
    <w:rsid w:val="008E1593"/>
    <w:rsid w:val="00903CCA"/>
    <w:rsid w:val="009073D6"/>
    <w:rsid w:val="00914A76"/>
    <w:rsid w:val="00925C87"/>
    <w:rsid w:val="00993479"/>
    <w:rsid w:val="009C6E26"/>
    <w:rsid w:val="009D5A02"/>
    <w:rsid w:val="00A11250"/>
    <w:rsid w:val="00A1594E"/>
    <w:rsid w:val="00A26576"/>
    <w:rsid w:val="00A34F49"/>
    <w:rsid w:val="00A61905"/>
    <w:rsid w:val="00A7653B"/>
    <w:rsid w:val="00AA5023"/>
    <w:rsid w:val="00AE3E7B"/>
    <w:rsid w:val="00B1620A"/>
    <w:rsid w:val="00B21C87"/>
    <w:rsid w:val="00B34953"/>
    <w:rsid w:val="00B53605"/>
    <w:rsid w:val="00B84E83"/>
    <w:rsid w:val="00BD0786"/>
    <w:rsid w:val="00BD2BC1"/>
    <w:rsid w:val="00BF0C61"/>
    <w:rsid w:val="00C007CF"/>
    <w:rsid w:val="00C13AF3"/>
    <w:rsid w:val="00C205FC"/>
    <w:rsid w:val="00C325B7"/>
    <w:rsid w:val="00C42E14"/>
    <w:rsid w:val="00C90C17"/>
    <w:rsid w:val="00CD5735"/>
    <w:rsid w:val="00CD7295"/>
    <w:rsid w:val="00CF0B00"/>
    <w:rsid w:val="00D04E9E"/>
    <w:rsid w:val="00D10F70"/>
    <w:rsid w:val="00D23FD9"/>
    <w:rsid w:val="00D255E9"/>
    <w:rsid w:val="00D3151D"/>
    <w:rsid w:val="00D70768"/>
    <w:rsid w:val="00D908C0"/>
    <w:rsid w:val="00E10C8A"/>
    <w:rsid w:val="00E1512D"/>
    <w:rsid w:val="00E208F2"/>
    <w:rsid w:val="00E31CC4"/>
    <w:rsid w:val="00E75DBA"/>
    <w:rsid w:val="00E9415A"/>
    <w:rsid w:val="00EA0BDE"/>
    <w:rsid w:val="00EE3C93"/>
    <w:rsid w:val="00F80383"/>
    <w:rsid w:val="00F94630"/>
    <w:rsid w:val="00FB0D0A"/>
    <w:rsid w:val="00FB7325"/>
    <w:rsid w:val="00FF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2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3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0D27"/>
    <w:rPr>
      <w:b/>
      <w:bCs/>
    </w:rPr>
  </w:style>
  <w:style w:type="character" w:styleId="a5">
    <w:name w:val="Hyperlink"/>
    <w:basedOn w:val="a0"/>
    <w:uiPriority w:val="99"/>
    <w:semiHidden/>
    <w:unhideWhenUsed/>
    <w:rsid w:val="00190D2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6B8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3053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0900F-24F1-4E21-89BB-66E58D491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2014-12-26T10:35:00Z</cp:lastPrinted>
  <dcterms:created xsi:type="dcterms:W3CDTF">2012-10-19T07:25:00Z</dcterms:created>
  <dcterms:modified xsi:type="dcterms:W3CDTF">2014-12-26T10:35:00Z</dcterms:modified>
</cp:coreProperties>
</file>