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DE" w:rsidRDefault="00AA07BF" w:rsidP="00AA07BF">
      <w:pPr>
        <w:pStyle w:val="ConsPlusTitle"/>
        <w:widowControl/>
        <w:ind w:right="-1"/>
        <w:jc w:val="center"/>
        <w:outlineLvl w:val="0"/>
        <w:rPr>
          <w:rFonts w:ascii="Times New Roman" w:hAnsi="Times New Roman"/>
          <w:b w:val="0"/>
          <w:noProof/>
          <w:sz w:val="26"/>
          <w:szCs w:val="26"/>
        </w:rPr>
      </w:pPr>
      <w:r w:rsidRPr="00AA07BF">
        <w:rPr>
          <w:rFonts w:ascii="Times New Roman" w:hAnsi="Times New Roman"/>
          <w:b w:val="0"/>
          <w:noProof/>
          <w:sz w:val="26"/>
          <w:szCs w:val="26"/>
        </w:rPr>
        <w:drawing>
          <wp:inline distT="0" distB="0" distL="0" distR="0">
            <wp:extent cx="323850" cy="52387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6" cstate="print"/>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AA07BF" w:rsidRPr="00104F03" w:rsidRDefault="00AA07BF" w:rsidP="00AA07BF">
      <w:pPr>
        <w:pStyle w:val="ConsPlusTitle"/>
        <w:widowControl/>
        <w:ind w:right="-1"/>
        <w:jc w:val="center"/>
        <w:outlineLvl w:val="0"/>
        <w:rPr>
          <w:rFonts w:ascii="Times New Roman" w:hAnsi="Times New Roman" w:cs="Times New Roman"/>
          <w:sz w:val="28"/>
          <w:szCs w:val="28"/>
        </w:rPr>
      </w:pPr>
    </w:p>
    <w:p w:rsidR="001E63DE" w:rsidRPr="00104F03" w:rsidRDefault="001E63DE" w:rsidP="001E63DE">
      <w:pPr>
        <w:pStyle w:val="ConsPlusTitle"/>
        <w:widowControl/>
        <w:ind w:right="-1"/>
        <w:jc w:val="center"/>
        <w:outlineLvl w:val="0"/>
        <w:rPr>
          <w:rFonts w:ascii="Times New Roman" w:hAnsi="Times New Roman" w:cs="Times New Roman"/>
          <w:sz w:val="28"/>
          <w:szCs w:val="28"/>
        </w:rPr>
      </w:pPr>
      <w:r w:rsidRPr="00104F03">
        <w:rPr>
          <w:rFonts w:ascii="Times New Roman" w:hAnsi="Times New Roman" w:cs="Times New Roman"/>
          <w:sz w:val="28"/>
          <w:szCs w:val="28"/>
        </w:rPr>
        <w:t>ДУМА</w:t>
      </w:r>
    </w:p>
    <w:p w:rsidR="001E63DE" w:rsidRPr="00104F03" w:rsidRDefault="001E63DE" w:rsidP="001E63DE">
      <w:pPr>
        <w:pStyle w:val="ConsPlusTitle"/>
        <w:widowControl/>
        <w:ind w:right="-1"/>
        <w:jc w:val="center"/>
        <w:outlineLvl w:val="0"/>
        <w:rPr>
          <w:rFonts w:ascii="Times New Roman" w:hAnsi="Times New Roman" w:cs="Times New Roman"/>
          <w:sz w:val="28"/>
          <w:szCs w:val="28"/>
        </w:rPr>
      </w:pPr>
      <w:r w:rsidRPr="00104F03">
        <w:rPr>
          <w:rFonts w:ascii="Times New Roman" w:hAnsi="Times New Roman" w:cs="Times New Roman"/>
          <w:sz w:val="28"/>
          <w:szCs w:val="28"/>
        </w:rPr>
        <w:t>МАХНЁВСКОГО МУНИЦИПАЛЬНОГО ОБРАЗОВАНИЯ</w:t>
      </w:r>
    </w:p>
    <w:p w:rsidR="001E63DE" w:rsidRPr="00104F03" w:rsidRDefault="001E63DE" w:rsidP="001E63DE">
      <w:pPr>
        <w:pStyle w:val="ConsPlusTitle"/>
        <w:widowControl/>
        <w:ind w:left="540" w:right="-546"/>
        <w:rPr>
          <w:rFonts w:ascii="Times New Roman" w:hAnsi="Times New Roman" w:cs="Times New Roman"/>
          <w:sz w:val="28"/>
          <w:szCs w:val="28"/>
        </w:rPr>
      </w:pPr>
      <w:r w:rsidRPr="00104F03">
        <w:rPr>
          <w:rFonts w:ascii="Times New Roman" w:hAnsi="Times New Roman" w:cs="Times New Roman"/>
          <w:sz w:val="28"/>
          <w:szCs w:val="28"/>
        </w:rPr>
        <w:t xml:space="preserve">                                   </w:t>
      </w:r>
      <w:r w:rsidR="00AA6E53">
        <w:rPr>
          <w:rFonts w:ascii="Times New Roman" w:hAnsi="Times New Roman" w:cs="Times New Roman"/>
          <w:sz w:val="28"/>
          <w:szCs w:val="28"/>
        </w:rPr>
        <w:t xml:space="preserve">       </w:t>
      </w:r>
      <w:r w:rsidRPr="00104F03">
        <w:rPr>
          <w:rFonts w:ascii="Times New Roman" w:hAnsi="Times New Roman" w:cs="Times New Roman"/>
          <w:sz w:val="28"/>
          <w:szCs w:val="28"/>
        </w:rPr>
        <w:t xml:space="preserve">  </w:t>
      </w:r>
      <w:r w:rsidR="00AA6E53">
        <w:rPr>
          <w:rFonts w:ascii="Times New Roman" w:hAnsi="Times New Roman" w:cs="Times New Roman"/>
          <w:sz w:val="28"/>
          <w:szCs w:val="28"/>
        </w:rPr>
        <w:t>второго созыва</w:t>
      </w:r>
    </w:p>
    <w:p w:rsidR="001E63DE" w:rsidRPr="00104F03" w:rsidRDefault="001E63DE" w:rsidP="001E63DE">
      <w:pPr>
        <w:pStyle w:val="ConsPlusTitle"/>
        <w:widowControl/>
        <w:ind w:right="-1"/>
        <w:jc w:val="center"/>
        <w:rPr>
          <w:rFonts w:ascii="Times New Roman" w:hAnsi="Times New Roman" w:cs="Times New Roman"/>
          <w:sz w:val="28"/>
          <w:szCs w:val="28"/>
        </w:rPr>
      </w:pPr>
      <w:r w:rsidRPr="00104F03">
        <w:rPr>
          <w:rFonts w:ascii="Times New Roman" w:hAnsi="Times New Roman" w:cs="Times New Roman"/>
          <w:sz w:val="28"/>
          <w:szCs w:val="28"/>
        </w:rPr>
        <w:t>РЕШЕНИЕ</w:t>
      </w:r>
    </w:p>
    <w:p w:rsidR="001E63DE" w:rsidRPr="00104F03" w:rsidRDefault="001E63DE" w:rsidP="001E63DE">
      <w:pPr>
        <w:pStyle w:val="ConsPlusTitle"/>
        <w:widowControl/>
        <w:ind w:left="540" w:right="-546"/>
        <w:rPr>
          <w:rFonts w:ascii="Times New Roman" w:hAnsi="Times New Roman" w:cs="Times New Roman"/>
          <w:sz w:val="32"/>
          <w:szCs w:val="32"/>
        </w:rPr>
      </w:pPr>
    </w:p>
    <w:p w:rsidR="001E63DE" w:rsidRDefault="001E63DE" w:rsidP="001E63DE">
      <w:pPr>
        <w:pStyle w:val="ConsPlusTitle"/>
        <w:widowControl/>
        <w:ind w:right="-1"/>
        <w:rPr>
          <w:rFonts w:ascii="Times New Roman" w:hAnsi="Times New Roman" w:cs="Times New Roman"/>
          <w:b w:val="0"/>
          <w:sz w:val="28"/>
          <w:szCs w:val="28"/>
        </w:rPr>
      </w:pPr>
      <w:r w:rsidRPr="00104F03">
        <w:rPr>
          <w:rFonts w:ascii="Times New Roman" w:hAnsi="Times New Roman" w:cs="Times New Roman"/>
          <w:b w:val="0"/>
          <w:sz w:val="28"/>
          <w:szCs w:val="28"/>
        </w:rPr>
        <w:t xml:space="preserve"> от </w:t>
      </w:r>
      <w:r w:rsidR="007A0372">
        <w:rPr>
          <w:rFonts w:ascii="Times New Roman" w:hAnsi="Times New Roman" w:cs="Times New Roman"/>
          <w:b w:val="0"/>
          <w:sz w:val="28"/>
          <w:szCs w:val="28"/>
        </w:rPr>
        <w:t>10 апреля</w:t>
      </w:r>
      <w:r w:rsidRPr="00104F03">
        <w:rPr>
          <w:rFonts w:ascii="Times New Roman" w:hAnsi="Times New Roman" w:cs="Times New Roman"/>
          <w:b w:val="0"/>
          <w:sz w:val="28"/>
          <w:szCs w:val="28"/>
        </w:rPr>
        <w:t xml:space="preserve"> 20</w:t>
      </w:r>
      <w:r>
        <w:rPr>
          <w:rFonts w:ascii="Times New Roman" w:hAnsi="Times New Roman" w:cs="Times New Roman"/>
          <w:b w:val="0"/>
          <w:sz w:val="28"/>
          <w:szCs w:val="28"/>
        </w:rPr>
        <w:t xml:space="preserve">14 </w:t>
      </w:r>
      <w:r w:rsidRPr="00104F03">
        <w:rPr>
          <w:rFonts w:ascii="Times New Roman" w:hAnsi="Times New Roman" w:cs="Times New Roman"/>
          <w:b w:val="0"/>
          <w:sz w:val="28"/>
          <w:szCs w:val="28"/>
        </w:rPr>
        <w:t xml:space="preserve">года              п.г.т. </w:t>
      </w:r>
      <w:proofErr w:type="spellStart"/>
      <w:r w:rsidRPr="00104F03">
        <w:rPr>
          <w:rFonts w:ascii="Times New Roman" w:hAnsi="Times New Roman" w:cs="Times New Roman"/>
          <w:b w:val="0"/>
          <w:sz w:val="28"/>
          <w:szCs w:val="28"/>
        </w:rPr>
        <w:t>Махнёво</w:t>
      </w:r>
      <w:proofErr w:type="spellEnd"/>
      <w:r w:rsidRPr="00104F03">
        <w:rPr>
          <w:rFonts w:ascii="Times New Roman" w:hAnsi="Times New Roman" w:cs="Times New Roman"/>
          <w:b w:val="0"/>
          <w:sz w:val="28"/>
          <w:szCs w:val="28"/>
        </w:rPr>
        <w:t xml:space="preserve">                              №  </w:t>
      </w:r>
      <w:r w:rsidR="007A0372">
        <w:rPr>
          <w:rFonts w:ascii="Times New Roman" w:hAnsi="Times New Roman" w:cs="Times New Roman"/>
          <w:b w:val="0"/>
          <w:sz w:val="28"/>
          <w:szCs w:val="28"/>
        </w:rPr>
        <w:t>440</w:t>
      </w:r>
    </w:p>
    <w:p w:rsidR="004C21A3" w:rsidRPr="00104F03" w:rsidRDefault="004C21A3" w:rsidP="001E63DE">
      <w:pPr>
        <w:pStyle w:val="ConsPlusTitle"/>
        <w:widowControl/>
        <w:ind w:right="-1"/>
        <w:rPr>
          <w:rFonts w:ascii="Times New Roman" w:hAnsi="Times New Roman" w:cs="Times New Roman"/>
          <w:b w:val="0"/>
          <w:sz w:val="28"/>
          <w:szCs w:val="28"/>
        </w:rPr>
      </w:pPr>
    </w:p>
    <w:p w:rsidR="001E63DE" w:rsidRPr="00104F03" w:rsidRDefault="001E63DE" w:rsidP="001E63DE">
      <w:pPr>
        <w:pStyle w:val="ConsPlusTitle"/>
        <w:widowControl/>
        <w:ind w:right="-1"/>
        <w:rPr>
          <w:rFonts w:ascii="Times New Roman" w:hAnsi="Times New Roman" w:cs="Times New Roman"/>
          <w:b w:val="0"/>
          <w:sz w:val="28"/>
          <w:szCs w:val="28"/>
        </w:rPr>
      </w:pPr>
    </w:p>
    <w:p w:rsidR="001E63DE" w:rsidRDefault="00260557" w:rsidP="001E63DE">
      <w:pPr>
        <w:pStyle w:val="a3"/>
        <w:jc w:val="center"/>
        <w:rPr>
          <w:rFonts w:ascii="Times New Roman" w:hAnsi="Times New Roman"/>
          <w:b/>
          <w:i/>
          <w:sz w:val="28"/>
          <w:szCs w:val="28"/>
        </w:rPr>
      </w:pPr>
      <w:r>
        <w:rPr>
          <w:rFonts w:ascii="Times New Roman" w:hAnsi="Times New Roman"/>
          <w:b/>
          <w:i/>
          <w:sz w:val="28"/>
          <w:szCs w:val="28"/>
        </w:rPr>
        <w:t>О внесении изменений в Решение Думы Махнёвского муниципального образования</w:t>
      </w:r>
      <w:r w:rsidR="00343DBD">
        <w:rPr>
          <w:rFonts w:ascii="Times New Roman" w:hAnsi="Times New Roman"/>
          <w:b/>
          <w:i/>
          <w:sz w:val="28"/>
          <w:szCs w:val="28"/>
        </w:rPr>
        <w:t xml:space="preserve"> от 29 сентября 2010 года № 329 «</w:t>
      </w:r>
      <w:r w:rsidR="000F5F5F">
        <w:rPr>
          <w:rFonts w:ascii="Times New Roman" w:hAnsi="Times New Roman"/>
          <w:b/>
          <w:i/>
          <w:sz w:val="28"/>
          <w:szCs w:val="28"/>
        </w:rPr>
        <w:t xml:space="preserve">О введении новой </w:t>
      </w:r>
      <w:proofErr w:type="gramStart"/>
      <w:r w:rsidR="000F5F5F">
        <w:rPr>
          <w:rFonts w:ascii="Times New Roman" w:hAnsi="Times New Roman"/>
          <w:b/>
          <w:i/>
          <w:sz w:val="28"/>
          <w:szCs w:val="28"/>
        </w:rPr>
        <w:t>системы оплаты труда работников</w:t>
      </w:r>
      <w:r w:rsidR="001E63DE" w:rsidRPr="001E63DE">
        <w:rPr>
          <w:rFonts w:ascii="Times New Roman" w:hAnsi="Times New Roman"/>
          <w:b/>
          <w:i/>
          <w:sz w:val="28"/>
          <w:szCs w:val="28"/>
        </w:rPr>
        <w:t xml:space="preserve"> муниципальных учреждений культуры</w:t>
      </w:r>
      <w:proofErr w:type="gramEnd"/>
      <w:r w:rsidR="001E63DE" w:rsidRPr="001E63DE">
        <w:rPr>
          <w:rFonts w:ascii="Times New Roman" w:hAnsi="Times New Roman"/>
          <w:b/>
          <w:i/>
          <w:sz w:val="28"/>
          <w:szCs w:val="28"/>
        </w:rPr>
        <w:t xml:space="preserve"> Махнёвского муниципального образования</w:t>
      </w:r>
      <w:r w:rsidR="000F5F5F">
        <w:rPr>
          <w:rFonts w:ascii="Times New Roman" w:hAnsi="Times New Roman"/>
          <w:b/>
          <w:i/>
          <w:sz w:val="28"/>
          <w:szCs w:val="28"/>
        </w:rPr>
        <w:t>»</w:t>
      </w:r>
    </w:p>
    <w:p w:rsidR="001E63DE" w:rsidRPr="001E63DE" w:rsidRDefault="001E63DE" w:rsidP="001E63DE">
      <w:pPr>
        <w:pStyle w:val="a3"/>
        <w:jc w:val="center"/>
        <w:rPr>
          <w:rFonts w:ascii="Times New Roman" w:hAnsi="Times New Roman"/>
          <w:b/>
          <w:i/>
          <w:sz w:val="28"/>
          <w:szCs w:val="28"/>
        </w:rPr>
      </w:pPr>
    </w:p>
    <w:p w:rsidR="001E63DE" w:rsidRPr="008D5E32" w:rsidRDefault="008D5E32" w:rsidP="008D5E32">
      <w:pPr>
        <w:autoSpaceDE w:val="0"/>
        <w:autoSpaceDN w:val="0"/>
        <w:adjustRightInd w:val="0"/>
        <w:spacing w:after="0" w:line="240" w:lineRule="auto"/>
        <w:jc w:val="both"/>
        <w:rPr>
          <w:rFonts w:ascii="Times New Roman" w:hAnsi="Times New Roman"/>
          <w:sz w:val="28"/>
          <w:szCs w:val="28"/>
        </w:rPr>
      </w:pPr>
      <w:r>
        <w:rPr>
          <w:rFonts w:ascii="Arial" w:eastAsiaTheme="minorHAnsi" w:hAnsi="Arial" w:cs="Arial"/>
          <w:sz w:val="16"/>
          <w:szCs w:val="16"/>
        </w:rPr>
        <w:t xml:space="preserve">          </w:t>
      </w:r>
      <w:r w:rsidR="00D569D7" w:rsidRPr="008D5E32">
        <w:rPr>
          <w:rFonts w:ascii="Times New Roman" w:eastAsiaTheme="minorHAnsi" w:hAnsi="Times New Roman"/>
          <w:sz w:val="28"/>
          <w:szCs w:val="28"/>
        </w:rPr>
        <w:t>В соответствии  с Указом  Президента РФ от 07.05.2012 N 597 "О мероприятиях по реализации государственной социальной политики", н</w:t>
      </w:r>
      <w:r w:rsidR="00FD16B3" w:rsidRPr="008D5E32">
        <w:rPr>
          <w:rFonts w:ascii="Times New Roman" w:hAnsi="Times New Roman"/>
          <w:sz w:val="28"/>
          <w:szCs w:val="28"/>
        </w:rPr>
        <w:t>а основании Постановлен</w:t>
      </w:r>
      <w:r w:rsidR="00D569D7" w:rsidRPr="008D5E32">
        <w:rPr>
          <w:rFonts w:ascii="Times New Roman" w:hAnsi="Times New Roman"/>
          <w:sz w:val="28"/>
          <w:szCs w:val="28"/>
        </w:rPr>
        <w:t xml:space="preserve">ий </w:t>
      </w:r>
      <w:r w:rsidR="00F552F6" w:rsidRPr="008D5E32">
        <w:rPr>
          <w:rFonts w:ascii="Times New Roman" w:hAnsi="Times New Roman"/>
          <w:sz w:val="28"/>
          <w:szCs w:val="28"/>
        </w:rPr>
        <w:t xml:space="preserve"> </w:t>
      </w:r>
      <w:r w:rsidR="00FD16B3" w:rsidRPr="008D5E32">
        <w:rPr>
          <w:rFonts w:ascii="Times New Roman" w:hAnsi="Times New Roman"/>
          <w:sz w:val="28"/>
          <w:szCs w:val="28"/>
        </w:rPr>
        <w:t xml:space="preserve"> Правительства Свердловской области от 04.08.2010 года № 1165-ПП «О введении системы оплаты труда работников государственных учреждений культуры и искусства Свердловской области»,</w:t>
      </w:r>
      <w:r w:rsidR="00D569D7" w:rsidRPr="008D5E32">
        <w:rPr>
          <w:rFonts w:ascii="Times New Roman" w:hAnsi="Times New Roman"/>
          <w:sz w:val="28"/>
          <w:szCs w:val="28"/>
        </w:rPr>
        <w:t xml:space="preserve"> </w:t>
      </w:r>
      <w:r w:rsidRPr="008D5E32">
        <w:rPr>
          <w:rFonts w:ascii="Times New Roman" w:hAnsi="Times New Roman"/>
          <w:sz w:val="28"/>
          <w:szCs w:val="28"/>
        </w:rPr>
        <w:t xml:space="preserve"> </w:t>
      </w:r>
      <w:r w:rsidR="00D569D7" w:rsidRPr="008D5E32">
        <w:rPr>
          <w:rFonts w:ascii="Times New Roman" w:hAnsi="Times New Roman"/>
          <w:sz w:val="28"/>
          <w:szCs w:val="28"/>
        </w:rPr>
        <w:t xml:space="preserve"> от 26.02.2013 года  № 224-ПП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sidRPr="008D5E32">
        <w:rPr>
          <w:rFonts w:ascii="Times New Roman" w:hAnsi="Times New Roman"/>
          <w:sz w:val="28"/>
          <w:szCs w:val="28"/>
        </w:rPr>
        <w:t>,</w:t>
      </w:r>
      <w:r w:rsidR="00D569D7" w:rsidRPr="008D5E32">
        <w:rPr>
          <w:rFonts w:ascii="Times New Roman" w:hAnsi="Times New Roman"/>
          <w:sz w:val="28"/>
          <w:szCs w:val="28"/>
        </w:rPr>
        <w:t xml:space="preserve">  </w:t>
      </w:r>
      <w:r w:rsidR="00FD16B3" w:rsidRPr="008D5E32">
        <w:rPr>
          <w:rFonts w:ascii="Times New Roman" w:hAnsi="Times New Roman"/>
          <w:sz w:val="28"/>
          <w:szCs w:val="28"/>
        </w:rPr>
        <w:t xml:space="preserve"> </w:t>
      </w:r>
      <w:r w:rsidRPr="008D5E32">
        <w:rPr>
          <w:rFonts w:ascii="Times New Roman" w:hAnsi="Times New Roman"/>
          <w:sz w:val="28"/>
          <w:szCs w:val="28"/>
        </w:rPr>
        <w:t xml:space="preserve"> </w:t>
      </w:r>
      <w:r>
        <w:rPr>
          <w:rFonts w:ascii="Times New Roman" w:hAnsi="Times New Roman"/>
          <w:sz w:val="28"/>
          <w:szCs w:val="28"/>
        </w:rPr>
        <w:t>руководствуясь</w:t>
      </w:r>
      <w:r w:rsidRPr="008D5E32">
        <w:rPr>
          <w:rFonts w:ascii="Times New Roman" w:hAnsi="Times New Roman"/>
          <w:sz w:val="28"/>
          <w:szCs w:val="28"/>
        </w:rPr>
        <w:t xml:space="preserve">  </w:t>
      </w:r>
      <w:r w:rsidR="00DE790D" w:rsidRPr="008D5E32">
        <w:rPr>
          <w:rFonts w:ascii="Times New Roman" w:hAnsi="Times New Roman"/>
          <w:sz w:val="28"/>
          <w:szCs w:val="28"/>
        </w:rPr>
        <w:t xml:space="preserve"> решени</w:t>
      </w:r>
      <w:r>
        <w:rPr>
          <w:rFonts w:ascii="Times New Roman" w:hAnsi="Times New Roman"/>
          <w:sz w:val="28"/>
          <w:szCs w:val="28"/>
        </w:rPr>
        <w:t>ем</w:t>
      </w:r>
      <w:r w:rsidR="00DE790D" w:rsidRPr="008D5E32">
        <w:rPr>
          <w:rFonts w:ascii="Times New Roman" w:hAnsi="Times New Roman"/>
          <w:sz w:val="28"/>
          <w:szCs w:val="28"/>
        </w:rPr>
        <w:t xml:space="preserve"> Думы Махнёвского муниципального образования от 09 сентября 2010 года № 325 «О введении новых систем оплаты труда работников муниципальных учреждений Махнёвского муниципального образования», </w:t>
      </w:r>
      <w:r w:rsidR="00FD16B3" w:rsidRPr="008D5E32">
        <w:rPr>
          <w:rFonts w:ascii="Times New Roman" w:hAnsi="Times New Roman"/>
          <w:sz w:val="28"/>
          <w:szCs w:val="28"/>
        </w:rPr>
        <w:t>в</w:t>
      </w:r>
      <w:r w:rsidR="007F155A" w:rsidRPr="008D5E32">
        <w:rPr>
          <w:rFonts w:ascii="Times New Roman" w:hAnsi="Times New Roman"/>
          <w:sz w:val="28"/>
          <w:szCs w:val="28"/>
        </w:rPr>
        <w:t xml:space="preserve"> целях совершенствования условий оплаты труда  работников муниципальных учреждений культуры </w:t>
      </w:r>
      <w:proofErr w:type="spellStart"/>
      <w:r w:rsidR="007F155A" w:rsidRPr="008D5E32">
        <w:rPr>
          <w:rFonts w:ascii="Times New Roman" w:hAnsi="Times New Roman"/>
          <w:sz w:val="28"/>
          <w:szCs w:val="28"/>
        </w:rPr>
        <w:t>Махнёвского</w:t>
      </w:r>
      <w:proofErr w:type="spellEnd"/>
      <w:r w:rsidR="007F155A" w:rsidRPr="008D5E32">
        <w:rPr>
          <w:rFonts w:ascii="Times New Roman" w:hAnsi="Times New Roman"/>
          <w:sz w:val="28"/>
          <w:szCs w:val="28"/>
        </w:rPr>
        <w:t xml:space="preserve"> муниципального образования </w:t>
      </w:r>
      <w:r w:rsidR="00D569D7" w:rsidRPr="008D5E32">
        <w:rPr>
          <w:rFonts w:ascii="Times New Roman" w:hAnsi="Times New Roman"/>
          <w:sz w:val="28"/>
          <w:szCs w:val="28"/>
        </w:rPr>
        <w:t xml:space="preserve"> </w:t>
      </w:r>
      <w:r w:rsidR="007509A2" w:rsidRPr="008D5E32">
        <w:rPr>
          <w:rFonts w:ascii="Times New Roman" w:hAnsi="Times New Roman"/>
          <w:sz w:val="28"/>
          <w:szCs w:val="28"/>
        </w:rPr>
        <w:t xml:space="preserve"> </w:t>
      </w:r>
      <w:hyperlink r:id="rId7" w:history="1">
        <w:r w:rsidR="007F155A" w:rsidRPr="008D5E32">
          <w:rPr>
            <w:rFonts w:ascii="Times New Roman" w:hAnsi="Times New Roman"/>
            <w:sz w:val="28"/>
            <w:szCs w:val="28"/>
          </w:rPr>
          <w:t>Распоряжения</w:t>
        </w:r>
      </w:hyperlink>
      <w:r w:rsidR="007F155A" w:rsidRPr="008D5E32">
        <w:rPr>
          <w:rFonts w:ascii="Times New Roman" w:hAnsi="Times New Roman"/>
          <w:sz w:val="28"/>
          <w:szCs w:val="28"/>
        </w:rPr>
        <w:t xml:space="preserve"> Правительства Российской Федерации от 26.11.2012 года № 2190-р</w:t>
      </w:r>
      <w:r w:rsidRPr="008D5E32">
        <w:rPr>
          <w:rFonts w:ascii="Times New Roman" w:hAnsi="Times New Roman"/>
          <w:sz w:val="28"/>
          <w:szCs w:val="28"/>
        </w:rPr>
        <w:t xml:space="preserve">  </w:t>
      </w:r>
      <w:r w:rsidRPr="008D5E32">
        <w:rPr>
          <w:rFonts w:ascii="Times New Roman" w:eastAsiaTheme="minorHAnsi" w:hAnsi="Times New Roman"/>
          <w:sz w:val="28"/>
          <w:szCs w:val="28"/>
        </w:rPr>
        <w:t xml:space="preserve"> «Об утверждении Программы поэтапного совершенствования системы оплаты труда в государственных (муниципальных) учреждениях на 2012 - 2018 годы»</w:t>
      </w:r>
      <w:r w:rsidR="007F155A" w:rsidRPr="008D5E32">
        <w:rPr>
          <w:rFonts w:ascii="Times New Roman" w:hAnsi="Times New Roman"/>
          <w:sz w:val="28"/>
          <w:szCs w:val="28"/>
        </w:rPr>
        <w:t>,</w:t>
      </w:r>
      <w:r w:rsidR="001E63DE" w:rsidRPr="008D5E32">
        <w:rPr>
          <w:rFonts w:ascii="Times New Roman" w:hAnsi="Times New Roman"/>
          <w:sz w:val="28"/>
          <w:szCs w:val="28"/>
        </w:rPr>
        <w:t xml:space="preserve"> </w:t>
      </w:r>
      <w:r w:rsidR="00F552F6" w:rsidRPr="008D5E32">
        <w:rPr>
          <w:rFonts w:ascii="Times New Roman" w:hAnsi="Times New Roman"/>
          <w:sz w:val="28"/>
          <w:szCs w:val="28"/>
        </w:rPr>
        <w:t xml:space="preserve"> </w:t>
      </w:r>
      <w:r w:rsidR="001E63DE" w:rsidRPr="008D5E32">
        <w:rPr>
          <w:rFonts w:ascii="Times New Roman" w:hAnsi="Times New Roman"/>
          <w:sz w:val="28"/>
          <w:szCs w:val="28"/>
        </w:rPr>
        <w:t xml:space="preserve"> </w:t>
      </w:r>
      <w:r>
        <w:rPr>
          <w:rFonts w:ascii="Times New Roman" w:hAnsi="Times New Roman"/>
          <w:sz w:val="28"/>
          <w:szCs w:val="28"/>
        </w:rPr>
        <w:t xml:space="preserve"> </w:t>
      </w:r>
      <w:r w:rsidR="001E63DE" w:rsidRPr="008D5E32">
        <w:rPr>
          <w:rFonts w:ascii="Times New Roman" w:hAnsi="Times New Roman"/>
          <w:sz w:val="28"/>
          <w:szCs w:val="28"/>
        </w:rPr>
        <w:t>Дума Махнёвского муниципального образования,</w:t>
      </w:r>
    </w:p>
    <w:p w:rsidR="001E63DE" w:rsidRPr="00104F03" w:rsidRDefault="001E63DE" w:rsidP="001E63DE">
      <w:pPr>
        <w:pStyle w:val="ConsPlusNormal"/>
        <w:widowControl/>
        <w:tabs>
          <w:tab w:val="left" w:pos="4500"/>
        </w:tabs>
        <w:ind w:left="142" w:firstLine="709"/>
        <w:jc w:val="both"/>
        <w:rPr>
          <w:rFonts w:ascii="Times New Roman" w:hAnsi="Times New Roman" w:cs="Times New Roman"/>
          <w:sz w:val="28"/>
          <w:szCs w:val="28"/>
        </w:rPr>
      </w:pPr>
    </w:p>
    <w:p w:rsidR="001E63DE" w:rsidRDefault="001E63DE" w:rsidP="001E63DE">
      <w:pPr>
        <w:spacing w:after="0" w:line="240" w:lineRule="auto"/>
        <w:rPr>
          <w:rFonts w:ascii="Times New Roman" w:hAnsi="Times New Roman"/>
          <w:b/>
          <w:sz w:val="28"/>
          <w:szCs w:val="28"/>
        </w:rPr>
      </w:pPr>
      <w:r w:rsidRPr="00104F03">
        <w:rPr>
          <w:rFonts w:ascii="Times New Roman" w:hAnsi="Times New Roman"/>
          <w:b/>
          <w:sz w:val="28"/>
          <w:szCs w:val="28"/>
        </w:rPr>
        <w:t>РЕШИЛА:</w:t>
      </w:r>
    </w:p>
    <w:p w:rsidR="001E63DE" w:rsidRDefault="001E63DE" w:rsidP="001E63DE">
      <w:pPr>
        <w:spacing w:after="0" w:line="240" w:lineRule="auto"/>
        <w:rPr>
          <w:rFonts w:ascii="Times New Roman" w:hAnsi="Times New Roman"/>
          <w:b/>
          <w:sz w:val="28"/>
          <w:szCs w:val="28"/>
        </w:rPr>
      </w:pPr>
    </w:p>
    <w:p w:rsidR="00DE790D" w:rsidRPr="00DE790D" w:rsidRDefault="00DE790D" w:rsidP="001E63DE">
      <w:pPr>
        <w:pStyle w:val="a4"/>
        <w:numPr>
          <w:ilvl w:val="0"/>
          <w:numId w:val="5"/>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Внести в Решение Думы Махнёвского муниципального </w:t>
      </w:r>
      <w:r w:rsidR="0004315D">
        <w:rPr>
          <w:rFonts w:ascii="Times New Roman" w:hAnsi="Times New Roman"/>
          <w:sz w:val="28"/>
          <w:szCs w:val="28"/>
        </w:rPr>
        <w:t xml:space="preserve">образования от 29 сентября </w:t>
      </w:r>
      <w:r>
        <w:rPr>
          <w:rFonts w:ascii="Times New Roman" w:hAnsi="Times New Roman"/>
          <w:sz w:val="28"/>
          <w:szCs w:val="28"/>
        </w:rPr>
        <w:t>2010 года № 329 «</w:t>
      </w:r>
      <w:r w:rsidRPr="00DE790D">
        <w:rPr>
          <w:rFonts w:ascii="Times New Roman" w:hAnsi="Times New Roman"/>
          <w:sz w:val="28"/>
          <w:szCs w:val="28"/>
        </w:rPr>
        <w:t xml:space="preserve">О введении новой </w:t>
      </w:r>
      <w:proofErr w:type="gramStart"/>
      <w:r w:rsidRPr="00DE790D">
        <w:rPr>
          <w:rFonts w:ascii="Times New Roman" w:hAnsi="Times New Roman"/>
          <w:sz w:val="28"/>
          <w:szCs w:val="28"/>
        </w:rPr>
        <w:t>системы оплаты труда работников муниципальных учреждений культуры</w:t>
      </w:r>
      <w:proofErr w:type="gramEnd"/>
      <w:r w:rsidRPr="00DE790D">
        <w:rPr>
          <w:rFonts w:ascii="Times New Roman" w:hAnsi="Times New Roman"/>
          <w:sz w:val="28"/>
          <w:szCs w:val="28"/>
        </w:rPr>
        <w:t xml:space="preserve"> Махнёвского муниципального образования»</w:t>
      </w:r>
      <w:r>
        <w:rPr>
          <w:rFonts w:ascii="Times New Roman" w:hAnsi="Times New Roman"/>
          <w:sz w:val="28"/>
          <w:szCs w:val="28"/>
        </w:rPr>
        <w:t xml:space="preserve"> следующие изменения:</w:t>
      </w:r>
    </w:p>
    <w:p w:rsidR="001E63DE" w:rsidRPr="00DE790D" w:rsidRDefault="001E63DE" w:rsidP="00DE790D">
      <w:pPr>
        <w:pStyle w:val="a4"/>
        <w:numPr>
          <w:ilvl w:val="1"/>
          <w:numId w:val="5"/>
        </w:numPr>
        <w:spacing w:after="0" w:line="240" w:lineRule="auto"/>
        <w:ind w:left="0" w:firstLine="426"/>
        <w:jc w:val="both"/>
        <w:rPr>
          <w:rFonts w:ascii="Times New Roman" w:hAnsi="Times New Roman"/>
          <w:sz w:val="28"/>
          <w:szCs w:val="28"/>
        </w:rPr>
      </w:pPr>
      <w:r w:rsidRPr="00DE790D">
        <w:rPr>
          <w:rFonts w:ascii="Times New Roman" w:hAnsi="Times New Roman"/>
          <w:sz w:val="28"/>
          <w:szCs w:val="28"/>
        </w:rPr>
        <w:t xml:space="preserve">Утвердить Положение об оплате труда работников муниципальных учреждений культуры Махнёвского муниципального образования </w:t>
      </w:r>
      <w:r w:rsidR="003D53AE" w:rsidRPr="00DE790D">
        <w:rPr>
          <w:rFonts w:ascii="Times New Roman" w:hAnsi="Times New Roman"/>
          <w:sz w:val="28"/>
          <w:szCs w:val="28"/>
        </w:rPr>
        <w:t xml:space="preserve">в </w:t>
      </w:r>
      <w:r w:rsidR="0004315D">
        <w:rPr>
          <w:rFonts w:ascii="Times New Roman" w:hAnsi="Times New Roman"/>
          <w:sz w:val="28"/>
          <w:szCs w:val="28"/>
        </w:rPr>
        <w:t xml:space="preserve">следующей </w:t>
      </w:r>
      <w:r w:rsidR="003D53AE" w:rsidRPr="00DE790D">
        <w:rPr>
          <w:rFonts w:ascii="Times New Roman" w:hAnsi="Times New Roman"/>
          <w:sz w:val="28"/>
          <w:szCs w:val="28"/>
        </w:rPr>
        <w:t xml:space="preserve"> редакции </w:t>
      </w:r>
      <w:r w:rsidRPr="00DE790D">
        <w:rPr>
          <w:rFonts w:ascii="Times New Roman" w:hAnsi="Times New Roman"/>
          <w:sz w:val="28"/>
          <w:szCs w:val="28"/>
        </w:rPr>
        <w:t>(прилагается).</w:t>
      </w:r>
    </w:p>
    <w:p w:rsidR="001E63DE" w:rsidRDefault="001E63DE" w:rsidP="008242C9">
      <w:pPr>
        <w:pStyle w:val="a4"/>
        <w:numPr>
          <w:ilvl w:val="0"/>
          <w:numId w:val="5"/>
        </w:numPr>
        <w:spacing w:after="0" w:line="240" w:lineRule="auto"/>
        <w:ind w:left="0" w:firstLine="426"/>
        <w:jc w:val="both"/>
        <w:rPr>
          <w:rFonts w:ascii="Times New Roman" w:hAnsi="Times New Roman"/>
          <w:sz w:val="28"/>
          <w:szCs w:val="28"/>
        </w:rPr>
      </w:pPr>
      <w:r w:rsidRPr="008242C9">
        <w:rPr>
          <w:rFonts w:ascii="Times New Roman" w:hAnsi="Times New Roman"/>
          <w:sz w:val="28"/>
          <w:szCs w:val="28"/>
        </w:rPr>
        <w:t xml:space="preserve">Настоящее </w:t>
      </w:r>
      <w:r w:rsidR="00101EC7">
        <w:rPr>
          <w:rFonts w:ascii="Times New Roman" w:hAnsi="Times New Roman"/>
          <w:sz w:val="28"/>
          <w:szCs w:val="28"/>
        </w:rPr>
        <w:t>Р</w:t>
      </w:r>
      <w:r w:rsidRPr="008242C9">
        <w:rPr>
          <w:rFonts w:ascii="Times New Roman" w:hAnsi="Times New Roman"/>
          <w:sz w:val="28"/>
          <w:szCs w:val="28"/>
        </w:rPr>
        <w:t xml:space="preserve">ешение распространяется на правоотношения, возникшие с </w:t>
      </w:r>
      <w:r w:rsidRPr="003D53AE">
        <w:rPr>
          <w:rFonts w:ascii="Times New Roman" w:hAnsi="Times New Roman"/>
          <w:sz w:val="28"/>
          <w:szCs w:val="28"/>
        </w:rPr>
        <w:t xml:space="preserve">01 </w:t>
      </w:r>
      <w:r w:rsidR="00FD16B3">
        <w:rPr>
          <w:rFonts w:ascii="Times New Roman" w:hAnsi="Times New Roman"/>
          <w:sz w:val="28"/>
          <w:szCs w:val="28"/>
        </w:rPr>
        <w:t>апреля</w:t>
      </w:r>
      <w:r w:rsidRPr="003D53AE">
        <w:rPr>
          <w:rFonts w:ascii="Times New Roman" w:hAnsi="Times New Roman"/>
          <w:sz w:val="28"/>
          <w:szCs w:val="28"/>
        </w:rPr>
        <w:t xml:space="preserve"> 2014 года.</w:t>
      </w:r>
    </w:p>
    <w:p w:rsidR="00993DBC" w:rsidRDefault="00993DBC" w:rsidP="00993DBC">
      <w:pPr>
        <w:pStyle w:val="a4"/>
        <w:spacing w:after="0" w:line="240" w:lineRule="auto"/>
        <w:ind w:left="426"/>
        <w:jc w:val="both"/>
        <w:rPr>
          <w:rFonts w:ascii="Times New Roman" w:hAnsi="Times New Roman"/>
          <w:sz w:val="28"/>
          <w:szCs w:val="28"/>
        </w:rPr>
      </w:pPr>
    </w:p>
    <w:p w:rsidR="00993DBC" w:rsidRDefault="00993DBC" w:rsidP="00993DBC">
      <w:pPr>
        <w:tabs>
          <w:tab w:val="left" w:pos="993"/>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3.</w:t>
      </w:r>
      <w:r w:rsidR="00DE790D">
        <w:rPr>
          <w:rFonts w:ascii="Times New Roman" w:hAnsi="Times New Roman"/>
          <w:sz w:val="28"/>
          <w:szCs w:val="28"/>
        </w:rPr>
        <w:t>Настоящее Решение опубликовать в газете «</w:t>
      </w:r>
      <w:proofErr w:type="spellStart"/>
      <w:r w:rsidR="00DE790D">
        <w:rPr>
          <w:rFonts w:ascii="Times New Roman" w:hAnsi="Times New Roman"/>
          <w:sz w:val="28"/>
          <w:szCs w:val="28"/>
        </w:rPr>
        <w:t>Алапаевская</w:t>
      </w:r>
      <w:proofErr w:type="spellEnd"/>
      <w:r w:rsidR="00DE790D">
        <w:rPr>
          <w:rFonts w:ascii="Times New Roman" w:hAnsi="Times New Roman"/>
          <w:sz w:val="28"/>
          <w:szCs w:val="28"/>
        </w:rPr>
        <w:t xml:space="preserve"> искра»</w:t>
      </w:r>
      <w:r w:rsidRPr="00993DBC">
        <w:rPr>
          <w:rFonts w:ascii="Times New Roman" w:hAnsi="Times New Roman"/>
          <w:sz w:val="28"/>
          <w:szCs w:val="28"/>
        </w:rPr>
        <w:t xml:space="preserve"> </w:t>
      </w:r>
      <w:r w:rsidRPr="00077CC3">
        <w:rPr>
          <w:rFonts w:ascii="Times New Roman" w:hAnsi="Times New Roman"/>
          <w:sz w:val="28"/>
          <w:szCs w:val="28"/>
        </w:rPr>
        <w:t xml:space="preserve">и разместить на официальном сайте </w:t>
      </w:r>
      <w:proofErr w:type="spellStart"/>
      <w:r w:rsidRPr="00077CC3">
        <w:rPr>
          <w:rFonts w:ascii="Times New Roman" w:hAnsi="Times New Roman"/>
          <w:sz w:val="28"/>
          <w:szCs w:val="28"/>
        </w:rPr>
        <w:t>Махнёвского</w:t>
      </w:r>
      <w:proofErr w:type="spellEnd"/>
      <w:r w:rsidRPr="00077CC3">
        <w:rPr>
          <w:rFonts w:ascii="Times New Roman" w:hAnsi="Times New Roman"/>
          <w:sz w:val="28"/>
          <w:szCs w:val="28"/>
        </w:rPr>
        <w:t xml:space="preserve"> муниципального образования в информационно-телекоммуникационной сети «Интернет».</w:t>
      </w:r>
    </w:p>
    <w:p w:rsidR="001E63DE" w:rsidRPr="00DE790D" w:rsidRDefault="00993DBC" w:rsidP="00993DBC">
      <w:pPr>
        <w:pStyle w:val="a4"/>
        <w:spacing w:after="0" w:line="240" w:lineRule="auto"/>
        <w:ind w:left="0" w:firstLine="426"/>
        <w:jc w:val="both"/>
        <w:rPr>
          <w:rFonts w:ascii="Times New Roman" w:hAnsi="Times New Roman"/>
          <w:sz w:val="28"/>
          <w:szCs w:val="28"/>
        </w:rPr>
      </w:pPr>
      <w:r>
        <w:rPr>
          <w:rFonts w:ascii="Times New Roman" w:hAnsi="Times New Roman"/>
          <w:sz w:val="28"/>
          <w:szCs w:val="28"/>
        </w:rPr>
        <w:t>4.</w:t>
      </w:r>
      <w:r w:rsidR="008242C9" w:rsidRPr="00DE790D">
        <w:rPr>
          <w:rFonts w:ascii="Times New Roman" w:hAnsi="Times New Roman"/>
          <w:sz w:val="28"/>
          <w:szCs w:val="28"/>
        </w:rPr>
        <w:t xml:space="preserve"> </w:t>
      </w:r>
      <w:proofErr w:type="gramStart"/>
      <w:r w:rsidR="001E63DE" w:rsidRPr="00DE790D">
        <w:rPr>
          <w:rFonts w:ascii="Times New Roman" w:hAnsi="Times New Roman"/>
          <w:sz w:val="28"/>
          <w:szCs w:val="28"/>
        </w:rPr>
        <w:t>Контроль за</w:t>
      </w:r>
      <w:proofErr w:type="gramEnd"/>
      <w:r w:rsidR="001E63DE" w:rsidRPr="00DE790D">
        <w:rPr>
          <w:rFonts w:ascii="Times New Roman" w:hAnsi="Times New Roman"/>
          <w:sz w:val="28"/>
          <w:szCs w:val="28"/>
        </w:rPr>
        <w:t xml:space="preserve"> исполнением настоящего Решения возложить на постоянную комиссию по экономической политике, бюджету, финансам и налогам (</w:t>
      </w:r>
      <w:r w:rsidR="00101EC7">
        <w:rPr>
          <w:rFonts w:ascii="Times New Roman" w:hAnsi="Times New Roman"/>
          <w:sz w:val="28"/>
          <w:szCs w:val="28"/>
        </w:rPr>
        <w:t>Н.Л.Голышев</w:t>
      </w:r>
      <w:r w:rsidR="001E63DE" w:rsidRPr="00DE790D">
        <w:rPr>
          <w:rFonts w:ascii="Times New Roman" w:hAnsi="Times New Roman"/>
          <w:sz w:val="28"/>
          <w:szCs w:val="28"/>
        </w:rPr>
        <w:t>).</w:t>
      </w:r>
    </w:p>
    <w:p w:rsidR="003D53AE" w:rsidRDefault="003D53AE" w:rsidP="00683EBC">
      <w:pPr>
        <w:spacing w:after="0" w:line="240" w:lineRule="auto"/>
        <w:jc w:val="both"/>
        <w:rPr>
          <w:rFonts w:ascii="Times New Roman" w:hAnsi="Times New Roman"/>
          <w:sz w:val="28"/>
          <w:szCs w:val="28"/>
        </w:rPr>
      </w:pPr>
    </w:p>
    <w:p w:rsidR="00740AD9" w:rsidRDefault="00740AD9" w:rsidP="00683EBC">
      <w:pPr>
        <w:spacing w:after="0" w:line="240" w:lineRule="auto"/>
        <w:jc w:val="both"/>
        <w:rPr>
          <w:rFonts w:ascii="Times New Roman" w:hAnsi="Times New Roman"/>
          <w:sz w:val="28"/>
          <w:szCs w:val="28"/>
        </w:rPr>
      </w:pPr>
    </w:p>
    <w:p w:rsidR="00740AD9" w:rsidRDefault="00740AD9" w:rsidP="00683EBC">
      <w:pPr>
        <w:spacing w:after="0" w:line="240" w:lineRule="auto"/>
        <w:jc w:val="both"/>
        <w:rPr>
          <w:rFonts w:ascii="Times New Roman" w:hAnsi="Times New Roman"/>
          <w:sz w:val="28"/>
          <w:szCs w:val="28"/>
        </w:rPr>
      </w:pPr>
    </w:p>
    <w:p w:rsidR="00740AD9" w:rsidRDefault="00740AD9" w:rsidP="00683EBC">
      <w:pPr>
        <w:spacing w:after="0" w:line="240" w:lineRule="auto"/>
        <w:jc w:val="both"/>
        <w:rPr>
          <w:rFonts w:ascii="Times New Roman" w:hAnsi="Times New Roman"/>
          <w:sz w:val="28"/>
          <w:szCs w:val="28"/>
        </w:rPr>
      </w:pPr>
    </w:p>
    <w:p w:rsidR="00683EBC" w:rsidRPr="00DF1C65" w:rsidRDefault="00683EBC" w:rsidP="00683EBC">
      <w:pPr>
        <w:spacing w:after="0" w:line="240" w:lineRule="auto"/>
        <w:jc w:val="both"/>
        <w:rPr>
          <w:rFonts w:ascii="Times New Roman" w:hAnsi="Times New Roman"/>
          <w:sz w:val="28"/>
          <w:szCs w:val="28"/>
        </w:rPr>
      </w:pPr>
    </w:p>
    <w:p w:rsidR="001E63DE" w:rsidRDefault="001E63DE" w:rsidP="00683EBC">
      <w:pPr>
        <w:rPr>
          <w:rFonts w:ascii="Times New Roman" w:hAnsi="Times New Roman"/>
          <w:sz w:val="28"/>
          <w:szCs w:val="28"/>
        </w:rPr>
      </w:pPr>
      <w:r w:rsidRPr="00104F03">
        <w:rPr>
          <w:rFonts w:ascii="Times New Roman" w:hAnsi="Times New Roman"/>
          <w:sz w:val="28"/>
          <w:szCs w:val="28"/>
        </w:rPr>
        <w:t xml:space="preserve"> Глава  муниципального  образования                                        </w:t>
      </w:r>
      <w:r>
        <w:rPr>
          <w:rFonts w:ascii="Times New Roman" w:hAnsi="Times New Roman"/>
          <w:sz w:val="28"/>
          <w:szCs w:val="28"/>
        </w:rPr>
        <w:t xml:space="preserve"> </w:t>
      </w:r>
      <w:r w:rsidRPr="00104F03">
        <w:rPr>
          <w:rFonts w:ascii="Times New Roman" w:hAnsi="Times New Roman"/>
          <w:sz w:val="28"/>
          <w:szCs w:val="28"/>
        </w:rPr>
        <w:t xml:space="preserve">      </w:t>
      </w:r>
      <w:r>
        <w:rPr>
          <w:rFonts w:ascii="Times New Roman" w:hAnsi="Times New Roman"/>
          <w:sz w:val="28"/>
          <w:szCs w:val="28"/>
        </w:rPr>
        <w:t>И.М. Авдеев</w:t>
      </w:r>
      <w:r w:rsidRPr="00104F03">
        <w:rPr>
          <w:rFonts w:ascii="Times New Roman" w:hAnsi="Times New Roman"/>
          <w:sz w:val="28"/>
          <w:szCs w:val="28"/>
        </w:rPr>
        <w:t xml:space="preserve">  </w:t>
      </w: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FD16B3" w:rsidRDefault="00FD16B3" w:rsidP="00683EBC">
      <w:pPr>
        <w:rPr>
          <w:rFonts w:ascii="Times New Roman" w:hAnsi="Times New Roman"/>
          <w:sz w:val="28"/>
          <w:szCs w:val="28"/>
        </w:rPr>
      </w:pPr>
    </w:p>
    <w:p w:rsidR="00DE790D" w:rsidRDefault="00DE790D" w:rsidP="00683EBC">
      <w:pPr>
        <w:rPr>
          <w:rFonts w:ascii="Times New Roman" w:hAnsi="Times New Roman"/>
          <w:sz w:val="28"/>
          <w:szCs w:val="28"/>
        </w:rPr>
      </w:pPr>
    </w:p>
    <w:p w:rsidR="001E63DE" w:rsidRPr="009E5FA0" w:rsidRDefault="001E63DE" w:rsidP="001E63DE">
      <w:pPr>
        <w:widowControl w:val="0"/>
        <w:autoSpaceDE w:val="0"/>
        <w:autoSpaceDN w:val="0"/>
        <w:adjustRightInd w:val="0"/>
        <w:spacing w:after="0" w:line="240" w:lineRule="auto"/>
        <w:jc w:val="right"/>
        <w:rPr>
          <w:rFonts w:ascii="Times New Roman" w:hAnsi="Times New Roman"/>
        </w:rPr>
      </w:pPr>
      <w:r w:rsidRPr="009E5FA0">
        <w:rPr>
          <w:rFonts w:ascii="Times New Roman" w:hAnsi="Times New Roman"/>
        </w:rPr>
        <w:lastRenderedPageBreak/>
        <w:t xml:space="preserve">Приложение </w:t>
      </w:r>
      <w:r w:rsidR="00101EC7">
        <w:rPr>
          <w:rFonts w:ascii="Times New Roman" w:hAnsi="Times New Roman"/>
        </w:rPr>
        <w:t xml:space="preserve"> </w:t>
      </w:r>
      <w:r w:rsidRPr="009E5FA0">
        <w:rPr>
          <w:rFonts w:ascii="Times New Roman" w:hAnsi="Times New Roman"/>
        </w:rPr>
        <w:t xml:space="preserve"> </w:t>
      </w:r>
    </w:p>
    <w:p w:rsidR="001E63DE" w:rsidRPr="009E5FA0" w:rsidRDefault="001E63DE" w:rsidP="001E63DE">
      <w:pPr>
        <w:widowControl w:val="0"/>
        <w:autoSpaceDE w:val="0"/>
        <w:autoSpaceDN w:val="0"/>
        <w:adjustRightInd w:val="0"/>
        <w:spacing w:after="0" w:line="240" w:lineRule="auto"/>
        <w:jc w:val="right"/>
        <w:rPr>
          <w:rFonts w:ascii="Times New Roman" w:hAnsi="Times New Roman"/>
        </w:rPr>
      </w:pPr>
      <w:r w:rsidRPr="009E5FA0">
        <w:rPr>
          <w:rFonts w:ascii="Times New Roman" w:hAnsi="Times New Roman"/>
        </w:rPr>
        <w:t xml:space="preserve">к Решению Думы Махнёвского </w:t>
      </w:r>
    </w:p>
    <w:p w:rsidR="001E63DE" w:rsidRPr="009E5FA0" w:rsidRDefault="00740AD9" w:rsidP="00740AD9">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1E63DE" w:rsidRPr="009E5FA0">
        <w:rPr>
          <w:rFonts w:ascii="Times New Roman" w:hAnsi="Times New Roman"/>
        </w:rPr>
        <w:t>муниципального образования</w:t>
      </w:r>
    </w:p>
    <w:p w:rsidR="001E63DE" w:rsidRPr="009E5FA0" w:rsidRDefault="00740AD9" w:rsidP="00740AD9">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от 10.04.</w:t>
      </w:r>
      <w:r w:rsidR="001E63DE" w:rsidRPr="009E5FA0">
        <w:rPr>
          <w:rFonts w:ascii="Times New Roman" w:hAnsi="Times New Roman"/>
        </w:rPr>
        <w:t xml:space="preserve">2014 года № </w:t>
      </w:r>
      <w:r>
        <w:rPr>
          <w:rFonts w:ascii="Times New Roman" w:hAnsi="Times New Roman"/>
        </w:rPr>
        <w:t>440</w:t>
      </w:r>
    </w:p>
    <w:p w:rsidR="001E63DE" w:rsidRDefault="001E63DE" w:rsidP="001E63DE">
      <w:pPr>
        <w:widowControl w:val="0"/>
        <w:autoSpaceDE w:val="0"/>
        <w:autoSpaceDN w:val="0"/>
        <w:adjustRightInd w:val="0"/>
        <w:spacing w:after="0" w:line="240" w:lineRule="auto"/>
        <w:rPr>
          <w:rFonts w:ascii="Times New Roman" w:hAnsi="Times New Roman"/>
          <w:b/>
          <w:bCs/>
          <w:sz w:val="28"/>
          <w:szCs w:val="28"/>
        </w:rPr>
      </w:pPr>
      <w:bookmarkStart w:id="0" w:name="Par42"/>
      <w:bookmarkEnd w:id="0"/>
    </w:p>
    <w:p w:rsidR="001E63DE" w:rsidRDefault="001E63DE" w:rsidP="001E63DE">
      <w:pPr>
        <w:widowControl w:val="0"/>
        <w:autoSpaceDE w:val="0"/>
        <w:autoSpaceDN w:val="0"/>
        <w:adjustRightInd w:val="0"/>
        <w:spacing w:after="0" w:line="240" w:lineRule="auto"/>
        <w:jc w:val="center"/>
        <w:rPr>
          <w:rFonts w:ascii="Times New Roman" w:hAnsi="Times New Roman"/>
          <w:b/>
          <w:bCs/>
          <w:sz w:val="28"/>
          <w:szCs w:val="28"/>
        </w:rPr>
      </w:pPr>
    </w:p>
    <w:p w:rsidR="001E63DE" w:rsidRPr="00101EC7" w:rsidRDefault="001E63DE" w:rsidP="001E63DE">
      <w:pPr>
        <w:widowControl w:val="0"/>
        <w:autoSpaceDE w:val="0"/>
        <w:autoSpaceDN w:val="0"/>
        <w:adjustRightInd w:val="0"/>
        <w:spacing w:after="0" w:line="240" w:lineRule="auto"/>
        <w:jc w:val="center"/>
        <w:rPr>
          <w:rFonts w:ascii="Times New Roman" w:hAnsi="Times New Roman"/>
          <w:b/>
          <w:bCs/>
          <w:sz w:val="24"/>
          <w:szCs w:val="24"/>
        </w:rPr>
      </w:pPr>
      <w:r w:rsidRPr="00101EC7">
        <w:rPr>
          <w:rFonts w:ascii="Times New Roman" w:hAnsi="Times New Roman"/>
          <w:b/>
          <w:bCs/>
          <w:sz w:val="24"/>
          <w:szCs w:val="24"/>
        </w:rPr>
        <w:t>ПОЛОЖЕНИЕ</w:t>
      </w:r>
    </w:p>
    <w:p w:rsidR="001E63DE" w:rsidRPr="00101EC7" w:rsidRDefault="001E63DE" w:rsidP="001E63DE">
      <w:pPr>
        <w:widowControl w:val="0"/>
        <w:autoSpaceDE w:val="0"/>
        <w:autoSpaceDN w:val="0"/>
        <w:adjustRightInd w:val="0"/>
        <w:spacing w:after="0" w:line="240" w:lineRule="auto"/>
        <w:jc w:val="center"/>
        <w:rPr>
          <w:rFonts w:ascii="Times New Roman" w:hAnsi="Times New Roman"/>
          <w:b/>
          <w:bCs/>
          <w:sz w:val="24"/>
          <w:szCs w:val="24"/>
        </w:rPr>
      </w:pPr>
      <w:r w:rsidRPr="00101EC7">
        <w:rPr>
          <w:rFonts w:ascii="Times New Roman" w:hAnsi="Times New Roman"/>
          <w:b/>
          <w:bCs/>
          <w:sz w:val="24"/>
          <w:szCs w:val="24"/>
        </w:rPr>
        <w:t xml:space="preserve">ОБ </w:t>
      </w:r>
      <w:hyperlink r:id="rId8" w:history="1">
        <w:r w:rsidRPr="00101EC7">
          <w:rPr>
            <w:rFonts w:ascii="Times New Roman" w:hAnsi="Times New Roman"/>
            <w:b/>
            <w:bCs/>
            <w:sz w:val="24"/>
            <w:szCs w:val="24"/>
          </w:rPr>
          <w:t>ОПЛАТЕ</w:t>
        </w:r>
      </w:hyperlink>
      <w:r w:rsidRPr="00101EC7">
        <w:rPr>
          <w:rFonts w:ascii="Times New Roman" w:hAnsi="Times New Roman"/>
          <w:b/>
          <w:bCs/>
          <w:sz w:val="24"/>
          <w:szCs w:val="24"/>
        </w:rPr>
        <w:t xml:space="preserve"> ТРУДА РАБОТНИКОВ МУНИЦИПАЛЬНЫХ УЧРЕЖДЕНИЙ КУЛЬТУРЫ МАХНЁВСКОГО МУНИЦИПАЛЬНОГО ОБРАЗОВАНИЯ</w:t>
      </w: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jc w:val="center"/>
        <w:outlineLvl w:val="1"/>
        <w:rPr>
          <w:rFonts w:ascii="Times New Roman" w:hAnsi="Times New Roman"/>
          <w:sz w:val="24"/>
          <w:szCs w:val="24"/>
        </w:rPr>
      </w:pPr>
      <w:bookmarkStart w:id="1" w:name="Par50"/>
      <w:bookmarkEnd w:id="1"/>
      <w:r w:rsidRPr="00101EC7">
        <w:rPr>
          <w:rFonts w:ascii="Times New Roman" w:hAnsi="Times New Roman"/>
          <w:sz w:val="24"/>
          <w:szCs w:val="24"/>
        </w:rPr>
        <w:t>Глава 1. ОБЩИЕ ПОЛОЖЕНИЯ</w:t>
      </w: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BD512B" w:rsidRPr="00101EC7" w:rsidRDefault="001E63DE" w:rsidP="001E63DE">
      <w:pPr>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gramStart"/>
      <w:r w:rsidRPr="00101EC7">
        <w:rPr>
          <w:rFonts w:ascii="Times New Roman" w:hAnsi="Times New Roman"/>
          <w:sz w:val="24"/>
          <w:szCs w:val="24"/>
        </w:rPr>
        <w:t xml:space="preserve">Настоящее Положение разработано в соответствии </w:t>
      </w:r>
      <w:r w:rsidR="00FD16B3" w:rsidRPr="00101EC7">
        <w:rPr>
          <w:rFonts w:ascii="Times New Roman" w:hAnsi="Times New Roman"/>
          <w:sz w:val="24"/>
          <w:szCs w:val="24"/>
        </w:rPr>
        <w:t xml:space="preserve"> с Постановлением Правительства Свердловской области от 04.08.2010 года № 1165-ПП «О введении системы оплаты труда работников государственных учреждений культуры и искусства Свердловской области» (с изменениями от 28.12.2011 г. № 1839 – ПП, от 04.04.2013 г. № 439-ПП, от 11.06.2013 г. № 758 –ПП, от 03.09.2013 г. № 1080-ПП, от 11.02. 2014 г. № 75-ПП),</w:t>
      </w:r>
      <w:r w:rsidR="00BD512B" w:rsidRPr="00101EC7">
        <w:rPr>
          <w:rFonts w:ascii="Times New Roman" w:hAnsi="Times New Roman"/>
          <w:sz w:val="24"/>
          <w:szCs w:val="24"/>
        </w:rPr>
        <w:t xml:space="preserve"> решением Думы Махнёвского муниципального образования</w:t>
      </w:r>
      <w:r w:rsidRPr="00101EC7">
        <w:rPr>
          <w:rFonts w:ascii="Times New Roman" w:hAnsi="Times New Roman"/>
          <w:sz w:val="24"/>
          <w:szCs w:val="24"/>
        </w:rPr>
        <w:t xml:space="preserve"> </w:t>
      </w:r>
      <w:r w:rsidR="00BD512B" w:rsidRPr="00101EC7">
        <w:rPr>
          <w:rFonts w:ascii="Times New Roman" w:hAnsi="Times New Roman"/>
          <w:sz w:val="24"/>
          <w:szCs w:val="24"/>
        </w:rPr>
        <w:t>от 09 сентября</w:t>
      </w:r>
      <w:proofErr w:type="gramEnd"/>
      <w:r w:rsidR="00BD512B" w:rsidRPr="00101EC7">
        <w:rPr>
          <w:rFonts w:ascii="Times New Roman" w:hAnsi="Times New Roman"/>
          <w:sz w:val="24"/>
          <w:szCs w:val="24"/>
        </w:rPr>
        <w:t xml:space="preserve"> </w:t>
      </w:r>
      <w:proofErr w:type="gramStart"/>
      <w:r w:rsidR="00BD512B" w:rsidRPr="00101EC7">
        <w:rPr>
          <w:rFonts w:ascii="Times New Roman" w:hAnsi="Times New Roman"/>
          <w:sz w:val="24"/>
          <w:szCs w:val="24"/>
        </w:rPr>
        <w:t>2010 года № 325 «О введении новых систем оплаты труда работников муниципальных учреждений Махнёвского муниципального образования»</w:t>
      </w:r>
      <w:r w:rsidR="00343DBD" w:rsidRPr="00101EC7">
        <w:rPr>
          <w:rFonts w:ascii="Times New Roman" w:hAnsi="Times New Roman"/>
          <w:sz w:val="24"/>
          <w:szCs w:val="24"/>
        </w:rPr>
        <w:t xml:space="preserve">, с постановлением Правительства Свердловской области от 26.02.2013 года  № </w:t>
      </w:r>
      <w:r w:rsidR="00FD410C" w:rsidRPr="00101EC7">
        <w:rPr>
          <w:rFonts w:ascii="Times New Roman" w:hAnsi="Times New Roman"/>
          <w:sz w:val="24"/>
          <w:szCs w:val="24"/>
        </w:rPr>
        <w:t>224-ПП «</w:t>
      </w:r>
      <w:r w:rsidR="00343DBD" w:rsidRPr="00101EC7">
        <w:rPr>
          <w:rFonts w:ascii="Times New Roman" w:hAnsi="Times New Roman"/>
          <w:sz w:val="24"/>
          <w:szCs w:val="24"/>
        </w:rPr>
        <w:t xml:space="preserve">Об </w:t>
      </w:r>
      <w:r w:rsidR="00FD410C" w:rsidRPr="00101EC7">
        <w:rPr>
          <w:rFonts w:ascii="Times New Roman" w:hAnsi="Times New Roman"/>
          <w:sz w:val="24"/>
          <w:szCs w:val="24"/>
        </w:rPr>
        <w:t>утверждении Плана мероприятий («дорожной карты») «</w:t>
      </w:r>
      <w:r w:rsidR="00343DBD" w:rsidRPr="00101EC7">
        <w:rPr>
          <w:rFonts w:ascii="Times New Roman" w:hAnsi="Times New Roman"/>
          <w:sz w:val="24"/>
          <w:szCs w:val="24"/>
        </w:rPr>
        <w:t xml:space="preserve">Изменения в отраслях социальной сферы, направленные на повышение эффективности сферы </w:t>
      </w:r>
      <w:r w:rsidR="00FD410C" w:rsidRPr="00101EC7">
        <w:rPr>
          <w:rFonts w:ascii="Times New Roman" w:hAnsi="Times New Roman"/>
          <w:sz w:val="24"/>
          <w:szCs w:val="24"/>
        </w:rPr>
        <w:t>культуры в Свердловской области»</w:t>
      </w:r>
      <w:r w:rsidR="00343DBD" w:rsidRPr="00101EC7">
        <w:rPr>
          <w:rFonts w:ascii="Times New Roman" w:hAnsi="Times New Roman"/>
          <w:sz w:val="24"/>
          <w:szCs w:val="24"/>
        </w:rPr>
        <w:t xml:space="preserve"> Правительство Свердловской области (с изменениями от 24.04.2013 г. № 526 – ПП, от 11.06.2013 г. № 759 –ПП), Постановлением</w:t>
      </w:r>
      <w:proofErr w:type="gramEnd"/>
      <w:r w:rsidR="00343DBD" w:rsidRPr="00101EC7">
        <w:rPr>
          <w:rFonts w:ascii="Times New Roman" w:hAnsi="Times New Roman"/>
          <w:sz w:val="24"/>
          <w:szCs w:val="24"/>
        </w:rPr>
        <w:t xml:space="preserve"> Администрации Махнёвского муниципального образования от 07.10.2013 года № 908 «Об утверждении плана мероприятий («дорожной карты») «Изменения в отраслях социальной сферы, направленные на повышение эффективности сферы культуры в </w:t>
      </w:r>
      <w:proofErr w:type="spellStart"/>
      <w:r w:rsidR="00343DBD" w:rsidRPr="00101EC7">
        <w:rPr>
          <w:rFonts w:ascii="Times New Roman" w:hAnsi="Times New Roman"/>
          <w:sz w:val="24"/>
          <w:szCs w:val="24"/>
        </w:rPr>
        <w:t>Махнёвском</w:t>
      </w:r>
      <w:proofErr w:type="spellEnd"/>
      <w:r w:rsidR="00343DBD" w:rsidRPr="00101EC7">
        <w:rPr>
          <w:rFonts w:ascii="Times New Roman" w:hAnsi="Times New Roman"/>
          <w:sz w:val="24"/>
          <w:szCs w:val="24"/>
        </w:rPr>
        <w:t xml:space="preserve"> муниципальном образовании».</w:t>
      </w:r>
    </w:p>
    <w:p w:rsidR="001E63DE" w:rsidRPr="00101EC7" w:rsidRDefault="00BD512B" w:rsidP="00BD512B">
      <w:pPr>
        <w:widowControl w:val="0"/>
        <w:tabs>
          <w:tab w:val="left" w:pos="851"/>
        </w:tabs>
        <w:autoSpaceDE w:val="0"/>
        <w:autoSpaceDN w:val="0"/>
        <w:adjustRightInd w:val="0"/>
        <w:spacing w:after="0" w:line="240" w:lineRule="auto"/>
        <w:jc w:val="both"/>
        <w:rPr>
          <w:rFonts w:ascii="Times New Roman" w:hAnsi="Times New Roman"/>
          <w:sz w:val="24"/>
          <w:szCs w:val="24"/>
        </w:rPr>
      </w:pPr>
      <w:r w:rsidRPr="00101EC7">
        <w:rPr>
          <w:rFonts w:ascii="Times New Roman" w:hAnsi="Times New Roman"/>
          <w:sz w:val="24"/>
          <w:szCs w:val="24"/>
        </w:rPr>
        <w:t xml:space="preserve">       </w:t>
      </w:r>
      <w:r w:rsidR="001E63DE" w:rsidRPr="00101EC7">
        <w:rPr>
          <w:rFonts w:ascii="Times New Roman" w:hAnsi="Times New Roman"/>
          <w:sz w:val="24"/>
          <w:szCs w:val="24"/>
        </w:rPr>
        <w:t>2. Положение включает в себя: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1) минимальные размеры окладов (должностных окладов);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01EC7">
        <w:rPr>
          <w:rFonts w:ascii="Times New Roman" w:hAnsi="Times New Roman"/>
          <w:sz w:val="24"/>
          <w:szCs w:val="24"/>
        </w:rPr>
        <w:t xml:space="preserve">2) наименования, условия осуществления и рекомендуемые размеры выплат компенсационного характера в соответствии с </w:t>
      </w:r>
      <w:hyperlink r:id="rId9" w:history="1">
        <w:r w:rsidRPr="00101EC7">
          <w:rPr>
            <w:rFonts w:ascii="Times New Roman" w:hAnsi="Times New Roman"/>
            <w:sz w:val="24"/>
            <w:szCs w:val="24"/>
          </w:rPr>
          <w:t>Перечнем</w:t>
        </w:r>
      </w:hyperlink>
      <w:r w:rsidRPr="00101EC7">
        <w:rPr>
          <w:rFonts w:ascii="Times New Roman" w:hAnsi="Times New Roman"/>
          <w:sz w:val="24"/>
          <w:szCs w:val="24"/>
        </w:rPr>
        <w:t xml:space="preserve"> видов выплат компенсационного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года №</w:t>
      </w:r>
      <w:r w:rsidR="00FD410C" w:rsidRPr="00101EC7">
        <w:rPr>
          <w:rFonts w:ascii="Times New Roman" w:hAnsi="Times New Roman"/>
          <w:sz w:val="24"/>
          <w:szCs w:val="24"/>
        </w:rPr>
        <w:t xml:space="preserve"> 822 «</w:t>
      </w:r>
      <w:r w:rsidRPr="00101EC7">
        <w:rPr>
          <w:rFonts w:ascii="Times New Roman" w:hAnsi="Times New Roman"/>
          <w:sz w:val="24"/>
          <w:szCs w:val="24"/>
        </w:rPr>
        <w:t>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w:t>
      </w:r>
      <w:r w:rsidR="00FD410C" w:rsidRPr="00101EC7">
        <w:rPr>
          <w:rFonts w:ascii="Times New Roman" w:hAnsi="Times New Roman"/>
          <w:sz w:val="24"/>
          <w:szCs w:val="24"/>
        </w:rPr>
        <w:t>го характера в этих</w:t>
      </w:r>
      <w:proofErr w:type="gramEnd"/>
      <w:r w:rsidR="00FD410C" w:rsidRPr="00101EC7">
        <w:rPr>
          <w:rFonts w:ascii="Times New Roman" w:hAnsi="Times New Roman"/>
          <w:sz w:val="24"/>
          <w:szCs w:val="24"/>
        </w:rPr>
        <w:t xml:space="preserve"> </w:t>
      </w:r>
      <w:proofErr w:type="gramStart"/>
      <w:r w:rsidR="00FD410C" w:rsidRPr="00101EC7">
        <w:rPr>
          <w:rFonts w:ascii="Times New Roman" w:hAnsi="Times New Roman"/>
          <w:sz w:val="24"/>
          <w:szCs w:val="24"/>
        </w:rPr>
        <w:t>учреждениях</w:t>
      </w:r>
      <w:proofErr w:type="gramEnd"/>
      <w:r w:rsidR="00FD410C" w:rsidRPr="00101EC7">
        <w:rPr>
          <w:rFonts w:ascii="Times New Roman" w:hAnsi="Times New Roman"/>
          <w:sz w:val="24"/>
          <w:szCs w:val="24"/>
        </w:rPr>
        <w:t>»</w:t>
      </w:r>
      <w:r w:rsidRPr="00101EC7">
        <w:rPr>
          <w:rFonts w:ascii="Times New Roman" w:hAnsi="Times New Roman"/>
          <w:sz w:val="24"/>
          <w:szCs w:val="24"/>
        </w:rPr>
        <w:t>;</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01EC7">
        <w:rPr>
          <w:rFonts w:ascii="Times New Roman" w:hAnsi="Times New Roman"/>
          <w:sz w:val="24"/>
          <w:szCs w:val="24"/>
        </w:rPr>
        <w:t>3) размеры повышающих коэффициентов к окладам и иные выплаты стимулирующего характера в соответствии с видов выплат стимулирующего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года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w:t>
      </w:r>
      <w:proofErr w:type="gramEnd"/>
      <w:r w:rsidRPr="00101EC7">
        <w:rPr>
          <w:rFonts w:ascii="Times New Roman" w:hAnsi="Times New Roman"/>
          <w:sz w:val="24"/>
          <w:szCs w:val="24"/>
        </w:rPr>
        <w:t xml:space="preserve"> </w:t>
      </w:r>
      <w:proofErr w:type="gramStart"/>
      <w:r w:rsidRPr="00101EC7">
        <w:rPr>
          <w:rFonts w:ascii="Times New Roman" w:hAnsi="Times New Roman"/>
          <w:sz w:val="24"/>
          <w:szCs w:val="24"/>
        </w:rPr>
        <w:t>учреждениях</w:t>
      </w:r>
      <w:proofErr w:type="gramEnd"/>
      <w:r w:rsidRPr="00101EC7">
        <w:rPr>
          <w:rFonts w:ascii="Times New Roman" w:hAnsi="Times New Roman"/>
          <w:sz w:val="24"/>
          <w:szCs w:val="24"/>
        </w:rPr>
        <w:t>», за счет всех источников финансирования и критерии их установления;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4) условия оплаты труда руководителей учреждений.</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lastRenderedPageBreak/>
        <w:t>4. Заработная плата работника состоит из должностного оклада, выплат компенсационного и стимулирующего характера.</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Заработная плата работника предельными размерами не ограничивается.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5. Штатное расписание муниципального учреждения культуры Махнёвского муниципального образования (далее - учреждение культуры) утверждается руководителем учреждения по согласованию с главой Администрации Махнёвс</w:t>
      </w:r>
      <w:r w:rsidR="00BC253B" w:rsidRPr="00101EC7">
        <w:rPr>
          <w:rFonts w:ascii="Times New Roman" w:hAnsi="Times New Roman"/>
          <w:sz w:val="24"/>
          <w:szCs w:val="24"/>
        </w:rPr>
        <w:t>кого муниципального образования, с начальником Финансового отдела Администрации Махнёвского муниципального образования.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highlight w:val="yellow"/>
        </w:rPr>
      </w:pPr>
      <w:r w:rsidRPr="00101EC7">
        <w:rPr>
          <w:rFonts w:ascii="Times New Roman" w:hAnsi="Times New Roman"/>
          <w:sz w:val="24"/>
          <w:szCs w:val="24"/>
        </w:rPr>
        <w:t>6. Фонд оплаты труда и численность работников учреждений культуры утверждаются Администрацией Махнёвского муниципального образования.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Главный распорядитель бюджетных средств устанавливает предельную долю оплаты труда работников административно-управленческого персонала в фонде оплаты труда учреждений культуры, а также перечень должностей, относимых к административно-управленческому персоналу указанных учреждений.</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Объем средств на выплаты стимулирующего характера в составе </w:t>
      </w:r>
      <w:proofErr w:type="gramStart"/>
      <w:r w:rsidRPr="00101EC7">
        <w:rPr>
          <w:rFonts w:ascii="Times New Roman" w:hAnsi="Times New Roman"/>
          <w:sz w:val="24"/>
          <w:szCs w:val="24"/>
        </w:rPr>
        <w:t>фонда оплаты труда учреждения культуры</w:t>
      </w:r>
      <w:proofErr w:type="gramEnd"/>
      <w:r w:rsidRPr="00101EC7">
        <w:rPr>
          <w:rFonts w:ascii="Times New Roman" w:hAnsi="Times New Roman"/>
          <w:sz w:val="24"/>
          <w:szCs w:val="24"/>
        </w:rPr>
        <w:t xml:space="preserve"> должен составлять 20 процентов.</w:t>
      </w: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jc w:val="center"/>
        <w:outlineLvl w:val="1"/>
        <w:rPr>
          <w:rFonts w:ascii="Times New Roman" w:hAnsi="Times New Roman"/>
          <w:sz w:val="24"/>
          <w:szCs w:val="24"/>
        </w:rPr>
      </w:pPr>
      <w:bookmarkStart w:id="2" w:name="Par72"/>
      <w:bookmarkEnd w:id="2"/>
      <w:r w:rsidRPr="00101EC7">
        <w:rPr>
          <w:rFonts w:ascii="Times New Roman" w:hAnsi="Times New Roman"/>
          <w:sz w:val="24"/>
          <w:szCs w:val="24"/>
        </w:rPr>
        <w:t>Глава 2. ПОРЯДОК И УСЛОВИЯ ОПЛАТЫ ТРУДА</w:t>
      </w: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РАБОТНИКОВ, ЗАНИМАЮЩИХ ДОЛЖНОСТИ СЛУЖАЩИХ</w:t>
      </w: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7. </w:t>
      </w:r>
      <w:r w:rsidR="00BC253B" w:rsidRPr="00101EC7">
        <w:rPr>
          <w:rFonts w:ascii="Times New Roman" w:hAnsi="Times New Roman"/>
          <w:sz w:val="24"/>
          <w:szCs w:val="24"/>
        </w:rPr>
        <w:t>М</w:t>
      </w:r>
      <w:r w:rsidRPr="00101EC7">
        <w:rPr>
          <w:rFonts w:ascii="Times New Roman" w:hAnsi="Times New Roman"/>
          <w:sz w:val="24"/>
          <w:szCs w:val="24"/>
        </w:rPr>
        <w:t>инимальные размеры должностных окладов работников учреждений культуры устанавливаются на основе отнесения занимаемых ими должностей служащих к профессиональным квалификационным группам (далее - ПКГ):</w:t>
      </w:r>
    </w:p>
    <w:p w:rsidR="001E63DE" w:rsidRPr="00101EC7" w:rsidRDefault="001E63DE" w:rsidP="001E63DE">
      <w:pPr>
        <w:widowControl w:val="0"/>
        <w:autoSpaceDE w:val="0"/>
        <w:autoSpaceDN w:val="0"/>
        <w:adjustRightInd w:val="0"/>
        <w:spacing w:after="0" w:line="240" w:lineRule="auto"/>
        <w:jc w:val="right"/>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7564"/>
        <w:gridCol w:w="1612"/>
      </w:tblGrid>
      <w:tr w:rsidR="001E63DE" w:rsidRPr="00101EC7" w:rsidTr="00360B2B">
        <w:trPr>
          <w:trHeight w:val="400"/>
          <w:tblCellSpacing w:w="5" w:type="nil"/>
        </w:trPr>
        <w:tc>
          <w:tcPr>
            <w:tcW w:w="7564" w:type="dxa"/>
            <w:tcBorders>
              <w:top w:val="single" w:sz="8" w:space="0" w:color="auto"/>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Должности, отнесенные к ПКГ "Должности </w:t>
            </w:r>
            <w:proofErr w:type="gramStart"/>
            <w:r w:rsidRPr="00101EC7">
              <w:rPr>
                <w:rFonts w:ascii="Times New Roman" w:hAnsi="Times New Roman"/>
                <w:sz w:val="24"/>
                <w:szCs w:val="24"/>
              </w:rPr>
              <w:t>технических</w:t>
            </w:r>
            <w:proofErr w:type="gramEnd"/>
            <w:r w:rsidRPr="00101EC7">
              <w:rPr>
                <w:rFonts w:ascii="Times New Roman" w:hAnsi="Times New Roman"/>
                <w:sz w:val="24"/>
                <w:szCs w:val="24"/>
              </w:rPr>
              <w:t xml:space="preserve">         </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исполнителей и артистов вспомогательного состава"          </w:t>
            </w:r>
          </w:p>
        </w:tc>
        <w:tc>
          <w:tcPr>
            <w:tcW w:w="1612" w:type="dxa"/>
            <w:tcBorders>
              <w:top w:val="single" w:sz="8" w:space="0" w:color="auto"/>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4500 рублей</w:t>
            </w:r>
          </w:p>
        </w:tc>
      </w:tr>
      <w:tr w:rsidR="001E63DE" w:rsidRPr="00101EC7" w:rsidTr="00360B2B">
        <w:trPr>
          <w:trHeight w:val="400"/>
          <w:tblCellSpacing w:w="5" w:type="nil"/>
        </w:trPr>
        <w:tc>
          <w:tcPr>
            <w:tcW w:w="7564"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Должности, отнесенные к ПКГ "Должности работников культуры, искусства и кинематографии среднего звена"                 </w:t>
            </w:r>
          </w:p>
        </w:tc>
        <w:tc>
          <w:tcPr>
            <w:tcW w:w="1612"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6000 рублей</w:t>
            </w:r>
          </w:p>
        </w:tc>
      </w:tr>
      <w:tr w:rsidR="001E63DE" w:rsidRPr="00101EC7" w:rsidTr="00360B2B">
        <w:trPr>
          <w:trHeight w:val="400"/>
          <w:tblCellSpacing w:w="5" w:type="nil"/>
        </w:trPr>
        <w:tc>
          <w:tcPr>
            <w:tcW w:w="7564"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Должности, отнесенные к ПКГ "Должности работников культуры, искусства и кинематографии ведущего звена"                 </w:t>
            </w:r>
          </w:p>
        </w:tc>
        <w:tc>
          <w:tcPr>
            <w:tcW w:w="1612"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6900 рублей</w:t>
            </w:r>
          </w:p>
        </w:tc>
      </w:tr>
      <w:tr w:rsidR="001E63DE" w:rsidRPr="00101EC7" w:rsidTr="00360B2B">
        <w:trPr>
          <w:trHeight w:val="400"/>
          <w:tblCellSpacing w:w="5" w:type="nil"/>
        </w:trPr>
        <w:tc>
          <w:tcPr>
            <w:tcW w:w="7564"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Должности, отнесенные к ПКГ "Должности руководящего состава учреждений культуры, искусства и кинематографии"           </w:t>
            </w:r>
          </w:p>
        </w:tc>
        <w:tc>
          <w:tcPr>
            <w:tcW w:w="1612"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7900 рублей</w:t>
            </w:r>
          </w:p>
        </w:tc>
      </w:tr>
    </w:tbl>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8. Положением об оплате и стимулировании труда работников учреждения культуры может быть предусмотрено установление работникам следующих повышающих коэффициентов к окладам:</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1) персональный повышающий коэффициент к окладу;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 повышающий коэффициент к окладу по учреждению (структурному подразделению);</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 повышающий коэффициент к окладу за профессиональное мастерство;</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4) повышающий коэффициент к окладу по занимаемой должности.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01EC7">
        <w:rPr>
          <w:rFonts w:ascii="Times New Roman" w:hAnsi="Times New Roman"/>
          <w:sz w:val="24"/>
          <w:szCs w:val="24"/>
        </w:rPr>
        <w:t>Решение об установлении работникам повышающих коэффициентов к окладам принимается руководителем учреждения культуры с учетом обеспечения указанных выплат бюджетными ассигнованиями на обеспечение выполнения функций муниципальных казенных учреждений культуры Махнёвского муниципального образования в части оплаты труда работников, Размер выплат по повышающему коэффициенту к окладу определяется путем умножения размера оклада работника на повышающий коэффициент.</w:t>
      </w:r>
      <w:proofErr w:type="gramEnd"/>
      <w:r w:rsidRPr="00101EC7">
        <w:rPr>
          <w:rFonts w:ascii="Times New Roman" w:hAnsi="Times New Roman"/>
          <w:sz w:val="24"/>
          <w:szCs w:val="24"/>
        </w:rPr>
        <w:t xml:space="preserve"> Выплаты по повышающему коэффициенту к окладу носят стимулирующий характер.</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Повышающие коэффициенты к окладам устанавливаются на определенный период времени в течение соответствующего календарного года.</w:t>
      </w:r>
    </w:p>
    <w:p w:rsidR="001E63DE" w:rsidRPr="00101EC7" w:rsidRDefault="00BC253B"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w:t>
      </w:r>
      <w:r w:rsidR="001E63DE" w:rsidRPr="00101EC7">
        <w:rPr>
          <w:rFonts w:ascii="Times New Roman" w:hAnsi="Times New Roman"/>
          <w:sz w:val="24"/>
          <w:szCs w:val="24"/>
        </w:rPr>
        <w:t xml:space="preserve">азмеры и иные условия применения повышающих коэффициентов к окладам приведены в </w:t>
      </w:r>
      <w:hyperlink w:anchor="Par101" w:history="1">
        <w:r w:rsidR="001E63DE" w:rsidRPr="00101EC7">
          <w:rPr>
            <w:rFonts w:ascii="Times New Roman" w:hAnsi="Times New Roman"/>
            <w:sz w:val="24"/>
            <w:szCs w:val="24"/>
          </w:rPr>
          <w:t>пунктах 9</w:t>
        </w:r>
      </w:hyperlink>
      <w:r w:rsidR="001E63DE" w:rsidRPr="00101EC7">
        <w:rPr>
          <w:rFonts w:ascii="Times New Roman" w:hAnsi="Times New Roman"/>
          <w:sz w:val="24"/>
          <w:szCs w:val="24"/>
        </w:rPr>
        <w:t xml:space="preserve"> - </w:t>
      </w:r>
      <w:hyperlink w:anchor="Par115" w:history="1">
        <w:r w:rsidR="001E63DE" w:rsidRPr="00101EC7">
          <w:rPr>
            <w:rFonts w:ascii="Times New Roman" w:hAnsi="Times New Roman"/>
            <w:sz w:val="24"/>
            <w:szCs w:val="24"/>
          </w:rPr>
          <w:t>12</w:t>
        </w:r>
      </w:hyperlink>
      <w:r w:rsidR="001E63DE" w:rsidRPr="00101EC7">
        <w:rPr>
          <w:rFonts w:ascii="Times New Roman" w:hAnsi="Times New Roman"/>
          <w:sz w:val="24"/>
          <w:szCs w:val="24"/>
        </w:rPr>
        <w:t xml:space="preserve"> настоящего Положения.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bookmarkStart w:id="3" w:name="Par101"/>
      <w:bookmarkEnd w:id="3"/>
      <w:r w:rsidRPr="00101EC7">
        <w:rPr>
          <w:rFonts w:ascii="Times New Roman" w:hAnsi="Times New Roman"/>
          <w:sz w:val="24"/>
          <w:szCs w:val="24"/>
        </w:rPr>
        <w:t>9. Персональный повышающий коэффициент к окладу устанавливается работнику с уч</w:t>
      </w:r>
      <w:r w:rsidR="00360B2B" w:rsidRPr="00101EC7">
        <w:rPr>
          <w:rFonts w:ascii="Times New Roman" w:hAnsi="Times New Roman"/>
          <w:sz w:val="24"/>
          <w:szCs w:val="24"/>
        </w:rPr>
        <w:t>ё</w:t>
      </w:r>
      <w:r w:rsidRPr="00101EC7">
        <w:rPr>
          <w:rFonts w:ascii="Times New Roman" w:hAnsi="Times New Roman"/>
          <w:sz w:val="24"/>
          <w:szCs w:val="24"/>
        </w:rPr>
        <w:t>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lastRenderedPageBreak/>
        <w:t>Решение об установлении персонального повышающего коэффициента к окладу и его размерах принимается руководителем учреждения культуры персонально в отношении конкретного работника.</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Размер повышающего коэффициента - в пределах 3,0.</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10. Повышающий коэффициент к окладу по учреждению культуры (структурному подразделению) устанавливается работникам, занимающим должности служащих учреждения культуры. </w:t>
      </w:r>
      <w:r w:rsidR="00BC253B" w:rsidRPr="00101EC7">
        <w:rPr>
          <w:rFonts w:ascii="Times New Roman" w:hAnsi="Times New Roman"/>
          <w:sz w:val="24"/>
          <w:szCs w:val="24"/>
        </w:rPr>
        <w:t>Р</w:t>
      </w:r>
      <w:r w:rsidRPr="00101EC7">
        <w:rPr>
          <w:rFonts w:ascii="Times New Roman" w:hAnsi="Times New Roman"/>
          <w:sz w:val="24"/>
          <w:szCs w:val="24"/>
        </w:rPr>
        <w:t xml:space="preserve">азмер повышающего коэффициента к окладу по учреждению культуры (структурному подразделению) приведен в </w:t>
      </w:r>
      <w:hyperlink w:anchor="Par381" w:history="1">
        <w:r w:rsidRPr="00101EC7">
          <w:rPr>
            <w:rFonts w:ascii="Times New Roman" w:hAnsi="Times New Roman"/>
            <w:sz w:val="24"/>
            <w:szCs w:val="24"/>
          </w:rPr>
          <w:t>приложении №1</w:t>
        </w:r>
      </w:hyperlink>
      <w:r w:rsidRPr="00101EC7">
        <w:rPr>
          <w:rFonts w:ascii="Times New Roman" w:hAnsi="Times New Roman"/>
          <w:sz w:val="24"/>
          <w:szCs w:val="24"/>
        </w:rPr>
        <w:t xml:space="preserve"> к настоящему Положению.</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Применение повышающего коэффициента к окладу по учреждению культуры (структурному подразделению) не образует новый оклад.</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Выплаты компенсационного и стимулирующего характера устанавливаются </w:t>
      </w:r>
      <w:proofErr w:type="gramStart"/>
      <w:r w:rsidRPr="00101EC7">
        <w:rPr>
          <w:rFonts w:ascii="Times New Roman" w:hAnsi="Times New Roman"/>
          <w:sz w:val="24"/>
          <w:szCs w:val="24"/>
        </w:rPr>
        <w:t>в процентном отношении к окладу без учета повышающего коэффициента к окладу по учреждению</w:t>
      </w:r>
      <w:proofErr w:type="gramEnd"/>
      <w:r w:rsidRPr="00101EC7">
        <w:rPr>
          <w:rFonts w:ascii="Times New Roman" w:hAnsi="Times New Roman"/>
          <w:sz w:val="24"/>
          <w:szCs w:val="24"/>
        </w:rPr>
        <w:t xml:space="preserve"> культуры (структурному подразделению).</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11. Повышающий коэффициент к окладу за профессиональное мастерство устанавливается с целью стимулирования работников учреждений культуры, в том числе артистического и художественного персонала, к раскрытию их творческого потенциала, профессиональному росту.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Размеры повышающего коэффициента за профессиональное мастерство в зависимости от квалификационной категории, присвоенной работникам, прошедшим аттестацию:</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ведущий мастер сцены – 0,20;</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высшая квалификационная категория - 0,15;</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первая квалификационная категория - 0,10;</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вторая квалификационная категория - 0,05.</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Применение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bookmarkStart w:id="4" w:name="Par115"/>
      <w:bookmarkEnd w:id="4"/>
      <w:r w:rsidRPr="00101EC7">
        <w:rPr>
          <w:rFonts w:ascii="Times New Roman" w:hAnsi="Times New Roman"/>
          <w:sz w:val="24"/>
          <w:szCs w:val="24"/>
        </w:rPr>
        <w:t xml:space="preserve">12. Повышающий коэффициент к окладу по занимаемой должности устанавливается всем работникам, занимающим должности служащих, предусматривающие </w:t>
      </w:r>
      <w:proofErr w:type="spellStart"/>
      <w:r w:rsidRPr="00101EC7">
        <w:rPr>
          <w:rFonts w:ascii="Times New Roman" w:hAnsi="Times New Roman"/>
          <w:sz w:val="24"/>
          <w:szCs w:val="24"/>
        </w:rPr>
        <w:t>внутридолжностное</w:t>
      </w:r>
      <w:proofErr w:type="spellEnd"/>
      <w:r w:rsidRPr="00101EC7">
        <w:rPr>
          <w:rFonts w:ascii="Times New Roman" w:hAnsi="Times New Roman"/>
          <w:sz w:val="24"/>
          <w:szCs w:val="24"/>
        </w:rPr>
        <w:t xml:space="preserve"> категорирование.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Размеры повышающих коэффициентов: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главный специалист - 0,25;</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ведущий специалист - 0,2;</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специалист высшей категории - 0,15;</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специалист первой категории - 0,1;</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специалист второй категории - 0,05;</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специалист третьей категории - 0,03.</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13. Положением об оплате и стимулировании труда работников учреждения культуры, работникам может быть предусмотрено установление следующих стимулирующих надбавок к должностному окладу: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стимулирующая надбавка за интенсивность и высокие результаты работы;</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стимулирующая надбавка за выслугу лет;</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стимулирующая надбавка за качество выполнения работ.</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Установление стимулирующих надбавок осуществляется по решению руководителя учреждения культуры в пределах бюджетных ассигнований на обеспечение выполнения функций муниципальных казенных учреждений культуры в части оплаты труда работников, </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руководителей структурных подразделений учреждения культуры, главных специалистов и иных работников, подчиненных заместителям руководителей, - по </w:t>
      </w:r>
      <w:r w:rsidRPr="00101EC7">
        <w:rPr>
          <w:rFonts w:ascii="Times New Roman" w:hAnsi="Times New Roman"/>
          <w:sz w:val="24"/>
          <w:szCs w:val="24"/>
        </w:rPr>
        <w:lastRenderedPageBreak/>
        <w:t>представлению заместителей руководителя учреждения культуры;</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остальных работников, занятых в структурных подразделениях учреждения культуры, - на основании </w:t>
      </w:r>
      <w:proofErr w:type="gramStart"/>
      <w:r w:rsidRPr="00101EC7">
        <w:rPr>
          <w:rFonts w:ascii="Times New Roman" w:hAnsi="Times New Roman"/>
          <w:sz w:val="24"/>
          <w:szCs w:val="24"/>
        </w:rPr>
        <w:t>представления руководителей соответствующих структурных подразделений учреждения культуры</w:t>
      </w:r>
      <w:proofErr w:type="gramEnd"/>
      <w:r w:rsidRPr="00101EC7">
        <w:rPr>
          <w:rFonts w:ascii="Times New Roman" w:hAnsi="Times New Roman"/>
          <w:sz w:val="24"/>
          <w:szCs w:val="24"/>
        </w:rPr>
        <w:t>.</w:t>
      </w:r>
    </w:p>
    <w:p w:rsidR="00BC253B"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14. Стимулирующая надбавка за интенсивность и высокие результаты работы может быть установлена иным служащим из числа персонала музеев, библиотек и других учреждений культуры за организацию и проведение выставок (экспозиций), тематических лекций и семинаров, научно-исследовательскую и методическую работу</w:t>
      </w:r>
      <w:r w:rsidR="00BC253B" w:rsidRPr="00101EC7">
        <w:rPr>
          <w:rFonts w:ascii="Times New Roman" w:hAnsi="Times New Roman"/>
          <w:sz w:val="24"/>
          <w:szCs w:val="24"/>
        </w:rPr>
        <w:t xml:space="preserve"> </w:t>
      </w:r>
      <w:r w:rsidR="00D75706" w:rsidRPr="00101EC7">
        <w:rPr>
          <w:rFonts w:ascii="Times New Roman" w:hAnsi="Times New Roman"/>
          <w:sz w:val="24"/>
          <w:szCs w:val="24"/>
        </w:rPr>
        <w:t>руководителем в соответствии с Положением о стимулирующих выплатах.</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bookmarkStart w:id="5" w:name="Par137"/>
      <w:bookmarkEnd w:id="5"/>
      <w:r w:rsidRPr="00101EC7">
        <w:rPr>
          <w:rFonts w:ascii="Times New Roman" w:hAnsi="Times New Roman"/>
          <w:sz w:val="24"/>
          <w:szCs w:val="24"/>
        </w:rPr>
        <w:t>15. Стимулирующая надбавка за выслугу лет устанавливается работникам из числа служащих в зависимости от общего количества лет, проработанных в учреждениях культуры.</w:t>
      </w:r>
    </w:p>
    <w:p w:rsidR="001E63DE" w:rsidRPr="00101EC7" w:rsidRDefault="00BC253B"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w:t>
      </w:r>
      <w:r w:rsidR="001E63DE" w:rsidRPr="00101EC7">
        <w:rPr>
          <w:rFonts w:ascii="Times New Roman" w:hAnsi="Times New Roman"/>
          <w:sz w:val="24"/>
          <w:szCs w:val="24"/>
        </w:rPr>
        <w:t>азмеры (в процентах от оклада):</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при выслуге лет от 1 года до 3 лет - 5 процентов;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при выслуге лет от 3 до 5 лет - 10 процентов;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при выслуге лет свыше 5 лет - 15 процентов.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bookmarkStart w:id="6" w:name="Par142"/>
      <w:bookmarkEnd w:id="6"/>
      <w:r w:rsidRPr="00101EC7">
        <w:rPr>
          <w:rFonts w:ascii="Times New Roman" w:hAnsi="Times New Roman"/>
          <w:sz w:val="24"/>
          <w:szCs w:val="24"/>
        </w:rPr>
        <w:t>16. Стимулирующая надбавка за качество выполнения работ устанавливается работникам, которым присвоено почетное звание по основному профилю профессиональной деятельности, работникам, имеющим ученую степень кандидата наук и работающим по соответствующему профилю (за исключением лиц, занимающих должности научных работников), а также за знание и использование в работе одного и более иностранных языков.</w:t>
      </w:r>
    </w:p>
    <w:p w:rsidR="001E63DE" w:rsidRPr="00101EC7" w:rsidRDefault="00BD55BA"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w:t>
      </w:r>
      <w:r w:rsidR="001E63DE" w:rsidRPr="00101EC7">
        <w:rPr>
          <w:rFonts w:ascii="Times New Roman" w:hAnsi="Times New Roman"/>
          <w:sz w:val="24"/>
          <w:szCs w:val="24"/>
        </w:rPr>
        <w:t>азмеры надбавки: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до 10 процентов от оклада - за почетное звание "Заслуженный" или за ученую степень кандидата наук (</w:t>
      </w:r>
      <w:proofErr w:type="gramStart"/>
      <w:r w:rsidRPr="00101EC7">
        <w:rPr>
          <w:rFonts w:ascii="Times New Roman" w:hAnsi="Times New Roman"/>
          <w:sz w:val="24"/>
          <w:szCs w:val="24"/>
        </w:rPr>
        <w:t>с даты принятия</w:t>
      </w:r>
      <w:proofErr w:type="gramEnd"/>
      <w:r w:rsidRPr="00101EC7">
        <w:rPr>
          <w:rFonts w:ascii="Times New Roman" w:hAnsi="Times New Roman"/>
          <w:sz w:val="24"/>
          <w:szCs w:val="24"/>
        </w:rPr>
        <w:t xml:space="preserve"> решения Высшей аттестационной комиссии России о выдаче диплома);</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до 15 процентов от оклада - за знание и использование в работе одного и более иностранных языков;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до 20 процентов от оклада - за почетное звание "Народный";</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до 25 процентов от оклада - за почетное звание "Заслуженный" или за ученую степень кандидата наук (</w:t>
      </w:r>
      <w:proofErr w:type="gramStart"/>
      <w:r w:rsidRPr="00101EC7">
        <w:rPr>
          <w:rFonts w:ascii="Times New Roman" w:hAnsi="Times New Roman"/>
          <w:sz w:val="24"/>
          <w:szCs w:val="24"/>
        </w:rPr>
        <w:t>с даты принятия</w:t>
      </w:r>
      <w:proofErr w:type="gramEnd"/>
      <w:r w:rsidRPr="00101EC7">
        <w:rPr>
          <w:rFonts w:ascii="Times New Roman" w:hAnsi="Times New Roman"/>
          <w:sz w:val="24"/>
          <w:szCs w:val="24"/>
        </w:rPr>
        <w:t xml:space="preserve"> решения Высшей аттестационной комиссии России о выдаче диплома) при одновременном знании и использовании в работе одного и более иностранных языков;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до 35 процентов от оклада - за почетное звание "Народный" при одновременном знании и использовании в работе одного и более иностранных языков.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Стимулирующую надбавку за качество выполнения работ рекомендуется устанавливать по одному из имеющихся оснований, имеющему большее значение.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Стимулирующая надбавка за качество выполнения работ не применяется в отношении работников, которым установлены оклады за звания действительного члена и члена-корреспондента государственных академий наук.</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17. Руководителям и специалистам учреждений культуры, расположенных в поселках городского типа, рабочих поселках, сельских населенных пунктах, а также специалистам, осуществляющим работу в обособленных структурных подразделениях учреждений культуры и искусства, расположенных в поселках городского типа, рабочих поселках, сельских населенных пунктах, устанавливаются повышенные на 25 процентов размеры окладов (</w:t>
      </w:r>
      <w:hyperlink w:anchor="Par479" w:history="1">
        <w:r w:rsidRPr="00101EC7">
          <w:rPr>
            <w:rFonts w:ascii="Times New Roman" w:hAnsi="Times New Roman"/>
            <w:sz w:val="24"/>
            <w:szCs w:val="24"/>
          </w:rPr>
          <w:t xml:space="preserve">приложение </w:t>
        </w:r>
        <w:r w:rsidR="00360B2B" w:rsidRPr="00101EC7">
          <w:rPr>
            <w:rFonts w:ascii="Times New Roman" w:hAnsi="Times New Roman"/>
            <w:sz w:val="24"/>
            <w:szCs w:val="24"/>
          </w:rPr>
          <w:t xml:space="preserve">№ </w:t>
        </w:r>
        <w:r w:rsidRPr="00101EC7">
          <w:rPr>
            <w:rFonts w:ascii="Times New Roman" w:hAnsi="Times New Roman"/>
            <w:sz w:val="24"/>
            <w:szCs w:val="24"/>
          </w:rPr>
          <w:t>3</w:t>
        </w:r>
      </w:hyperlink>
      <w:r w:rsidRPr="00101EC7">
        <w:rPr>
          <w:rFonts w:ascii="Times New Roman" w:hAnsi="Times New Roman"/>
          <w:sz w:val="24"/>
          <w:szCs w:val="24"/>
        </w:rPr>
        <w:t xml:space="preserve"> к настоящему Положению).</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18. </w:t>
      </w:r>
      <w:proofErr w:type="gramStart"/>
      <w:r w:rsidRPr="00101EC7">
        <w:rPr>
          <w:rFonts w:ascii="Times New Roman" w:hAnsi="Times New Roman"/>
          <w:sz w:val="24"/>
          <w:szCs w:val="24"/>
        </w:rPr>
        <w:t xml:space="preserve">С учетом условий труда работникам учреждений культуры, занимающим должности служащих, отнесенные к </w:t>
      </w:r>
      <w:hyperlink r:id="rId10" w:history="1">
        <w:r w:rsidRPr="00101EC7">
          <w:rPr>
            <w:rFonts w:ascii="Times New Roman" w:hAnsi="Times New Roman"/>
            <w:sz w:val="24"/>
            <w:szCs w:val="24"/>
          </w:rPr>
          <w:t>ПКГ</w:t>
        </w:r>
      </w:hyperlink>
      <w:r w:rsidRPr="00101EC7">
        <w:rPr>
          <w:rFonts w:ascii="Times New Roman" w:hAnsi="Times New Roman"/>
          <w:sz w:val="24"/>
          <w:szCs w:val="24"/>
        </w:rPr>
        <w:t xml:space="preserve">, утвержденных Приказом Министерства здравоохранения и социального развития Российской Федерации от 31.08.2007 </w:t>
      </w:r>
      <w:r w:rsidR="00DD386C" w:rsidRPr="00101EC7">
        <w:rPr>
          <w:rFonts w:ascii="Times New Roman" w:hAnsi="Times New Roman"/>
          <w:sz w:val="24"/>
          <w:szCs w:val="24"/>
        </w:rPr>
        <w:t xml:space="preserve">№ </w:t>
      </w:r>
      <w:r w:rsidR="00C16940" w:rsidRPr="00101EC7">
        <w:rPr>
          <w:rFonts w:ascii="Times New Roman" w:hAnsi="Times New Roman"/>
          <w:sz w:val="24"/>
          <w:szCs w:val="24"/>
        </w:rPr>
        <w:t>570 «</w:t>
      </w:r>
      <w:r w:rsidRPr="00101EC7">
        <w:rPr>
          <w:rFonts w:ascii="Times New Roman" w:hAnsi="Times New Roman"/>
          <w:sz w:val="24"/>
          <w:szCs w:val="24"/>
        </w:rPr>
        <w:t>Об утверждении профессиональных квалификационных групп должностей работников культ</w:t>
      </w:r>
      <w:r w:rsidR="00C16940" w:rsidRPr="00101EC7">
        <w:rPr>
          <w:rFonts w:ascii="Times New Roman" w:hAnsi="Times New Roman"/>
          <w:sz w:val="24"/>
          <w:szCs w:val="24"/>
        </w:rPr>
        <w:t>уры, искусства и кинематографии»</w:t>
      </w:r>
      <w:r w:rsidRPr="00101EC7">
        <w:rPr>
          <w:rFonts w:ascii="Times New Roman" w:hAnsi="Times New Roman"/>
          <w:sz w:val="24"/>
          <w:szCs w:val="24"/>
        </w:rPr>
        <w:t xml:space="preserve">, устанавливаются выплаты компенсационного характера, предусмотренные </w:t>
      </w:r>
      <w:hyperlink w:anchor="Par183" w:history="1">
        <w:r w:rsidRPr="00101EC7">
          <w:rPr>
            <w:rFonts w:ascii="Times New Roman" w:hAnsi="Times New Roman"/>
            <w:sz w:val="24"/>
            <w:szCs w:val="24"/>
          </w:rPr>
          <w:t>главой 4</w:t>
        </w:r>
      </w:hyperlink>
      <w:r w:rsidRPr="00101EC7">
        <w:rPr>
          <w:rFonts w:ascii="Times New Roman" w:hAnsi="Times New Roman"/>
          <w:sz w:val="24"/>
          <w:szCs w:val="24"/>
        </w:rPr>
        <w:t xml:space="preserve"> настоящего Положения.</w:t>
      </w:r>
      <w:proofErr w:type="gramEnd"/>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19. Работникам учреждений культуры, занимающим должности служащих, выплачиваются премии, предусмотренные </w:t>
      </w:r>
      <w:hyperlink w:anchor="Par198" w:history="1">
        <w:r w:rsidRPr="00101EC7">
          <w:rPr>
            <w:rFonts w:ascii="Times New Roman" w:hAnsi="Times New Roman"/>
            <w:sz w:val="24"/>
            <w:szCs w:val="24"/>
          </w:rPr>
          <w:t>главой 5</w:t>
        </w:r>
      </w:hyperlink>
      <w:r w:rsidRPr="00101EC7">
        <w:rPr>
          <w:rFonts w:ascii="Times New Roman" w:hAnsi="Times New Roman"/>
          <w:sz w:val="24"/>
          <w:szCs w:val="24"/>
        </w:rPr>
        <w:t xml:space="preserve"> настоящего Положения.</w:t>
      </w: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jc w:val="center"/>
        <w:outlineLvl w:val="1"/>
        <w:rPr>
          <w:rFonts w:ascii="Times New Roman" w:hAnsi="Times New Roman"/>
          <w:sz w:val="24"/>
          <w:szCs w:val="24"/>
        </w:rPr>
      </w:pPr>
      <w:bookmarkStart w:id="7" w:name="Par156"/>
      <w:bookmarkEnd w:id="7"/>
      <w:r w:rsidRPr="00101EC7">
        <w:rPr>
          <w:rFonts w:ascii="Times New Roman" w:hAnsi="Times New Roman"/>
          <w:sz w:val="24"/>
          <w:szCs w:val="24"/>
        </w:rPr>
        <w:t>Глава 3. УСЛОВИЯ ОПЛАТЫ ТРУДА РУКОВОДИТЕЛЯ</w:t>
      </w: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lastRenderedPageBreak/>
        <w:t>УЧРЕЖДЕНИЯ КУЛЬТУРЫ И ЕГО ЗАМЕСТИТЕЛЕЙ,</w:t>
      </w: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ГЛАВНОГО БУХГАЛТЕРА</w:t>
      </w: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20. Заработная плата руководителя учреждения культуры, его заместителя и главного бухгалтера состоит из должностного оклада, выплат компенсационного и стимулирующего характера.</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Размер должностного оклада руководителя учреждения культуры определяется трудовым договором.</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01EC7">
        <w:rPr>
          <w:rFonts w:ascii="Times New Roman" w:hAnsi="Times New Roman"/>
          <w:sz w:val="24"/>
          <w:szCs w:val="24"/>
        </w:rPr>
        <w:t>Должностные оклады устанавливаются руководителям учреждений культуры в зависимости от сложности труда на основании факторов сложности труда руководителей, в соответствии с системой критериев для дифференцированного установления оклада руководителя учреждения культуры, в том числе связанных с масштабом управления и особенностями деятельности и значимости учреждения, уровня профессионального образования руководителя учреждения культуры, численности работающих в учреждении культуры, других критериев.</w:t>
      </w:r>
      <w:proofErr w:type="gramEnd"/>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Система критериев для дифференцированного установления оклада руководителя учреждения культуры утверждается </w:t>
      </w:r>
      <w:r w:rsidR="004D0E84" w:rsidRPr="00101EC7">
        <w:rPr>
          <w:rFonts w:ascii="Times New Roman" w:hAnsi="Times New Roman"/>
          <w:sz w:val="24"/>
          <w:szCs w:val="24"/>
        </w:rPr>
        <w:t xml:space="preserve">данным </w:t>
      </w:r>
      <w:r w:rsidR="00137C7A" w:rsidRPr="00101EC7">
        <w:rPr>
          <w:rFonts w:ascii="Times New Roman" w:hAnsi="Times New Roman"/>
          <w:sz w:val="24"/>
          <w:szCs w:val="24"/>
        </w:rPr>
        <w:t xml:space="preserve">Положением </w:t>
      </w:r>
      <w:r w:rsidR="004D0E84" w:rsidRPr="00101EC7">
        <w:rPr>
          <w:rFonts w:ascii="Times New Roman" w:hAnsi="Times New Roman"/>
          <w:sz w:val="24"/>
          <w:szCs w:val="24"/>
        </w:rPr>
        <w:t>(приложение № 4).</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Предельный уровень соотношения средней заработной платы руководителей учреждений культуры и средней заработной платы работников учреждений культуры устанавливается Главой Администрации Махнёвского муниципального образования, осуществляющим функции и полномочия учредителя соответствующих учреждений, в кратности от 1 до</w:t>
      </w:r>
      <w:r w:rsidR="004D0E84" w:rsidRPr="00101EC7">
        <w:rPr>
          <w:rFonts w:ascii="Times New Roman" w:hAnsi="Times New Roman"/>
          <w:sz w:val="24"/>
          <w:szCs w:val="24"/>
        </w:rPr>
        <w:t xml:space="preserve"> 3</w:t>
      </w:r>
      <w:r w:rsidRPr="00101EC7">
        <w:rPr>
          <w:rFonts w:ascii="Times New Roman" w:hAnsi="Times New Roman"/>
          <w:sz w:val="24"/>
          <w:szCs w:val="24"/>
        </w:rPr>
        <w:t xml:space="preserve">. Размер средней заработной платы работников учреждения культуры для определения </w:t>
      </w:r>
      <w:proofErr w:type="gramStart"/>
      <w:r w:rsidRPr="00101EC7">
        <w:rPr>
          <w:rFonts w:ascii="Times New Roman" w:hAnsi="Times New Roman"/>
          <w:sz w:val="24"/>
          <w:szCs w:val="24"/>
        </w:rPr>
        <w:t>размера должностного оклада руководителя учреждения культуры</w:t>
      </w:r>
      <w:proofErr w:type="gramEnd"/>
      <w:r w:rsidRPr="00101EC7">
        <w:rPr>
          <w:rFonts w:ascii="Times New Roman" w:hAnsi="Times New Roman"/>
          <w:sz w:val="24"/>
          <w:szCs w:val="24"/>
        </w:rPr>
        <w:t xml:space="preserve"> исчисляется в соответствии с </w:t>
      </w:r>
      <w:hyperlink w:anchor="Par435" w:history="1">
        <w:r w:rsidRPr="00101EC7">
          <w:rPr>
            <w:rFonts w:ascii="Times New Roman" w:hAnsi="Times New Roman"/>
            <w:sz w:val="24"/>
            <w:szCs w:val="24"/>
          </w:rPr>
          <w:t>приложением № 2</w:t>
        </w:r>
      </w:hyperlink>
      <w:r w:rsidRPr="00101EC7">
        <w:rPr>
          <w:rFonts w:ascii="Times New Roman" w:hAnsi="Times New Roman"/>
          <w:sz w:val="24"/>
          <w:szCs w:val="24"/>
        </w:rPr>
        <w:t xml:space="preserve"> к настоящему Положению.</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Должностные оклады заместителей руководителя и главного бухгалтера учреждения культуры устанавливаются на 10 - 30 процентов ниже должностного оклада руководителя. Другие условия оплаты труда указанных работников устанавливаются коллективными договорами, локальными актами учреждений культуры, трудовым договором.</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 культуры.</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21. С учетом условий труда руководителю учреждения культуры и его заместителям, главному бухгалтеру устанавливаются выплаты компенсационного характера, предусмотренные </w:t>
      </w:r>
      <w:hyperlink w:anchor="Par183" w:history="1">
        <w:r w:rsidRPr="00101EC7">
          <w:rPr>
            <w:rFonts w:ascii="Times New Roman" w:hAnsi="Times New Roman"/>
            <w:sz w:val="24"/>
            <w:szCs w:val="24"/>
          </w:rPr>
          <w:t>главой 4</w:t>
        </w:r>
      </w:hyperlink>
      <w:r w:rsidRPr="00101EC7">
        <w:rPr>
          <w:rFonts w:ascii="Times New Roman" w:hAnsi="Times New Roman"/>
          <w:sz w:val="24"/>
          <w:szCs w:val="24"/>
        </w:rPr>
        <w:t xml:space="preserve"> настоящего Положения.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22. Стимулирующие выплаты устанавливаются руководителю учреждения культуры в зависимости от исполнения целевых </w:t>
      </w:r>
      <w:proofErr w:type="gramStart"/>
      <w:r w:rsidRPr="00101EC7">
        <w:rPr>
          <w:rFonts w:ascii="Times New Roman" w:hAnsi="Times New Roman"/>
          <w:sz w:val="24"/>
          <w:szCs w:val="24"/>
        </w:rPr>
        <w:t>показателей эффективности работы учреждения культуры</w:t>
      </w:r>
      <w:proofErr w:type="gramEnd"/>
      <w:r w:rsidRPr="00101EC7">
        <w:rPr>
          <w:rFonts w:ascii="Times New Roman" w:hAnsi="Times New Roman"/>
          <w:sz w:val="24"/>
          <w:szCs w:val="24"/>
        </w:rPr>
        <w:t xml:space="preserve"> и результативности деятельности самого руководителя.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Целевые показатели эффективности работы учреждения культуры, критерии оценки результативности деятельности его руководителя, размеры стимулирующих выплат руководителю учреждения культуры, источники, порядок и условия их выплаты устанавливаются Администрацией Махнёвского муниципального образования.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23. Заместителям руководителя, главному бухгалтеру учреждения культуры устанавливается стимулирующая надбавка за интенсивность и высокие результаты работы </w:t>
      </w:r>
      <w:r w:rsidR="00FB63B0" w:rsidRPr="00101EC7">
        <w:rPr>
          <w:rFonts w:ascii="Times New Roman" w:hAnsi="Times New Roman"/>
          <w:sz w:val="24"/>
          <w:szCs w:val="24"/>
        </w:rPr>
        <w:t xml:space="preserve">и предусматривается </w:t>
      </w:r>
      <w:r w:rsidR="004A1F25" w:rsidRPr="00101EC7">
        <w:rPr>
          <w:rFonts w:ascii="Times New Roman" w:hAnsi="Times New Roman"/>
          <w:sz w:val="24"/>
          <w:szCs w:val="24"/>
        </w:rPr>
        <w:t xml:space="preserve">руководителем учреждения культуры нормативно – правовым актом </w:t>
      </w:r>
      <w:r w:rsidRPr="00101EC7">
        <w:rPr>
          <w:rFonts w:ascii="Times New Roman" w:hAnsi="Times New Roman"/>
          <w:sz w:val="24"/>
          <w:szCs w:val="24"/>
        </w:rPr>
        <w:t xml:space="preserve">с учетом выполнения целевых показателей эффективности работы, устанавливаемых </w:t>
      </w:r>
      <w:r w:rsidR="00D75706" w:rsidRPr="00101EC7">
        <w:rPr>
          <w:rFonts w:ascii="Times New Roman" w:hAnsi="Times New Roman"/>
          <w:sz w:val="24"/>
          <w:szCs w:val="24"/>
        </w:rPr>
        <w:t xml:space="preserve">также </w:t>
      </w:r>
      <w:r w:rsidRPr="00101EC7">
        <w:rPr>
          <w:rFonts w:ascii="Times New Roman" w:hAnsi="Times New Roman"/>
          <w:sz w:val="24"/>
          <w:szCs w:val="24"/>
        </w:rPr>
        <w:t>руководителем учреждения.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Заместителям руководителя, главному бухгалтеру учреждения культуры устанавливаются: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стимулирующая надбавка за выслугу лет в соответствии с </w:t>
      </w:r>
      <w:hyperlink w:anchor="Par137" w:history="1">
        <w:r w:rsidRPr="00101EC7">
          <w:rPr>
            <w:rFonts w:ascii="Times New Roman" w:hAnsi="Times New Roman"/>
            <w:sz w:val="24"/>
            <w:szCs w:val="24"/>
          </w:rPr>
          <w:t>пунктом 15 главы 2</w:t>
        </w:r>
      </w:hyperlink>
      <w:r w:rsidRPr="00101EC7">
        <w:rPr>
          <w:rFonts w:ascii="Times New Roman" w:hAnsi="Times New Roman"/>
          <w:sz w:val="24"/>
          <w:szCs w:val="24"/>
        </w:rPr>
        <w:t xml:space="preserve"> настоящего Положения;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стимулирующая надбавка за качество выполнения работ в соответствии с </w:t>
      </w:r>
      <w:hyperlink w:anchor="Par142" w:history="1">
        <w:r w:rsidRPr="00101EC7">
          <w:rPr>
            <w:rFonts w:ascii="Times New Roman" w:hAnsi="Times New Roman"/>
            <w:sz w:val="24"/>
            <w:szCs w:val="24"/>
          </w:rPr>
          <w:t>пунктом 16 главы 2</w:t>
        </w:r>
      </w:hyperlink>
      <w:r w:rsidRPr="00101EC7">
        <w:rPr>
          <w:rFonts w:ascii="Times New Roman" w:hAnsi="Times New Roman"/>
          <w:sz w:val="24"/>
          <w:szCs w:val="24"/>
        </w:rPr>
        <w:t xml:space="preserve"> настоящего Положения;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премиальные выплаты, предусмотренные </w:t>
      </w:r>
      <w:hyperlink w:anchor="Par198" w:history="1">
        <w:r w:rsidRPr="00101EC7">
          <w:rPr>
            <w:rFonts w:ascii="Times New Roman" w:hAnsi="Times New Roman"/>
            <w:sz w:val="24"/>
            <w:szCs w:val="24"/>
          </w:rPr>
          <w:t>главой 5</w:t>
        </w:r>
      </w:hyperlink>
      <w:r w:rsidRPr="00101EC7">
        <w:rPr>
          <w:rFonts w:ascii="Times New Roman" w:hAnsi="Times New Roman"/>
          <w:sz w:val="24"/>
          <w:szCs w:val="24"/>
        </w:rPr>
        <w:t xml:space="preserve"> настоящего Положения.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24. Довести среднюю заработную плату по отрасли культура до среднегодового показателя на 2014 год – 20581 рублей,</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                                       на 2015 год – 25990 рублей,</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lastRenderedPageBreak/>
        <w:t xml:space="preserve">                                       на 2016 год – 32138 рублей,</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                                       на 2017 год – 39340 рублей,</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                                       на 2018 год – 47708 рублей.</w:t>
      </w:r>
    </w:p>
    <w:p w:rsidR="00C16940" w:rsidRPr="00101EC7" w:rsidRDefault="00C16940"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jc w:val="center"/>
        <w:outlineLvl w:val="1"/>
        <w:rPr>
          <w:rFonts w:ascii="Times New Roman" w:hAnsi="Times New Roman"/>
          <w:sz w:val="24"/>
          <w:szCs w:val="24"/>
        </w:rPr>
      </w:pPr>
      <w:bookmarkStart w:id="8" w:name="Par183"/>
      <w:bookmarkEnd w:id="8"/>
      <w:r w:rsidRPr="00101EC7">
        <w:rPr>
          <w:rFonts w:ascii="Times New Roman" w:hAnsi="Times New Roman"/>
          <w:sz w:val="24"/>
          <w:szCs w:val="24"/>
        </w:rPr>
        <w:t>Глава 4. ПОРЯДОК И УСЛОВИЯ УСТАНОВЛЕНИЯ</w:t>
      </w: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ВЫПЛАТ КОМПЕНСАЦИОННОГО ХАРАКТЕРА</w:t>
      </w: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w:t>
      </w:r>
      <w:r w:rsidR="00015A37" w:rsidRPr="00101EC7">
        <w:rPr>
          <w:rFonts w:ascii="Times New Roman" w:hAnsi="Times New Roman"/>
          <w:sz w:val="24"/>
          <w:szCs w:val="24"/>
        </w:rPr>
        <w:t>5</w:t>
      </w:r>
      <w:r w:rsidRPr="00101EC7">
        <w:rPr>
          <w:rFonts w:ascii="Times New Roman" w:hAnsi="Times New Roman"/>
          <w:sz w:val="24"/>
          <w:szCs w:val="24"/>
        </w:rPr>
        <w:t xml:space="preserve">. Оплата труда работников учреждения культуры, занятых на тяжелых работах, работах с вредными, опасными и иными особыми условиями труда, производится в повышенном размере. </w:t>
      </w:r>
      <w:proofErr w:type="gramStart"/>
      <w:r w:rsidRPr="00101EC7">
        <w:rPr>
          <w:rFonts w:ascii="Times New Roman" w:hAnsi="Times New Roman"/>
          <w:sz w:val="24"/>
          <w:szCs w:val="24"/>
        </w:rPr>
        <w:t xml:space="preserve">В этих целях в соответствии с Трудовым </w:t>
      </w:r>
      <w:hyperlink r:id="rId11" w:history="1">
        <w:r w:rsidRPr="00101EC7">
          <w:rPr>
            <w:rFonts w:ascii="Times New Roman" w:hAnsi="Times New Roman"/>
            <w:sz w:val="24"/>
            <w:szCs w:val="24"/>
          </w:rPr>
          <w:t>кодексом</w:t>
        </w:r>
      </w:hyperlink>
      <w:r w:rsidRPr="00101EC7">
        <w:rPr>
          <w:rFonts w:ascii="Times New Roman" w:hAnsi="Times New Roman"/>
          <w:sz w:val="24"/>
          <w:szCs w:val="24"/>
        </w:rPr>
        <w:t xml:space="preserve"> Российской Федерации и </w:t>
      </w:r>
      <w:hyperlink r:id="rId12" w:history="1">
        <w:r w:rsidRPr="00101EC7">
          <w:rPr>
            <w:rFonts w:ascii="Times New Roman" w:hAnsi="Times New Roman"/>
            <w:sz w:val="24"/>
            <w:szCs w:val="24"/>
          </w:rPr>
          <w:t>Перечнем</w:t>
        </w:r>
      </w:hyperlink>
      <w:r w:rsidRPr="00101EC7">
        <w:rPr>
          <w:rFonts w:ascii="Times New Roman" w:hAnsi="Times New Roman"/>
          <w:sz w:val="24"/>
          <w:szCs w:val="24"/>
        </w:rPr>
        <w:t xml:space="preserve"> видов выплат компенсационного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года №</w:t>
      </w:r>
      <w:r w:rsidR="004A1F25" w:rsidRPr="00101EC7">
        <w:rPr>
          <w:rFonts w:ascii="Times New Roman" w:hAnsi="Times New Roman"/>
          <w:sz w:val="24"/>
          <w:szCs w:val="24"/>
        </w:rPr>
        <w:t xml:space="preserve"> 822 «</w:t>
      </w:r>
      <w:r w:rsidRPr="00101EC7">
        <w:rPr>
          <w:rFonts w:ascii="Times New Roman" w:hAnsi="Times New Roman"/>
          <w:sz w:val="24"/>
          <w:szCs w:val="24"/>
        </w:rPr>
        <w:t>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w:t>
      </w:r>
      <w:r w:rsidR="004A1F25" w:rsidRPr="00101EC7">
        <w:rPr>
          <w:rFonts w:ascii="Times New Roman" w:hAnsi="Times New Roman"/>
          <w:sz w:val="24"/>
          <w:szCs w:val="24"/>
        </w:rPr>
        <w:t>го характера в этих учреждениях»</w:t>
      </w:r>
      <w:r w:rsidRPr="00101EC7">
        <w:rPr>
          <w:rFonts w:ascii="Times New Roman" w:hAnsi="Times New Roman"/>
          <w:sz w:val="24"/>
          <w:szCs w:val="24"/>
        </w:rPr>
        <w:t>, работникам</w:t>
      </w:r>
      <w:proofErr w:type="gramEnd"/>
      <w:r w:rsidRPr="00101EC7">
        <w:rPr>
          <w:rFonts w:ascii="Times New Roman" w:hAnsi="Times New Roman"/>
          <w:sz w:val="24"/>
          <w:szCs w:val="24"/>
        </w:rPr>
        <w:t xml:space="preserve"> учреждения культуры и искусства могут быть осуществлены следующие выплаты компенсационного характера:</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1) за работу на тяжелых работах, работах с вредными и (или) опасными и иными особыми условиями труда;</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 за совмещение профессий (должностей);</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 за расширение зон обслуживания;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4)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5) за работу в ночное время;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6) за работу в выходные и нерабочие праздничные дни;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7) за сверхурочную работу;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8) за работу в местностях с особыми климатическими условиями.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01EC7">
        <w:rPr>
          <w:rFonts w:ascii="Times New Roman" w:hAnsi="Times New Roman"/>
          <w:sz w:val="24"/>
          <w:szCs w:val="24"/>
        </w:rPr>
        <w:t xml:space="preserve">Всем работникам учреждений культуры выплачивается районный коэффициент к заработной плате за работу в местностях с особыми климатическими условиями, установленный </w:t>
      </w:r>
      <w:hyperlink r:id="rId13" w:history="1">
        <w:r w:rsidRPr="00101EC7">
          <w:rPr>
            <w:rFonts w:ascii="Times New Roman" w:hAnsi="Times New Roman"/>
            <w:sz w:val="24"/>
            <w:szCs w:val="24"/>
          </w:rPr>
          <w:t>Постановлением</w:t>
        </w:r>
      </w:hyperlink>
      <w:r w:rsidRPr="00101EC7">
        <w:rPr>
          <w:rFonts w:ascii="Times New Roman" w:hAnsi="Times New Roman"/>
          <w:sz w:val="24"/>
          <w:szCs w:val="24"/>
        </w:rPr>
        <w:t xml:space="preserve"> Правительства Совета Мини</w:t>
      </w:r>
      <w:r w:rsidR="004A1F25" w:rsidRPr="00101EC7">
        <w:rPr>
          <w:rFonts w:ascii="Times New Roman" w:hAnsi="Times New Roman"/>
          <w:sz w:val="24"/>
          <w:szCs w:val="24"/>
        </w:rPr>
        <w:t>стров СССР от 21.05.1987 № 591 «</w:t>
      </w:r>
      <w:r w:rsidRPr="00101EC7">
        <w:rPr>
          <w:rFonts w:ascii="Times New Roman" w:hAnsi="Times New Roman"/>
          <w:sz w:val="24"/>
          <w:szCs w:val="24"/>
        </w:rPr>
        <w:t xml:space="preserve">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w:t>
      </w:r>
      <w:r w:rsidR="004A1F25" w:rsidRPr="00101EC7">
        <w:rPr>
          <w:rFonts w:ascii="Times New Roman" w:hAnsi="Times New Roman"/>
          <w:sz w:val="24"/>
          <w:szCs w:val="24"/>
        </w:rPr>
        <w:t>восточных районах Казахской ССР»</w:t>
      </w:r>
      <w:r w:rsidRPr="00101EC7">
        <w:rPr>
          <w:rFonts w:ascii="Times New Roman" w:hAnsi="Times New Roman"/>
          <w:sz w:val="24"/>
          <w:szCs w:val="24"/>
        </w:rPr>
        <w:t>.</w:t>
      </w:r>
      <w:proofErr w:type="gramEnd"/>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jc w:val="center"/>
        <w:outlineLvl w:val="1"/>
        <w:rPr>
          <w:rFonts w:ascii="Times New Roman" w:hAnsi="Times New Roman"/>
          <w:sz w:val="24"/>
          <w:szCs w:val="24"/>
        </w:rPr>
      </w:pPr>
      <w:bookmarkStart w:id="9" w:name="Par198"/>
      <w:bookmarkEnd w:id="9"/>
      <w:r w:rsidRPr="00101EC7">
        <w:rPr>
          <w:rFonts w:ascii="Times New Roman" w:hAnsi="Times New Roman"/>
          <w:sz w:val="24"/>
          <w:szCs w:val="24"/>
        </w:rPr>
        <w:t>Глава 5. ПОРЯДОК И УСЛОВИЯ ПРЕМИРОВАНИЯ РАБОТНИКОВ</w:t>
      </w: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 xml:space="preserve">УЧРЕЖДЕНИЙ КУЛЬТУРЫ </w:t>
      </w: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w:t>
      </w:r>
      <w:r w:rsidR="00015A37" w:rsidRPr="00101EC7">
        <w:rPr>
          <w:rFonts w:ascii="Times New Roman" w:hAnsi="Times New Roman"/>
          <w:sz w:val="24"/>
          <w:szCs w:val="24"/>
        </w:rPr>
        <w:t>6</w:t>
      </w:r>
      <w:r w:rsidRPr="00101EC7">
        <w:rPr>
          <w:rFonts w:ascii="Times New Roman" w:hAnsi="Times New Roman"/>
          <w:sz w:val="24"/>
          <w:szCs w:val="24"/>
        </w:rPr>
        <w:t>. В целях поощрения работников учреждения культуры за выполненную работу в учреждении могут быть установлены премии: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премия по итогам работы за период (за месяц, квартал, полугодие, год);</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премия за особые достижения в осуществлении профессиональной деятельности;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премия за выполнение особо важных и срочных работ;</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премия за интенсивность и высокие результаты работы.</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Премирование работников учреждения культуры осуществляется на основе положения о премировании, утверждаемого локальным нормативным актом учреждения культуры.</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Решение о введении каждой конкретной премии принимает руководитель учреждения культуры. При этом наименование премии и условия ее осуществления включаются в положение об оплате и стимулировании труда работников соответствующего учреждения культуры.</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По решению руководителя учреждения культуры осуществляется премирование: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заместителей руководителя, главного бухгалтера, главных специалистов и иных работников, подчиненных руководителю непосредственно;</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руководителей структурных подразделений учреждения культуры, главных </w:t>
      </w:r>
      <w:r w:rsidRPr="00101EC7">
        <w:rPr>
          <w:rFonts w:ascii="Times New Roman" w:hAnsi="Times New Roman"/>
          <w:sz w:val="24"/>
          <w:szCs w:val="24"/>
        </w:rPr>
        <w:lastRenderedPageBreak/>
        <w:t>специалистов и иных работников, подчиненных заместителям руководителя учреждения культуры по их представлению;</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остальных работников, занятых в структурных подразделениях учреждения культуры, - на основании </w:t>
      </w:r>
      <w:proofErr w:type="gramStart"/>
      <w:r w:rsidRPr="00101EC7">
        <w:rPr>
          <w:rFonts w:ascii="Times New Roman" w:hAnsi="Times New Roman"/>
          <w:sz w:val="24"/>
          <w:szCs w:val="24"/>
        </w:rPr>
        <w:t>представления руководителей соответствующих структурных подразделений учреждения культуры</w:t>
      </w:r>
      <w:proofErr w:type="gramEnd"/>
      <w:r w:rsidRPr="00101EC7">
        <w:rPr>
          <w:rFonts w:ascii="Times New Roman" w:hAnsi="Times New Roman"/>
          <w:sz w:val="24"/>
          <w:szCs w:val="24"/>
        </w:rPr>
        <w:t>.</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w:t>
      </w:r>
      <w:r w:rsidR="00015A37" w:rsidRPr="00101EC7">
        <w:rPr>
          <w:rFonts w:ascii="Times New Roman" w:hAnsi="Times New Roman"/>
          <w:sz w:val="24"/>
          <w:szCs w:val="24"/>
        </w:rPr>
        <w:t>7</w:t>
      </w:r>
      <w:r w:rsidRPr="00101EC7">
        <w:rPr>
          <w:rFonts w:ascii="Times New Roman" w:hAnsi="Times New Roman"/>
          <w:sz w:val="24"/>
          <w:szCs w:val="24"/>
        </w:rPr>
        <w:t>.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При премировании учитываются: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1) успешное и добросовестное исполнение работником своих должностных обязанностей в соответствующем периоде;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 инициатива, творчество и применение в работе современных форм и методов организации труда;</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 качественная подготовка и проведение мероприятий, связанных с уставной деятельностью учреждения культуры;</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4) выполнение порученной работы, связанной с обеспечением рабочего процесса или уставной деятельности учреждения культуры;</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5) качественная подготовка и своевременная сдача отчетности;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6) участие в течение месяца в выполнении важных работ и мероприятий.</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Премия по итогам работы за период (месяц, квартал, полугодие, год) выплачивается в пределах средств, установленных </w:t>
      </w:r>
      <w:hyperlink w:anchor="Par241" w:history="1">
        <w:r w:rsidRPr="00101EC7">
          <w:rPr>
            <w:rFonts w:ascii="Times New Roman" w:hAnsi="Times New Roman"/>
            <w:sz w:val="24"/>
            <w:szCs w:val="24"/>
          </w:rPr>
          <w:t>подпунктами 1</w:t>
        </w:r>
      </w:hyperlink>
      <w:r w:rsidRPr="00101EC7">
        <w:rPr>
          <w:rFonts w:ascii="Times New Roman" w:hAnsi="Times New Roman"/>
          <w:sz w:val="24"/>
          <w:szCs w:val="24"/>
        </w:rPr>
        <w:t xml:space="preserve">, </w:t>
      </w:r>
      <w:hyperlink w:anchor="Par241" w:history="1">
        <w:r w:rsidRPr="00101EC7">
          <w:rPr>
            <w:rFonts w:ascii="Times New Roman" w:hAnsi="Times New Roman"/>
            <w:sz w:val="24"/>
            <w:szCs w:val="24"/>
          </w:rPr>
          <w:t xml:space="preserve">3 пункта </w:t>
        </w:r>
        <w:r w:rsidR="00015A37" w:rsidRPr="00101EC7">
          <w:rPr>
            <w:rFonts w:ascii="Times New Roman" w:hAnsi="Times New Roman"/>
            <w:sz w:val="24"/>
            <w:szCs w:val="24"/>
          </w:rPr>
          <w:t>30</w:t>
        </w:r>
      </w:hyperlink>
      <w:r w:rsidRPr="00101EC7">
        <w:rPr>
          <w:rFonts w:ascii="Times New Roman" w:hAnsi="Times New Roman"/>
          <w:sz w:val="24"/>
          <w:szCs w:val="24"/>
        </w:rPr>
        <w:t xml:space="preserve"> настоящего Положения.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Размер премии может устанавливаться как в абсолютном значении, так и в процентном отношении к окладу (должностному окладу).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w:t>
      </w:r>
      <w:r w:rsidR="00015A37" w:rsidRPr="00101EC7">
        <w:rPr>
          <w:rFonts w:ascii="Times New Roman" w:hAnsi="Times New Roman"/>
          <w:sz w:val="24"/>
          <w:szCs w:val="24"/>
        </w:rPr>
        <w:t>8</w:t>
      </w:r>
      <w:r w:rsidRPr="00101EC7">
        <w:rPr>
          <w:rFonts w:ascii="Times New Roman" w:hAnsi="Times New Roman"/>
          <w:sz w:val="24"/>
          <w:szCs w:val="24"/>
        </w:rPr>
        <w:t>. По решению руководителя учреждения культуры на срок от 1 года работникам, занимающим должности служащих из числа художественного и артистического персонала и имеющим большой опыт профессиональной работы, устанавливается ежемесячная премия за высокое профессиональное мастерство, яркую творческую индивидуальность, широкое признание зрителей и общественности.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Премия работникам, занимающим должности служащих из числа художественного и артистического персонала, выплачивается в пределах средств, установленных </w:t>
      </w:r>
      <w:hyperlink w:anchor="Par241" w:history="1">
        <w:r w:rsidRPr="00101EC7">
          <w:rPr>
            <w:rFonts w:ascii="Times New Roman" w:hAnsi="Times New Roman"/>
            <w:sz w:val="24"/>
            <w:szCs w:val="24"/>
          </w:rPr>
          <w:t>подпунктами 1</w:t>
        </w:r>
      </w:hyperlink>
      <w:r w:rsidRPr="00101EC7">
        <w:rPr>
          <w:rFonts w:ascii="Times New Roman" w:hAnsi="Times New Roman"/>
          <w:sz w:val="24"/>
          <w:szCs w:val="24"/>
        </w:rPr>
        <w:t xml:space="preserve">, </w:t>
      </w:r>
      <w:hyperlink w:anchor="Par241" w:history="1">
        <w:r w:rsidRPr="00101EC7">
          <w:rPr>
            <w:rFonts w:ascii="Times New Roman" w:hAnsi="Times New Roman"/>
            <w:sz w:val="24"/>
            <w:szCs w:val="24"/>
          </w:rPr>
          <w:t xml:space="preserve">3 пункта </w:t>
        </w:r>
        <w:r w:rsidR="00015A37" w:rsidRPr="00101EC7">
          <w:rPr>
            <w:rFonts w:ascii="Times New Roman" w:hAnsi="Times New Roman"/>
            <w:sz w:val="24"/>
            <w:szCs w:val="24"/>
          </w:rPr>
          <w:t>30</w:t>
        </w:r>
      </w:hyperlink>
      <w:r w:rsidRPr="00101EC7">
        <w:rPr>
          <w:rFonts w:ascii="Times New Roman" w:hAnsi="Times New Roman"/>
          <w:sz w:val="24"/>
          <w:szCs w:val="24"/>
        </w:rPr>
        <w:t xml:space="preserve"> настоящего Положения.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Размер премии может устанавливаться как в абсолютном значении, так и в процентном отношении к окладу (должностному окладу).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w:t>
      </w:r>
      <w:r w:rsidR="00015A37" w:rsidRPr="00101EC7">
        <w:rPr>
          <w:rFonts w:ascii="Times New Roman" w:hAnsi="Times New Roman"/>
          <w:sz w:val="24"/>
          <w:szCs w:val="24"/>
        </w:rPr>
        <w:t>9</w:t>
      </w:r>
      <w:r w:rsidRPr="00101EC7">
        <w:rPr>
          <w:rFonts w:ascii="Times New Roman" w:hAnsi="Times New Roman"/>
          <w:sz w:val="24"/>
          <w:szCs w:val="24"/>
        </w:rPr>
        <w:t>. Кроме того, единовременно могут выплачиваться премии: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1) за особые достижения в осуществлении профессиональной деятельности в размере </w:t>
      </w:r>
      <w:r w:rsidR="00015A37" w:rsidRPr="00101EC7">
        <w:rPr>
          <w:rFonts w:ascii="Times New Roman" w:hAnsi="Times New Roman"/>
          <w:sz w:val="24"/>
          <w:szCs w:val="24"/>
        </w:rPr>
        <w:t>1</w:t>
      </w:r>
      <w:r w:rsidRPr="00101EC7">
        <w:rPr>
          <w:rFonts w:ascii="Times New Roman" w:hAnsi="Times New Roman"/>
          <w:sz w:val="24"/>
          <w:szCs w:val="24"/>
        </w:rPr>
        <w:t xml:space="preserve"> оклад</w:t>
      </w:r>
      <w:r w:rsidR="00015A37" w:rsidRPr="00101EC7">
        <w:rPr>
          <w:rFonts w:ascii="Times New Roman" w:hAnsi="Times New Roman"/>
          <w:sz w:val="24"/>
          <w:szCs w:val="24"/>
        </w:rPr>
        <w:t>а</w:t>
      </w:r>
      <w:r w:rsidRPr="00101EC7">
        <w:rPr>
          <w:rFonts w:ascii="Times New Roman" w:hAnsi="Times New Roman"/>
          <w:sz w:val="24"/>
          <w:szCs w:val="24"/>
        </w:rPr>
        <w:t xml:space="preserve"> (должностных окладов) </w:t>
      </w:r>
      <w:proofErr w:type="gramStart"/>
      <w:r w:rsidRPr="00101EC7">
        <w:rPr>
          <w:rFonts w:ascii="Times New Roman" w:hAnsi="Times New Roman"/>
          <w:sz w:val="24"/>
          <w:szCs w:val="24"/>
        </w:rPr>
        <w:t>при</w:t>
      </w:r>
      <w:proofErr w:type="gramEnd"/>
      <w:r w:rsidRPr="00101EC7">
        <w:rPr>
          <w:rFonts w:ascii="Times New Roman" w:hAnsi="Times New Roman"/>
          <w:sz w:val="24"/>
          <w:szCs w:val="24"/>
        </w:rPr>
        <w:t>:</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01EC7">
        <w:rPr>
          <w:rFonts w:ascii="Times New Roman" w:hAnsi="Times New Roman"/>
          <w:sz w:val="24"/>
          <w:szCs w:val="24"/>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roofErr w:type="gramEnd"/>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01EC7">
        <w:rPr>
          <w:rFonts w:ascii="Times New Roman" w:hAnsi="Times New Roman"/>
          <w:sz w:val="24"/>
          <w:szCs w:val="24"/>
        </w:rPr>
        <w:t>награждении</w:t>
      </w:r>
      <w:proofErr w:type="gramEnd"/>
      <w:r w:rsidRPr="00101EC7">
        <w:rPr>
          <w:rFonts w:ascii="Times New Roman" w:hAnsi="Times New Roman"/>
          <w:sz w:val="24"/>
          <w:szCs w:val="24"/>
        </w:rPr>
        <w:t xml:space="preserve"> Почетной грамотой, знаками и другими ведомственными наградами Министерства культуры Российской Федерации;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 за выполнение особо важных и срочных работ с целью поощрения работников за оперативность и качественный результат труда.</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Размер премии может устанавливаться как в абсолютном значении, так и в процентном отношении к окладу (должностному окладу).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Размер премии за выполнение особо важных и срочных работ устанавливается в соответствии с </w:t>
      </w:r>
      <w:hyperlink w:anchor="Par241" w:history="1">
        <w:r w:rsidRPr="00101EC7">
          <w:rPr>
            <w:rFonts w:ascii="Times New Roman" w:hAnsi="Times New Roman"/>
            <w:sz w:val="24"/>
            <w:szCs w:val="24"/>
          </w:rPr>
          <w:t>подпунктами 1</w:t>
        </w:r>
      </w:hyperlink>
      <w:r w:rsidRPr="00101EC7">
        <w:rPr>
          <w:rFonts w:ascii="Times New Roman" w:hAnsi="Times New Roman"/>
          <w:sz w:val="24"/>
          <w:szCs w:val="24"/>
        </w:rPr>
        <w:t xml:space="preserve">, </w:t>
      </w:r>
      <w:hyperlink w:anchor="Par241" w:history="1">
        <w:r w:rsidRPr="00101EC7">
          <w:rPr>
            <w:rFonts w:ascii="Times New Roman" w:hAnsi="Times New Roman"/>
            <w:sz w:val="24"/>
            <w:szCs w:val="24"/>
          </w:rPr>
          <w:t xml:space="preserve">3 пункта </w:t>
        </w:r>
        <w:r w:rsidR="00015A37" w:rsidRPr="00101EC7">
          <w:rPr>
            <w:rFonts w:ascii="Times New Roman" w:hAnsi="Times New Roman"/>
            <w:sz w:val="24"/>
            <w:szCs w:val="24"/>
          </w:rPr>
          <w:t>30</w:t>
        </w:r>
      </w:hyperlink>
      <w:r w:rsidRPr="00101EC7">
        <w:rPr>
          <w:rFonts w:ascii="Times New Roman" w:hAnsi="Times New Roman"/>
          <w:sz w:val="24"/>
          <w:szCs w:val="24"/>
        </w:rPr>
        <w:t xml:space="preserve"> настоящего Положения;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 за интенсивность и высокие результаты работы.</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При премировании учитываются: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интенсивность и напряженность работы;</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культуры);</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lastRenderedPageBreak/>
        <w:t>организация и проведение мероприятий, направленных на повышение авторитета и имиджа учреждения среди населения.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Размер премии может устанавливаться как в абсолютном значении, так и в процентном отношении к окладу (должностному окладу).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Размер премий за интенсивность, высокие результаты работы и проведение мероприятий устанавливается в соответствии с </w:t>
      </w:r>
      <w:hyperlink w:anchor="Par241" w:history="1">
        <w:r w:rsidRPr="00101EC7">
          <w:rPr>
            <w:rFonts w:ascii="Times New Roman" w:hAnsi="Times New Roman"/>
            <w:sz w:val="24"/>
            <w:szCs w:val="24"/>
          </w:rPr>
          <w:t>подпунктами 1</w:t>
        </w:r>
      </w:hyperlink>
      <w:r w:rsidRPr="00101EC7">
        <w:rPr>
          <w:rFonts w:ascii="Times New Roman" w:hAnsi="Times New Roman"/>
          <w:sz w:val="24"/>
          <w:szCs w:val="24"/>
        </w:rPr>
        <w:t xml:space="preserve">, </w:t>
      </w:r>
      <w:hyperlink w:anchor="Par241" w:history="1">
        <w:r w:rsidR="00015A37" w:rsidRPr="00101EC7">
          <w:rPr>
            <w:rFonts w:ascii="Times New Roman" w:hAnsi="Times New Roman"/>
            <w:sz w:val="24"/>
            <w:szCs w:val="24"/>
          </w:rPr>
          <w:t>3 пункта 30</w:t>
        </w:r>
      </w:hyperlink>
      <w:r w:rsidRPr="00101EC7">
        <w:rPr>
          <w:rFonts w:ascii="Times New Roman" w:hAnsi="Times New Roman"/>
          <w:sz w:val="24"/>
          <w:szCs w:val="24"/>
        </w:rPr>
        <w:t xml:space="preserve"> настоящего Положения.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1E63DE" w:rsidRPr="00101EC7" w:rsidRDefault="00015A37" w:rsidP="001E63DE">
      <w:pPr>
        <w:widowControl w:val="0"/>
        <w:autoSpaceDE w:val="0"/>
        <w:autoSpaceDN w:val="0"/>
        <w:adjustRightInd w:val="0"/>
        <w:spacing w:after="0" w:line="240" w:lineRule="auto"/>
        <w:ind w:firstLine="540"/>
        <w:jc w:val="both"/>
        <w:rPr>
          <w:rFonts w:ascii="Times New Roman" w:hAnsi="Times New Roman"/>
          <w:sz w:val="24"/>
          <w:szCs w:val="24"/>
        </w:rPr>
      </w:pPr>
      <w:bookmarkStart w:id="10" w:name="Par241"/>
      <w:bookmarkEnd w:id="10"/>
      <w:r w:rsidRPr="00101EC7">
        <w:rPr>
          <w:rFonts w:ascii="Times New Roman" w:hAnsi="Times New Roman"/>
          <w:sz w:val="24"/>
          <w:szCs w:val="24"/>
        </w:rPr>
        <w:t>30</w:t>
      </w:r>
      <w:r w:rsidR="001E63DE" w:rsidRPr="00101EC7">
        <w:rPr>
          <w:rFonts w:ascii="Times New Roman" w:hAnsi="Times New Roman"/>
          <w:sz w:val="24"/>
          <w:szCs w:val="24"/>
        </w:rPr>
        <w:t>. Премирование работников учреждения культуры осуществляется за счет следующих источников средств: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1) в пределах доведенных бюджетных ассигнований на оплат</w:t>
      </w:r>
      <w:r w:rsidR="00360B2B" w:rsidRPr="00101EC7">
        <w:rPr>
          <w:rFonts w:ascii="Times New Roman" w:hAnsi="Times New Roman"/>
          <w:sz w:val="24"/>
          <w:szCs w:val="24"/>
        </w:rPr>
        <w:t>у</w:t>
      </w:r>
      <w:r w:rsidRPr="00101EC7">
        <w:rPr>
          <w:rFonts w:ascii="Times New Roman" w:hAnsi="Times New Roman"/>
          <w:sz w:val="24"/>
          <w:szCs w:val="24"/>
        </w:rPr>
        <w:t xml:space="preserve"> труда </w:t>
      </w:r>
      <w:r w:rsidR="00360B2B" w:rsidRPr="00101EC7">
        <w:rPr>
          <w:rFonts w:ascii="Times New Roman" w:hAnsi="Times New Roman"/>
          <w:sz w:val="24"/>
          <w:szCs w:val="24"/>
        </w:rPr>
        <w:t xml:space="preserve">с начислениями </w:t>
      </w:r>
      <w:r w:rsidRPr="00101EC7">
        <w:rPr>
          <w:rFonts w:ascii="Times New Roman" w:hAnsi="Times New Roman"/>
          <w:sz w:val="24"/>
          <w:szCs w:val="24"/>
        </w:rPr>
        <w:t xml:space="preserve">работников </w:t>
      </w:r>
      <w:r w:rsidR="00360B2B" w:rsidRPr="00101EC7">
        <w:rPr>
          <w:rFonts w:ascii="Times New Roman" w:hAnsi="Times New Roman"/>
          <w:sz w:val="24"/>
          <w:szCs w:val="24"/>
        </w:rPr>
        <w:t>учреждения культуры;</w:t>
      </w:r>
    </w:p>
    <w:p w:rsidR="00360B2B" w:rsidRPr="00101EC7" w:rsidRDefault="00360B2B"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 в пределах лимитов бюджетных обязательств, централизованных Администрацией Махнёвского муниципального образования в размере до 5 процентов, предусмотренных на оплату труда работников учреждения культуры, использование которых осуществляется учреждением культуры при исполнении им целевых показателей эффективности работы, устанавливаемых Администрацией Махнёвского муниципального образования;</w:t>
      </w:r>
    </w:p>
    <w:p w:rsidR="00015A37" w:rsidRPr="00101EC7" w:rsidRDefault="00360B2B" w:rsidP="00051222">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 средств от предпринимательской</w:t>
      </w:r>
      <w:r w:rsidR="0099771F" w:rsidRPr="00101EC7">
        <w:rPr>
          <w:rFonts w:ascii="Times New Roman" w:hAnsi="Times New Roman"/>
          <w:sz w:val="24"/>
          <w:szCs w:val="24"/>
        </w:rPr>
        <w:t xml:space="preserve"> и иной приносящей доход деятельности, направленных учреждением культуры на оплату труда работников.</w:t>
      </w:r>
    </w:p>
    <w:p w:rsidR="000A04F8" w:rsidRPr="00101EC7" w:rsidRDefault="000A04F8"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jc w:val="center"/>
        <w:outlineLvl w:val="1"/>
        <w:rPr>
          <w:rFonts w:ascii="Times New Roman" w:hAnsi="Times New Roman"/>
          <w:sz w:val="24"/>
          <w:szCs w:val="24"/>
        </w:rPr>
      </w:pPr>
      <w:bookmarkStart w:id="11" w:name="Par252"/>
      <w:bookmarkEnd w:id="11"/>
      <w:r w:rsidRPr="00101EC7">
        <w:rPr>
          <w:rFonts w:ascii="Times New Roman" w:hAnsi="Times New Roman"/>
          <w:sz w:val="24"/>
          <w:szCs w:val="24"/>
        </w:rPr>
        <w:t>Глава 6. ПОРЯДОК И УСЛОВИЯ ОПЛАТЫ ТРУДА РАБОТНИКОВ,</w:t>
      </w: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proofErr w:type="gramStart"/>
      <w:r w:rsidRPr="00101EC7">
        <w:rPr>
          <w:rFonts w:ascii="Times New Roman" w:hAnsi="Times New Roman"/>
          <w:sz w:val="24"/>
          <w:szCs w:val="24"/>
        </w:rPr>
        <w:t>ОСУЩЕСТВЛЯЮЩИХ</w:t>
      </w:r>
      <w:proofErr w:type="gramEnd"/>
      <w:r w:rsidRPr="00101EC7">
        <w:rPr>
          <w:rFonts w:ascii="Times New Roman" w:hAnsi="Times New Roman"/>
          <w:sz w:val="24"/>
          <w:szCs w:val="24"/>
        </w:rPr>
        <w:t xml:space="preserve"> ДЕЯТЕЛЬНОСТЬ</w:t>
      </w: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ПО ОБЩЕОТРАСЛЕВЫМ ДОЛЖНОСТЯМ СЛУЖАЩИХ</w:t>
      </w: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w:t>
      </w:r>
      <w:r w:rsidR="00015A37" w:rsidRPr="00101EC7">
        <w:rPr>
          <w:rFonts w:ascii="Times New Roman" w:hAnsi="Times New Roman"/>
          <w:sz w:val="24"/>
          <w:szCs w:val="24"/>
        </w:rPr>
        <w:t>1</w:t>
      </w:r>
      <w:r w:rsidRPr="00101EC7">
        <w:rPr>
          <w:rFonts w:ascii="Times New Roman" w:hAnsi="Times New Roman"/>
          <w:sz w:val="24"/>
          <w:szCs w:val="24"/>
        </w:rPr>
        <w:t xml:space="preserve">. </w:t>
      </w:r>
      <w:proofErr w:type="gramStart"/>
      <w:r w:rsidR="00015A37" w:rsidRPr="00101EC7">
        <w:rPr>
          <w:rFonts w:ascii="Times New Roman" w:hAnsi="Times New Roman"/>
          <w:sz w:val="24"/>
          <w:szCs w:val="24"/>
        </w:rPr>
        <w:t>М</w:t>
      </w:r>
      <w:r w:rsidRPr="00101EC7">
        <w:rPr>
          <w:rFonts w:ascii="Times New Roman" w:hAnsi="Times New Roman"/>
          <w:sz w:val="24"/>
          <w:szCs w:val="24"/>
        </w:rPr>
        <w:t xml:space="preserve">инимальные размеры окладов (должностных окладов) работников, занимающих должности служащих, устанавливаются на основе отнесения занимаемых ими должностей к соответствующим </w:t>
      </w:r>
      <w:hyperlink r:id="rId14" w:history="1">
        <w:r w:rsidRPr="00101EC7">
          <w:rPr>
            <w:rFonts w:ascii="Times New Roman" w:hAnsi="Times New Roman"/>
            <w:sz w:val="24"/>
            <w:szCs w:val="24"/>
          </w:rPr>
          <w:t>ПКГ</w:t>
        </w:r>
      </w:hyperlink>
      <w:r w:rsidRPr="00101EC7">
        <w:rPr>
          <w:rFonts w:ascii="Times New Roman" w:hAnsi="Times New Roman"/>
          <w:sz w:val="24"/>
          <w:szCs w:val="24"/>
        </w:rPr>
        <w:t>,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roofErr w:type="gramEnd"/>
    </w:p>
    <w:p w:rsidR="001E63DE" w:rsidRPr="00101EC7" w:rsidRDefault="001E63DE" w:rsidP="001E63DE">
      <w:pPr>
        <w:widowControl w:val="0"/>
        <w:autoSpaceDE w:val="0"/>
        <w:autoSpaceDN w:val="0"/>
        <w:adjustRightInd w:val="0"/>
        <w:spacing w:after="0" w:line="240" w:lineRule="auto"/>
        <w:jc w:val="right"/>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7564"/>
        <w:gridCol w:w="1612"/>
      </w:tblGrid>
      <w:tr w:rsidR="001E63DE" w:rsidRPr="00101EC7" w:rsidTr="00360B2B">
        <w:trPr>
          <w:trHeight w:val="400"/>
          <w:tblCellSpacing w:w="5" w:type="nil"/>
        </w:trPr>
        <w:tc>
          <w:tcPr>
            <w:tcW w:w="7564" w:type="dxa"/>
            <w:tcBorders>
              <w:top w:val="single" w:sz="8" w:space="0" w:color="auto"/>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Должности, отнесенные к ПКГ                                </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"Общеотраслевые должности служащих первого уровня"         </w:t>
            </w:r>
          </w:p>
        </w:tc>
        <w:tc>
          <w:tcPr>
            <w:tcW w:w="1612" w:type="dxa"/>
            <w:tcBorders>
              <w:top w:val="single" w:sz="8" w:space="0" w:color="auto"/>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2800 рублей</w:t>
            </w:r>
          </w:p>
        </w:tc>
      </w:tr>
      <w:tr w:rsidR="001E63DE" w:rsidRPr="00101EC7" w:rsidTr="00360B2B">
        <w:trPr>
          <w:trHeight w:val="400"/>
          <w:tblCellSpacing w:w="5" w:type="nil"/>
        </w:trPr>
        <w:tc>
          <w:tcPr>
            <w:tcW w:w="7564"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Должности, отнесенные к ПКГ                                </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"Общеотраслевые должности служащих второго уровня"         </w:t>
            </w:r>
          </w:p>
        </w:tc>
        <w:tc>
          <w:tcPr>
            <w:tcW w:w="1612"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4200 рублей</w:t>
            </w:r>
          </w:p>
        </w:tc>
      </w:tr>
      <w:tr w:rsidR="001E63DE" w:rsidRPr="00101EC7" w:rsidTr="00360B2B">
        <w:trPr>
          <w:trHeight w:val="400"/>
          <w:tblCellSpacing w:w="5" w:type="nil"/>
        </w:trPr>
        <w:tc>
          <w:tcPr>
            <w:tcW w:w="7564"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Должности, отнесенные к ПКГ                                </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"Общеотраслевые должности служащих третьего уровня"        </w:t>
            </w:r>
          </w:p>
        </w:tc>
        <w:tc>
          <w:tcPr>
            <w:tcW w:w="1612"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6200 рублей</w:t>
            </w:r>
          </w:p>
        </w:tc>
      </w:tr>
      <w:tr w:rsidR="001E63DE" w:rsidRPr="00101EC7" w:rsidTr="00360B2B">
        <w:trPr>
          <w:trHeight w:val="400"/>
          <w:tblCellSpacing w:w="5" w:type="nil"/>
        </w:trPr>
        <w:tc>
          <w:tcPr>
            <w:tcW w:w="7564"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Должности, отнесенные к ПКГ                                </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"Общеотраслевые должности служащих четвертого уровня"      </w:t>
            </w:r>
          </w:p>
        </w:tc>
        <w:tc>
          <w:tcPr>
            <w:tcW w:w="1612"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8600 рублей</w:t>
            </w:r>
          </w:p>
        </w:tc>
      </w:tr>
    </w:tbl>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Размеры окладов (должностных окладов) работников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w:t>
      </w:r>
      <w:r w:rsidR="00015A37" w:rsidRPr="00101EC7">
        <w:rPr>
          <w:rFonts w:ascii="Times New Roman" w:hAnsi="Times New Roman"/>
          <w:sz w:val="24"/>
          <w:szCs w:val="24"/>
        </w:rPr>
        <w:t>2</w:t>
      </w:r>
      <w:r w:rsidRPr="00101EC7">
        <w:rPr>
          <w:rFonts w:ascii="Times New Roman" w:hAnsi="Times New Roman"/>
          <w:sz w:val="24"/>
          <w:szCs w:val="24"/>
        </w:rPr>
        <w:t xml:space="preserve">. В целях </w:t>
      </w:r>
      <w:proofErr w:type="gramStart"/>
      <w:r w:rsidRPr="00101EC7">
        <w:rPr>
          <w:rFonts w:ascii="Times New Roman" w:hAnsi="Times New Roman"/>
          <w:sz w:val="24"/>
          <w:szCs w:val="24"/>
        </w:rPr>
        <w:t>стимулирования труда работников учреждения культуры</w:t>
      </w:r>
      <w:proofErr w:type="gramEnd"/>
      <w:r w:rsidRPr="00101EC7">
        <w:rPr>
          <w:rFonts w:ascii="Times New Roman" w:hAnsi="Times New Roman"/>
          <w:sz w:val="24"/>
          <w:szCs w:val="24"/>
        </w:rPr>
        <w:t xml:space="preserve"> может быть предусмотрено установление работникам, осуществляющим профессиональную деятельность по общеотраслевым должностям служащих, следующих повышающих коэффициентов к должностным окладам и стимулирующих надбавок к должностным окладам:</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персональный повышающий коэффициент к окладу;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повышающий коэффициент к окладу по занимаемой должности;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стимулирующая надбавка к окладу за выслугу лет.</w:t>
      </w:r>
    </w:p>
    <w:p w:rsidR="001E63DE" w:rsidRPr="00101EC7" w:rsidRDefault="00015A37"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Размер</w:t>
      </w:r>
      <w:r w:rsidR="001E63DE" w:rsidRPr="00101EC7">
        <w:rPr>
          <w:rFonts w:ascii="Times New Roman" w:hAnsi="Times New Roman"/>
          <w:sz w:val="24"/>
          <w:szCs w:val="24"/>
        </w:rPr>
        <w:t xml:space="preserve"> повышающих коэффициентов и стимулирующей надбавки к окладу за выслугу лет устанавливаются в соответствии с </w:t>
      </w:r>
      <w:hyperlink w:anchor="Par101" w:history="1">
        <w:r w:rsidR="001E63DE" w:rsidRPr="00101EC7">
          <w:rPr>
            <w:rFonts w:ascii="Times New Roman" w:hAnsi="Times New Roman"/>
            <w:sz w:val="24"/>
            <w:szCs w:val="24"/>
          </w:rPr>
          <w:t>пунктами 9</w:t>
        </w:r>
      </w:hyperlink>
      <w:r w:rsidR="001E63DE" w:rsidRPr="00101EC7">
        <w:rPr>
          <w:rFonts w:ascii="Times New Roman" w:hAnsi="Times New Roman"/>
          <w:sz w:val="24"/>
          <w:szCs w:val="24"/>
        </w:rPr>
        <w:t xml:space="preserve">, </w:t>
      </w:r>
      <w:hyperlink w:anchor="Par115" w:history="1">
        <w:r w:rsidR="001E63DE" w:rsidRPr="00101EC7">
          <w:rPr>
            <w:rFonts w:ascii="Times New Roman" w:hAnsi="Times New Roman"/>
            <w:sz w:val="24"/>
            <w:szCs w:val="24"/>
          </w:rPr>
          <w:t>12</w:t>
        </w:r>
      </w:hyperlink>
      <w:r w:rsidR="001E63DE" w:rsidRPr="00101EC7">
        <w:rPr>
          <w:rFonts w:ascii="Times New Roman" w:hAnsi="Times New Roman"/>
          <w:sz w:val="24"/>
          <w:szCs w:val="24"/>
        </w:rPr>
        <w:t xml:space="preserve">, </w:t>
      </w:r>
      <w:hyperlink w:anchor="Par137" w:history="1">
        <w:r w:rsidR="001E63DE" w:rsidRPr="00101EC7">
          <w:rPr>
            <w:rFonts w:ascii="Times New Roman" w:hAnsi="Times New Roman"/>
            <w:sz w:val="24"/>
            <w:szCs w:val="24"/>
          </w:rPr>
          <w:t>15 главы 2</w:t>
        </w:r>
      </w:hyperlink>
      <w:r w:rsidR="001E63DE" w:rsidRPr="00101EC7">
        <w:rPr>
          <w:rFonts w:ascii="Times New Roman" w:hAnsi="Times New Roman"/>
          <w:sz w:val="24"/>
          <w:szCs w:val="24"/>
        </w:rPr>
        <w:t xml:space="preserve"> настоящего </w:t>
      </w:r>
      <w:r w:rsidR="001E63DE" w:rsidRPr="00101EC7">
        <w:rPr>
          <w:rFonts w:ascii="Times New Roman" w:hAnsi="Times New Roman"/>
          <w:sz w:val="24"/>
          <w:szCs w:val="24"/>
        </w:rPr>
        <w:lastRenderedPageBreak/>
        <w:t>Положения.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Размер выплат по повышающему коэффициенту к окладу определяется путем умножения размера оклада (должностного оклада) по должности на повышающий коэффициент. Выплаты по повышающему коэффициенту к окладу носят стимулирующий характер.</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Персональный повышающий коэффициент к окладу (должностному окладу) устанавливать работнику, занимающему должность служащего,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Повышающий коэффициент к окладу (должностному окладу) по занимаемой должности устанавливать всем работникам, занимающим должности служащих, предусматривающие </w:t>
      </w:r>
      <w:proofErr w:type="spellStart"/>
      <w:r w:rsidRPr="00101EC7">
        <w:rPr>
          <w:rFonts w:ascii="Times New Roman" w:hAnsi="Times New Roman"/>
          <w:sz w:val="24"/>
          <w:szCs w:val="24"/>
        </w:rPr>
        <w:t>внутридолжностное</w:t>
      </w:r>
      <w:proofErr w:type="spellEnd"/>
      <w:r w:rsidRPr="00101EC7">
        <w:rPr>
          <w:rFonts w:ascii="Times New Roman" w:hAnsi="Times New Roman"/>
          <w:sz w:val="24"/>
          <w:szCs w:val="24"/>
        </w:rPr>
        <w:t xml:space="preserve"> категорирование.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Решение об установлении персонального повышающего коэффициента к окладу (должностному окладу) и его размерах принимается руководителем учреждения культуры (или уполномоченным лицом) персонально в отношении конкретного работника, работающего в учреждении культуры.</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Стимулирующую надбавку к окладу (должностному окладу) за выслугу лет рекомендуется устанавливать всем работникам, занимающим должности служащих, в зависимости от общего количества лет, проработанных в учреждении культуры.</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Выплаты стимулирующего характера производятся по решению руководителя учреждения культуры в пределах бюджетных ассигнований на обеспечение выполнения функций муниципальных казенных учреждений культуры Махнёвского муниципального образования в части оплаты труда работников.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Размер выплаты стимулирующего характера может определяться как в процентах к окладу (должностному окладу) работника, так и в абсолютном размере. Максимальный размер выплат стимулирующего характера неограничен.</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Премирование работников осуществляется на основе положения о премировании, утверждаемого локальным нормативным актом учреждения культуры.</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w:t>
      </w:r>
      <w:r w:rsidR="00FF1B52" w:rsidRPr="00101EC7">
        <w:rPr>
          <w:rFonts w:ascii="Times New Roman" w:hAnsi="Times New Roman"/>
          <w:sz w:val="24"/>
          <w:szCs w:val="24"/>
        </w:rPr>
        <w:t>3</w:t>
      </w:r>
      <w:r w:rsidRPr="00101EC7">
        <w:rPr>
          <w:rFonts w:ascii="Times New Roman" w:hAnsi="Times New Roman"/>
          <w:sz w:val="24"/>
          <w:szCs w:val="24"/>
        </w:rPr>
        <w:t xml:space="preserve">. С учетом условий труда работникам учреждений культуры, осуществляющих деятельность по общеотраслевым должностям служащих, устанавливаются выплаты компенсационного характера, предусмотренные </w:t>
      </w:r>
      <w:hyperlink w:anchor="Par183" w:history="1">
        <w:r w:rsidRPr="00101EC7">
          <w:rPr>
            <w:rFonts w:ascii="Times New Roman" w:hAnsi="Times New Roman"/>
            <w:sz w:val="24"/>
            <w:szCs w:val="24"/>
          </w:rPr>
          <w:t>главой 4</w:t>
        </w:r>
      </w:hyperlink>
      <w:r w:rsidRPr="00101EC7">
        <w:rPr>
          <w:rFonts w:ascii="Times New Roman" w:hAnsi="Times New Roman"/>
          <w:sz w:val="24"/>
          <w:szCs w:val="24"/>
        </w:rPr>
        <w:t xml:space="preserve"> настоящего Положения.</w:t>
      </w: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jc w:val="center"/>
        <w:outlineLvl w:val="1"/>
        <w:rPr>
          <w:rFonts w:ascii="Times New Roman" w:hAnsi="Times New Roman"/>
          <w:sz w:val="24"/>
          <w:szCs w:val="24"/>
        </w:rPr>
      </w:pPr>
      <w:bookmarkStart w:id="12" w:name="Par291"/>
      <w:bookmarkEnd w:id="12"/>
      <w:r w:rsidRPr="00101EC7">
        <w:rPr>
          <w:rFonts w:ascii="Times New Roman" w:hAnsi="Times New Roman"/>
          <w:sz w:val="24"/>
          <w:szCs w:val="24"/>
        </w:rPr>
        <w:t>Глава 7. ПОРЯДОК И УСЛОВИЯ ОПЛАТЫ ТРУДА РАБОТНИКОВ,</w:t>
      </w: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ОСУЩЕСТВЛЯЮЩИХ ДЕЯТЕЛЬНОСТЬ ПО ПРОФЕССИЯМ РАБОЧИХ</w:t>
      </w: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w:t>
      </w:r>
      <w:r w:rsidR="00FF1B52" w:rsidRPr="00101EC7">
        <w:rPr>
          <w:rFonts w:ascii="Times New Roman" w:hAnsi="Times New Roman"/>
          <w:sz w:val="24"/>
          <w:szCs w:val="24"/>
        </w:rPr>
        <w:t>4</w:t>
      </w:r>
      <w:r w:rsidRPr="00101EC7">
        <w:rPr>
          <w:rFonts w:ascii="Times New Roman" w:hAnsi="Times New Roman"/>
          <w:sz w:val="24"/>
          <w:szCs w:val="24"/>
        </w:rPr>
        <w:t xml:space="preserve">. </w:t>
      </w:r>
      <w:r w:rsidR="00FF1B52" w:rsidRPr="00101EC7">
        <w:rPr>
          <w:rFonts w:ascii="Times New Roman" w:hAnsi="Times New Roman"/>
          <w:sz w:val="24"/>
          <w:szCs w:val="24"/>
        </w:rPr>
        <w:t>М</w:t>
      </w:r>
      <w:r w:rsidRPr="00101EC7">
        <w:rPr>
          <w:rFonts w:ascii="Times New Roman" w:hAnsi="Times New Roman"/>
          <w:sz w:val="24"/>
          <w:szCs w:val="24"/>
        </w:rPr>
        <w:t>инимальные размеры окладов работников, осуществляющих деятельность по профессиям рабочих (далее - рабочие),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1E63DE" w:rsidRPr="00101EC7" w:rsidRDefault="001E63DE" w:rsidP="001E63DE">
      <w:pPr>
        <w:widowControl w:val="0"/>
        <w:autoSpaceDE w:val="0"/>
        <w:autoSpaceDN w:val="0"/>
        <w:adjustRightInd w:val="0"/>
        <w:spacing w:after="0" w:line="240" w:lineRule="auto"/>
        <w:jc w:val="right"/>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7088"/>
        <w:gridCol w:w="2088"/>
      </w:tblGrid>
      <w:tr w:rsidR="001E63DE" w:rsidRPr="00101EC7" w:rsidTr="00360B2B">
        <w:trPr>
          <w:trHeight w:val="600"/>
          <w:tblCellSpacing w:w="5" w:type="nil"/>
        </w:trPr>
        <w:tc>
          <w:tcPr>
            <w:tcW w:w="7088" w:type="dxa"/>
            <w:tcBorders>
              <w:top w:val="single" w:sz="8" w:space="0" w:color="auto"/>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1 разряд работ в соответствии с </w:t>
            </w:r>
            <w:proofErr w:type="gramStart"/>
            <w:r w:rsidRPr="00101EC7">
              <w:rPr>
                <w:rFonts w:ascii="Times New Roman" w:hAnsi="Times New Roman"/>
                <w:sz w:val="24"/>
                <w:szCs w:val="24"/>
              </w:rPr>
              <w:t>Единым</w:t>
            </w:r>
            <w:proofErr w:type="gramEnd"/>
            <w:r w:rsidRPr="00101EC7">
              <w:rPr>
                <w:rFonts w:ascii="Times New Roman" w:hAnsi="Times New Roman"/>
                <w:sz w:val="24"/>
                <w:szCs w:val="24"/>
              </w:rPr>
              <w:t xml:space="preserve">                     </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тарифно-квалификационным справочником работ и профессий рабочих                                                    </w:t>
            </w:r>
          </w:p>
        </w:tc>
        <w:tc>
          <w:tcPr>
            <w:tcW w:w="2088" w:type="dxa"/>
            <w:tcBorders>
              <w:top w:val="single" w:sz="8" w:space="0" w:color="auto"/>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2800 рублей</w:t>
            </w:r>
          </w:p>
        </w:tc>
      </w:tr>
      <w:tr w:rsidR="001E63DE" w:rsidRPr="00101EC7" w:rsidTr="00360B2B">
        <w:trPr>
          <w:trHeight w:val="600"/>
          <w:tblCellSpacing w:w="5" w:type="nil"/>
        </w:trPr>
        <w:tc>
          <w:tcPr>
            <w:tcW w:w="7088"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2 разряд работ в соответствии с </w:t>
            </w:r>
            <w:proofErr w:type="gramStart"/>
            <w:r w:rsidRPr="00101EC7">
              <w:rPr>
                <w:rFonts w:ascii="Times New Roman" w:hAnsi="Times New Roman"/>
                <w:sz w:val="24"/>
                <w:szCs w:val="24"/>
              </w:rPr>
              <w:t>Единым</w:t>
            </w:r>
            <w:proofErr w:type="gramEnd"/>
            <w:r w:rsidRPr="00101EC7">
              <w:rPr>
                <w:rFonts w:ascii="Times New Roman" w:hAnsi="Times New Roman"/>
                <w:sz w:val="24"/>
                <w:szCs w:val="24"/>
              </w:rPr>
              <w:t xml:space="preserve">                     </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тарифно-квалификационным справочником работ и профессий рабочих                                                    </w:t>
            </w:r>
          </w:p>
        </w:tc>
        <w:tc>
          <w:tcPr>
            <w:tcW w:w="2088"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3100 рублей</w:t>
            </w:r>
          </w:p>
        </w:tc>
      </w:tr>
      <w:tr w:rsidR="001E63DE" w:rsidRPr="00101EC7" w:rsidTr="00360B2B">
        <w:trPr>
          <w:trHeight w:val="600"/>
          <w:tblCellSpacing w:w="5" w:type="nil"/>
        </w:trPr>
        <w:tc>
          <w:tcPr>
            <w:tcW w:w="7088"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3 разряд работ в соответствии с </w:t>
            </w:r>
            <w:proofErr w:type="gramStart"/>
            <w:r w:rsidRPr="00101EC7">
              <w:rPr>
                <w:rFonts w:ascii="Times New Roman" w:hAnsi="Times New Roman"/>
                <w:sz w:val="24"/>
                <w:szCs w:val="24"/>
              </w:rPr>
              <w:t>Единым</w:t>
            </w:r>
            <w:proofErr w:type="gramEnd"/>
            <w:r w:rsidRPr="00101EC7">
              <w:rPr>
                <w:rFonts w:ascii="Times New Roman" w:hAnsi="Times New Roman"/>
                <w:sz w:val="24"/>
                <w:szCs w:val="24"/>
              </w:rPr>
              <w:t xml:space="preserve">                     </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тарифно-квалификационным справочником работ и профессий рабочих                                                    </w:t>
            </w:r>
          </w:p>
        </w:tc>
        <w:tc>
          <w:tcPr>
            <w:tcW w:w="2088"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3400 рублей</w:t>
            </w:r>
          </w:p>
        </w:tc>
      </w:tr>
      <w:tr w:rsidR="001E63DE" w:rsidRPr="00101EC7" w:rsidTr="00360B2B">
        <w:trPr>
          <w:trHeight w:val="600"/>
          <w:tblCellSpacing w:w="5" w:type="nil"/>
        </w:trPr>
        <w:tc>
          <w:tcPr>
            <w:tcW w:w="7088"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4 разряд работ в соответствии с </w:t>
            </w:r>
            <w:proofErr w:type="gramStart"/>
            <w:r w:rsidRPr="00101EC7">
              <w:rPr>
                <w:rFonts w:ascii="Times New Roman" w:hAnsi="Times New Roman"/>
                <w:sz w:val="24"/>
                <w:szCs w:val="24"/>
              </w:rPr>
              <w:t>Единым</w:t>
            </w:r>
            <w:proofErr w:type="gramEnd"/>
            <w:r w:rsidRPr="00101EC7">
              <w:rPr>
                <w:rFonts w:ascii="Times New Roman" w:hAnsi="Times New Roman"/>
                <w:sz w:val="24"/>
                <w:szCs w:val="24"/>
              </w:rPr>
              <w:t xml:space="preserve">                     </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тарифно-квалификационным справочником работ и профессий рабочих                                                    </w:t>
            </w:r>
          </w:p>
        </w:tc>
        <w:tc>
          <w:tcPr>
            <w:tcW w:w="2088"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3800 рублей</w:t>
            </w:r>
          </w:p>
        </w:tc>
      </w:tr>
      <w:tr w:rsidR="001E63DE" w:rsidRPr="00101EC7" w:rsidTr="00360B2B">
        <w:trPr>
          <w:trHeight w:val="600"/>
          <w:tblCellSpacing w:w="5" w:type="nil"/>
        </w:trPr>
        <w:tc>
          <w:tcPr>
            <w:tcW w:w="7088"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lastRenderedPageBreak/>
              <w:t xml:space="preserve">5 разряд работ в соответствии с </w:t>
            </w:r>
            <w:proofErr w:type="gramStart"/>
            <w:r w:rsidRPr="00101EC7">
              <w:rPr>
                <w:rFonts w:ascii="Times New Roman" w:hAnsi="Times New Roman"/>
                <w:sz w:val="24"/>
                <w:szCs w:val="24"/>
              </w:rPr>
              <w:t>Единым</w:t>
            </w:r>
            <w:proofErr w:type="gramEnd"/>
            <w:r w:rsidRPr="00101EC7">
              <w:rPr>
                <w:rFonts w:ascii="Times New Roman" w:hAnsi="Times New Roman"/>
                <w:sz w:val="24"/>
                <w:szCs w:val="24"/>
              </w:rPr>
              <w:t xml:space="preserve">                     </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тарифно-квалификационным справочником работ и профессий рабочих                                                    </w:t>
            </w:r>
          </w:p>
        </w:tc>
        <w:tc>
          <w:tcPr>
            <w:tcW w:w="2088"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4200 рублей</w:t>
            </w:r>
          </w:p>
        </w:tc>
      </w:tr>
      <w:tr w:rsidR="001E63DE" w:rsidRPr="00101EC7" w:rsidTr="00360B2B">
        <w:trPr>
          <w:trHeight w:val="600"/>
          <w:tblCellSpacing w:w="5" w:type="nil"/>
        </w:trPr>
        <w:tc>
          <w:tcPr>
            <w:tcW w:w="7088"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6 разряд работ в соответствии с </w:t>
            </w:r>
            <w:proofErr w:type="gramStart"/>
            <w:r w:rsidRPr="00101EC7">
              <w:rPr>
                <w:rFonts w:ascii="Times New Roman" w:hAnsi="Times New Roman"/>
                <w:sz w:val="24"/>
                <w:szCs w:val="24"/>
              </w:rPr>
              <w:t>Единым</w:t>
            </w:r>
            <w:proofErr w:type="gramEnd"/>
            <w:r w:rsidRPr="00101EC7">
              <w:rPr>
                <w:rFonts w:ascii="Times New Roman" w:hAnsi="Times New Roman"/>
                <w:sz w:val="24"/>
                <w:szCs w:val="24"/>
              </w:rPr>
              <w:t xml:space="preserve">                     </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тарифно-квалификационным справочником работ и профессий рабочих                                                    </w:t>
            </w:r>
          </w:p>
        </w:tc>
        <w:tc>
          <w:tcPr>
            <w:tcW w:w="2088"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4600 рублей</w:t>
            </w:r>
          </w:p>
        </w:tc>
      </w:tr>
      <w:tr w:rsidR="001E63DE" w:rsidRPr="00101EC7" w:rsidTr="00360B2B">
        <w:trPr>
          <w:trHeight w:val="600"/>
          <w:tblCellSpacing w:w="5" w:type="nil"/>
        </w:trPr>
        <w:tc>
          <w:tcPr>
            <w:tcW w:w="7088"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7 разряд работ в соответствии с </w:t>
            </w:r>
            <w:proofErr w:type="gramStart"/>
            <w:r w:rsidRPr="00101EC7">
              <w:rPr>
                <w:rFonts w:ascii="Times New Roman" w:hAnsi="Times New Roman"/>
                <w:sz w:val="24"/>
                <w:szCs w:val="24"/>
              </w:rPr>
              <w:t>Единым</w:t>
            </w:r>
            <w:proofErr w:type="gramEnd"/>
            <w:r w:rsidRPr="00101EC7">
              <w:rPr>
                <w:rFonts w:ascii="Times New Roman" w:hAnsi="Times New Roman"/>
                <w:sz w:val="24"/>
                <w:szCs w:val="24"/>
              </w:rPr>
              <w:t xml:space="preserve">                     </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тарифно-квалификационным справочником работ и профессий рабочих                                                    </w:t>
            </w:r>
          </w:p>
        </w:tc>
        <w:tc>
          <w:tcPr>
            <w:tcW w:w="2088"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5100 рублей</w:t>
            </w:r>
          </w:p>
        </w:tc>
      </w:tr>
      <w:tr w:rsidR="001E63DE" w:rsidRPr="00101EC7" w:rsidTr="00360B2B">
        <w:trPr>
          <w:trHeight w:val="600"/>
          <w:tblCellSpacing w:w="5" w:type="nil"/>
        </w:trPr>
        <w:tc>
          <w:tcPr>
            <w:tcW w:w="7088"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8 разряд работ в соответствии с </w:t>
            </w:r>
            <w:proofErr w:type="gramStart"/>
            <w:r w:rsidRPr="00101EC7">
              <w:rPr>
                <w:rFonts w:ascii="Times New Roman" w:hAnsi="Times New Roman"/>
                <w:sz w:val="24"/>
                <w:szCs w:val="24"/>
              </w:rPr>
              <w:t>Единым</w:t>
            </w:r>
            <w:proofErr w:type="gramEnd"/>
            <w:r w:rsidRPr="00101EC7">
              <w:rPr>
                <w:rFonts w:ascii="Times New Roman" w:hAnsi="Times New Roman"/>
                <w:sz w:val="24"/>
                <w:szCs w:val="24"/>
              </w:rPr>
              <w:t xml:space="preserve">                     </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тарифно-квалификационным справочником работ и профессий рабочих                                                    </w:t>
            </w:r>
          </w:p>
        </w:tc>
        <w:tc>
          <w:tcPr>
            <w:tcW w:w="2088" w:type="dxa"/>
            <w:tcBorders>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5600 рублей</w:t>
            </w:r>
          </w:p>
        </w:tc>
      </w:tr>
    </w:tbl>
    <w:p w:rsidR="001E63DE" w:rsidRPr="00101EC7" w:rsidRDefault="001E63DE" w:rsidP="001E63DE">
      <w:pPr>
        <w:widowControl w:val="0"/>
        <w:autoSpaceDE w:val="0"/>
        <w:autoSpaceDN w:val="0"/>
        <w:adjustRightInd w:val="0"/>
        <w:spacing w:after="0" w:line="240" w:lineRule="auto"/>
        <w:jc w:val="both"/>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w:t>
      </w:r>
      <w:r w:rsidR="00FF1B52" w:rsidRPr="00101EC7">
        <w:rPr>
          <w:rFonts w:ascii="Times New Roman" w:hAnsi="Times New Roman"/>
          <w:sz w:val="24"/>
          <w:szCs w:val="24"/>
        </w:rPr>
        <w:t>5</w:t>
      </w:r>
      <w:r w:rsidRPr="00101EC7">
        <w:rPr>
          <w:rFonts w:ascii="Times New Roman" w:hAnsi="Times New Roman"/>
          <w:sz w:val="24"/>
          <w:szCs w:val="24"/>
        </w:rPr>
        <w:t>. Положением об оплате и стимулировании труда работников учреждений культуры рабочим может быть предусмотрено установление следующих повышающих коэффициентов к должностным окладам:</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1) персональный повышающий коэффициент к окладу;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 повышающий коэффициент к окладу за выполнение важных (особо важных) и ответственных (особо ответственных) работ.</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01EC7">
        <w:rPr>
          <w:rFonts w:ascii="Times New Roman" w:hAnsi="Times New Roman"/>
          <w:sz w:val="24"/>
          <w:szCs w:val="24"/>
        </w:rPr>
        <w:t>Решение об установлении работникам повышающих коэффициентов к окладам принимается руководителем учреждения культуры с учетом обеспечения указанных выплат бюджетными ассигнованиями на обеспечение выполнения функций муниципальных казенных учреждений культуры Махнёвского муниципального образования в части оплаты труда работников, Размер выплат по повышающему коэффициенту к окладу определяется путем умножения размера оклада работника на повышающий коэффициент.</w:t>
      </w:r>
      <w:proofErr w:type="gramEnd"/>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Повышающие коэффициенты к окладам устанавливаются на определенный период времени в течение соответствующего календарного года.</w:t>
      </w:r>
    </w:p>
    <w:p w:rsidR="001E63DE" w:rsidRPr="00101EC7" w:rsidRDefault="00FF1B52"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w:t>
      </w:r>
      <w:r w:rsidR="001E63DE" w:rsidRPr="00101EC7">
        <w:rPr>
          <w:rFonts w:ascii="Times New Roman" w:hAnsi="Times New Roman"/>
          <w:sz w:val="24"/>
          <w:szCs w:val="24"/>
        </w:rPr>
        <w:t xml:space="preserve">азмеры и иные условия применения повышающих коэффициентов к окладам приведены в </w:t>
      </w:r>
      <w:hyperlink w:anchor="Par338" w:history="1">
        <w:r w:rsidR="001E63DE" w:rsidRPr="00101EC7">
          <w:rPr>
            <w:rFonts w:ascii="Times New Roman" w:hAnsi="Times New Roman"/>
            <w:sz w:val="24"/>
            <w:szCs w:val="24"/>
          </w:rPr>
          <w:t>пунктах 3</w:t>
        </w:r>
        <w:r w:rsidRPr="00101EC7">
          <w:rPr>
            <w:rFonts w:ascii="Times New Roman" w:hAnsi="Times New Roman"/>
            <w:sz w:val="24"/>
            <w:szCs w:val="24"/>
          </w:rPr>
          <w:t>6</w:t>
        </w:r>
      </w:hyperlink>
      <w:r w:rsidR="001E63DE" w:rsidRPr="00101EC7">
        <w:rPr>
          <w:rFonts w:ascii="Times New Roman" w:hAnsi="Times New Roman"/>
          <w:sz w:val="24"/>
          <w:szCs w:val="24"/>
        </w:rPr>
        <w:t xml:space="preserve">, </w:t>
      </w:r>
      <w:hyperlink w:anchor="Par341" w:history="1">
        <w:r w:rsidR="001E63DE" w:rsidRPr="00101EC7">
          <w:rPr>
            <w:rFonts w:ascii="Times New Roman" w:hAnsi="Times New Roman"/>
            <w:sz w:val="24"/>
            <w:szCs w:val="24"/>
          </w:rPr>
          <w:t>3</w:t>
        </w:r>
        <w:r w:rsidRPr="00101EC7">
          <w:rPr>
            <w:rFonts w:ascii="Times New Roman" w:hAnsi="Times New Roman"/>
            <w:sz w:val="24"/>
            <w:szCs w:val="24"/>
          </w:rPr>
          <w:t>7</w:t>
        </w:r>
      </w:hyperlink>
      <w:r w:rsidR="001E63DE" w:rsidRPr="00101EC7">
        <w:rPr>
          <w:rFonts w:ascii="Times New Roman" w:hAnsi="Times New Roman"/>
          <w:sz w:val="24"/>
          <w:szCs w:val="24"/>
        </w:rPr>
        <w:t xml:space="preserve"> настоящего Положения.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bookmarkStart w:id="13" w:name="Par338"/>
      <w:bookmarkEnd w:id="13"/>
      <w:r w:rsidRPr="00101EC7">
        <w:rPr>
          <w:rFonts w:ascii="Times New Roman" w:hAnsi="Times New Roman"/>
          <w:sz w:val="24"/>
          <w:szCs w:val="24"/>
        </w:rPr>
        <w:t>3</w:t>
      </w:r>
      <w:r w:rsidR="00FF1B52" w:rsidRPr="00101EC7">
        <w:rPr>
          <w:rFonts w:ascii="Times New Roman" w:hAnsi="Times New Roman"/>
          <w:sz w:val="24"/>
          <w:szCs w:val="24"/>
        </w:rPr>
        <w:t>6</w:t>
      </w:r>
      <w:r w:rsidRPr="00101EC7">
        <w:rPr>
          <w:rFonts w:ascii="Times New Roman" w:hAnsi="Times New Roman"/>
          <w:sz w:val="24"/>
          <w:szCs w:val="24"/>
        </w:rPr>
        <w:t>. 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культуры персонально в отношении конкретного работника.</w:t>
      </w:r>
    </w:p>
    <w:p w:rsidR="001E63DE" w:rsidRPr="00101EC7" w:rsidRDefault="00FF1B52"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w:t>
      </w:r>
      <w:r w:rsidR="001E63DE" w:rsidRPr="00101EC7">
        <w:rPr>
          <w:rFonts w:ascii="Times New Roman" w:hAnsi="Times New Roman"/>
          <w:sz w:val="24"/>
          <w:szCs w:val="24"/>
        </w:rPr>
        <w:t>азмер повышающего коэффициента - в пределах 3,0.</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bookmarkStart w:id="14" w:name="Par341"/>
      <w:bookmarkEnd w:id="14"/>
      <w:r w:rsidRPr="00101EC7">
        <w:rPr>
          <w:rFonts w:ascii="Times New Roman" w:hAnsi="Times New Roman"/>
          <w:sz w:val="24"/>
          <w:szCs w:val="24"/>
        </w:rPr>
        <w:t>3</w:t>
      </w:r>
      <w:r w:rsidR="00FF1B52" w:rsidRPr="00101EC7">
        <w:rPr>
          <w:rFonts w:ascii="Times New Roman" w:hAnsi="Times New Roman"/>
          <w:sz w:val="24"/>
          <w:szCs w:val="24"/>
        </w:rPr>
        <w:t>7</w:t>
      </w:r>
      <w:r w:rsidRPr="00101EC7">
        <w:rPr>
          <w:rFonts w:ascii="Times New Roman" w:hAnsi="Times New Roman"/>
          <w:sz w:val="24"/>
          <w:szCs w:val="24"/>
        </w:rPr>
        <w:t>.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w:t>
      </w:r>
    </w:p>
    <w:p w:rsidR="001E63DE" w:rsidRPr="00101EC7" w:rsidRDefault="00FF1B52"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w:t>
      </w:r>
      <w:r w:rsidR="001E63DE" w:rsidRPr="00101EC7">
        <w:rPr>
          <w:rFonts w:ascii="Times New Roman" w:hAnsi="Times New Roman"/>
          <w:sz w:val="24"/>
          <w:szCs w:val="24"/>
        </w:rPr>
        <w:t>азмер повышающего коэффициента к окладу - в пределах 0,3.</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Повышающий коэффициент к окладу за выполнение важных (особо важных) и ответственных (особо ответственных) работ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w:t>
      </w:r>
      <w:r w:rsidR="00FF1B52" w:rsidRPr="00101EC7">
        <w:rPr>
          <w:rFonts w:ascii="Times New Roman" w:hAnsi="Times New Roman"/>
          <w:sz w:val="24"/>
          <w:szCs w:val="24"/>
        </w:rPr>
        <w:t>8</w:t>
      </w:r>
      <w:r w:rsidRPr="00101EC7">
        <w:rPr>
          <w:rFonts w:ascii="Times New Roman" w:hAnsi="Times New Roman"/>
          <w:sz w:val="24"/>
          <w:szCs w:val="24"/>
        </w:rPr>
        <w:t>. Положением об оплате и стимулировании труда работников учреждения культуры рабочим может быть предусмотрено установление стимулирующих надбавок к должностному окладу:</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1) за профессиональное мастерство (за качество выполняемых работ);</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 за выслугу лет.</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Установление стимулирующих надбавок осуществляется по решению руководителя </w:t>
      </w:r>
      <w:r w:rsidRPr="00101EC7">
        <w:rPr>
          <w:rFonts w:ascii="Times New Roman" w:hAnsi="Times New Roman"/>
          <w:sz w:val="24"/>
          <w:szCs w:val="24"/>
        </w:rPr>
        <w:lastRenderedPageBreak/>
        <w:t>учреждения культуры в пределах бюджетных ассигнований на обеспечение выполнения функций муниципальных казенных учреждений культуры Махнёвского муниципального образования в части оплаты труда работников.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Размеры и иные условия установления стимулирующих надбавок к окладам приведены в </w:t>
      </w:r>
      <w:hyperlink w:anchor="Par350" w:history="1">
        <w:r w:rsidRPr="00101EC7">
          <w:rPr>
            <w:rFonts w:ascii="Times New Roman" w:hAnsi="Times New Roman"/>
            <w:sz w:val="24"/>
            <w:szCs w:val="24"/>
          </w:rPr>
          <w:t>пунктах 3</w:t>
        </w:r>
        <w:r w:rsidR="00FF1B52" w:rsidRPr="00101EC7">
          <w:rPr>
            <w:rFonts w:ascii="Times New Roman" w:hAnsi="Times New Roman"/>
            <w:sz w:val="24"/>
            <w:szCs w:val="24"/>
          </w:rPr>
          <w:t>9</w:t>
        </w:r>
      </w:hyperlink>
      <w:r w:rsidRPr="00101EC7">
        <w:rPr>
          <w:rFonts w:ascii="Times New Roman" w:hAnsi="Times New Roman"/>
          <w:sz w:val="24"/>
          <w:szCs w:val="24"/>
        </w:rPr>
        <w:t xml:space="preserve">, </w:t>
      </w:r>
      <w:hyperlink w:anchor="Par353" w:history="1">
        <w:r w:rsidR="00FF1B52" w:rsidRPr="00101EC7">
          <w:rPr>
            <w:rFonts w:ascii="Times New Roman" w:hAnsi="Times New Roman"/>
            <w:sz w:val="24"/>
            <w:szCs w:val="24"/>
          </w:rPr>
          <w:t>40</w:t>
        </w:r>
      </w:hyperlink>
      <w:r w:rsidRPr="00101EC7">
        <w:rPr>
          <w:rFonts w:ascii="Times New Roman" w:hAnsi="Times New Roman"/>
          <w:sz w:val="24"/>
          <w:szCs w:val="24"/>
        </w:rPr>
        <w:t xml:space="preserve"> настоящего Положения.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bookmarkStart w:id="15" w:name="Par350"/>
      <w:bookmarkEnd w:id="15"/>
      <w:r w:rsidRPr="00101EC7">
        <w:rPr>
          <w:rFonts w:ascii="Times New Roman" w:hAnsi="Times New Roman"/>
          <w:sz w:val="24"/>
          <w:szCs w:val="24"/>
        </w:rPr>
        <w:t>3</w:t>
      </w:r>
      <w:r w:rsidR="00FF1B52" w:rsidRPr="00101EC7">
        <w:rPr>
          <w:rFonts w:ascii="Times New Roman" w:hAnsi="Times New Roman"/>
          <w:sz w:val="24"/>
          <w:szCs w:val="24"/>
        </w:rPr>
        <w:t>9</w:t>
      </w:r>
      <w:r w:rsidRPr="00101EC7">
        <w:rPr>
          <w:rFonts w:ascii="Times New Roman" w:hAnsi="Times New Roman"/>
          <w:sz w:val="24"/>
          <w:szCs w:val="24"/>
        </w:rPr>
        <w:t>. Работникам рабочих профессий может устанавливаться надбавка</w:t>
      </w:r>
      <w:r w:rsidR="00FF1B52" w:rsidRPr="00101EC7">
        <w:rPr>
          <w:rFonts w:ascii="Times New Roman" w:hAnsi="Times New Roman"/>
          <w:sz w:val="24"/>
          <w:szCs w:val="24"/>
        </w:rPr>
        <w:t xml:space="preserve"> за профессиональное мастерство </w:t>
      </w:r>
      <w:r w:rsidR="000D4D12" w:rsidRPr="00101EC7">
        <w:rPr>
          <w:rFonts w:ascii="Times New Roman" w:hAnsi="Times New Roman"/>
          <w:sz w:val="24"/>
          <w:szCs w:val="24"/>
        </w:rPr>
        <w:t>руководителем учреждения в соответствии с Положением о стимулирующих выплатах.</w:t>
      </w:r>
    </w:p>
    <w:p w:rsidR="00FF1B52" w:rsidRPr="00101EC7" w:rsidRDefault="001E63DE" w:rsidP="00FF1B52">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Размер надбавки может устанавливаться как в абсолютном значении, так и в процентном отношении к окладу. Надбавка устанавливается на срок не более 1 года, по истечении которого может быть сохранена или отменена</w:t>
      </w:r>
      <w:bookmarkStart w:id="16" w:name="Par353"/>
      <w:bookmarkEnd w:id="16"/>
      <w:r w:rsidR="00FF1B52" w:rsidRPr="00101EC7">
        <w:rPr>
          <w:rFonts w:ascii="Times New Roman" w:hAnsi="Times New Roman"/>
          <w:sz w:val="24"/>
          <w:szCs w:val="24"/>
        </w:rPr>
        <w:t>.</w:t>
      </w:r>
    </w:p>
    <w:p w:rsidR="001E63DE" w:rsidRPr="00101EC7" w:rsidRDefault="00FF1B52" w:rsidP="00FF1B52">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40</w:t>
      </w:r>
      <w:r w:rsidR="001E63DE" w:rsidRPr="00101EC7">
        <w:rPr>
          <w:rFonts w:ascii="Times New Roman" w:hAnsi="Times New Roman"/>
          <w:sz w:val="24"/>
          <w:szCs w:val="24"/>
        </w:rPr>
        <w:t xml:space="preserve">. Работникам рабочих профессий может быть предусмотрено установление стимулирующей надбавки </w:t>
      </w:r>
      <w:proofErr w:type="gramStart"/>
      <w:r w:rsidR="001E63DE" w:rsidRPr="00101EC7">
        <w:rPr>
          <w:rFonts w:ascii="Times New Roman" w:hAnsi="Times New Roman"/>
          <w:sz w:val="24"/>
          <w:szCs w:val="24"/>
        </w:rPr>
        <w:t>за выслугу лет в процентах от оклада в зависимости от общего количества</w:t>
      </w:r>
      <w:proofErr w:type="gramEnd"/>
      <w:r w:rsidR="001E63DE" w:rsidRPr="00101EC7">
        <w:rPr>
          <w:rFonts w:ascii="Times New Roman" w:hAnsi="Times New Roman"/>
          <w:sz w:val="24"/>
          <w:szCs w:val="24"/>
        </w:rPr>
        <w:t xml:space="preserve"> лет, проработанных по профессии: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при выслуге лет от 1 года до 3 лет - 5 процентов;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при выслуге лет от 3 до 5 лет - 10 процентов; </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при выслуге лет свыше 5 лет - 15 процентов.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4</w:t>
      </w:r>
      <w:r w:rsidR="00CA290A" w:rsidRPr="00101EC7">
        <w:rPr>
          <w:rFonts w:ascii="Times New Roman" w:hAnsi="Times New Roman"/>
          <w:sz w:val="24"/>
          <w:szCs w:val="24"/>
        </w:rPr>
        <w:t>1</w:t>
      </w:r>
      <w:r w:rsidRPr="00101EC7">
        <w:rPr>
          <w:rFonts w:ascii="Times New Roman" w:hAnsi="Times New Roman"/>
          <w:sz w:val="24"/>
          <w:szCs w:val="24"/>
        </w:rPr>
        <w:t>. Премирование работников осуществляется на основе положения о премировании, утверждаемого локальным нормативным актом учреждения культуры.</w:t>
      </w:r>
    </w:p>
    <w:p w:rsidR="000A04F8" w:rsidRPr="00101EC7" w:rsidRDefault="001E63DE" w:rsidP="004A1F25">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4</w:t>
      </w:r>
      <w:r w:rsidR="00CA290A" w:rsidRPr="00101EC7">
        <w:rPr>
          <w:rFonts w:ascii="Times New Roman" w:hAnsi="Times New Roman"/>
          <w:sz w:val="24"/>
          <w:szCs w:val="24"/>
        </w:rPr>
        <w:t>2</w:t>
      </w:r>
      <w:r w:rsidRPr="00101EC7">
        <w:rPr>
          <w:rFonts w:ascii="Times New Roman" w:hAnsi="Times New Roman"/>
          <w:sz w:val="24"/>
          <w:szCs w:val="24"/>
        </w:rPr>
        <w:t xml:space="preserve">. С учетом условий труда рабочим устанавливаются выплаты компенсационного характера, предусмотренные </w:t>
      </w:r>
      <w:hyperlink w:anchor="Par183" w:history="1">
        <w:r w:rsidRPr="00101EC7">
          <w:rPr>
            <w:rFonts w:ascii="Times New Roman" w:hAnsi="Times New Roman"/>
            <w:sz w:val="24"/>
            <w:szCs w:val="24"/>
          </w:rPr>
          <w:t>главой 4</w:t>
        </w:r>
      </w:hyperlink>
      <w:r w:rsidRPr="00101EC7">
        <w:rPr>
          <w:rFonts w:ascii="Times New Roman" w:hAnsi="Times New Roman"/>
          <w:sz w:val="24"/>
          <w:szCs w:val="24"/>
        </w:rPr>
        <w:t xml:space="preserve"> настоящего Положения.</w:t>
      </w:r>
      <w:bookmarkStart w:id="17" w:name="Par358"/>
      <w:bookmarkEnd w:id="17"/>
    </w:p>
    <w:p w:rsidR="00FF1B52" w:rsidRPr="00101EC7" w:rsidRDefault="00FF1B52" w:rsidP="00051222">
      <w:pPr>
        <w:widowControl w:val="0"/>
        <w:autoSpaceDE w:val="0"/>
        <w:autoSpaceDN w:val="0"/>
        <w:adjustRightInd w:val="0"/>
        <w:spacing w:after="0" w:line="240" w:lineRule="auto"/>
        <w:outlineLvl w:val="1"/>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jc w:val="center"/>
        <w:outlineLvl w:val="1"/>
        <w:rPr>
          <w:rFonts w:ascii="Times New Roman" w:hAnsi="Times New Roman"/>
          <w:sz w:val="24"/>
          <w:szCs w:val="24"/>
        </w:rPr>
      </w:pPr>
      <w:r w:rsidRPr="00101EC7">
        <w:rPr>
          <w:rFonts w:ascii="Times New Roman" w:hAnsi="Times New Roman"/>
          <w:sz w:val="24"/>
          <w:szCs w:val="24"/>
        </w:rPr>
        <w:t>Глава 8. ЗАКЛЮЧИТЕЛЬНЫЕ ПОЛОЖЕНИЯ</w:t>
      </w: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4</w:t>
      </w:r>
      <w:r w:rsidR="00CA290A" w:rsidRPr="00101EC7">
        <w:rPr>
          <w:rFonts w:ascii="Times New Roman" w:hAnsi="Times New Roman"/>
          <w:sz w:val="24"/>
          <w:szCs w:val="24"/>
        </w:rPr>
        <w:t>3</w:t>
      </w:r>
      <w:r w:rsidRPr="00101EC7">
        <w:rPr>
          <w:rFonts w:ascii="Times New Roman" w:hAnsi="Times New Roman"/>
          <w:sz w:val="24"/>
          <w:szCs w:val="24"/>
        </w:rPr>
        <w:t>. Штатное расписание утверждается руководителем учреждения культуры ежегодно в соответствии с организационной структурой учреждения культуры и численностью,</w:t>
      </w:r>
      <w:r w:rsidR="0099771F" w:rsidRPr="00101EC7">
        <w:rPr>
          <w:rFonts w:ascii="Times New Roman" w:hAnsi="Times New Roman"/>
          <w:sz w:val="24"/>
          <w:szCs w:val="24"/>
        </w:rPr>
        <w:t xml:space="preserve"> утвержденной постановлением Администрации Махнёвского муниципального образования</w:t>
      </w:r>
      <w:r w:rsidRPr="00101EC7">
        <w:rPr>
          <w:rFonts w:ascii="Times New Roman" w:hAnsi="Times New Roman"/>
          <w:sz w:val="24"/>
          <w:szCs w:val="24"/>
        </w:rPr>
        <w:t xml:space="preserve"> в пределах базовой части фонда оплаты труда.</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В случае изменения структуры или численности учреждения культуры в течение года в штатное расписание вносятся необходимые изменения.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Фактически сложившаяся экономия по фонду оплаты труда направляется на осуществление выплат стимулирующего характера.</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4</w:t>
      </w:r>
      <w:r w:rsidR="00CA290A" w:rsidRPr="00101EC7">
        <w:rPr>
          <w:rFonts w:ascii="Times New Roman" w:hAnsi="Times New Roman"/>
          <w:sz w:val="24"/>
          <w:szCs w:val="24"/>
        </w:rPr>
        <w:t>4</w:t>
      </w:r>
      <w:r w:rsidRPr="00101EC7">
        <w:rPr>
          <w:rFonts w:ascii="Times New Roman" w:hAnsi="Times New Roman"/>
          <w:sz w:val="24"/>
          <w:szCs w:val="24"/>
        </w:rPr>
        <w:t xml:space="preserve">. Размер заработной платы работников учреждений культуры не может быть ниже </w:t>
      </w:r>
      <w:hyperlink r:id="rId15" w:history="1">
        <w:r w:rsidRPr="00101EC7">
          <w:rPr>
            <w:rFonts w:ascii="Times New Roman" w:hAnsi="Times New Roman"/>
            <w:sz w:val="24"/>
            <w:szCs w:val="24"/>
          </w:rPr>
          <w:t xml:space="preserve">минимального </w:t>
        </w:r>
        <w:proofErr w:type="gramStart"/>
        <w:r w:rsidRPr="00101EC7">
          <w:rPr>
            <w:rFonts w:ascii="Times New Roman" w:hAnsi="Times New Roman"/>
            <w:sz w:val="24"/>
            <w:szCs w:val="24"/>
          </w:rPr>
          <w:t>размера</w:t>
        </w:r>
      </w:hyperlink>
      <w:r w:rsidRPr="00101EC7">
        <w:rPr>
          <w:rFonts w:ascii="Times New Roman" w:hAnsi="Times New Roman"/>
          <w:sz w:val="24"/>
          <w:szCs w:val="24"/>
        </w:rPr>
        <w:t xml:space="preserve"> оплаты труда</w:t>
      </w:r>
      <w:proofErr w:type="gramEnd"/>
      <w:r w:rsidRPr="00101EC7">
        <w:rPr>
          <w:rFonts w:ascii="Times New Roman" w:hAnsi="Times New Roman"/>
          <w:sz w:val="24"/>
          <w:szCs w:val="24"/>
        </w:rPr>
        <w:t>, установленного федеральным законодательством.</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4</w:t>
      </w:r>
      <w:r w:rsidR="00CA290A" w:rsidRPr="00101EC7">
        <w:rPr>
          <w:rFonts w:ascii="Times New Roman" w:hAnsi="Times New Roman"/>
          <w:sz w:val="24"/>
          <w:szCs w:val="24"/>
        </w:rPr>
        <w:t>5</w:t>
      </w:r>
      <w:r w:rsidRPr="00101EC7">
        <w:rPr>
          <w:rFonts w:ascii="Times New Roman" w:hAnsi="Times New Roman"/>
          <w:sz w:val="24"/>
          <w:szCs w:val="24"/>
        </w:rPr>
        <w:t xml:space="preserve">. </w:t>
      </w:r>
      <w:proofErr w:type="gramStart"/>
      <w:r w:rsidRPr="00101EC7">
        <w:rPr>
          <w:rFonts w:ascii="Times New Roman" w:hAnsi="Times New Roman"/>
          <w:sz w:val="24"/>
          <w:szCs w:val="24"/>
        </w:rPr>
        <w:t>В переходный период заработная плата работников учреждений культуры (без учета премий и иных стимулирующих выплат), устанавливаемая в соответствии с новой системой оплаты труда работников учреждений культуры, не может быть меньше заработной платы (без учета премий и иных стимулирующих выплат), выплачиваемой до введения новой системы, при условии сохранения объема должностных обязанностей работников и выполнения ими работ той же квалификации.</w:t>
      </w:r>
      <w:proofErr w:type="gramEnd"/>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В случае</w:t>
      </w:r>
      <w:proofErr w:type="gramStart"/>
      <w:r w:rsidRPr="00101EC7">
        <w:rPr>
          <w:rFonts w:ascii="Times New Roman" w:hAnsi="Times New Roman"/>
          <w:sz w:val="24"/>
          <w:szCs w:val="24"/>
        </w:rPr>
        <w:t>,</w:t>
      </w:r>
      <w:proofErr w:type="gramEnd"/>
      <w:r w:rsidRPr="00101EC7">
        <w:rPr>
          <w:rFonts w:ascii="Times New Roman" w:hAnsi="Times New Roman"/>
          <w:sz w:val="24"/>
          <w:szCs w:val="24"/>
        </w:rPr>
        <w:t xml:space="preserve"> если заработная плата работника (без учета премий и иных стимулирующих выплат), устанавливаемая в соответствии с новой системой оплаты труда работников учреждений культуры, меньше заработной платы (без учета премий и иных стимулирующих выплат), выплачиваемой в учреждениях культуры до введения новой системы, работнику выплачивается доплата в абсолютном размере.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Доплата определяется как разница между заработной платой работника (без учета премий и иных стимулирующих выплат), устанавливаемой в соответствии с новой системой оплаты труда работников учреждений культуры, и заработной платой (без учета премий и иных стимулирующих выплат), выплачиваемой в учреждениях культуры до введения новой системы.</w:t>
      </w:r>
    </w:p>
    <w:p w:rsidR="001E63DE" w:rsidRPr="00101EC7" w:rsidRDefault="001E63DE" w:rsidP="00DF1C65">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Доплата выплачивается при условии сохранения объема должностных обязанностей работника и выполнения им работ той же квалификации. В случае уменьшения объема должностных обязанностей работника доплата устанавливается пропорционально выполняемому объему должностных обязанностей работника.</w:t>
      </w:r>
    </w:p>
    <w:p w:rsidR="00BD512B" w:rsidRPr="00101EC7" w:rsidRDefault="00BD512B" w:rsidP="00DF1C65">
      <w:pPr>
        <w:widowControl w:val="0"/>
        <w:autoSpaceDE w:val="0"/>
        <w:autoSpaceDN w:val="0"/>
        <w:adjustRightInd w:val="0"/>
        <w:spacing w:after="0" w:line="240" w:lineRule="auto"/>
        <w:ind w:firstLine="540"/>
        <w:jc w:val="both"/>
        <w:rPr>
          <w:rFonts w:ascii="Times New Roman" w:hAnsi="Times New Roman"/>
          <w:sz w:val="24"/>
          <w:szCs w:val="24"/>
        </w:rPr>
      </w:pPr>
    </w:p>
    <w:p w:rsidR="00BD512B" w:rsidRPr="00101EC7" w:rsidRDefault="00BD512B" w:rsidP="00DF1C65">
      <w:pPr>
        <w:widowControl w:val="0"/>
        <w:autoSpaceDE w:val="0"/>
        <w:autoSpaceDN w:val="0"/>
        <w:adjustRightInd w:val="0"/>
        <w:spacing w:after="0" w:line="240" w:lineRule="auto"/>
        <w:ind w:firstLine="540"/>
        <w:jc w:val="both"/>
        <w:rPr>
          <w:rFonts w:ascii="Times New Roman" w:hAnsi="Times New Roman"/>
          <w:sz w:val="24"/>
          <w:szCs w:val="24"/>
        </w:rPr>
      </w:pPr>
    </w:p>
    <w:p w:rsidR="00BD512B" w:rsidRPr="00101EC7" w:rsidRDefault="00BD512B" w:rsidP="00DF1C65">
      <w:pPr>
        <w:widowControl w:val="0"/>
        <w:autoSpaceDE w:val="0"/>
        <w:autoSpaceDN w:val="0"/>
        <w:adjustRightInd w:val="0"/>
        <w:spacing w:after="0" w:line="240" w:lineRule="auto"/>
        <w:ind w:firstLine="540"/>
        <w:jc w:val="both"/>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bookmarkStart w:id="18" w:name="Par374"/>
      <w:bookmarkEnd w:id="18"/>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jc w:val="right"/>
        <w:outlineLvl w:val="1"/>
        <w:rPr>
          <w:rFonts w:ascii="Times New Roman" w:hAnsi="Times New Roman"/>
          <w:sz w:val="24"/>
          <w:szCs w:val="24"/>
        </w:rPr>
      </w:pPr>
      <w:r w:rsidRPr="00101EC7">
        <w:rPr>
          <w:rFonts w:ascii="Times New Roman" w:hAnsi="Times New Roman"/>
          <w:sz w:val="24"/>
          <w:szCs w:val="24"/>
        </w:rPr>
        <w:t>Приложение № 1</w:t>
      </w:r>
    </w:p>
    <w:p w:rsidR="008242C9" w:rsidRPr="00101EC7" w:rsidRDefault="001E63DE" w:rsidP="008242C9">
      <w:pPr>
        <w:widowControl w:val="0"/>
        <w:autoSpaceDE w:val="0"/>
        <w:autoSpaceDN w:val="0"/>
        <w:adjustRightInd w:val="0"/>
        <w:spacing w:after="0" w:line="240" w:lineRule="auto"/>
        <w:jc w:val="right"/>
        <w:rPr>
          <w:rFonts w:ascii="Times New Roman" w:hAnsi="Times New Roman"/>
          <w:sz w:val="24"/>
          <w:szCs w:val="24"/>
        </w:rPr>
      </w:pPr>
      <w:r w:rsidRPr="00101EC7">
        <w:rPr>
          <w:rFonts w:ascii="Times New Roman" w:hAnsi="Times New Roman"/>
          <w:sz w:val="24"/>
          <w:szCs w:val="24"/>
        </w:rPr>
        <w:t xml:space="preserve">к </w:t>
      </w:r>
      <w:r w:rsidR="008242C9" w:rsidRPr="00101EC7">
        <w:rPr>
          <w:rFonts w:ascii="Times New Roman" w:hAnsi="Times New Roman"/>
          <w:sz w:val="24"/>
          <w:szCs w:val="24"/>
        </w:rPr>
        <w:t>П</w:t>
      </w:r>
      <w:r w:rsidRPr="00101EC7">
        <w:rPr>
          <w:rFonts w:ascii="Times New Roman" w:hAnsi="Times New Roman"/>
          <w:sz w:val="24"/>
          <w:szCs w:val="24"/>
        </w:rPr>
        <w:t>оложению</w:t>
      </w:r>
      <w:r w:rsidR="008242C9" w:rsidRPr="00101EC7">
        <w:rPr>
          <w:rFonts w:ascii="Times New Roman" w:hAnsi="Times New Roman"/>
          <w:sz w:val="24"/>
          <w:szCs w:val="24"/>
        </w:rPr>
        <w:t xml:space="preserve"> </w:t>
      </w:r>
      <w:r w:rsidRPr="00101EC7">
        <w:rPr>
          <w:rFonts w:ascii="Times New Roman" w:hAnsi="Times New Roman"/>
          <w:sz w:val="24"/>
          <w:szCs w:val="24"/>
        </w:rPr>
        <w:t xml:space="preserve">об оплате труда </w:t>
      </w:r>
    </w:p>
    <w:p w:rsidR="008242C9" w:rsidRPr="00101EC7" w:rsidRDefault="001E63DE" w:rsidP="008242C9">
      <w:pPr>
        <w:widowControl w:val="0"/>
        <w:autoSpaceDE w:val="0"/>
        <w:autoSpaceDN w:val="0"/>
        <w:adjustRightInd w:val="0"/>
        <w:spacing w:after="0" w:line="240" w:lineRule="auto"/>
        <w:jc w:val="right"/>
        <w:rPr>
          <w:rFonts w:ascii="Times New Roman" w:hAnsi="Times New Roman"/>
          <w:sz w:val="24"/>
          <w:szCs w:val="24"/>
        </w:rPr>
      </w:pPr>
      <w:r w:rsidRPr="00101EC7">
        <w:rPr>
          <w:rFonts w:ascii="Times New Roman" w:hAnsi="Times New Roman"/>
          <w:sz w:val="24"/>
          <w:szCs w:val="24"/>
        </w:rPr>
        <w:t>работников</w:t>
      </w:r>
      <w:r w:rsidR="008242C9" w:rsidRPr="00101EC7">
        <w:rPr>
          <w:rFonts w:ascii="Times New Roman" w:hAnsi="Times New Roman"/>
          <w:sz w:val="24"/>
          <w:szCs w:val="24"/>
        </w:rPr>
        <w:t xml:space="preserve"> </w:t>
      </w:r>
      <w:r w:rsidRPr="00101EC7">
        <w:rPr>
          <w:rFonts w:ascii="Times New Roman" w:hAnsi="Times New Roman"/>
          <w:sz w:val="24"/>
          <w:szCs w:val="24"/>
        </w:rPr>
        <w:t xml:space="preserve">муниципальных </w:t>
      </w:r>
    </w:p>
    <w:p w:rsidR="001E63DE" w:rsidRPr="00101EC7" w:rsidRDefault="001E63DE" w:rsidP="008242C9">
      <w:pPr>
        <w:widowControl w:val="0"/>
        <w:autoSpaceDE w:val="0"/>
        <w:autoSpaceDN w:val="0"/>
        <w:adjustRightInd w:val="0"/>
        <w:spacing w:after="0" w:line="240" w:lineRule="auto"/>
        <w:jc w:val="right"/>
        <w:rPr>
          <w:rFonts w:ascii="Times New Roman" w:hAnsi="Times New Roman"/>
          <w:sz w:val="24"/>
          <w:szCs w:val="24"/>
        </w:rPr>
      </w:pPr>
      <w:r w:rsidRPr="00101EC7">
        <w:rPr>
          <w:rFonts w:ascii="Times New Roman" w:hAnsi="Times New Roman"/>
          <w:sz w:val="24"/>
          <w:szCs w:val="24"/>
        </w:rPr>
        <w:t>учреждений</w:t>
      </w:r>
      <w:r w:rsidR="008242C9" w:rsidRPr="00101EC7">
        <w:rPr>
          <w:rFonts w:ascii="Times New Roman" w:hAnsi="Times New Roman"/>
          <w:sz w:val="24"/>
          <w:szCs w:val="24"/>
        </w:rPr>
        <w:t xml:space="preserve"> </w:t>
      </w:r>
      <w:r w:rsidRPr="00101EC7">
        <w:rPr>
          <w:rFonts w:ascii="Times New Roman" w:hAnsi="Times New Roman"/>
          <w:sz w:val="24"/>
          <w:szCs w:val="24"/>
        </w:rPr>
        <w:t xml:space="preserve">культуры Махнёвского </w:t>
      </w:r>
    </w:p>
    <w:p w:rsidR="001E63DE" w:rsidRPr="00101EC7" w:rsidRDefault="001E63DE" w:rsidP="001E63DE">
      <w:pPr>
        <w:widowControl w:val="0"/>
        <w:autoSpaceDE w:val="0"/>
        <w:autoSpaceDN w:val="0"/>
        <w:adjustRightInd w:val="0"/>
        <w:spacing w:after="0" w:line="240" w:lineRule="auto"/>
        <w:jc w:val="right"/>
        <w:rPr>
          <w:rFonts w:ascii="Times New Roman" w:hAnsi="Times New Roman"/>
          <w:sz w:val="24"/>
          <w:szCs w:val="24"/>
        </w:rPr>
      </w:pPr>
      <w:r w:rsidRPr="00101EC7">
        <w:rPr>
          <w:rFonts w:ascii="Times New Roman" w:hAnsi="Times New Roman"/>
          <w:sz w:val="24"/>
          <w:szCs w:val="24"/>
        </w:rPr>
        <w:t>муниципального образования</w:t>
      </w:r>
    </w:p>
    <w:p w:rsidR="008242C9" w:rsidRPr="00101EC7" w:rsidRDefault="008242C9"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051222">
      <w:pPr>
        <w:widowControl w:val="0"/>
        <w:autoSpaceDE w:val="0"/>
        <w:autoSpaceDN w:val="0"/>
        <w:adjustRightInd w:val="0"/>
        <w:spacing w:after="0" w:line="240" w:lineRule="auto"/>
        <w:jc w:val="center"/>
        <w:rPr>
          <w:rFonts w:ascii="Times New Roman" w:hAnsi="Times New Roman"/>
          <w:sz w:val="24"/>
          <w:szCs w:val="24"/>
        </w:rPr>
      </w:pPr>
      <w:bookmarkStart w:id="19" w:name="Par381"/>
      <w:bookmarkEnd w:id="19"/>
      <w:r w:rsidRPr="00101EC7">
        <w:rPr>
          <w:rFonts w:ascii="Times New Roman" w:hAnsi="Times New Roman"/>
          <w:sz w:val="24"/>
          <w:szCs w:val="24"/>
        </w:rPr>
        <w:t>РАЗМЕР</w:t>
      </w:r>
      <w:r w:rsidR="00DD386C" w:rsidRPr="00101EC7">
        <w:rPr>
          <w:rFonts w:ascii="Times New Roman" w:hAnsi="Times New Roman"/>
          <w:sz w:val="24"/>
          <w:szCs w:val="24"/>
        </w:rPr>
        <w:t xml:space="preserve"> </w:t>
      </w:r>
      <w:r w:rsidRPr="00101EC7">
        <w:rPr>
          <w:rFonts w:ascii="Times New Roman" w:hAnsi="Times New Roman"/>
          <w:sz w:val="24"/>
          <w:szCs w:val="24"/>
        </w:rPr>
        <w:t>ПОВЫШАЮЩЕГО КОЭФФИЦИЕНТА К ОКЛАДУ ПО УЧРЕЖДЕНИЮ</w:t>
      </w:r>
      <w:r w:rsidR="00DD386C" w:rsidRPr="00101EC7">
        <w:rPr>
          <w:rFonts w:ascii="Times New Roman" w:hAnsi="Times New Roman"/>
          <w:sz w:val="24"/>
          <w:szCs w:val="24"/>
        </w:rPr>
        <w:t xml:space="preserve"> </w:t>
      </w:r>
      <w:r w:rsidRPr="00101EC7">
        <w:rPr>
          <w:rFonts w:ascii="Times New Roman" w:hAnsi="Times New Roman"/>
          <w:sz w:val="24"/>
          <w:szCs w:val="24"/>
        </w:rPr>
        <w:t>КУЛЬТУРЫ (СТРУКТУРНОМУ ПОДРАЗДЕЛЕНИЮ)</w:t>
      </w: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7513"/>
        <w:gridCol w:w="1911"/>
      </w:tblGrid>
      <w:tr w:rsidR="001E63DE" w:rsidRPr="00101EC7" w:rsidTr="00360B2B">
        <w:trPr>
          <w:trHeight w:val="800"/>
          <w:tblCellSpacing w:w="5" w:type="nil"/>
        </w:trPr>
        <w:tc>
          <w:tcPr>
            <w:tcW w:w="7513" w:type="dxa"/>
            <w:tcBorders>
              <w:top w:val="single" w:sz="8" w:space="0" w:color="auto"/>
              <w:left w:val="single" w:sz="8" w:space="0" w:color="auto"/>
              <w:bottom w:val="single" w:sz="8" w:space="0" w:color="auto"/>
              <w:right w:val="single" w:sz="8" w:space="0" w:color="auto"/>
            </w:tcBorders>
          </w:tcPr>
          <w:p w:rsidR="001E63DE" w:rsidRPr="00101EC7" w:rsidRDefault="001E63DE" w:rsidP="00CB2D1A">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Учреждения культуры Махнёвского муниципального образования</w:t>
            </w:r>
          </w:p>
        </w:tc>
        <w:tc>
          <w:tcPr>
            <w:tcW w:w="1911" w:type="dxa"/>
            <w:tcBorders>
              <w:top w:val="single" w:sz="8" w:space="0" w:color="auto"/>
              <w:left w:val="single" w:sz="8" w:space="0" w:color="auto"/>
              <w:bottom w:val="single" w:sz="8" w:space="0" w:color="auto"/>
              <w:right w:val="single" w:sz="8" w:space="0" w:color="auto"/>
            </w:tcBorders>
          </w:tcPr>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   Размер   </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повышающего </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коэффициента</w:t>
            </w:r>
          </w:p>
          <w:p w:rsidR="001E63DE" w:rsidRPr="00101EC7" w:rsidRDefault="001E63DE"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  к окладу  </w:t>
            </w:r>
          </w:p>
        </w:tc>
      </w:tr>
      <w:tr w:rsidR="001E63DE" w:rsidRPr="00101EC7" w:rsidTr="00360B2B">
        <w:trPr>
          <w:trHeight w:val="400"/>
          <w:tblCellSpacing w:w="5" w:type="nil"/>
        </w:trPr>
        <w:tc>
          <w:tcPr>
            <w:tcW w:w="7513" w:type="dxa"/>
            <w:tcBorders>
              <w:left w:val="single" w:sz="8" w:space="0" w:color="auto"/>
              <w:bottom w:val="single" w:sz="8" w:space="0" w:color="auto"/>
              <w:right w:val="single" w:sz="8" w:space="0" w:color="auto"/>
            </w:tcBorders>
          </w:tcPr>
          <w:p w:rsidR="001E63DE" w:rsidRPr="00101EC7" w:rsidRDefault="008242C9" w:rsidP="00360B2B">
            <w:pPr>
              <w:widowControl w:val="0"/>
              <w:autoSpaceDE w:val="0"/>
              <w:autoSpaceDN w:val="0"/>
              <w:adjustRightInd w:val="0"/>
              <w:spacing w:after="0" w:line="240" w:lineRule="auto"/>
              <w:rPr>
                <w:rFonts w:ascii="Times New Roman" w:hAnsi="Times New Roman"/>
                <w:b/>
                <w:i/>
                <w:sz w:val="24"/>
                <w:szCs w:val="24"/>
                <w:highlight w:val="yellow"/>
              </w:rPr>
            </w:pPr>
            <w:bookmarkStart w:id="20" w:name="Par394"/>
            <w:bookmarkEnd w:id="20"/>
            <w:r w:rsidRPr="00101EC7">
              <w:rPr>
                <w:rFonts w:ascii="Times New Roman" w:hAnsi="Times New Roman"/>
                <w:b/>
                <w:i/>
                <w:sz w:val="24"/>
                <w:szCs w:val="24"/>
              </w:rPr>
              <w:t>Муниципальное казенное учреждение «</w:t>
            </w:r>
            <w:proofErr w:type="spellStart"/>
            <w:r w:rsidRPr="00101EC7">
              <w:rPr>
                <w:rFonts w:ascii="Times New Roman" w:hAnsi="Times New Roman"/>
                <w:b/>
                <w:i/>
                <w:sz w:val="24"/>
                <w:szCs w:val="24"/>
              </w:rPr>
              <w:t>Махнёвский</w:t>
            </w:r>
            <w:proofErr w:type="spellEnd"/>
            <w:r w:rsidRPr="00101EC7">
              <w:rPr>
                <w:rFonts w:ascii="Times New Roman" w:hAnsi="Times New Roman"/>
                <w:b/>
                <w:i/>
                <w:sz w:val="24"/>
                <w:szCs w:val="24"/>
              </w:rPr>
              <w:t xml:space="preserve"> </w:t>
            </w:r>
            <w:proofErr w:type="spellStart"/>
            <w:r w:rsidRPr="00101EC7">
              <w:rPr>
                <w:rFonts w:ascii="Times New Roman" w:hAnsi="Times New Roman"/>
                <w:b/>
                <w:i/>
                <w:sz w:val="24"/>
                <w:szCs w:val="24"/>
              </w:rPr>
              <w:t>культурно-досуговый</w:t>
            </w:r>
            <w:proofErr w:type="spellEnd"/>
            <w:r w:rsidRPr="00101EC7">
              <w:rPr>
                <w:rFonts w:ascii="Times New Roman" w:hAnsi="Times New Roman"/>
                <w:b/>
                <w:i/>
                <w:sz w:val="24"/>
                <w:szCs w:val="24"/>
              </w:rPr>
              <w:t xml:space="preserve"> центр»</w:t>
            </w:r>
          </w:p>
        </w:tc>
        <w:tc>
          <w:tcPr>
            <w:tcW w:w="1911" w:type="dxa"/>
            <w:tcBorders>
              <w:left w:val="single" w:sz="8" w:space="0" w:color="auto"/>
              <w:bottom w:val="single" w:sz="8" w:space="0" w:color="auto"/>
              <w:right w:val="single" w:sz="8" w:space="0" w:color="auto"/>
            </w:tcBorders>
          </w:tcPr>
          <w:p w:rsidR="001E63DE" w:rsidRPr="00101EC7" w:rsidRDefault="0006562A" w:rsidP="00FF1B52">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0,10</w:t>
            </w:r>
          </w:p>
        </w:tc>
      </w:tr>
      <w:tr w:rsidR="001E63DE" w:rsidRPr="00101EC7" w:rsidTr="00360B2B">
        <w:trPr>
          <w:tblCellSpacing w:w="5" w:type="nil"/>
        </w:trPr>
        <w:tc>
          <w:tcPr>
            <w:tcW w:w="7513" w:type="dxa"/>
            <w:tcBorders>
              <w:left w:val="single" w:sz="8" w:space="0" w:color="auto"/>
              <w:bottom w:val="single" w:sz="8" w:space="0" w:color="auto"/>
              <w:right w:val="single" w:sz="8" w:space="0" w:color="auto"/>
            </w:tcBorders>
          </w:tcPr>
          <w:p w:rsidR="001E63DE" w:rsidRPr="00101EC7" w:rsidRDefault="008242C9" w:rsidP="00360B2B">
            <w:pPr>
              <w:widowControl w:val="0"/>
              <w:autoSpaceDE w:val="0"/>
              <w:autoSpaceDN w:val="0"/>
              <w:adjustRightInd w:val="0"/>
              <w:spacing w:after="0" w:line="240" w:lineRule="auto"/>
              <w:rPr>
                <w:rFonts w:ascii="Times New Roman" w:hAnsi="Times New Roman"/>
                <w:i/>
                <w:sz w:val="24"/>
                <w:szCs w:val="24"/>
              </w:rPr>
            </w:pPr>
            <w:r w:rsidRPr="00101EC7">
              <w:rPr>
                <w:rFonts w:ascii="Times New Roman" w:hAnsi="Times New Roman"/>
                <w:i/>
                <w:sz w:val="24"/>
                <w:szCs w:val="24"/>
              </w:rPr>
              <w:t>Дома культуры и сельские клубы</w:t>
            </w:r>
          </w:p>
        </w:tc>
        <w:tc>
          <w:tcPr>
            <w:tcW w:w="1911" w:type="dxa"/>
            <w:tcBorders>
              <w:left w:val="single" w:sz="8" w:space="0" w:color="auto"/>
              <w:bottom w:val="single" w:sz="8" w:space="0" w:color="auto"/>
              <w:right w:val="single" w:sz="8" w:space="0" w:color="auto"/>
            </w:tcBorders>
          </w:tcPr>
          <w:p w:rsidR="001E63DE" w:rsidRPr="00101EC7" w:rsidRDefault="001E63DE" w:rsidP="008242C9">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 xml:space="preserve">    </w:t>
            </w:r>
          </w:p>
        </w:tc>
      </w:tr>
      <w:tr w:rsidR="001E63DE" w:rsidRPr="00101EC7" w:rsidTr="008242C9">
        <w:trPr>
          <w:trHeight w:val="380"/>
          <w:tblCellSpacing w:w="5" w:type="nil"/>
        </w:trPr>
        <w:tc>
          <w:tcPr>
            <w:tcW w:w="7513" w:type="dxa"/>
            <w:tcBorders>
              <w:left w:val="single" w:sz="8" w:space="0" w:color="auto"/>
              <w:bottom w:val="single" w:sz="8" w:space="0" w:color="auto"/>
              <w:right w:val="single" w:sz="8" w:space="0" w:color="auto"/>
            </w:tcBorders>
          </w:tcPr>
          <w:p w:rsidR="001E63DE" w:rsidRPr="00101EC7" w:rsidRDefault="008242C9" w:rsidP="00360B2B">
            <w:pPr>
              <w:widowControl w:val="0"/>
              <w:autoSpaceDE w:val="0"/>
              <w:autoSpaceDN w:val="0"/>
              <w:adjustRightInd w:val="0"/>
              <w:spacing w:after="0" w:line="240" w:lineRule="auto"/>
              <w:rPr>
                <w:rFonts w:ascii="Times New Roman" w:hAnsi="Times New Roman"/>
                <w:sz w:val="24"/>
                <w:szCs w:val="24"/>
              </w:rPr>
            </w:pPr>
            <w:proofErr w:type="spellStart"/>
            <w:r w:rsidRPr="00101EC7">
              <w:rPr>
                <w:rFonts w:ascii="Times New Roman" w:hAnsi="Times New Roman"/>
                <w:sz w:val="24"/>
                <w:szCs w:val="24"/>
              </w:rPr>
              <w:t>Махнёвский</w:t>
            </w:r>
            <w:proofErr w:type="spellEnd"/>
            <w:r w:rsidRPr="00101EC7">
              <w:rPr>
                <w:rFonts w:ascii="Times New Roman" w:hAnsi="Times New Roman"/>
                <w:sz w:val="24"/>
                <w:szCs w:val="24"/>
              </w:rPr>
              <w:t xml:space="preserve"> Дом культуры – сельская библиотека</w:t>
            </w:r>
          </w:p>
        </w:tc>
        <w:tc>
          <w:tcPr>
            <w:tcW w:w="1911" w:type="dxa"/>
            <w:tcBorders>
              <w:left w:val="single" w:sz="8" w:space="0" w:color="auto"/>
              <w:bottom w:val="single" w:sz="8" w:space="0" w:color="auto"/>
              <w:right w:val="single" w:sz="8" w:space="0" w:color="auto"/>
            </w:tcBorders>
          </w:tcPr>
          <w:p w:rsidR="001E63DE" w:rsidRPr="00101EC7" w:rsidRDefault="001E63DE" w:rsidP="00FF1B52">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0,</w:t>
            </w:r>
            <w:r w:rsidR="008242C9" w:rsidRPr="00101EC7">
              <w:rPr>
                <w:rFonts w:ascii="Times New Roman" w:hAnsi="Times New Roman"/>
                <w:sz w:val="24"/>
                <w:szCs w:val="24"/>
              </w:rPr>
              <w:t>1</w:t>
            </w:r>
            <w:r w:rsidRPr="00101EC7">
              <w:rPr>
                <w:rFonts w:ascii="Times New Roman" w:hAnsi="Times New Roman"/>
                <w:sz w:val="24"/>
                <w:szCs w:val="24"/>
              </w:rPr>
              <w:t>0</w:t>
            </w:r>
          </w:p>
        </w:tc>
      </w:tr>
      <w:tr w:rsidR="001E63DE" w:rsidRPr="00101EC7" w:rsidTr="008242C9">
        <w:trPr>
          <w:trHeight w:val="332"/>
          <w:tblCellSpacing w:w="5" w:type="nil"/>
        </w:trPr>
        <w:tc>
          <w:tcPr>
            <w:tcW w:w="7513" w:type="dxa"/>
            <w:tcBorders>
              <w:left w:val="single" w:sz="8" w:space="0" w:color="auto"/>
              <w:bottom w:val="single" w:sz="8" w:space="0" w:color="auto"/>
              <w:right w:val="single" w:sz="8" w:space="0" w:color="auto"/>
            </w:tcBorders>
          </w:tcPr>
          <w:p w:rsidR="001E63DE" w:rsidRPr="00101EC7" w:rsidRDefault="008242C9" w:rsidP="00360B2B">
            <w:pPr>
              <w:widowControl w:val="0"/>
              <w:autoSpaceDE w:val="0"/>
              <w:autoSpaceDN w:val="0"/>
              <w:adjustRightInd w:val="0"/>
              <w:spacing w:after="0" w:line="240" w:lineRule="auto"/>
              <w:rPr>
                <w:rFonts w:ascii="Times New Roman" w:hAnsi="Times New Roman"/>
                <w:sz w:val="24"/>
                <w:szCs w:val="24"/>
              </w:rPr>
            </w:pPr>
            <w:proofErr w:type="spellStart"/>
            <w:r w:rsidRPr="00101EC7">
              <w:rPr>
                <w:rFonts w:ascii="Times New Roman" w:hAnsi="Times New Roman"/>
                <w:sz w:val="24"/>
                <w:szCs w:val="24"/>
              </w:rPr>
              <w:t>Измоденовский</w:t>
            </w:r>
            <w:proofErr w:type="spellEnd"/>
            <w:r w:rsidRPr="00101EC7">
              <w:rPr>
                <w:rFonts w:ascii="Times New Roman" w:hAnsi="Times New Roman"/>
                <w:sz w:val="24"/>
                <w:szCs w:val="24"/>
              </w:rPr>
              <w:t xml:space="preserve"> Дом культуры  - сельская библиотека</w:t>
            </w:r>
          </w:p>
        </w:tc>
        <w:tc>
          <w:tcPr>
            <w:tcW w:w="1911" w:type="dxa"/>
            <w:tcBorders>
              <w:left w:val="single" w:sz="8" w:space="0" w:color="auto"/>
              <w:bottom w:val="single" w:sz="8" w:space="0" w:color="auto"/>
              <w:right w:val="single" w:sz="8" w:space="0" w:color="auto"/>
            </w:tcBorders>
          </w:tcPr>
          <w:p w:rsidR="001E63DE" w:rsidRPr="00101EC7" w:rsidRDefault="001E63DE" w:rsidP="00FF1B52">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0,</w:t>
            </w:r>
            <w:r w:rsidR="008242C9" w:rsidRPr="00101EC7">
              <w:rPr>
                <w:rFonts w:ascii="Times New Roman" w:hAnsi="Times New Roman"/>
                <w:sz w:val="24"/>
                <w:szCs w:val="24"/>
              </w:rPr>
              <w:t>1</w:t>
            </w:r>
            <w:r w:rsidRPr="00101EC7">
              <w:rPr>
                <w:rFonts w:ascii="Times New Roman" w:hAnsi="Times New Roman"/>
                <w:sz w:val="24"/>
                <w:szCs w:val="24"/>
              </w:rPr>
              <w:t>0</w:t>
            </w:r>
          </w:p>
        </w:tc>
      </w:tr>
      <w:tr w:rsidR="001E63DE" w:rsidRPr="00101EC7" w:rsidTr="00FF1B52">
        <w:trPr>
          <w:trHeight w:val="229"/>
          <w:tblCellSpacing w:w="5" w:type="nil"/>
        </w:trPr>
        <w:tc>
          <w:tcPr>
            <w:tcW w:w="7513" w:type="dxa"/>
            <w:tcBorders>
              <w:left w:val="single" w:sz="8" w:space="0" w:color="auto"/>
              <w:bottom w:val="single" w:sz="8" w:space="0" w:color="auto"/>
              <w:right w:val="single" w:sz="8" w:space="0" w:color="auto"/>
            </w:tcBorders>
          </w:tcPr>
          <w:p w:rsidR="001E63DE" w:rsidRPr="00101EC7" w:rsidRDefault="008242C9" w:rsidP="00360B2B">
            <w:pPr>
              <w:widowControl w:val="0"/>
              <w:autoSpaceDE w:val="0"/>
              <w:autoSpaceDN w:val="0"/>
              <w:adjustRightInd w:val="0"/>
              <w:spacing w:after="0" w:line="240" w:lineRule="auto"/>
              <w:rPr>
                <w:rFonts w:ascii="Times New Roman" w:hAnsi="Times New Roman"/>
                <w:sz w:val="24"/>
                <w:szCs w:val="24"/>
              </w:rPr>
            </w:pPr>
            <w:bookmarkStart w:id="21" w:name="Par407"/>
            <w:bookmarkEnd w:id="21"/>
            <w:proofErr w:type="spellStart"/>
            <w:r w:rsidRPr="00101EC7">
              <w:rPr>
                <w:rFonts w:ascii="Times New Roman" w:hAnsi="Times New Roman"/>
                <w:sz w:val="24"/>
                <w:szCs w:val="24"/>
              </w:rPr>
              <w:t>Санкинский</w:t>
            </w:r>
            <w:proofErr w:type="spellEnd"/>
            <w:r w:rsidRPr="00101EC7">
              <w:rPr>
                <w:rFonts w:ascii="Times New Roman" w:hAnsi="Times New Roman"/>
                <w:sz w:val="24"/>
                <w:szCs w:val="24"/>
              </w:rPr>
              <w:t xml:space="preserve"> Дом культуры - сельская библиотека</w:t>
            </w:r>
          </w:p>
        </w:tc>
        <w:tc>
          <w:tcPr>
            <w:tcW w:w="1911" w:type="dxa"/>
            <w:tcBorders>
              <w:left w:val="single" w:sz="8" w:space="0" w:color="auto"/>
              <w:bottom w:val="single" w:sz="8" w:space="0" w:color="auto"/>
              <w:right w:val="single" w:sz="8" w:space="0" w:color="auto"/>
            </w:tcBorders>
          </w:tcPr>
          <w:p w:rsidR="001E63DE" w:rsidRPr="00101EC7" w:rsidRDefault="008242C9" w:rsidP="00FF1B52">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0,10</w:t>
            </w:r>
          </w:p>
        </w:tc>
      </w:tr>
      <w:tr w:rsidR="001E63DE" w:rsidRPr="00101EC7" w:rsidTr="00FF1B52">
        <w:trPr>
          <w:trHeight w:val="235"/>
          <w:tblCellSpacing w:w="5" w:type="nil"/>
        </w:trPr>
        <w:tc>
          <w:tcPr>
            <w:tcW w:w="7513" w:type="dxa"/>
            <w:tcBorders>
              <w:left w:val="single" w:sz="8" w:space="0" w:color="auto"/>
              <w:bottom w:val="single" w:sz="8" w:space="0" w:color="auto"/>
              <w:right w:val="single" w:sz="8" w:space="0" w:color="auto"/>
            </w:tcBorders>
          </w:tcPr>
          <w:p w:rsidR="001E63DE" w:rsidRPr="00101EC7" w:rsidRDefault="008242C9"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Мугайский Дом культуры - сельская библиотека</w:t>
            </w:r>
          </w:p>
        </w:tc>
        <w:tc>
          <w:tcPr>
            <w:tcW w:w="1911" w:type="dxa"/>
            <w:tcBorders>
              <w:left w:val="single" w:sz="8" w:space="0" w:color="auto"/>
              <w:bottom w:val="single" w:sz="8" w:space="0" w:color="auto"/>
              <w:right w:val="single" w:sz="8" w:space="0" w:color="auto"/>
            </w:tcBorders>
          </w:tcPr>
          <w:p w:rsidR="001E63DE" w:rsidRPr="00101EC7" w:rsidRDefault="001E63DE" w:rsidP="00FF1B52">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0,10</w:t>
            </w:r>
          </w:p>
        </w:tc>
      </w:tr>
      <w:tr w:rsidR="008242C9" w:rsidRPr="00101EC7" w:rsidTr="00FF1B52">
        <w:trPr>
          <w:trHeight w:val="267"/>
          <w:tblCellSpacing w:w="5" w:type="nil"/>
        </w:trPr>
        <w:tc>
          <w:tcPr>
            <w:tcW w:w="7513" w:type="dxa"/>
            <w:tcBorders>
              <w:left w:val="single" w:sz="8" w:space="0" w:color="auto"/>
              <w:bottom w:val="single" w:sz="8" w:space="0" w:color="auto"/>
              <w:right w:val="single" w:sz="8" w:space="0" w:color="auto"/>
            </w:tcBorders>
          </w:tcPr>
          <w:p w:rsidR="008242C9" w:rsidRPr="00101EC7" w:rsidRDefault="008242C9" w:rsidP="00360B2B">
            <w:pPr>
              <w:widowControl w:val="0"/>
              <w:autoSpaceDE w:val="0"/>
              <w:autoSpaceDN w:val="0"/>
              <w:adjustRightInd w:val="0"/>
              <w:spacing w:after="0" w:line="240" w:lineRule="auto"/>
              <w:rPr>
                <w:rFonts w:ascii="Times New Roman" w:hAnsi="Times New Roman"/>
                <w:sz w:val="24"/>
                <w:szCs w:val="24"/>
              </w:rPr>
            </w:pPr>
            <w:proofErr w:type="spellStart"/>
            <w:r w:rsidRPr="00101EC7">
              <w:rPr>
                <w:rFonts w:ascii="Times New Roman" w:hAnsi="Times New Roman"/>
                <w:sz w:val="24"/>
                <w:szCs w:val="24"/>
              </w:rPr>
              <w:t>Муратковский</w:t>
            </w:r>
            <w:proofErr w:type="spellEnd"/>
            <w:r w:rsidRPr="00101EC7">
              <w:rPr>
                <w:rFonts w:ascii="Times New Roman" w:hAnsi="Times New Roman"/>
                <w:sz w:val="24"/>
                <w:szCs w:val="24"/>
              </w:rPr>
              <w:t xml:space="preserve"> Дом культуры</w:t>
            </w:r>
          </w:p>
        </w:tc>
        <w:tc>
          <w:tcPr>
            <w:tcW w:w="1911" w:type="dxa"/>
            <w:tcBorders>
              <w:left w:val="single" w:sz="8" w:space="0" w:color="auto"/>
              <w:bottom w:val="single" w:sz="8" w:space="0" w:color="auto"/>
              <w:right w:val="single" w:sz="8" w:space="0" w:color="auto"/>
            </w:tcBorders>
          </w:tcPr>
          <w:p w:rsidR="008242C9" w:rsidRPr="00101EC7" w:rsidRDefault="00FF1B52" w:rsidP="00FF1B52">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0,10</w:t>
            </w:r>
          </w:p>
        </w:tc>
      </w:tr>
      <w:tr w:rsidR="001E63DE" w:rsidRPr="00101EC7" w:rsidTr="00360B2B">
        <w:trPr>
          <w:tblCellSpacing w:w="5" w:type="nil"/>
        </w:trPr>
        <w:tc>
          <w:tcPr>
            <w:tcW w:w="7513" w:type="dxa"/>
            <w:tcBorders>
              <w:left w:val="single" w:sz="8" w:space="0" w:color="auto"/>
              <w:bottom w:val="single" w:sz="8" w:space="0" w:color="auto"/>
              <w:right w:val="single" w:sz="8" w:space="0" w:color="auto"/>
            </w:tcBorders>
          </w:tcPr>
          <w:p w:rsidR="001E63DE" w:rsidRPr="00101EC7" w:rsidRDefault="00CB2D1A" w:rsidP="00360B2B">
            <w:pPr>
              <w:widowControl w:val="0"/>
              <w:autoSpaceDE w:val="0"/>
              <w:autoSpaceDN w:val="0"/>
              <w:adjustRightInd w:val="0"/>
              <w:spacing w:after="0" w:line="240" w:lineRule="auto"/>
              <w:rPr>
                <w:rFonts w:ascii="Times New Roman" w:hAnsi="Times New Roman"/>
                <w:sz w:val="24"/>
                <w:szCs w:val="24"/>
              </w:rPr>
            </w:pPr>
            <w:proofErr w:type="spellStart"/>
            <w:r w:rsidRPr="00101EC7">
              <w:rPr>
                <w:rFonts w:ascii="Times New Roman" w:hAnsi="Times New Roman"/>
                <w:sz w:val="24"/>
                <w:szCs w:val="24"/>
              </w:rPr>
              <w:t>Хабарчихинский</w:t>
            </w:r>
            <w:proofErr w:type="spellEnd"/>
            <w:r w:rsidRPr="00101EC7">
              <w:rPr>
                <w:rFonts w:ascii="Times New Roman" w:hAnsi="Times New Roman"/>
                <w:sz w:val="24"/>
                <w:szCs w:val="24"/>
              </w:rPr>
              <w:t xml:space="preserve"> сельский клуб - сельская библиотека</w:t>
            </w:r>
          </w:p>
        </w:tc>
        <w:tc>
          <w:tcPr>
            <w:tcW w:w="1911" w:type="dxa"/>
            <w:tcBorders>
              <w:left w:val="single" w:sz="8" w:space="0" w:color="auto"/>
              <w:bottom w:val="single" w:sz="8" w:space="0" w:color="auto"/>
              <w:right w:val="single" w:sz="8" w:space="0" w:color="auto"/>
            </w:tcBorders>
          </w:tcPr>
          <w:p w:rsidR="001E63DE" w:rsidRPr="00101EC7" w:rsidRDefault="00FF1B52" w:rsidP="00FF1B52">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0,10</w:t>
            </w:r>
          </w:p>
        </w:tc>
      </w:tr>
      <w:tr w:rsidR="001E63DE" w:rsidRPr="00101EC7" w:rsidTr="00360B2B">
        <w:trPr>
          <w:tblCellSpacing w:w="5" w:type="nil"/>
        </w:trPr>
        <w:tc>
          <w:tcPr>
            <w:tcW w:w="7513" w:type="dxa"/>
            <w:tcBorders>
              <w:left w:val="single" w:sz="8" w:space="0" w:color="auto"/>
              <w:bottom w:val="single" w:sz="8" w:space="0" w:color="auto"/>
              <w:right w:val="single" w:sz="8" w:space="0" w:color="auto"/>
            </w:tcBorders>
          </w:tcPr>
          <w:p w:rsidR="001E63DE" w:rsidRPr="00101EC7" w:rsidRDefault="00CB2D1A" w:rsidP="00360B2B">
            <w:pPr>
              <w:widowControl w:val="0"/>
              <w:autoSpaceDE w:val="0"/>
              <w:autoSpaceDN w:val="0"/>
              <w:adjustRightInd w:val="0"/>
              <w:spacing w:after="0" w:line="240" w:lineRule="auto"/>
              <w:rPr>
                <w:rFonts w:ascii="Times New Roman" w:hAnsi="Times New Roman"/>
                <w:sz w:val="24"/>
                <w:szCs w:val="24"/>
              </w:rPr>
            </w:pPr>
            <w:proofErr w:type="spellStart"/>
            <w:r w:rsidRPr="00101EC7">
              <w:rPr>
                <w:rFonts w:ascii="Times New Roman" w:hAnsi="Times New Roman"/>
                <w:sz w:val="24"/>
                <w:szCs w:val="24"/>
              </w:rPr>
              <w:t>Кокшаровский</w:t>
            </w:r>
            <w:proofErr w:type="spellEnd"/>
            <w:r w:rsidRPr="00101EC7">
              <w:rPr>
                <w:rFonts w:ascii="Times New Roman" w:hAnsi="Times New Roman"/>
                <w:sz w:val="24"/>
                <w:szCs w:val="24"/>
              </w:rPr>
              <w:t xml:space="preserve"> сельский клуб - сельская библиотека</w:t>
            </w:r>
          </w:p>
        </w:tc>
        <w:tc>
          <w:tcPr>
            <w:tcW w:w="1911" w:type="dxa"/>
            <w:tcBorders>
              <w:left w:val="single" w:sz="8" w:space="0" w:color="auto"/>
              <w:bottom w:val="single" w:sz="8" w:space="0" w:color="auto"/>
              <w:right w:val="single" w:sz="8" w:space="0" w:color="auto"/>
            </w:tcBorders>
          </w:tcPr>
          <w:p w:rsidR="001E63DE" w:rsidRPr="00101EC7" w:rsidRDefault="00FF1B52" w:rsidP="00FF1B52">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0,10</w:t>
            </w:r>
          </w:p>
        </w:tc>
      </w:tr>
      <w:tr w:rsidR="001E63DE" w:rsidRPr="00101EC7" w:rsidTr="00CB2D1A">
        <w:trPr>
          <w:trHeight w:val="249"/>
          <w:tblCellSpacing w:w="5" w:type="nil"/>
        </w:trPr>
        <w:tc>
          <w:tcPr>
            <w:tcW w:w="7513" w:type="dxa"/>
            <w:tcBorders>
              <w:left w:val="single" w:sz="8" w:space="0" w:color="auto"/>
              <w:bottom w:val="single" w:sz="8" w:space="0" w:color="auto"/>
              <w:right w:val="single" w:sz="8" w:space="0" w:color="auto"/>
            </w:tcBorders>
          </w:tcPr>
          <w:p w:rsidR="001E63DE" w:rsidRPr="00101EC7" w:rsidRDefault="00CB2D1A" w:rsidP="00360B2B">
            <w:pPr>
              <w:widowControl w:val="0"/>
              <w:autoSpaceDE w:val="0"/>
              <w:autoSpaceDN w:val="0"/>
              <w:adjustRightInd w:val="0"/>
              <w:spacing w:after="0" w:line="240" w:lineRule="auto"/>
              <w:rPr>
                <w:rFonts w:ascii="Times New Roman" w:hAnsi="Times New Roman"/>
                <w:sz w:val="24"/>
                <w:szCs w:val="24"/>
              </w:rPr>
            </w:pPr>
            <w:bookmarkStart w:id="22" w:name="Par417"/>
            <w:bookmarkEnd w:id="22"/>
            <w:proofErr w:type="spellStart"/>
            <w:r w:rsidRPr="00101EC7">
              <w:rPr>
                <w:rFonts w:ascii="Times New Roman" w:hAnsi="Times New Roman"/>
                <w:sz w:val="24"/>
                <w:szCs w:val="24"/>
              </w:rPr>
              <w:t>Кишкинский</w:t>
            </w:r>
            <w:proofErr w:type="spellEnd"/>
            <w:r w:rsidRPr="00101EC7">
              <w:rPr>
                <w:rFonts w:ascii="Times New Roman" w:hAnsi="Times New Roman"/>
                <w:sz w:val="24"/>
                <w:szCs w:val="24"/>
              </w:rPr>
              <w:t xml:space="preserve"> сельский клуб – сельская библиотека</w:t>
            </w:r>
          </w:p>
        </w:tc>
        <w:tc>
          <w:tcPr>
            <w:tcW w:w="1911" w:type="dxa"/>
            <w:tcBorders>
              <w:left w:val="single" w:sz="8" w:space="0" w:color="auto"/>
              <w:bottom w:val="single" w:sz="8" w:space="0" w:color="auto"/>
              <w:right w:val="single" w:sz="8" w:space="0" w:color="auto"/>
            </w:tcBorders>
          </w:tcPr>
          <w:p w:rsidR="001E63DE" w:rsidRPr="00101EC7" w:rsidRDefault="00FF1B52" w:rsidP="00FF1B52">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0,10</w:t>
            </w:r>
          </w:p>
        </w:tc>
      </w:tr>
      <w:tr w:rsidR="00CB2D1A" w:rsidRPr="00101EC7" w:rsidTr="00CB2D1A">
        <w:trPr>
          <w:trHeight w:val="324"/>
          <w:tblCellSpacing w:w="5" w:type="nil"/>
        </w:trPr>
        <w:tc>
          <w:tcPr>
            <w:tcW w:w="7513" w:type="dxa"/>
            <w:tcBorders>
              <w:left w:val="single" w:sz="8" w:space="0" w:color="auto"/>
              <w:bottom w:val="single" w:sz="8" w:space="0" w:color="auto"/>
              <w:right w:val="single" w:sz="8" w:space="0" w:color="auto"/>
            </w:tcBorders>
          </w:tcPr>
          <w:p w:rsidR="00CB2D1A" w:rsidRPr="00101EC7" w:rsidRDefault="00CB2D1A" w:rsidP="00360B2B">
            <w:pPr>
              <w:widowControl w:val="0"/>
              <w:autoSpaceDE w:val="0"/>
              <w:autoSpaceDN w:val="0"/>
              <w:adjustRightInd w:val="0"/>
              <w:spacing w:after="0" w:line="240" w:lineRule="auto"/>
              <w:rPr>
                <w:rFonts w:ascii="Times New Roman" w:hAnsi="Times New Roman"/>
                <w:sz w:val="24"/>
                <w:szCs w:val="24"/>
              </w:rPr>
            </w:pPr>
            <w:proofErr w:type="spellStart"/>
            <w:r w:rsidRPr="00101EC7">
              <w:rPr>
                <w:rFonts w:ascii="Times New Roman" w:hAnsi="Times New Roman"/>
                <w:sz w:val="24"/>
                <w:szCs w:val="24"/>
              </w:rPr>
              <w:t>Фоминский</w:t>
            </w:r>
            <w:proofErr w:type="spellEnd"/>
            <w:r w:rsidRPr="00101EC7">
              <w:rPr>
                <w:rFonts w:ascii="Times New Roman" w:hAnsi="Times New Roman"/>
                <w:sz w:val="24"/>
                <w:szCs w:val="24"/>
              </w:rPr>
              <w:t xml:space="preserve"> сельский клуб – сельская библиотека</w:t>
            </w:r>
          </w:p>
        </w:tc>
        <w:tc>
          <w:tcPr>
            <w:tcW w:w="1911" w:type="dxa"/>
            <w:tcBorders>
              <w:left w:val="single" w:sz="8" w:space="0" w:color="auto"/>
              <w:bottom w:val="single" w:sz="8" w:space="0" w:color="auto"/>
              <w:right w:val="single" w:sz="8" w:space="0" w:color="auto"/>
            </w:tcBorders>
          </w:tcPr>
          <w:p w:rsidR="00CB2D1A" w:rsidRPr="00101EC7" w:rsidRDefault="00FF1B52" w:rsidP="00FF1B52">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0,10</w:t>
            </w:r>
          </w:p>
        </w:tc>
      </w:tr>
      <w:tr w:rsidR="00CB2D1A" w:rsidRPr="00101EC7" w:rsidTr="00CB2D1A">
        <w:trPr>
          <w:trHeight w:val="324"/>
          <w:tblCellSpacing w:w="5" w:type="nil"/>
        </w:trPr>
        <w:tc>
          <w:tcPr>
            <w:tcW w:w="7513" w:type="dxa"/>
            <w:tcBorders>
              <w:left w:val="single" w:sz="8" w:space="0" w:color="auto"/>
              <w:bottom w:val="single" w:sz="8" w:space="0" w:color="auto"/>
              <w:right w:val="single" w:sz="8" w:space="0" w:color="auto"/>
            </w:tcBorders>
          </w:tcPr>
          <w:p w:rsidR="00CB2D1A" w:rsidRPr="00101EC7" w:rsidRDefault="00CB2D1A"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Больш</w:t>
            </w:r>
            <w:proofErr w:type="gramStart"/>
            <w:r w:rsidRPr="00101EC7">
              <w:rPr>
                <w:rFonts w:ascii="Times New Roman" w:hAnsi="Times New Roman"/>
                <w:sz w:val="24"/>
                <w:szCs w:val="24"/>
              </w:rPr>
              <w:t>е-</w:t>
            </w:r>
            <w:proofErr w:type="gramEnd"/>
            <w:r w:rsidRPr="00101EC7">
              <w:rPr>
                <w:rFonts w:ascii="Times New Roman" w:hAnsi="Times New Roman"/>
                <w:sz w:val="24"/>
                <w:szCs w:val="24"/>
              </w:rPr>
              <w:t xml:space="preserve"> </w:t>
            </w:r>
            <w:proofErr w:type="spellStart"/>
            <w:r w:rsidRPr="00101EC7">
              <w:rPr>
                <w:rFonts w:ascii="Times New Roman" w:hAnsi="Times New Roman"/>
                <w:sz w:val="24"/>
                <w:szCs w:val="24"/>
              </w:rPr>
              <w:t>Ерзовский</w:t>
            </w:r>
            <w:proofErr w:type="spellEnd"/>
            <w:r w:rsidRPr="00101EC7">
              <w:rPr>
                <w:rFonts w:ascii="Times New Roman" w:hAnsi="Times New Roman"/>
                <w:sz w:val="24"/>
                <w:szCs w:val="24"/>
              </w:rPr>
              <w:t xml:space="preserve"> сельский клуб –сельская библиотека</w:t>
            </w:r>
          </w:p>
        </w:tc>
        <w:tc>
          <w:tcPr>
            <w:tcW w:w="1911" w:type="dxa"/>
            <w:tcBorders>
              <w:left w:val="single" w:sz="8" w:space="0" w:color="auto"/>
              <w:bottom w:val="single" w:sz="8" w:space="0" w:color="auto"/>
              <w:right w:val="single" w:sz="8" w:space="0" w:color="auto"/>
            </w:tcBorders>
          </w:tcPr>
          <w:p w:rsidR="00CB2D1A" w:rsidRPr="00101EC7" w:rsidRDefault="00FF1B52" w:rsidP="00FF1B52">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0,10</w:t>
            </w:r>
          </w:p>
        </w:tc>
      </w:tr>
      <w:tr w:rsidR="001E63DE" w:rsidRPr="00101EC7" w:rsidTr="00CB2D1A">
        <w:trPr>
          <w:tblCellSpacing w:w="5" w:type="nil"/>
        </w:trPr>
        <w:tc>
          <w:tcPr>
            <w:tcW w:w="7513" w:type="dxa"/>
            <w:tcBorders>
              <w:left w:val="single" w:sz="8" w:space="0" w:color="auto"/>
              <w:bottom w:val="single" w:sz="4" w:space="0" w:color="auto"/>
              <w:right w:val="single" w:sz="8" w:space="0" w:color="auto"/>
            </w:tcBorders>
          </w:tcPr>
          <w:p w:rsidR="001E63DE" w:rsidRPr="00101EC7" w:rsidRDefault="00CB2D1A" w:rsidP="00360B2B">
            <w:pPr>
              <w:widowControl w:val="0"/>
              <w:autoSpaceDE w:val="0"/>
              <w:autoSpaceDN w:val="0"/>
              <w:adjustRightInd w:val="0"/>
              <w:spacing w:after="0" w:line="240" w:lineRule="auto"/>
              <w:rPr>
                <w:rFonts w:ascii="Times New Roman" w:hAnsi="Times New Roman"/>
                <w:sz w:val="24"/>
                <w:szCs w:val="24"/>
              </w:rPr>
            </w:pPr>
            <w:r w:rsidRPr="00101EC7">
              <w:rPr>
                <w:rFonts w:ascii="Times New Roman" w:hAnsi="Times New Roman"/>
                <w:sz w:val="24"/>
                <w:szCs w:val="24"/>
              </w:rPr>
              <w:t>Таёжный сельский клуб</w:t>
            </w:r>
          </w:p>
        </w:tc>
        <w:tc>
          <w:tcPr>
            <w:tcW w:w="1911" w:type="dxa"/>
            <w:tcBorders>
              <w:left w:val="single" w:sz="8" w:space="0" w:color="auto"/>
              <w:bottom w:val="single" w:sz="4" w:space="0" w:color="auto"/>
              <w:right w:val="single" w:sz="8" w:space="0" w:color="auto"/>
            </w:tcBorders>
          </w:tcPr>
          <w:p w:rsidR="001E63DE" w:rsidRPr="00101EC7" w:rsidRDefault="00FF1B52" w:rsidP="00FF1B52">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0,10</w:t>
            </w:r>
          </w:p>
        </w:tc>
      </w:tr>
      <w:tr w:rsidR="00CB2D1A" w:rsidRPr="00101EC7" w:rsidTr="00CB2D1A">
        <w:trPr>
          <w:tblCellSpacing w:w="5" w:type="nil"/>
        </w:trPr>
        <w:tc>
          <w:tcPr>
            <w:tcW w:w="7513" w:type="dxa"/>
            <w:tcBorders>
              <w:top w:val="single" w:sz="4" w:space="0" w:color="auto"/>
              <w:left w:val="single" w:sz="8" w:space="0" w:color="auto"/>
              <w:bottom w:val="single" w:sz="8" w:space="0" w:color="auto"/>
              <w:right w:val="single" w:sz="8" w:space="0" w:color="auto"/>
            </w:tcBorders>
          </w:tcPr>
          <w:p w:rsidR="00CB2D1A" w:rsidRPr="00101EC7" w:rsidRDefault="00CB2D1A" w:rsidP="00360B2B">
            <w:pPr>
              <w:widowControl w:val="0"/>
              <w:autoSpaceDE w:val="0"/>
              <w:autoSpaceDN w:val="0"/>
              <w:adjustRightInd w:val="0"/>
              <w:spacing w:after="0" w:line="240" w:lineRule="auto"/>
              <w:rPr>
                <w:rFonts w:ascii="Times New Roman" w:hAnsi="Times New Roman"/>
                <w:b/>
                <w:i/>
                <w:sz w:val="24"/>
                <w:szCs w:val="24"/>
              </w:rPr>
            </w:pPr>
            <w:r w:rsidRPr="00101EC7">
              <w:rPr>
                <w:rFonts w:ascii="Times New Roman" w:hAnsi="Times New Roman"/>
                <w:b/>
                <w:i/>
                <w:sz w:val="24"/>
                <w:szCs w:val="24"/>
              </w:rPr>
              <w:t>Муниципальное казенное учреждение «Мугайский музейно – туристский комплекс»</w:t>
            </w:r>
          </w:p>
        </w:tc>
        <w:tc>
          <w:tcPr>
            <w:tcW w:w="1911" w:type="dxa"/>
            <w:tcBorders>
              <w:top w:val="single" w:sz="4" w:space="0" w:color="auto"/>
              <w:left w:val="single" w:sz="8" w:space="0" w:color="auto"/>
              <w:bottom w:val="single" w:sz="8" w:space="0" w:color="auto"/>
              <w:right w:val="single" w:sz="8" w:space="0" w:color="auto"/>
            </w:tcBorders>
          </w:tcPr>
          <w:p w:rsidR="00CB2D1A" w:rsidRPr="00101EC7" w:rsidRDefault="00CB2D1A" w:rsidP="00FF1B52">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0,10</w:t>
            </w:r>
          </w:p>
        </w:tc>
      </w:tr>
    </w:tbl>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8242C9" w:rsidRPr="00101EC7" w:rsidRDefault="008242C9" w:rsidP="001E63DE">
      <w:pPr>
        <w:widowControl w:val="0"/>
        <w:autoSpaceDE w:val="0"/>
        <w:autoSpaceDN w:val="0"/>
        <w:adjustRightInd w:val="0"/>
        <w:spacing w:after="0" w:line="240" w:lineRule="auto"/>
        <w:jc w:val="right"/>
        <w:outlineLvl w:val="1"/>
        <w:rPr>
          <w:rFonts w:ascii="Times New Roman" w:hAnsi="Times New Roman"/>
          <w:sz w:val="24"/>
          <w:szCs w:val="24"/>
        </w:rPr>
      </w:pPr>
      <w:bookmarkStart w:id="23" w:name="Par428"/>
      <w:bookmarkEnd w:id="23"/>
    </w:p>
    <w:p w:rsidR="008242C9" w:rsidRPr="00101EC7" w:rsidRDefault="008242C9" w:rsidP="001E63DE">
      <w:pPr>
        <w:widowControl w:val="0"/>
        <w:autoSpaceDE w:val="0"/>
        <w:autoSpaceDN w:val="0"/>
        <w:adjustRightInd w:val="0"/>
        <w:spacing w:after="0" w:line="240" w:lineRule="auto"/>
        <w:jc w:val="right"/>
        <w:outlineLvl w:val="1"/>
        <w:rPr>
          <w:rFonts w:ascii="Times New Roman" w:hAnsi="Times New Roman"/>
          <w:sz w:val="24"/>
          <w:szCs w:val="24"/>
        </w:rPr>
      </w:pPr>
    </w:p>
    <w:p w:rsidR="008242C9" w:rsidRPr="00101EC7" w:rsidRDefault="008242C9" w:rsidP="001E63DE">
      <w:pPr>
        <w:widowControl w:val="0"/>
        <w:autoSpaceDE w:val="0"/>
        <w:autoSpaceDN w:val="0"/>
        <w:adjustRightInd w:val="0"/>
        <w:spacing w:after="0" w:line="240" w:lineRule="auto"/>
        <w:jc w:val="right"/>
        <w:outlineLvl w:val="1"/>
        <w:rPr>
          <w:rFonts w:ascii="Times New Roman" w:hAnsi="Times New Roman"/>
          <w:sz w:val="24"/>
          <w:szCs w:val="24"/>
        </w:rPr>
      </w:pPr>
    </w:p>
    <w:p w:rsidR="00DF1C65" w:rsidRPr="00101EC7" w:rsidRDefault="00DF1C65" w:rsidP="001E63DE">
      <w:pPr>
        <w:widowControl w:val="0"/>
        <w:autoSpaceDE w:val="0"/>
        <w:autoSpaceDN w:val="0"/>
        <w:adjustRightInd w:val="0"/>
        <w:spacing w:after="0" w:line="240" w:lineRule="auto"/>
        <w:jc w:val="right"/>
        <w:outlineLvl w:val="1"/>
        <w:rPr>
          <w:rFonts w:ascii="Times New Roman" w:hAnsi="Times New Roman"/>
          <w:sz w:val="24"/>
          <w:szCs w:val="24"/>
        </w:rPr>
      </w:pPr>
    </w:p>
    <w:p w:rsidR="00DF1C65" w:rsidRPr="00101EC7" w:rsidRDefault="00DF1C65" w:rsidP="001E63DE">
      <w:pPr>
        <w:widowControl w:val="0"/>
        <w:autoSpaceDE w:val="0"/>
        <w:autoSpaceDN w:val="0"/>
        <w:adjustRightInd w:val="0"/>
        <w:spacing w:after="0" w:line="240" w:lineRule="auto"/>
        <w:jc w:val="right"/>
        <w:outlineLvl w:val="1"/>
        <w:rPr>
          <w:rFonts w:ascii="Times New Roman" w:hAnsi="Times New Roman"/>
          <w:sz w:val="24"/>
          <w:szCs w:val="24"/>
        </w:rPr>
      </w:pPr>
    </w:p>
    <w:p w:rsidR="00DF1C65" w:rsidRPr="00101EC7" w:rsidRDefault="00DF1C65" w:rsidP="001E63DE">
      <w:pPr>
        <w:widowControl w:val="0"/>
        <w:autoSpaceDE w:val="0"/>
        <w:autoSpaceDN w:val="0"/>
        <w:adjustRightInd w:val="0"/>
        <w:spacing w:after="0" w:line="240" w:lineRule="auto"/>
        <w:jc w:val="right"/>
        <w:outlineLvl w:val="1"/>
        <w:rPr>
          <w:rFonts w:ascii="Times New Roman" w:hAnsi="Times New Roman"/>
          <w:sz w:val="24"/>
          <w:szCs w:val="24"/>
        </w:rPr>
      </w:pPr>
    </w:p>
    <w:p w:rsidR="00DF1C65" w:rsidRPr="00101EC7" w:rsidRDefault="00DF1C65" w:rsidP="001E63DE">
      <w:pPr>
        <w:widowControl w:val="0"/>
        <w:autoSpaceDE w:val="0"/>
        <w:autoSpaceDN w:val="0"/>
        <w:adjustRightInd w:val="0"/>
        <w:spacing w:after="0" w:line="240" w:lineRule="auto"/>
        <w:jc w:val="right"/>
        <w:outlineLvl w:val="1"/>
        <w:rPr>
          <w:rFonts w:ascii="Times New Roman" w:hAnsi="Times New Roman"/>
          <w:sz w:val="24"/>
          <w:szCs w:val="24"/>
        </w:rPr>
      </w:pPr>
    </w:p>
    <w:p w:rsidR="00DF1C65" w:rsidRPr="00101EC7" w:rsidRDefault="00DF1C65" w:rsidP="001E63DE">
      <w:pPr>
        <w:widowControl w:val="0"/>
        <w:autoSpaceDE w:val="0"/>
        <w:autoSpaceDN w:val="0"/>
        <w:adjustRightInd w:val="0"/>
        <w:spacing w:after="0" w:line="240" w:lineRule="auto"/>
        <w:jc w:val="right"/>
        <w:outlineLvl w:val="1"/>
        <w:rPr>
          <w:rFonts w:ascii="Times New Roman" w:hAnsi="Times New Roman"/>
          <w:sz w:val="24"/>
          <w:szCs w:val="24"/>
        </w:rPr>
      </w:pPr>
    </w:p>
    <w:p w:rsidR="00DF1C65" w:rsidRPr="00101EC7" w:rsidRDefault="00DF1C65" w:rsidP="001E63DE">
      <w:pPr>
        <w:widowControl w:val="0"/>
        <w:autoSpaceDE w:val="0"/>
        <w:autoSpaceDN w:val="0"/>
        <w:adjustRightInd w:val="0"/>
        <w:spacing w:after="0" w:line="240" w:lineRule="auto"/>
        <w:jc w:val="right"/>
        <w:outlineLvl w:val="1"/>
        <w:rPr>
          <w:rFonts w:ascii="Times New Roman" w:hAnsi="Times New Roman"/>
          <w:sz w:val="24"/>
          <w:szCs w:val="24"/>
        </w:rPr>
      </w:pPr>
    </w:p>
    <w:p w:rsidR="00DF1C65" w:rsidRPr="00101EC7" w:rsidRDefault="00DF1C65" w:rsidP="001E63DE">
      <w:pPr>
        <w:widowControl w:val="0"/>
        <w:autoSpaceDE w:val="0"/>
        <w:autoSpaceDN w:val="0"/>
        <w:adjustRightInd w:val="0"/>
        <w:spacing w:after="0" w:line="240" w:lineRule="auto"/>
        <w:jc w:val="right"/>
        <w:outlineLvl w:val="1"/>
        <w:rPr>
          <w:rFonts w:ascii="Times New Roman" w:hAnsi="Times New Roman"/>
          <w:sz w:val="24"/>
          <w:szCs w:val="24"/>
        </w:rPr>
      </w:pPr>
    </w:p>
    <w:p w:rsidR="00DF1C65" w:rsidRPr="00101EC7" w:rsidRDefault="00DF1C65" w:rsidP="001E63DE">
      <w:pPr>
        <w:widowControl w:val="0"/>
        <w:autoSpaceDE w:val="0"/>
        <w:autoSpaceDN w:val="0"/>
        <w:adjustRightInd w:val="0"/>
        <w:spacing w:after="0" w:line="240" w:lineRule="auto"/>
        <w:jc w:val="right"/>
        <w:outlineLvl w:val="1"/>
        <w:rPr>
          <w:rFonts w:ascii="Times New Roman" w:hAnsi="Times New Roman"/>
          <w:sz w:val="24"/>
          <w:szCs w:val="24"/>
        </w:rPr>
      </w:pPr>
    </w:p>
    <w:p w:rsidR="00DF1C65" w:rsidRPr="00101EC7" w:rsidRDefault="00DF1C65" w:rsidP="001E63DE">
      <w:pPr>
        <w:widowControl w:val="0"/>
        <w:autoSpaceDE w:val="0"/>
        <w:autoSpaceDN w:val="0"/>
        <w:adjustRightInd w:val="0"/>
        <w:spacing w:after="0" w:line="240" w:lineRule="auto"/>
        <w:jc w:val="right"/>
        <w:outlineLvl w:val="1"/>
        <w:rPr>
          <w:rFonts w:ascii="Times New Roman" w:hAnsi="Times New Roman"/>
          <w:sz w:val="24"/>
          <w:szCs w:val="24"/>
        </w:rPr>
      </w:pPr>
    </w:p>
    <w:p w:rsidR="00DF1C65" w:rsidRPr="00101EC7" w:rsidRDefault="00DF1C65" w:rsidP="001E63DE">
      <w:pPr>
        <w:widowControl w:val="0"/>
        <w:autoSpaceDE w:val="0"/>
        <w:autoSpaceDN w:val="0"/>
        <w:adjustRightInd w:val="0"/>
        <w:spacing w:after="0" w:line="240" w:lineRule="auto"/>
        <w:jc w:val="right"/>
        <w:outlineLvl w:val="1"/>
        <w:rPr>
          <w:rFonts w:ascii="Times New Roman" w:hAnsi="Times New Roman"/>
          <w:sz w:val="24"/>
          <w:szCs w:val="24"/>
        </w:rPr>
      </w:pPr>
    </w:p>
    <w:p w:rsidR="00DF1C65" w:rsidRPr="00101EC7" w:rsidRDefault="00DF1C65" w:rsidP="001E63DE">
      <w:pPr>
        <w:widowControl w:val="0"/>
        <w:autoSpaceDE w:val="0"/>
        <w:autoSpaceDN w:val="0"/>
        <w:adjustRightInd w:val="0"/>
        <w:spacing w:after="0" w:line="240" w:lineRule="auto"/>
        <w:jc w:val="right"/>
        <w:outlineLvl w:val="1"/>
        <w:rPr>
          <w:rFonts w:ascii="Times New Roman" w:hAnsi="Times New Roman"/>
          <w:sz w:val="24"/>
          <w:szCs w:val="24"/>
        </w:rPr>
      </w:pPr>
    </w:p>
    <w:p w:rsidR="000A04F8" w:rsidRPr="00101EC7" w:rsidRDefault="000A04F8" w:rsidP="001E63DE">
      <w:pPr>
        <w:widowControl w:val="0"/>
        <w:autoSpaceDE w:val="0"/>
        <w:autoSpaceDN w:val="0"/>
        <w:adjustRightInd w:val="0"/>
        <w:spacing w:after="0" w:line="240" w:lineRule="auto"/>
        <w:jc w:val="right"/>
        <w:outlineLvl w:val="1"/>
        <w:rPr>
          <w:rFonts w:ascii="Times New Roman" w:hAnsi="Times New Roman"/>
          <w:sz w:val="24"/>
          <w:szCs w:val="24"/>
        </w:rPr>
      </w:pPr>
    </w:p>
    <w:p w:rsidR="00A8240A" w:rsidRPr="00101EC7" w:rsidRDefault="00A8240A" w:rsidP="001E63DE">
      <w:pPr>
        <w:widowControl w:val="0"/>
        <w:autoSpaceDE w:val="0"/>
        <w:autoSpaceDN w:val="0"/>
        <w:adjustRightInd w:val="0"/>
        <w:spacing w:after="0" w:line="240" w:lineRule="auto"/>
        <w:jc w:val="right"/>
        <w:outlineLvl w:val="1"/>
        <w:rPr>
          <w:rFonts w:ascii="Times New Roman" w:hAnsi="Times New Roman"/>
          <w:sz w:val="24"/>
          <w:szCs w:val="24"/>
        </w:rPr>
      </w:pPr>
    </w:p>
    <w:p w:rsidR="00DF1C65" w:rsidRPr="00101EC7" w:rsidRDefault="00DF1C65" w:rsidP="001E63DE">
      <w:pPr>
        <w:widowControl w:val="0"/>
        <w:autoSpaceDE w:val="0"/>
        <w:autoSpaceDN w:val="0"/>
        <w:adjustRightInd w:val="0"/>
        <w:spacing w:after="0" w:line="240" w:lineRule="auto"/>
        <w:jc w:val="right"/>
        <w:outlineLvl w:val="1"/>
        <w:rPr>
          <w:rFonts w:ascii="Times New Roman" w:hAnsi="Times New Roman"/>
          <w:sz w:val="24"/>
          <w:szCs w:val="24"/>
        </w:rPr>
      </w:pPr>
    </w:p>
    <w:p w:rsidR="00051222" w:rsidRPr="00101EC7" w:rsidRDefault="00051222" w:rsidP="001E63DE">
      <w:pPr>
        <w:widowControl w:val="0"/>
        <w:autoSpaceDE w:val="0"/>
        <w:autoSpaceDN w:val="0"/>
        <w:adjustRightInd w:val="0"/>
        <w:spacing w:after="0" w:line="240" w:lineRule="auto"/>
        <w:jc w:val="right"/>
        <w:outlineLvl w:val="1"/>
        <w:rPr>
          <w:rFonts w:ascii="Times New Roman" w:hAnsi="Times New Roman"/>
          <w:sz w:val="24"/>
          <w:szCs w:val="24"/>
        </w:rPr>
      </w:pPr>
    </w:p>
    <w:p w:rsidR="00051222" w:rsidRPr="00101EC7" w:rsidRDefault="00051222" w:rsidP="001E63DE">
      <w:pPr>
        <w:widowControl w:val="0"/>
        <w:autoSpaceDE w:val="0"/>
        <w:autoSpaceDN w:val="0"/>
        <w:adjustRightInd w:val="0"/>
        <w:spacing w:after="0" w:line="240" w:lineRule="auto"/>
        <w:jc w:val="right"/>
        <w:outlineLvl w:val="1"/>
        <w:rPr>
          <w:rFonts w:ascii="Times New Roman" w:hAnsi="Times New Roman"/>
          <w:sz w:val="24"/>
          <w:szCs w:val="24"/>
        </w:rPr>
      </w:pPr>
    </w:p>
    <w:p w:rsidR="00051222" w:rsidRPr="00101EC7" w:rsidRDefault="00051222" w:rsidP="001E63DE">
      <w:pPr>
        <w:widowControl w:val="0"/>
        <w:autoSpaceDE w:val="0"/>
        <w:autoSpaceDN w:val="0"/>
        <w:adjustRightInd w:val="0"/>
        <w:spacing w:after="0" w:line="240" w:lineRule="auto"/>
        <w:jc w:val="right"/>
        <w:outlineLvl w:val="1"/>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jc w:val="right"/>
        <w:outlineLvl w:val="1"/>
        <w:rPr>
          <w:rFonts w:ascii="Times New Roman" w:hAnsi="Times New Roman"/>
          <w:sz w:val="24"/>
          <w:szCs w:val="24"/>
        </w:rPr>
      </w:pPr>
      <w:r w:rsidRPr="00101EC7">
        <w:rPr>
          <w:rFonts w:ascii="Times New Roman" w:hAnsi="Times New Roman"/>
          <w:sz w:val="24"/>
          <w:szCs w:val="24"/>
        </w:rPr>
        <w:lastRenderedPageBreak/>
        <w:t>Приложение № 2</w:t>
      </w:r>
    </w:p>
    <w:p w:rsidR="001E63DE" w:rsidRPr="00101EC7" w:rsidRDefault="001E63DE" w:rsidP="001E63DE">
      <w:pPr>
        <w:widowControl w:val="0"/>
        <w:autoSpaceDE w:val="0"/>
        <w:autoSpaceDN w:val="0"/>
        <w:adjustRightInd w:val="0"/>
        <w:spacing w:after="0" w:line="240" w:lineRule="auto"/>
        <w:jc w:val="right"/>
        <w:rPr>
          <w:rFonts w:ascii="Times New Roman" w:hAnsi="Times New Roman"/>
          <w:sz w:val="24"/>
          <w:szCs w:val="24"/>
        </w:rPr>
      </w:pPr>
      <w:r w:rsidRPr="00101EC7">
        <w:rPr>
          <w:rFonts w:ascii="Times New Roman" w:hAnsi="Times New Roman"/>
          <w:sz w:val="24"/>
          <w:szCs w:val="24"/>
        </w:rPr>
        <w:t xml:space="preserve">к </w:t>
      </w:r>
      <w:r w:rsidR="008242C9" w:rsidRPr="00101EC7">
        <w:rPr>
          <w:rFonts w:ascii="Times New Roman" w:hAnsi="Times New Roman"/>
          <w:sz w:val="24"/>
          <w:szCs w:val="24"/>
        </w:rPr>
        <w:t>П</w:t>
      </w:r>
      <w:r w:rsidRPr="00101EC7">
        <w:rPr>
          <w:rFonts w:ascii="Times New Roman" w:hAnsi="Times New Roman"/>
          <w:sz w:val="24"/>
          <w:szCs w:val="24"/>
        </w:rPr>
        <w:t>оложению</w:t>
      </w:r>
    </w:p>
    <w:p w:rsidR="001E63DE" w:rsidRPr="00101EC7" w:rsidRDefault="001E63DE" w:rsidP="001E63DE">
      <w:pPr>
        <w:widowControl w:val="0"/>
        <w:autoSpaceDE w:val="0"/>
        <w:autoSpaceDN w:val="0"/>
        <w:adjustRightInd w:val="0"/>
        <w:spacing w:after="0" w:line="240" w:lineRule="auto"/>
        <w:jc w:val="right"/>
        <w:rPr>
          <w:rFonts w:ascii="Times New Roman" w:hAnsi="Times New Roman"/>
          <w:sz w:val="24"/>
          <w:szCs w:val="24"/>
        </w:rPr>
      </w:pPr>
      <w:r w:rsidRPr="00101EC7">
        <w:rPr>
          <w:rFonts w:ascii="Times New Roman" w:hAnsi="Times New Roman"/>
          <w:sz w:val="24"/>
          <w:szCs w:val="24"/>
        </w:rPr>
        <w:t>об оплате труда работников</w:t>
      </w:r>
    </w:p>
    <w:p w:rsidR="001E63DE" w:rsidRPr="00101EC7" w:rsidRDefault="001E63DE" w:rsidP="001E63DE">
      <w:pPr>
        <w:widowControl w:val="0"/>
        <w:autoSpaceDE w:val="0"/>
        <w:autoSpaceDN w:val="0"/>
        <w:adjustRightInd w:val="0"/>
        <w:spacing w:after="0" w:line="240" w:lineRule="auto"/>
        <w:jc w:val="right"/>
        <w:rPr>
          <w:rFonts w:ascii="Times New Roman" w:hAnsi="Times New Roman"/>
          <w:sz w:val="24"/>
          <w:szCs w:val="24"/>
        </w:rPr>
      </w:pPr>
      <w:r w:rsidRPr="00101EC7">
        <w:rPr>
          <w:rFonts w:ascii="Times New Roman" w:hAnsi="Times New Roman"/>
          <w:sz w:val="24"/>
          <w:szCs w:val="24"/>
        </w:rPr>
        <w:t>муниципальных учреждений</w:t>
      </w:r>
    </w:p>
    <w:p w:rsidR="001E63DE" w:rsidRPr="00101EC7" w:rsidRDefault="001E63DE" w:rsidP="001E63DE">
      <w:pPr>
        <w:widowControl w:val="0"/>
        <w:autoSpaceDE w:val="0"/>
        <w:autoSpaceDN w:val="0"/>
        <w:adjustRightInd w:val="0"/>
        <w:spacing w:after="0" w:line="240" w:lineRule="auto"/>
        <w:jc w:val="right"/>
        <w:rPr>
          <w:rFonts w:ascii="Times New Roman" w:hAnsi="Times New Roman"/>
          <w:sz w:val="24"/>
          <w:szCs w:val="24"/>
        </w:rPr>
      </w:pPr>
      <w:r w:rsidRPr="00101EC7">
        <w:rPr>
          <w:rFonts w:ascii="Times New Roman" w:hAnsi="Times New Roman"/>
          <w:sz w:val="24"/>
          <w:szCs w:val="24"/>
        </w:rPr>
        <w:t xml:space="preserve">культуры Махнёвского </w:t>
      </w:r>
    </w:p>
    <w:p w:rsidR="001E63DE" w:rsidRPr="00101EC7" w:rsidRDefault="001E63DE" w:rsidP="001E63DE">
      <w:pPr>
        <w:widowControl w:val="0"/>
        <w:autoSpaceDE w:val="0"/>
        <w:autoSpaceDN w:val="0"/>
        <w:adjustRightInd w:val="0"/>
        <w:spacing w:after="0" w:line="240" w:lineRule="auto"/>
        <w:jc w:val="right"/>
        <w:rPr>
          <w:rFonts w:ascii="Times New Roman" w:hAnsi="Times New Roman"/>
          <w:sz w:val="24"/>
          <w:szCs w:val="24"/>
        </w:rPr>
      </w:pPr>
      <w:r w:rsidRPr="00101EC7">
        <w:rPr>
          <w:rFonts w:ascii="Times New Roman" w:hAnsi="Times New Roman"/>
          <w:sz w:val="24"/>
          <w:szCs w:val="24"/>
        </w:rPr>
        <w:t>муниципального образования</w:t>
      </w: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bookmarkStart w:id="24" w:name="Par435"/>
      <w:bookmarkEnd w:id="24"/>
      <w:r w:rsidRPr="00101EC7">
        <w:rPr>
          <w:rFonts w:ascii="Times New Roman" w:hAnsi="Times New Roman"/>
          <w:sz w:val="24"/>
          <w:szCs w:val="24"/>
        </w:rPr>
        <w:t>ПОРЯДОК</w:t>
      </w:r>
    </w:p>
    <w:p w:rsidR="001E63DE" w:rsidRPr="00101EC7" w:rsidRDefault="001E63DE" w:rsidP="008242C9">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ИСЧИСЛЕНИЯ РАЗМЕРА СРЕДНЕЙ ЗАРАБОТНОЙ ПЛАТЫ РАБОТНИКОВ</w:t>
      </w:r>
      <w:r w:rsidR="008242C9" w:rsidRPr="00101EC7">
        <w:rPr>
          <w:rFonts w:ascii="Times New Roman" w:hAnsi="Times New Roman"/>
          <w:sz w:val="24"/>
          <w:szCs w:val="24"/>
        </w:rPr>
        <w:t xml:space="preserve"> </w:t>
      </w:r>
      <w:r w:rsidRPr="00101EC7">
        <w:rPr>
          <w:rFonts w:ascii="Times New Roman" w:hAnsi="Times New Roman"/>
          <w:sz w:val="24"/>
          <w:szCs w:val="24"/>
        </w:rPr>
        <w:t xml:space="preserve">МУНИЦИПАЛЬНОГО УЧРЕЖДЕНИЯ КУЛЬТУРЫ </w:t>
      </w: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МАХНЁВСКОГО МУНИЦИПАЛЬНОГО ОБРАЗОВАНИЯ ДЛЯ ОПРЕДЕЛЕНИЯ РАЗМЕРА</w:t>
      </w: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ДОЛЖНОСТНОГО ОКЛАДА РУКОВОДИТЕЛЯ</w:t>
      </w: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1. Настоящий Порядок устанавливает правила исчисления средней заработной платы работников муниципального учреждения культуры Махнёвского муниципального образования</w:t>
      </w:r>
      <w:r w:rsidR="00015A37" w:rsidRPr="00101EC7">
        <w:rPr>
          <w:rFonts w:ascii="Times New Roman" w:hAnsi="Times New Roman"/>
          <w:sz w:val="24"/>
          <w:szCs w:val="24"/>
        </w:rPr>
        <w:t xml:space="preserve"> </w:t>
      </w:r>
      <w:r w:rsidRPr="00101EC7">
        <w:rPr>
          <w:rFonts w:ascii="Times New Roman" w:hAnsi="Times New Roman"/>
          <w:sz w:val="24"/>
          <w:szCs w:val="24"/>
        </w:rPr>
        <w:t>(далее - учреждение культуры) для определения размера должностного оклада руководителя.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 При расчете средней заработной платы учитываются оклады (должностные оклады), ставки заработной платы и выплаты стимулирующего и компенсационного характера работников учреждения культуры на одно физическое лицо за счет всех источников финансирования.</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Расчет средней заработной платы работников учреждения культуры осуществляется за календарный год, предшествующий году </w:t>
      </w:r>
      <w:proofErr w:type="gramStart"/>
      <w:r w:rsidRPr="00101EC7">
        <w:rPr>
          <w:rFonts w:ascii="Times New Roman" w:hAnsi="Times New Roman"/>
          <w:sz w:val="24"/>
          <w:szCs w:val="24"/>
        </w:rPr>
        <w:t>установления должностного оклада руководителя учреждения культуры</w:t>
      </w:r>
      <w:proofErr w:type="gramEnd"/>
      <w:r w:rsidRPr="00101EC7">
        <w:rPr>
          <w:rFonts w:ascii="Times New Roman" w:hAnsi="Times New Roman"/>
          <w:sz w:val="24"/>
          <w:szCs w:val="24"/>
        </w:rPr>
        <w:t>.</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3. Средняя заработная плата работников учреждения культуры определяется путем деления суммы начисленной заработной платы за отработанное время в расчетном периоде на сумму среднемесячной численности учреждения культуры за все месяцы расчетного периода, предшествующего периоду </w:t>
      </w:r>
      <w:proofErr w:type="gramStart"/>
      <w:r w:rsidRPr="00101EC7">
        <w:rPr>
          <w:rFonts w:ascii="Times New Roman" w:hAnsi="Times New Roman"/>
          <w:sz w:val="24"/>
          <w:szCs w:val="24"/>
        </w:rPr>
        <w:t>установления должностного оклада руководителя учреждения культуры</w:t>
      </w:r>
      <w:proofErr w:type="gramEnd"/>
      <w:r w:rsidRPr="00101EC7">
        <w:rPr>
          <w:rFonts w:ascii="Times New Roman" w:hAnsi="Times New Roman"/>
          <w:sz w:val="24"/>
          <w:szCs w:val="24"/>
        </w:rPr>
        <w:t>.</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4. При определении среднемесячной численности работников учреждения культуры учитывается среднемесячная численность работников учреждения культуры, работающих на условиях полного рабочего времени, среднемесячная численность работников учреждения культуры, работающих на условиях неполного рабочего времени, и среднемесячная численность работников учреждения культуры, являющихся внешними совместителями.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5. </w:t>
      </w:r>
      <w:proofErr w:type="gramStart"/>
      <w:r w:rsidRPr="00101EC7">
        <w:rPr>
          <w:rFonts w:ascii="Times New Roman" w:hAnsi="Times New Roman"/>
          <w:sz w:val="24"/>
          <w:szCs w:val="24"/>
        </w:rPr>
        <w:t>Среднемесячная численность работников учреждения культуры, работающих на условиях полного рабочего времени, исчисляется путем суммирования численности работников учреждения культуры, работающих на условиях полного рабочего времени, за каждый календарный день месяца, то есть с 01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roofErr w:type="gramEnd"/>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Численность работников учреждения культуры, работающих на условиях полного рабочего времени, за выходные или нерабочие праздничные дни принимается равной численности работников учреждения культуры, работающих на условиях полного рабочего времени, </w:t>
      </w:r>
      <w:proofErr w:type="gramStart"/>
      <w:r w:rsidRPr="00101EC7">
        <w:rPr>
          <w:rFonts w:ascii="Times New Roman" w:hAnsi="Times New Roman"/>
          <w:sz w:val="24"/>
          <w:szCs w:val="24"/>
        </w:rPr>
        <w:t>за</w:t>
      </w:r>
      <w:proofErr w:type="gramEnd"/>
      <w:r w:rsidRPr="00101EC7">
        <w:rPr>
          <w:rFonts w:ascii="Times New Roman" w:hAnsi="Times New Roman"/>
          <w:sz w:val="24"/>
          <w:szCs w:val="24"/>
        </w:rPr>
        <w:t xml:space="preserve"> </w:t>
      </w:r>
      <w:proofErr w:type="gramStart"/>
      <w:r w:rsidRPr="00101EC7">
        <w:rPr>
          <w:rFonts w:ascii="Times New Roman" w:hAnsi="Times New Roman"/>
          <w:sz w:val="24"/>
          <w:szCs w:val="24"/>
        </w:rPr>
        <w:t>рабочий</w:t>
      </w:r>
      <w:proofErr w:type="gramEnd"/>
      <w:r w:rsidRPr="00101EC7">
        <w:rPr>
          <w:rFonts w:ascii="Times New Roman" w:hAnsi="Times New Roman"/>
          <w:sz w:val="24"/>
          <w:szCs w:val="24"/>
        </w:rPr>
        <w:t xml:space="preserve"> день, предшествовавший выходным или нерабочим праздничным дням.</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В численности работников учреждения культуры, работающих на условиях полного рабочего времени, за каждый календарный день месяца учитываются работники учреждения культуры, фактически работающие на основании табеля учета рабочего времени работников.</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Работник, работающий в учреждении культуры 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bookmarkStart w:id="25" w:name="Par453"/>
      <w:bookmarkEnd w:id="25"/>
      <w:r w:rsidRPr="00101EC7">
        <w:rPr>
          <w:rFonts w:ascii="Times New Roman" w:hAnsi="Times New Roman"/>
          <w:sz w:val="24"/>
          <w:szCs w:val="24"/>
        </w:rPr>
        <w:t xml:space="preserve">6. Работники учреждения культуры, работавшие на условиях неполного рабочего времени в соответствии с трудовым договором или переведенные на работу на условиях </w:t>
      </w:r>
      <w:r w:rsidRPr="00101EC7">
        <w:rPr>
          <w:rFonts w:ascii="Times New Roman" w:hAnsi="Times New Roman"/>
          <w:sz w:val="24"/>
          <w:szCs w:val="24"/>
        </w:rPr>
        <w:lastRenderedPageBreak/>
        <w:t>неполного рабочего времени, при определении среднемесячной численности работников учреждения культуры учитываются пропорционально отработанному времени.</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Расчет средней численности этой категории работников производится в следующем порядке: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40 часов - на 8 часов (при пятидневной рабочей неделе) или на 6,67 часа (при шестидневной рабочей неделе);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39 часов - на 7,8 часа (при пятидневной рабочей неделе) или на 6,5 часа (при шестидневной рабочей неделе);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38,5 часа - на 7,7 часа (при пятидневной рабочей неделе) или на 6,42 часа (при шестидневной рабочей неделе);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36 часов - на 7,2 часа (при пятидневной рабочей неделе) или на 6 часов (при шестидневной рабочей неделе);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33 часа - на 6,6 часа (при пятидневной рабочей неделе) или на 5,5 часа (при шестидневной рабочей неделе);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30 часов - на 6 часов (при пятидневной рабочей неделе) или на 5 часов (при шестидневной рабочей неделе);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25 часов - на 5 часов (при пятидневной рабочей неделе) или на 4,17 часа (при шестидневной рабочей неделе);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24 часа - на 4,8 часа (при пятидневной рабочей неделе) или на 4 часа (при шестидневной рабочей неделе);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18 часов - на 3,6 часа (при пятидневной рабочей неделе) или на 3 часа (при шестидневной рабочей неделе);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4"/>
          <w:szCs w:val="24"/>
        </w:rPr>
      </w:pPr>
      <w:r w:rsidRPr="00101EC7">
        <w:rPr>
          <w:rFonts w:ascii="Times New Roman" w:hAnsi="Times New Roman"/>
          <w:sz w:val="24"/>
          <w:szCs w:val="24"/>
        </w:rPr>
        <w:t xml:space="preserve">7. Среднемесячная численность работников учреждения культуры, являющихся внешними совместителями, исчисляется в соответствии с </w:t>
      </w:r>
      <w:hyperlink w:anchor="Par453" w:history="1">
        <w:r w:rsidRPr="00101EC7">
          <w:rPr>
            <w:rFonts w:ascii="Times New Roman" w:hAnsi="Times New Roman"/>
            <w:sz w:val="24"/>
            <w:szCs w:val="24"/>
          </w:rPr>
          <w:t>пунктом 6</w:t>
        </w:r>
      </w:hyperlink>
      <w:r w:rsidRPr="00101EC7">
        <w:rPr>
          <w:rFonts w:ascii="Times New Roman" w:hAnsi="Times New Roman"/>
          <w:sz w:val="24"/>
          <w:szCs w:val="24"/>
        </w:rPr>
        <w:t xml:space="preserve"> настоящего Порядка.</w:t>
      </w: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0A04F8" w:rsidRPr="00101EC7" w:rsidRDefault="000A04F8" w:rsidP="001E63DE">
      <w:pPr>
        <w:widowControl w:val="0"/>
        <w:autoSpaceDE w:val="0"/>
        <w:autoSpaceDN w:val="0"/>
        <w:adjustRightInd w:val="0"/>
        <w:spacing w:after="0" w:line="240" w:lineRule="auto"/>
        <w:rPr>
          <w:rFonts w:ascii="Times New Roman" w:hAnsi="Times New Roman"/>
          <w:sz w:val="24"/>
          <w:szCs w:val="24"/>
        </w:rPr>
      </w:pPr>
    </w:p>
    <w:p w:rsidR="00051222" w:rsidRPr="00101EC7" w:rsidRDefault="00051222" w:rsidP="001E63DE">
      <w:pPr>
        <w:widowControl w:val="0"/>
        <w:autoSpaceDE w:val="0"/>
        <w:autoSpaceDN w:val="0"/>
        <w:adjustRightInd w:val="0"/>
        <w:spacing w:after="0" w:line="240" w:lineRule="auto"/>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bookmarkStart w:id="26" w:name="Par472"/>
      <w:bookmarkEnd w:id="26"/>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01EC7" w:rsidRDefault="00101EC7" w:rsidP="001E63DE">
      <w:pPr>
        <w:widowControl w:val="0"/>
        <w:autoSpaceDE w:val="0"/>
        <w:autoSpaceDN w:val="0"/>
        <w:adjustRightInd w:val="0"/>
        <w:spacing w:after="0" w:line="240" w:lineRule="auto"/>
        <w:jc w:val="right"/>
        <w:outlineLvl w:val="1"/>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jc w:val="right"/>
        <w:outlineLvl w:val="1"/>
        <w:rPr>
          <w:rFonts w:ascii="Times New Roman" w:hAnsi="Times New Roman"/>
          <w:sz w:val="24"/>
          <w:szCs w:val="24"/>
        </w:rPr>
      </w:pPr>
      <w:r w:rsidRPr="00101EC7">
        <w:rPr>
          <w:rFonts w:ascii="Times New Roman" w:hAnsi="Times New Roman"/>
          <w:sz w:val="24"/>
          <w:szCs w:val="24"/>
        </w:rPr>
        <w:t>Приложение № 3</w:t>
      </w:r>
    </w:p>
    <w:p w:rsidR="001E63DE" w:rsidRPr="00101EC7" w:rsidRDefault="001E63DE" w:rsidP="001E63DE">
      <w:pPr>
        <w:widowControl w:val="0"/>
        <w:autoSpaceDE w:val="0"/>
        <w:autoSpaceDN w:val="0"/>
        <w:adjustRightInd w:val="0"/>
        <w:spacing w:after="0" w:line="240" w:lineRule="auto"/>
        <w:jc w:val="right"/>
        <w:rPr>
          <w:rFonts w:ascii="Times New Roman" w:hAnsi="Times New Roman"/>
          <w:sz w:val="24"/>
          <w:szCs w:val="24"/>
        </w:rPr>
      </w:pPr>
      <w:r w:rsidRPr="00101EC7">
        <w:rPr>
          <w:rFonts w:ascii="Times New Roman" w:hAnsi="Times New Roman"/>
          <w:sz w:val="24"/>
          <w:szCs w:val="24"/>
        </w:rPr>
        <w:t xml:space="preserve">к </w:t>
      </w:r>
      <w:r w:rsidR="00DF1C65" w:rsidRPr="00101EC7">
        <w:rPr>
          <w:rFonts w:ascii="Times New Roman" w:hAnsi="Times New Roman"/>
          <w:sz w:val="24"/>
          <w:szCs w:val="24"/>
        </w:rPr>
        <w:t>П</w:t>
      </w:r>
      <w:r w:rsidRPr="00101EC7">
        <w:rPr>
          <w:rFonts w:ascii="Times New Roman" w:hAnsi="Times New Roman"/>
          <w:sz w:val="24"/>
          <w:szCs w:val="24"/>
        </w:rPr>
        <w:t>оложению</w:t>
      </w:r>
    </w:p>
    <w:p w:rsidR="001E63DE" w:rsidRPr="00101EC7" w:rsidRDefault="001E63DE" w:rsidP="001E63DE">
      <w:pPr>
        <w:widowControl w:val="0"/>
        <w:autoSpaceDE w:val="0"/>
        <w:autoSpaceDN w:val="0"/>
        <w:adjustRightInd w:val="0"/>
        <w:spacing w:after="0" w:line="240" w:lineRule="auto"/>
        <w:jc w:val="right"/>
        <w:rPr>
          <w:rFonts w:ascii="Times New Roman" w:hAnsi="Times New Roman"/>
          <w:sz w:val="24"/>
          <w:szCs w:val="24"/>
        </w:rPr>
      </w:pPr>
      <w:r w:rsidRPr="00101EC7">
        <w:rPr>
          <w:rFonts w:ascii="Times New Roman" w:hAnsi="Times New Roman"/>
          <w:sz w:val="24"/>
          <w:szCs w:val="24"/>
        </w:rPr>
        <w:t>об оплате труда работников</w:t>
      </w:r>
    </w:p>
    <w:p w:rsidR="001E63DE" w:rsidRPr="00101EC7" w:rsidRDefault="001E63DE" w:rsidP="001E63DE">
      <w:pPr>
        <w:widowControl w:val="0"/>
        <w:autoSpaceDE w:val="0"/>
        <w:autoSpaceDN w:val="0"/>
        <w:adjustRightInd w:val="0"/>
        <w:spacing w:after="0" w:line="240" w:lineRule="auto"/>
        <w:jc w:val="right"/>
        <w:rPr>
          <w:rFonts w:ascii="Times New Roman" w:hAnsi="Times New Roman"/>
          <w:sz w:val="24"/>
          <w:szCs w:val="24"/>
        </w:rPr>
      </w:pPr>
      <w:r w:rsidRPr="00101EC7">
        <w:rPr>
          <w:rFonts w:ascii="Times New Roman" w:hAnsi="Times New Roman"/>
          <w:sz w:val="24"/>
          <w:szCs w:val="24"/>
        </w:rPr>
        <w:t>муниципальных учреждений</w:t>
      </w:r>
    </w:p>
    <w:p w:rsidR="001E63DE" w:rsidRPr="00101EC7" w:rsidRDefault="001E63DE" w:rsidP="001E63DE">
      <w:pPr>
        <w:widowControl w:val="0"/>
        <w:autoSpaceDE w:val="0"/>
        <w:autoSpaceDN w:val="0"/>
        <w:adjustRightInd w:val="0"/>
        <w:spacing w:after="0" w:line="240" w:lineRule="auto"/>
        <w:jc w:val="right"/>
        <w:rPr>
          <w:rFonts w:ascii="Times New Roman" w:hAnsi="Times New Roman"/>
          <w:sz w:val="24"/>
          <w:szCs w:val="24"/>
        </w:rPr>
      </w:pPr>
      <w:r w:rsidRPr="00101EC7">
        <w:rPr>
          <w:rFonts w:ascii="Times New Roman" w:hAnsi="Times New Roman"/>
          <w:sz w:val="24"/>
          <w:szCs w:val="24"/>
        </w:rPr>
        <w:t xml:space="preserve">культуры Махнёвского </w:t>
      </w:r>
    </w:p>
    <w:p w:rsidR="001E63DE" w:rsidRPr="00101EC7" w:rsidRDefault="001E63DE" w:rsidP="001E63DE">
      <w:pPr>
        <w:widowControl w:val="0"/>
        <w:autoSpaceDE w:val="0"/>
        <w:autoSpaceDN w:val="0"/>
        <w:adjustRightInd w:val="0"/>
        <w:spacing w:after="0" w:line="240" w:lineRule="auto"/>
        <w:jc w:val="right"/>
        <w:rPr>
          <w:rFonts w:ascii="Times New Roman" w:hAnsi="Times New Roman"/>
          <w:sz w:val="24"/>
          <w:szCs w:val="24"/>
        </w:rPr>
      </w:pPr>
      <w:r w:rsidRPr="00101EC7">
        <w:rPr>
          <w:rFonts w:ascii="Times New Roman" w:hAnsi="Times New Roman"/>
          <w:sz w:val="24"/>
          <w:szCs w:val="24"/>
        </w:rPr>
        <w:t>муниципального образования</w:t>
      </w:r>
    </w:p>
    <w:p w:rsidR="001E63DE" w:rsidRPr="00101EC7" w:rsidRDefault="001E63DE" w:rsidP="001E63DE">
      <w:pPr>
        <w:widowControl w:val="0"/>
        <w:autoSpaceDE w:val="0"/>
        <w:autoSpaceDN w:val="0"/>
        <w:adjustRightInd w:val="0"/>
        <w:spacing w:after="0" w:line="240" w:lineRule="auto"/>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bookmarkStart w:id="27" w:name="Par479"/>
      <w:bookmarkEnd w:id="27"/>
      <w:r w:rsidRPr="00101EC7">
        <w:rPr>
          <w:rFonts w:ascii="Times New Roman" w:hAnsi="Times New Roman"/>
          <w:sz w:val="24"/>
          <w:szCs w:val="24"/>
        </w:rPr>
        <w:t>ПЕРЕЧЕНЬ</w:t>
      </w:r>
    </w:p>
    <w:p w:rsidR="001E63DE" w:rsidRPr="00101EC7" w:rsidRDefault="001E63DE" w:rsidP="001E63DE">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ДОЛЖНОСТЕЙ РАБОТНИКОВ КУЛЬТУРЫ, КОТОРЫМ</w:t>
      </w:r>
    </w:p>
    <w:p w:rsidR="001E63DE" w:rsidRPr="00101EC7" w:rsidRDefault="001E63DE" w:rsidP="00DF1C65">
      <w:pPr>
        <w:widowControl w:val="0"/>
        <w:autoSpaceDE w:val="0"/>
        <w:autoSpaceDN w:val="0"/>
        <w:adjustRightInd w:val="0"/>
        <w:spacing w:after="0" w:line="240" w:lineRule="auto"/>
        <w:jc w:val="center"/>
        <w:rPr>
          <w:rFonts w:ascii="Times New Roman" w:hAnsi="Times New Roman"/>
          <w:sz w:val="24"/>
          <w:szCs w:val="24"/>
        </w:rPr>
      </w:pPr>
      <w:r w:rsidRPr="00101EC7">
        <w:rPr>
          <w:rFonts w:ascii="Times New Roman" w:hAnsi="Times New Roman"/>
          <w:sz w:val="24"/>
          <w:szCs w:val="24"/>
        </w:rPr>
        <w:t>УСТАНАВЛИВАЕТСЯ ПОВЫШЕННЫЙ НА 25 ПРОЦЕНТОВ РАЗМЕР ОКЛАДОВ ЗА РАБОТУ В СЕЛЬСКИХ НАСЕЛЕННЫХ ПУНКТАХ, РАБОЧИХ ПОСЕЛКАХ,</w:t>
      </w:r>
      <w:r w:rsidR="00DF1C65" w:rsidRPr="00101EC7">
        <w:rPr>
          <w:rFonts w:ascii="Times New Roman" w:hAnsi="Times New Roman"/>
          <w:sz w:val="24"/>
          <w:szCs w:val="24"/>
        </w:rPr>
        <w:t xml:space="preserve"> </w:t>
      </w:r>
      <w:r w:rsidRPr="00101EC7">
        <w:rPr>
          <w:rFonts w:ascii="Times New Roman" w:hAnsi="Times New Roman"/>
          <w:sz w:val="24"/>
          <w:szCs w:val="24"/>
        </w:rPr>
        <w:t>ПОСЕЛКАХ ГОРОДСКОГО ТИПА</w:t>
      </w:r>
    </w:p>
    <w:p w:rsidR="00DF1C65" w:rsidRPr="00101EC7" w:rsidRDefault="00DF1C65" w:rsidP="00DF1C65">
      <w:pPr>
        <w:widowControl w:val="0"/>
        <w:autoSpaceDE w:val="0"/>
        <w:autoSpaceDN w:val="0"/>
        <w:adjustRightInd w:val="0"/>
        <w:spacing w:after="0" w:line="240" w:lineRule="auto"/>
        <w:jc w:val="both"/>
        <w:rPr>
          <w:rFonts w:ascii="Times New Roman" w:hAnsi="Times New Roman"/>
          <w:sz w:val="24"/>
          <w:szCs w:val="24"/>
        </w:rPr>
      </w:pP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8"/>
          <w:szCs w:val="28"/>
        </w:rPr>
      </w:pPr>
      <w:r w:rsidRPr="00101EC7">
        <w:rPr>
          <w:rFonts w:ascii="Times New Roman" w:hAnsi="Times New Roman"/>
          <w:sz w:val="28"/>
          <w:szCs w:val="28"/>
        </w:rPr>
        <w:t>1. Начальники (</w:t>
      </w:r>
      <w:proofErr w:type="gramStart"/>
      <w:r w:rsidRPr="00101EC7">
        <w:rPr>
          <w:rFonts w:ascii="Times New Roman" w:hAnsi="Times New Roman"/>
          <w:sz w:val="28"/>
          <w:szCs w:val="28"/>
        </w:rPr>
        <w:t>заведующие) отделов</w:t>
      </w:r>
      <w:proofErr w:type="gramEnd"/>
      <w:r w:rsidRPr="00101EC7">
        <w:rPr>
          <w:rFonts w:ascii="Times New Roman" w:hAnsi="Times New Roman"/>
          <w:sz w:val="28"/>
          <w:szCs w:val="28"/>
        </w:rPr>
        <w:t>.</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8"/>
          <w:szCs w:val="28"/>
        </w:rPr>
      </w:pPr>
      <w:r w:rsidRPr="00101EC7">
        <w:rPr>
          <w:rFonts w:ascii="Times New Roman" w:hAnsi="Times New Roman"/>
          <w:sz w:val="28"/>
          <w:szCs w:val="28"/>
        </w:rPr>
        <w:t xml:space="preserve">2. Заведующие секторами, филиалами, службами, объектами </w:t>
      </w:r>
      <w:proofErr w:type="spellStart"/>
      <w:r w:rsidRPr="00101EC7">
        <w:rPr>
          <w:rFonts w:ascii="Times New Roman" w:hAnsi="Times New Roman"/>
          <w:sz w:val="28"/>
          <w:szCs w:val="28"/>
        </w:rPr>
        <w:t>досуговой</w:t>
      </w:r>
      <w:proofErr w:type="spellEnd"/>
      <w:r w:rsidRPr="00101EC7">
        <w:rPr>
          <w:rFonts w:ascii="Times New Roman" w:hAnsi="Times New Roman"/>
          <w:sz w:val="28"/>
          <w:szCs w:val="28"/>
        </w:rPr>
        <w:t xml:space="preserve"> работы, </w:t>
      </w:r>
      <w:proofErr w:type="spellStart"/>
      <w:r w:rsidRPr="00101EC7">
        <w:rPr>
          <w:rFonts w:ascii="Times New Roman" w:hAnsi="Times New Roman"/>
          <w:sz w:val="28"/>
          <w:szCs w:val="28"/>
        </w:rPr>
        <w:t>фильмобазами</w:t>
      </w:r>
      <w:proofErr w:type="spellEnd"/>
      <w:r w:rsidRPr="00101EC7">
        <w:rPr>
          <w:rFonts w:ascii="Times New Roman" w:hAnsi="Times New Roman"/>
          <w:sz w:val="28"/>
          <w:szCs w:val="28"/>
        </w:rPr>
        <w:t xml:space="preserve"> (</w:t>
      </w:r>
      <w:proofErr w:type="spellStart"/>
      <w:r w:rsidRPr="00101EC7">
        <w:rPr>
          <w:rFonts w:ascii="Times New Roman" w:hAnsi="Times New Roman"/>
          <w:sz w:val="28"/>
          <w:szCs w:val="28"/>
        </w:rPr>
        <w:t>фильмохранилищами</w:t>
      </w:r>
      <w:proofErr w:type="spellEnd"/>
      <w:r w:rsidRPr="00101EC7">
        <w:rPr>
          <w:rFonts w:ascii="Times New Roman" w:hAnsi="Times New Roman"/>
          <w:sz w:val="28"/>
          <w:szCs w:val="28"/>
        </w:rPr>
        <w:t>).</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8"/>
          <w:szCs w:val="28"/>
        </w:rPr>
      </w:pPr>
      <w:r w:rsidRPr="00101EC7">
        <w:rPr>
          <w:rFonts w:ascii="Times New Roman" w:hAnsi="Times New Roman"/>
          <w:sz w:val="28"/>
          <w:szCs w:val="28"/>
        </w:rPr>
        <w:t xml:space="preserve">3. </w:t>
      </w:r>
      <w:proofErr w:type="gramStart"/>
      <w:r w:rsidRPr="00101EC7">
        <w:rPr>
          <w:rFonts w:ascii="Times New Roman" w:hAnsi="Times New Roman"/>
          <w:sz w:val="28"/>
          <w:szCs w:val="28"/>
        </w:rPr>
        <w:t>Главный инженер, хранитель фондов, художник, архитектор, дирижер, режиссер, хормейстер, балетмейстер, библиотекарь, библиограф, администратор.</w:t>
      </w:r>
      <w:proofErr w:type="gramEnd"/>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8"/>
          <w:szCs w:val="28"/>
        </w:rPr>
      </w:pPr>
      <w:r w:rsidRPr="00101EC7">
        <w:rPr>
          <w:rFonts w:ascii="Times New Roman" w:hAnsi="Times New Roman"/>
          <w:sz w:val="28"/>
          <w:szCs w:val="28"/>
        </w:rPr>
        <w:t>4. Художественный руководитель.</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8"/>
          <w:szCs w:val="28"/>
        </w:rPr>
      </w:pPr>
      <w:r w:rsidRPr="00101EC7">
        <w:rPr>
          <w:rFonts w:ascii="Times New Roman" w:hAnsi="Times New Roman"/>
          <w:sz w:val="28"/>
          <w:szCs w:val="28"/>
        </w:rPr>
        <w:t xml:space="preserve">5. </w:t>
      </w:r>
      <w:proofErr w:type="gramStart"/>
      <w:r w:rsidRPr="00101EC7">
        <w:rPr>
          <w:rFonts w:ascii="Times New Roman" w:hAnsi="Times New Roman"/>
          <w:sz w:val="28"/>
          <w:szCs w:val="28"/>
        </w:rPr>
        <w:t xml:space="preserve">Специалисты всех категорий: научный сотрудник, методист, редактор, библиотекарь, библиограф, лектор, экскурсовод, администратор, инструктор, режиссер, дирижер, балетмейстер, хормейстер, артист, </w:t>
      </w:r>
      <w:proofErr w:type="spellStart"/>
      <w:r w:rsidRPr="00101EC7">
        <w:rPr>
          <w:rFonts w:ascii="Times New Roman" w:hAnsi="Times New Roman"/>
          <w:sz w:val="28"/>
          <w:szCs w:val="28"/>
        </w:rPr>
        <w:t>культорганизатор</w:t>
      </w:r>
      <w:proofErr w:type="spellEnd"/>
      <w:r w:rsidRPr="00101EC7">
        <w:rPr>
          <w:rFonts w:ascii="Times New Roman" w:hAnsi="Times New Roman"/>
          <w:sz w:val="28"/>
          <w:szCs w:val="28"/>
        </w:rPr>
        <w:t>, организатор экскурсий, распорядитель танцевальных вечеров, ведущий дискотеки, аккомпаниатор (аккомпаниатор-концертмейстер), инженер, экономист, бухгалтер, архитектор, техник, мастер, ученый секретарь, художник, художник-оформитель, педагог - организатор воспитательной работы с детьми и подростками; руководители студий, коллективов, кружков, любительских объединений, клубов по интересам, музыкальной части дискотеки;</w:t>
      </w:r>
      <w:proofErr w:type="gramEnd"/>
      <w:r w:rsidRPr="00101EC7">
        <w:rPr>
          <w:rFonts w:ascii="Times New Roman" w:hAnsi="Times New Roman"/>
          <w:sz w:val="28"/>
          <w:szCs w:val="28"/>
        </w:rPr>
        <w:t xml:space="preserve"> художник-постановщик, заведующий художественной частью, юрисконсульт и другие специалисты, предусмотренные квалификационным справочником.</w:t>
      </w:r>
    </w:p>
    <w:p w:rsidR="001E63DE" w:rsidRPr="00101EC7" w:rsidRDefault="001E63DE" w:rsidP="001E63DE">
      <w:pPr>
        <w:widowControl w:val="0"/>
        <w:autoSpaceDE w:val="0"/>
        <w:autoSpaceDN w:val="0"/>
        <w:adjustRightInd w:val="0"/>
        <w:spacing w:after="0" w:line="240" w:lineRule="auto"/>
        <w:ind w:firstLine="540"/>
        <w:jc w:val="both"/>
        <w:rPr>
          <w:rFonts w:ascii="Times New Roman" w:hAnsi="Times New Roman"/>
          <w:sz w:val="28"/>
          <w:szCs w:val="28"/>
        </w:rPr>
      </w:pPr>
      <w:r w:rsidRPr="00101EC7">
        <w:rPr>
          <w:rFonts w:ascii="Times New Roman" w:hAnsi="Times New Roman"/>
          <w:sz w:val="28"/>
          <w:szCs w:val="28"/>
        </w:rPr>
        <w:t>6. Киномеханики.</w:t>
      </w:r>
    </w:p>
    <w:p w:rsidR="001E63DE" w:rsidRPr="00101EC7" w:rsidRDefault="001E63DE">
      <w:pPr>
        <w:rPr>
          <w:rFonts w:ascii="Times New Roman" w:hAnsi="Times New Roman"/>
          <w:sz w:val="28"/>
          <w:szCs w:val="28"/>
        </w:rPr>
      </w:pPr>
    </w:p>
    <w:p w:rsidR="001E63DE" w:rsidRPr="00101EC7" w:rsidRDefault="001E63DE">
      <w:pPr>
        <w:rPr>
          <w:rFonts w:ascii="Times New Roman" w:hAnsi="Times New Roman"/>
          <w:sz w:val="28"/>
          <w:szCs w:val="28"/>
        </w:rPr>
      </w:pPr>
    </w:p>
    <w:p w:rsidR="001E63DE" w:rsidRPr="00101EC7" w:rsidRDefault="001E63DE">
      <w:pPr>
        <w:rPr>
          <w:rFonts w:ascii="Times New Roman" w:hAnsi="Times New Roman"/>
          <w:sz w:val="28"/>
          <w:szCs w:val="28"/>
        </w:rPr>
      </w:pPr>
    </w:p>
    <w:p w:rsidR="001E63DE" w:rsidRDefault="001E63DE">
      <w:pPr>
        <w:rPr>
          <w:rFonts w:ascii="Times New Roman" w:hAnsi="Times New Roman"/>
          <w:sz w:val="28"/>
          <w:szCs w:val="28"/>
        </w:rPr>
      </w:pPr>
    </w:p>
    <w:p w:rsidR="001E63DE" w:rsidRDefault="001E63DE">
      <w:pPr>
        <w:rPr>
          <w:rFonts w:ascii="Times New Roman" w:hAnsi="Times New Roman"/>
          <w:sz w:val="28"/>
          <w:szCs w:val="28"/>
        </w:rPr>
      </w:pPr>
    </w:p>
    <w:p w:rsidR="001E63DE" w:rsidRDefault="001E63DE">
      <w:pPr>
        <w:rPr>
          <w:rFonts w:ascii="Times New Roman" w:hAnsi="Times New Roman"/>
          <w:sz w:val="28"/>
          <w:szCs w:val="28"/>
        </w:rPr>
      </w:pPr>
    </w:p>
    <w:p w:rsidR="001E63DE" w:rsidRDefault="001E63DE">
      <w:pPr>
        <w:rPr>
          <w:rFonts w:ascii="Times New Roman" w:hAnsi="Times New Roman"/>
          <w:sz w:val="28"/>
          <w:szCs w:val="28"/>
        </w:rPr>
      </w:pPr>
    </w:p>
    <w:p w:rsidR="00BD55BA" w:rsidRDefault="00BD55BA">
      <w:pPr>
        <w:rPr>
          <w:rFonts w:ascii="Times New Roman" w:hAnsi="Times New Roman"/>
          <w:sz w:val="28"/>
          <w:szCs w:val="28"/>
        </w:rPr>
      </w:pPr>
    </w:p>
    <w:p w:rsidR="00BD55BA" w:rsidRDefault="00BD55BA">
      <w:pPr>
        <w:rPr>
          <w:rFonts w:ascii="Times New Roman" w:hAnsi="Times New Roman"/>
          <w:sz w:val="28"/>
          <w:szCs w:val="28"/>
        </w:rPr>
      </w:pPr>
    </w:p>
    <w:p w:rsidR="00BD55BA" w:rsidRPr="008242C9" w:rsidRDefault="00BD55BA" w:rsidP="00BD55BA">
      <w:pPr>
        <w:widowControl w:val="0"/>
        <w:autoSpaceDE w:val="0"/>
        <w:autoSpaceDN w:val="0"/>
        <w:adjustRightInd w:val="0"/>
        <w:spacing w:after="0" w:line="240" w:lineRule="auto"/>
        <w:jc w:val="right"/>
        <w:outlineLvl w:val="1"/>
        <w:rPr>
          <w:rFonts w:ascii="Times New Roman" w:hAnsi="Times New Roman"/>
          <w:sz w:val="24"/>
          <w:szCs w:val="24"/>
        </w:rPr>
      </w:pPr>
      <w:r w:rsidRPr="008242C9">
        <w:rPr>
          <w:rFonts w:ascii="Times New Roman" w:hAnsi="Times New Roman"/>
          <w:sz w:val="24"/>
          <w:szCs w:val="24"/>
        </w:rPr>
        <w:lastRenderedPageBreak/>
        <w:t xml:space="preserve">Приложение № </w:t>
      </w:r>
      <w:r w:rsidR="00015A37">
        <w:rPr>
          <w:rFonts w:ascii="Times New Roman" w:hAnsi="Times New Roman"/>
          <w:sz w:val="24"/>
          <w:szCs w:val="24"/>
        </w:rPr>
        <w:t>4</w:t>
      </w:r>
    </w:p>
    <w:p w:rsidR="00BD55BA" w:rsidRPr="008242C9" w:rsidRDefault="00BD55BA" w:rsidP="00BD55BA">
      <w:pPr>
        <w:widowControl w:val="0"/>
        <w:autoSpaceDE w:val="0"/>
        <w:autoSpaceDN w:val="0"/>
        <w:adjustRightInd w:val="0"/>
        <w:spacing w:after="0" w:line="240" w:lineRule="auto"/>
        <w:jc w:val="right"/>
        <w:rPr>
          <w:rFonts w:ascii="Times New Roman" w:hAnsi="Times New Roman"/>
          <w:sz w:val="24"/>
          <w:szCs w:val="24"/>
        </w:rPr>
      </w:pPr>
      <w:r w:rsidRPr="008242C9">
        <w:rPr>
          <w:rFonts w:ascii="Times New Roman" w:hAnsi="Times New Roman"/>
          <w:sz w:val="24"/>
          <w:szCs w:val="24"/>
        </w:rPr>
        <w:t>к Положению</w:t>
      </w:r>
    </w:p>
    <w:p w:rsidR="00BD55BA" w:rsidRPr="008242C9" w:rsidRDefault="00BD55BA" w:rsidP="00BD55BA">
      <w:pPr>
        <w:widowControl w:val="0"/>
        <w:autoSpaceDE w:val="0"/>
        <w:autoSpaceDN w:val="0"/>
        <w:adjustRightInd w:val="0"/>
        <w:spacing w:after="0" w:line="240" w:lineRule="auto"/>
        <w:jc w:val="right"/>
        <w:rPr>
          <w:rFonts w:ascii="Times New Roman" w:hAnsi="Times New Roman"/>
          <w:sz w:val="24"/>
          <w:szCs w:val="24"/>
        </w:rPr>
      </w:pPr>
      <w:r w:rsidRPr="008242C9">
        <w:rPr>
          <w:rFonts w:ascii="Times New Roman" w:hAnsi="Times New Roman"/>
          <w:sz w:val="24"/>
          <w:szCs w:val="24"/>
        </w:rPr>
        <w:t>об оплате труда работников</w:t>
      </w:r>
    </w:p>
    <w:p w:rsidR="00BD55BA" w:rsidRPr="008242C9" w:rsidRDefault="00BD55BA" w:rsidP="00BD55BA">
      <w:pPr>
        <w:widowControl w:val="0"/>
        <w:autoSpaceDE w:val="0"/>
        <w:autoSpaceDN w:val="0"/>
        <w:adjustRightInd w:val="0"/>
        <w:spacing w:after="0" w:line="240" w:lineRule="auto"/>
        <w:jc w:val="right"/>
        <w:rPr>
          <w:rFonts w:ascii="Times New Roman" w:hAnsi="Times New Roman"/>
          <w:sz w:val="24"/>
          <w:szCs w:val="24"/>
        </w:rPr>
      </w:pPr>
      <w:r w:rsidRPr="008242C9">
        <w:rPr>
          <w:rFonts w:ascii="Times New Roman" w:hAnsi="Times New Roman"/>
          <w:sz w:val="24"/>
          <w:szCs w:val="24"/>
        </w:rPr>
        <w:t>муниципальных учреждений</w:t>
      </w:r>
    </w:p>
    <w:p w:rsidR="00BD55BA" w:rsidRPr="008242C9" w:rsidRDefault="00BD55BA" w:rsidP="00BD55BA">
      <w:pPr>
        <w:widowControl w:val="0"/>
        <w:autoSpaceDE w:val="0"/>
        <w:autoSpaceDN w:val="0"/>
        <w:adjustRightInd w:val="0"/>
        <w:spacing w:after="0" w:line="240" w:lineRule="auto"/>
        <w:jc w:val="right"/>
        <w:rPr>
          <w:rFonts w:ascii="Times New Roman" w:hAnsi="Times New Roman"/>
          <w:sz w:val="24"/>
          <w:szCs w:val="24"/>
        </w:rPr>
      </w:pPr>
      <w:r w:rsidRPr="008242C9">
        <w:rPr>
          <w:rFonts w:ascii="Times New Roman" w:hAnsi="Times New Roman"/>
          <w:sz w:val="24"/>
          <w:szCs w:val="24"/>
        </w:rPr>
        <w:t xml:space="preserve">культуры Махнёвского </w:t>
      </w:r>
    </w:p>
    <w:p w:rsidR="00BD55BA" w:rsidRPr="008242C9" w:rsidRDefault="00BD55BA" w:rsidP="00BD55BA">
      <w:pPr>
        <w:widowControl w:val="0"/>
        <w:autoSpaceDE w:val="0"/>
        <w:autoSpaceDN w:val="0"/>
        <w:adjustRightInd w:val="0"/>
        <w:spacing w:after="0" w:line="240" w:lineRule="auto"/>
        <w:jc w:val="right"/>
        <w:rPr>
          <w:rFonts w:ascii="Times New Roman" w:hAnsi="Times New Roman"/>
          <w:sz w:val="24"/>
          <w:szCs w:val="24"/>
        </w:rPr>
      </w:pPr>
      <w:r w:rsidRPr="008242C9">
        <w:rPr>
          <w:rFonts w:ascii="Times New Roman" w:hAnsi="Times New Roman"/>
          <w:sz w:val="24"/>
          <w:szCs w:val="24"/>
        </w:rPr>
        <w:t>муниципального образования</w:t>
      </w:r>
    </w:p>
    <w:p w:rsidR="00BD55BA" w:rsidRDefault="00BD55BA" w:rsidP="00BD55BA">
      <w:pPr>
        <w:widowControl w:val="0"/>
        <w:autoSpaceDE w:val="0"/>
        <w:autoSpaceDN w:val="0"/>
        <w:adjustRightInd w:val="0"/>
        <w:spacing w:after="0" w:line="240" w:lineRule="auto"/>
        <w:rPr>
          <w:rFonts w:ascii="Times New Roman" w:hAnsi="Times New Roman"/>
          <w:sz w:val="28"/>
          <w:szCs w:val="28"/>
        </w:rPr>
      </w:pPr>
    </w:p>
    <w:p w:rsidR="00FC4142" w:rsidRPr="0021735F" w:rsidRDefault="00FC4142" w:rsidP="00BD55BA">
      <w:pPr>
        <w:widowControl w:val="0"/>
        <w:autoSpaceDE w:val="0"/>
        <w:autoSpaceDN w:val="0"/>
        <w:adjustRightInd w:val="0"/>
        <w:spacing w:after="0" w:line="240" w:lineRule="auto"/>
        <w:rPr>
          <w:rFonts w:ascii="Times New Roman" w:hAnsi="Times New Roman"/>
          <w:sz w:val="28"/>
          <w:szCs w:val="28"/>
        </w:rPr>
      </w:pPr>
    </w:p>
    <w:p w:rsidR="00FC4142" w:rsidRPr="00FC4142" w:rsidRDefault="00622CF8" w:rsidP="00FC4142">
      <w:pPr>
        <w:pStyle w:val="a4"/>
        <w:shd w:val="clear" w:color="auto" w:fill="FFFFFF"/>
        <w:spacing w:after="0" w:line="240" w:lineRule="auto"/>
        <w:ind w:left="567" w:right="14"/>
        <w:jc w:val="center"/>
        <w:rPr>
          <w:rFonts w:ascii="Times New Roman" w:eastAsia="Times New Roman" w:hAnsi="Times New Roman"/>
          <w:b/>
          <w:sz w:val="28"/>
          <w:szCs w:val="28"/>
        </w:rPr>
      </w:pPr>
      <w:r>
        <w:rPr>
          <w:rFonts w:ascii="Times New Roman" w:eastAsia="Times New Roman" w:hAnsi="Times New Roman"/>
          <w:b/>
          <w:sz w:val="28"/>
          <w:szCs w:val="28"/>
        </w:rPr>
        <w:t xml:space="preserve">Система </w:t>
      </w:r>
      <w:proofErr w:type="gramStart"/>
      <w:r>
        <w:rPr>
          <w:rFonts w:ascii="Times New Roman" w:eastAsia="Times New Roman" w:hAnsi="Times New Roman"/>
          <w:b/>
          <w:sz w:val="28"/>
          <w:szCs w:val="28"/>
        </w:rPr>
        <w:t>критериев расчёта размера коэффициента кратности</w:t>
      </w:r>
      <w:proofErr w:type="gramEnd"/>
      <w:r>
        <w:rPr>
          <w:rFonts w:ascii="Times New Roman" w:eastAsia="Times New Roman" w:hAnsi="Times New Roman"/>
          <w:b/>
          <w:sz w:val="28"/>
          <w:szCs w:val="28"/>
        </w:rPr>
        <w:t xml:space="preserve"> для определения размера оклада руководителя</w:t>
      </w:r>
    </w:p>
    <w:p w:rsidR="00FC4142" w:rsidRPr="00FC4142" w:rsidRDefault="00FC4142" w:rsidP="00FC4142">
      <w:pPr>
        <w:pStyle w:val="a4"/>
        <w:shd w:val="clear" w:color="auto" w:fill="FFFFFF"/>
        <w:spacing w:after="0" w:line="240" w:lineRule="auto"/>
        <w:ind w:left="567" w:right="14"/>
        <w:jc w:val="center"/>
        <w:rPr>
          <w:rFonts w:ascii="Times New Roman" w:eastAsia="Times New Roman" w:hAnsi="Times New Roman"/>
          <w:b/>
          <w:sz w:val="28"/>
          <w:szCs w:val="28"/>
        </w:rPr>
      </w:pPr>
      <w:r>
        <w:rPr>
          <w:rFonts w:ascii="Times New Roman" w:eastAsia="Times New Roman" w:hAnsi="Times New Roman"/>
          <w:b/>
          <w:sz w:val="28"/>
          <w:szCs w:val="28"/>
        </w:rPr>
        <w:t>м</w:t>
      </w:r>
      <w:r w:rsidRPr="00FC4142">
        <w:rPr>
          <w:rFonts w:ascii="Times New Roman" w:eastAsia="Times New Roman" w:hAnsi="Times New Roman"/>
          <w:b/>
          <w:sz w:val="28"/>
          <w:szCs w:val="28"/>
        </w:rPr>
        <w:t>униципальн</w:t>
      </w:r>
      <w:r w:rsidR="00622CF8">
        <w:rPr>
          <w:rFonts w:ascii="Times New Roman" w:eastAsia="Times New Roman" w:hAnsi="Times New Roman"/>
          <w:b/>
          <w:sz w:val="28"/>
          <w:szCs w:val="28"/>
        </w:rPr>
        <w:t>ого</w:t>
      </w:r>
      <w:r w:rsidRPr="00FC4142">
        <w:rPr>
          <w:rFonts w:ascii="Times New Roman" w:eastAsia="Times New Roman" w:hAnsi="Times New Roman"/>
          <w:b/>
          <w:sz w:val="28"/>
          <w:szCs w:val="28"/>
        </w:rPr>
        <w:t xml:space="preserve"> учреждени</w:t>
      </w:r>
      <w:r w:rsidR="00622CF8">
        <w:rPr>
          <w:rFonts w:ascii="Times New Roman" w:eastAsia="Times New Roman" w:hAnsi="Times New Roman"/>
          <w:b/>
          <w:sz w:val="28"/>
          <w:szCs w:val="28"/>
        </w:rPr>
        <w:t>я</w:t>
      </w:r>
      <w:r w:rsidRPr="00FC4142">
        <w:rPr>
          <w:rFonts w:ascii="Times New Roman" w:eastAsia="Times New Roman" w:hAnsi="Times New Roman"/>
          <w:b/>
          <w:sz w:val="28"/>
          <w:szCs w:val="28"/>
        </w:rPr>
        <w:t xml:space="preserve"> культуры Махнёвского муниципального образования</w:t>
      </w:r>
    </w:p>
    <w:p w:rsidR="00FC4142" w:rsidRPr="00622CF8" w:rsidRDefault="00FC4142" w:rsidP="00622CF8">
      <w:pPr>
        <w:shd w:val="clear" w:color="auto" w:fill="FFFFFF"/>
        <w:spacing w:after="0" w:line="240" w:lineRule="auto"/>
        <w:ind w:right="14"/>
        <w:jc w:val="both"/>
        <w:rPr>
          <w:rFonts w:ascii="Times New Roman" w:eastAsia="Times New Roman" w:hAnsi="Times New Roman"/>
          <w:sz w:val="28"/>
          <w:szCs w:val="28"/>
        </w:rPr>
      </w:pPr>
    </w:p>
    <w:tbl>
      <w:tblPr>
        <w:tblStyle w:val="a5"/>
        <w:tblW w:w="0" w:type="auto"/>
        <w:tblLook w:val="04A0"/>
      </w:tblPr>
      <w:tblGrid>
        <w:gridCol w:w="638"/>
        <w:gridCol w:w="4999"/>
        <w:gridCol w:w="2106"/>
        <w:gridCol w:w="6"/>
        <w:gridCol w:w="1822"/>
      </w:tblGrid>
      <w:tr w:rsidR="00FC4142" w:rsidTr="004A1F25">
        <w:tc>
          <w:tcPr>
            <w:tcW w:w="638" w:type="dxa"/>
          </w:tcPr>
          <w:p w:rsidR="00FC4142" w:rsidRPr="00217D70" w:rsidRDefault="00FC4142" w:rsidP="00451C9D">
            <w:pPr>
              <w:ind w:right="14"/>
              <w:jc w:val="center"/>
              <w:rPr>
                <w:rFonts w:ascii="Times New Roman" w:eastAsia="Times New Roman" w:hAnsi="Times New Roman"/>
                <w:b/>
                <w:sz w:val="28"/>
                <w:szCs w:val="28"/>
              </w:rPr>
            </w:pPr>
            <w:r w:rsidRPr="00217D70">
              <w:rPr>
                <w:rFonts w:ascii="Times New Roman" w:eastAsia="Times New Roman" w:hAnsi="Times New Roman"/>
                <w:b/>
                <w:sz w:val="28"/>
                <w:szCs w:val="28"/>
              </w:rPr>
              <w:t xml:space="preserve">№ </w:t>
            </w:r>
            <w:proofErr w:type="spellStart"/>
            <w:proofErr w:type="gramStart"/>
            <w:r w:rsidRPr="00217D70">
              <w:rPr>
                <w:rFonts w:ascii="Times New Roman" w:eastAsia="Times New Roman" w:hAnsi="Times New Roman"/>
                <w:b/>
                <w:sz w:val="28"/>
                <w:szCs w:val="28"/>
              </w:rPr>
              <w:t>п</w:t>
            </w:r>
            <w:proofErr w:type="spellEnd"/>
            <w:proofErr w:type="gramEnd"/>
            <w:r w:rsidRPr="00217D70">
              <w:rPr>
                <w:rFonts w:ascii="Times New Roman" w:eastAsia="Times New Roman" w:hAnsi="Times New Roman"/>
                <w:b/>
                <w:sz w:val="28"/>
                <w:szCs w:val="28"/>
              </w:rPr>
              <w:t>/</w:t>
            </w:r>
            <w:proofErr w:type="spellStart"/>
            <w:r w:rsidRPr="00217D70">
              <w:rPr>
                <w:rFonts w:ascii="Times New Roman" w:eastAsia="Times New Roman" w:hAnsi="Times New Roman"/>
                <w:b/>
                <w:sz w:val="28"/>
                <w:szCs w:val="28"/>
              </w:rPr>
              <w:t>п</w:t>
            </w:r>
            <w:proofErr w:type="spellEnd"/>
          </w:p>
        </w:tc>
        <w:tc>
          <w:tcPr>
            <w:tcW w:w="4999" w:type="dxa"/>
          </w:tcPr>
          <w:p w:rsidR="00FC4142" w:rsidRPr="004A1F25" w:rsidRDefault="00FC4142" w:rsidP="00451C9D">
            <w:pPr>
              <w:ind w:right="14"/>
              <w:jc w:val="center"/>
              <w:rPr>
                <w:rFonts w:ascii="Times New Roman" w:eastAsia="Times New Roman" w:hAnsi="Times New Roman"/>
                <w:b/>
                <w:sz w:val="24"/>
                <w:szCs w:val="24"/>
              </w:rPr>
            </w:pPr>
            <w:r w:rsidRPr="004A1F25">
              <w:rPr>
                <w:rFonts w:ascii="Times New Roman" w:eastAsia="Times New Roman" w:hAnsi="Times New Roman"/>
                <w:b/>
                <w:sz w:val="24"/>
                <w:szCs w:val="24"/>
              </w:rPr>
              <w:t>Наименование показателей</w:t>
            </w:r>
          </w:p>
        </w:tc>
        <w:tc>
          <w:tcPr>
            <w:tcW w:w="2112" w:type="dxa"/>
            <w:gridSpan w:val="2"/>
          </w:tcPr>
          <w:p w:rsidR="00FC4142" w:rsidRPr="004A1F25" w:rsidRDefault="00FC4142" w:rsidP="00451C9D">
            <w:pPr>
              <w:ind w:right="14"/>
              <w:jc w:val="center"/>
              <w:rPr>
                <w:rFonts w:ascii="Times New Roman" w:eastAsia="Times New Roman" w:hAnsi="Times New Roman"/>
                <w:b/>
                <w:sz w:val="24"/>
                <w:szCs w:val="24"/>
              </w:rPr>
            </w:pPr>
            <w:r w:rsidRPr="004A1F25">
              <w:rPr>
                <w:rFonts w:ascii="Times New Roman" w:eastAsia="Times New Roman" w:hAnsi="Times New Roman"/>
                <w:b/>
                <w:sz w:val="24"/>
                <w:szCs w:val="24"/>
              </w:rPr>
              <w:t>Условия</w:t>
            </w:r>
          </w:p>
        </w:tc>
        <w:tc>
          <w:tcPr>
            <w:tcW w:w="1822" w:type="dxa"/>
          </w:tcPr>
          <w:p w:rsidR="00FC4142" w:rsidRPr="004A1F25" w:rsidRDefault="004A1F25" w:rsidP="004A1F25">
            <w:pPr>
              <w:ind w:right="14"/>
              <w:jc w:val="center"/>
              <w:rPr>
                <w:rFonts w:ascii="Times New Roman" w:eastAsia="Times New Roman" w:hAnsi="Times New Roman"/>
                <w:b/>
                <w:sz w:val="24"/>
                <w:szCs w:val="24"/>
              </w:rPr>
            </w:pPr>
            <w:r w:rsidRPr="004A1F25">
              <w:rPr>
                <w:rFonts w:ascii="Times New Roman" w:eastAsia="Times New Roman" w:hAnsi="Times New Roman"/>
                <w:b/>
                <w:sz w:val="24"/>
                <w:szCs w:val="24"/>
              </w:rPr>
              <w:t>Б</w:t>
            </w:r>
            <w:r w:rsidR="00FC4142" w:rsidRPr="004A1F25">
              <w:rPr>
                <w:rFonts w:ascii="Times New Roman" w:eastAsia="Times New Roman" w:hAnsi="Times New Roman"/>
                <w:b/>
                <w:sz w:val="24"/>
                <w:szCs w:val="24"/>
              </w:rPr>
              <w:t>алл</w:t>
            </w:r>
            <w:r w:rsidRPr="004A1F25">
              <w:rPr>
                <w:rFonts w:ascii="Times New Roman" w:eastAsia="Times New Roman" w:hAnsi="Times New Roman"/>
                <w:b/>
                <w:sz w:val="24"/>
                <w:szCs w:val="24"/>
              </w:rPr>
              <w:t>ы для расчёта коэффициента кратности</w:t>
            </w:r>
          </w:p>
        </w:tc>
      </w:tr>
      <w:tr w:rsidR="00FC4142" w:rsidTr="004A1F25">
        <w:tc>
          <w:tcPr>
            <w:tcW w:w="638" w:type="dxa"/>
          </w:tcPr>
          <w:p w:rsidR="00FC4142" w:rsidRDefault="00D75D84" w:rsidP="00451C9D">
            <w:pPr>
              <w:ind w:right="14"/>
              <w:rPr>
                <w:rFonts w:ascii="Times New Roman" w:eastAsia="Times New Roman" w:hAnsi="Times New Roman"/>
                <w:sz w:val="24"/>
                <w:szCs w:val="24"/>
              </w:rPr>
            </w:pPr>
            <w:r>
              <w:rPr>
                <w:rFonts w:ascii="Times New Roman" w:eastAsia="Times New Roman" w:hAnsi="Times New Roman"/>
                <w:sz w:val="24"/>
                <w:szCs w:val="24"/>
              </w:rPr>
              <w:t>1.</w:t>
            </w:r>
          </w:p>
        </w:tc>
        <w:tc>
          <w:tcPr>
            <w:tcW w:w="4999" w:type="dxa"/>
            <w:tcBorders>
              <w:bottom w:val="single" w:sz="4" w:space="0" w:color="auto"/>
            </w:tcBorders>
          </w:tcPr>
          <w:p w:rsidR="00FC4142" w:rsidRPr="00217D70" w:rsidRDefault="00FC4142" w:rsidP="00451C9D">
            <w:pPr>
              <w:ind w:right="14"/>
              <w:rPr>
                <w:rFonts w:ascii="Times New Roman" w:eastAsia="Times New Roman" w:hAnsi="Times New Roman"/>
                <w:sz w:val="24"/>
                <w:szCs w:val="24"/>
              </w:rPr>
            </w:pPr>
            <w:r w:rsidRPr="00217D70">
              <w:rPr>
                <w:rFonts w:ascii="Times New Roman" w:hAnsi="Times New Roman"/>
                <w:sz w:val="24"/>
                <w:szCs w:val="24"/>
              </w:rPr>
              <w:t>Количество клубных формирований</w:t>
            </w:r>
          </w:p>
        </w:tc>
        <w:tc>
          <w:tcPr>
            <w:tcW w:w="2112" w:type="dxa"/>
            <w:gridSpan w:val="2"/>
          </w:tcPr>
          <w:p w:rsidR="00FC4142" w:rsidRPr="00217D70" w:rsidRDefault="00FC4142" w:rsidP="00451C9D">
            <w:pPr>
              <w:ind w:right="14"/>
              <w:rPr>
                <w:rFonts w:ascii="Times New Roman" w:eastAsia="Times New Roman" w:hAnsi="Times New Roman"/>
                <w:sz w:val="24"/>
                <w:szCs w:val="24"/>
              </w:rPr>
            </w:pPr>
            <w:r>
              <w:rPr>
                <w:rFonts w:ascii="Times New Roman" w:eastAsia="Times New Roman" w:hAnsi="Times New Roman"/>
                <w:sz w:val="24"/>
                <w:szCs w:val="24"/>
              </w:rPr>
              <w:t>За каждое формирование</w:t>
            </w:r>
          </w:p>
        </w:tc>
        <w:tc>
          <w:tcPr>
            <w:tcW w:w="1822" w:type="dxa"/>
          </w:tcPr>
          <w:p w:rsidR="00FC4142" w:rsidRPr="00217D70" w:rsidRDefault="00564EAA" w:rsidP="00451C9D">
            <w:pPr>
              <w:ind w:right="14"/>
              <w:rPr>
                <w:rFonts w:ascii="Times New Roman" w:eastAsia="Times New Roman" w:hAnsi="Times New Roman"/>
                <w:sz w:val="24"/>
                <w:szCs w:val="24"/>
              </w:rPr>
            </w:pPr>
            <w:r>
              <w:rPr>
                <w:rFonts w:ascii="Times New Roman" w:eastAsia="Times New Roman" w:hAnsi="Times New Roman"/>
                <w:sz w:val="24"/>
                <w:szCs w:val="24"/>
              </w:rPr>
              <w:t>0,01</w:t>
            </w:r>
          </w:p>
        </w:tc>
      </w:tr>
      <w:tr w:rsidR="00D75D84" w:rsidTr="004A1F25">
        <w:tc>
          <w:tcPr>
            <w:tcW w:w="638" w:type="dxa"/>
          </w:tcPr>
          <w:p w:rsidR="00D75D84" w:rsidRDefault="00D75D84" w:rsidP="00451C9D">
            <w:pPr>
              <w:ind w:right="14"/>
              <w:rPr>
                <w:rFonts w:ascii="Times New Roman" w:eastAsia="Times New Roman" w:hAnsi="Times New Roman"/>
                <w:sz w:val="24"/>
                <w:szCs w:val="24"/>
              </w:rPr>
            </w:pPr>
            <w:r>
              <w:rPr>
                <w:rFonts w:ascii="Times New Roman" w:eastAsia="Times New Roman" w:hAnsi="Times New Roman"/>
                <w:sz w:val="24"/>
                <w:szCs w:val="24"/>
              </w:rPr>
              <w:t>2.</w:t>
            </w:r>
          </w:p>
        </w:tc>
        <w:tc>
          <w:tcPr>
            <w:tcW w:w="4999" w:type="dxa"/>
          </w:tcPr>
          <w:p w:rsidR="00D75D84" w:rsidRDefault="00D75D84" w:rsidP="00451C9D">
            <w:pPr>
              <w:rPr>
                <w:rFonts w:ascii="Times New Roman" w:hAnsi="Times New Roman"/>
                <w:sz w:val="24"/>
                <w:szCs w:val="24"/>
              </w:rPr>
            </w:pPr>
            <w:r>
              <w:rPr>
                <w:rStyle w:val="a6"/>
                <w:rFonts w:ascii="Times New Roman" w:eastAsia="Times New Roman" w:hAnsi="Times New Roman"/>
                <w:bCs/>
                <w:i w:val="0"/>
                <w:sz w:val="24"/>
                <w:szCs w:val="24"/>
              </w:rPr>
              <w:t>К</w:t>
            </w:r>
            <w:r w:rsidRPr="00EA797E">
              <w:rPr>
                <w:rStyle w:val="a6"/>
                <w:rFonts w:ascii="Times New Roman" w:eastAsia="Times New Roman" w:hAnsi="Times New Roman"/>
                <w:bCs/>
                <w:i w:val="0"/>
                <w:sz w:val="24"/>
                <w:szCs w:val="24"/>
              </w:rPr>
              <w:t xml:space="preserve">оличество </w:t>
            </w:r>
            <w:r>
              <w:rPr>
                <w:rStyle w:val="a6"/>
                <w:rFonts w:ascii="Times New Roman" w:eastAsia="Times New Roman" w:hAnsi="Times New Roman"/>
                <w:bCs/>
                <w:i w:val="0"/>
                <w:sz w:val="24"/>
                <w:szCs w:val="24"/>
              </w:rPr>
              <w:t>созданных стационарных выставок</w:t>
            </w:r>
          </w:p>
        </w:tc>
        <w:tc>
          <w:tcPr>
            <w:tcW w:w="2112" w:type="dxa"/>
            <w:gridSpan w:val="2"/>
          </w:tcPr>
          <w:p w:rsidR="00D75D84" w:rsidRDefault="00D75D84" w:rsidP="00451C9D">
            <w:pPr>
              <w:ind w:right="14"/>
              <w:rPr>
                <w:rFonts w:ascii="Times New Roman" w:eastAsia="Times New Roman" w:hAnsi="Times New Roman"/>
                <w:sz w:val="24"/>
                <w:szCs w:val="24"/>
              </w:rPr>
            </w:pPr>
            <w:r>
              <w:rPr>
                <w:rFonts w:ascii="Times New Roman" w:eastAsia="Times New Roman" w:hAnsi="Times New Roman"/>
                <w:sz w:val="24"/>
                <w:szCs w:val="24"/>
              </w:rPr>
              <w:t>За созданную выставку</w:t>
            </w:r>
          </w:p>
        </w:tc>
        <w:tc>
          <w:tcPr>
            <w:tcW w:w="1822" w:type="dxa"/>
            <w:tcBorders>
              <w:right w:val="single" w:sz="4" w:space="0" w:color="auto"/>
            </w:tcBorders>
          </w:tcPr>
          <w:p w:rsidR="00D75D84" w:rsidRDefault="00D75D84" w:rsidP="00AF7158">
            <w:pPr>
              <w:ind w:right="14"/>
              <w:rPr>
                <w:rFonts w:ascii="Times New Roman" w:eastAsia="Times New Roman" w:hAnsi="Times New Roman"/>
                <w:sz w:val="24"/>
                <w:szCs w:val="24"/>
              </w:rPr>
            </w:pPr>
            <w:r>
              <w:rPr>
                <w:rFonts w:ascii="Times New Roman" w:eastAsia="Times New Roman" w:hAnsi="Times New Roman"/>
                <w:sz w:val="24"/>
                <w:szCs w:val="24"/>
              </w:rPr>
              <w:t>0,</w:t>
            </w:r>
            <w:r w:rsidR="00AF7158">
              <w:rPr>
                <w:rFonts w:ascii="Times New Roman" w:eastAsia="Times New Roman" w:hAnsi="Times New Roman"/>
                <w:sz w:val="24"/>
                <w:szCs w:val="24"/>
              </w:rPr>
              <w:t>20</w:t>
            </w:r>
          </w:p>
        </w:tc>
      </w:tr>
      <w:tr w:rsidR="00D75D84" w:rsidTr="004A1F25">
        <w:tc>
          <w:tcPr>
            <w:tcW w:w="638" w:type="dxa"/>
          </w:tcPr>
          <w:p w:rsidR="00D75D84" w:rsidRDefault="00D75D84" w:rsidP="00451C9D">
            <w:pPr>
              <w:ind w:right="14"/>
              <w:rPr>
                <w:rFonts w:ascii="Times New Roman" w:eastAsia="Times New Roman" w:hAnsi="Times New Roman"/>
                <w:sz w:val="24"/>
                <w:szCs w:val="24"/>
              </w:rPr>
            </w:pPr>
            <w:r>
              <w:rPr>
                <w:rFonts w:ascii="Times New Roman" w:eastAsia="Times New Roman" w:hAnsi="Times New Roman"/>
                <w:sz w:val="24"/>
                <w:szCs w:val="24"/>
              </w:rPr>
              <w:t>3.</w:t>
            </w:r>
          </w:p>
        </w:tc>
        <w:tc>
          <w:tcPr>
            <w:tcW w:w="4999" w:type="dxa"/>
          </w:tcPr>
          <w:p w:rsidR="00D75D84" w:rsidRDefault="00D75D84" w:rsidP="00451C9D">
            <w:pPr>
              <w:rPr>
                <w:rFonts w:ascii="Times New Roman" w:hAnsi="Times New Roman"/>
                <w:sz w:val="24"/>
                <w:szCs w:val="24"/>
              </w:rPr>
            </w:pPr>
            <w:r>
              <w:rPr>
                <w:rStyle w:val="a6"/>
                <w:rFonts w:ascii="Times New Roman" w:eastAsia="Times New Roman" w:hAnsi="Times New Roman"/>
                <w:bCs/>
                <w:i w:val="0"/>
                <w:sz w:val="24"/>
                <w:szCs w:val="24"/>
              </w:rPr>
              <w:t>К</w:t>
            </w:r>
            <w:r w:rsidRPr="00EA797E">
              <w:rPr>
                <w:rStyle w:val="a6"/>
                <w:rFonts w:ascii="Times New Roman" w:eastAsia="Times New Roman" w:hAnsi="Times New Roman"/>
                <w:bCs/>
                <w:i w:val="0"/>
                <w:sz w:val="24"/>
                <w:szCs w:val="24"/>
              </w:rPr>
              <w:t>оличество созданных временных выставок</w:t>
            </w:r>
          </w:p>
        </w:tc>
        <w:tc>
          <w:tcPr>
            <w:tcW w:w="2112" w:type="dxa"/>
            <w:gridSpan w:val="2"/>
          </w:tcPr>
          <w:p w:rsidR="00D75D84" w:rsidRDefault="00D75D84" w:rsidP="00451C9D">
            <w:pPr>
              <w:ind w:right="14"/>
              <w:rPr>
                <w:rFonts w:ascii="Times New Roman" w:eastAsia="Times New Roman" w:hAnsi="Times New Roman"/>
                <w:sz w:val="24"/>
                <w:szCs w:val="24"/>
              </w:rPr>
            </w:pPr>
            <w:r>
              <w:rPr>
                <w:rFonts w:ascii="Times New Roman" w:eastAsia="Times New Roman" w:hAnsi="Times New Roman"/>
                <w:sz w:val="24"/>
                <w:szCs w:val="24"/>
              </w:rPr>
              <w:t>За созданную выставку</w:t>
            </w:r>
          </w:p>
        </w:tc>
        <w:tc>
          <w:tcPr>
            <w:tcW w:w="1822" w:type="dxa"/>
            <w:tcBorders>
              <w:right w:val="single" w:sz="4" w:space="0" w:color="auto"/>
            </w:tcBorders>
          </w:tcPr>
          <w:p w:rsidR="00D75D84" w:rsidRDefault="00D75D84" w:rsidP="00AF7158">
            <w:pPr>
              <w:ind w:right="14"/>
              <w:rPr>
                <w:rFonts w:ascii="Times New Roman" w:eastAsia="Times New Roman" w:hAnsi="Times New Roman"/>
                <w:sz w:val="24"/>
                <w:szCs w:val="24"/>
              </w:rPr>
            </w:pPr>
            <w:r>
              <w:rPr>
                <w:rFonts w:ascii="Times New Roman" w:eastAsia="Times New Roman" w:hAnsi="Times New Roman"/>
                <w:sz w:val="24"/>
                <w:szCs w:val="24"/>
              </w:rPr>
              <w:t>0,</w:t>
            </w:r>
            <w:r w:rsidR="00AF7158">
              <w:rPr>
                <w:rFonts w:ascii="Times New Roman" w:eastAsia="Times New Roman" w:hAnsi="Times New Roman"/>
                <w:sz w:val="24"/>
                <w:szCs w:val="24"/>
              </w:rPr>
              <w:t>10</w:t>
            </w:r>
          </w:p>
        </w:tc>
      </w:tr>
      <w:tr w:rsidR="00AA5E6C" w:rsidTr="00AA5E6C">
        <w:trPr>
          <w:trHeight w:val="120"/>
        </w:trPr>
        <w:tc>
          <w:tcPr>
            <w:tcW w:w="638" w:type="dxa"/>
            <w:vMerge w:val="restart"/>
          </w:tcPr>
          <w:p w:rsidR="00AA5E6C" w:rsidRDefault="00AA5E6C" w:rsidP="00451C9D">
            <w:pPr>
              <w:ind w:right="14"/>
              <w:rPr>
                <w:rFonts w:ascii="Times New Roman" w:eastAsia="Times New Roman" w:hAnsi="Times New Roman"/>
                <w:sz w:val="24"/>
                <w:szCs w:val="24"/>
              </w:rPr>
            </w:pPr>
            <w:r>
              <w:rPr>
                <w:rFonts w:ascii="Times New Roman" w:eastAsia="Times New Roman" w:hAnsi="Times New Roman"/>
                <w:sz w:val="24"/>
                <w:szCs w:val="24"/>
              </w:rPr>
              <w:t>4.</w:t>
            </w:r>
          </w:p>
        </w:tc>
        <w:tc>
          <w:tcPr>
            <w:tcW w:w="4999" w:type="dxa"/>
            <w:vMerge w:val="restart"/>
          </w:tcPr>
          <w:p w:rsidR="00AA5E6C" w:rsidRDefault="00AA5E6C" w:rsidP="00AA5E6C">
            <w:pPr>
              <w:rPr>
                <w:rStyle w:val="a6"/>
                <w:rFonts w:ascii="Times New Roman" w:eastAsia="Times New Roman" w:hAnsi="Times New Roman"/>
                <w:bCs/>
                <w:i w:val="0"/>
                <w:sz w:val="24"/>
                <w:szCs w:val="24"/>
              </w:rPr>
            </w:pPr>
            <w:r>
              <w:rPr>
                <w:rStyle w:val="a6"/>
                <w:rFonts w:ascii="Times New Roman" w:eastAsia="Times New Roman" w:hAnsi="Times New Roman"/>
                <w:bCs/>
                <w:i w:val="0"/>
                <w:sz w:val="24"/>
                <w:szCs w:val="24"/>
              </w:rPr>
              <w:t xml:space="preserve">Количество посетителей </w:t>
            </w:r>
            <w:r w:rsidRPr="00AA5E6C">
              <w:rPr>
                <w:rFonts w:ascii="Times New Roman" w:eastAsia="Times New Roman" w:hAnsi="Times New Roman"/>
                <w:sz w:val="24"/>
                <w:szCs w:val="24"/>
              </w:rPr>
              <w:t>(тыс. человек в год)</w:t>
            </w:r>
            <w:r w:rsidR="00712619">
              <w:rPr>
                <w:rFonts w:ascii="Times New Roman" w:eastAsia="Times New Roman" w:hAnsi="Times New Roman"/>
                <w:sz w:val="24"/>
                <w:szCs w:val="24"/>
              </w:rPr>
              <w:t>*</w:t>
            </w:r>
          </w:p>
        </w:tc>
        <w:tc>
          <w:tcPr>
            <w:tcW w:w="2112" w:type="dxa"/>
            <w:gridSpan w:val="2"/>
            <w:tcBorders>
              <w:bottom w:val="single" w:sz="4" w:space="0" w:color="auto"/>
            </w:tcBorders>
          </w:tcPr>
          <w:p w:rsidR="00AA5E6C" w:rsidRDefault="00AA5E6C" w:rsidP="00451C9D">
            <w:pPr>
              <w:ind w:right="14"/>
              <w:rPr>
                <w:rFonts w:ascii="Times New Roman" w:eastAsia="Times New Roman" w:hAnsi="Times New Roman"/>
                <w:sz w:val="24"/>
                <w:szCs w:val="24"/>
              </w:rPr>
            </w:pPr>
            <w:r>
              <w:rPr>
                <w:rFonts w:ascii="Times New Roman" w:eastAsia="Times New Roman" w:hAnsi="Times New Roman"/>
                <w:sz w:val="24"/>
                <w:szCs w:val="24"/>
              </w:rPr>
              <w:t>свыше 8</w:t>
            </w:r>
          </w:p>
        </w:tc>
        <w:tc>
          <w:tcPr>
            <w:tcW w:w="1822" w:type="dxa"/>
            <w:tcBorders>
              <w:bottom w:val="single" w:sz="4" w:space="0" w:color="auto"/>
              <w:right w:val="single" w:sz="4" w:space="0" w:color="auto"/>
            </w:tcBorders>
          </w:tcPr>
          <w:p w:rsidR="00AA5E6C" w:rsidRDefault="00AA5E6C" w:rsidP="00AF7158">
            <w:pPr>
              <w:ind w:right="14"/>
              <w:rPr>
                <w:rFonts w:ascii="Times New Roman" w:eastAsia="Times New Roman" w:hAnsi="Times New Roman"/>
                <w:sz w:val="24"/>
                <w:szCs w:val="24"/>
              </w:rPr>
            </w:pPr>
            <w:r>
              <w:rPr>
                <w:rFonts w:ascii="Times New Roman" w:eastAsia="Times New Roman" w:hAnsi="Times New Roman"/>
                <w:sz w:val="24"/>
                <w:szCs w:val="24"/>
              </w:rPr>
              <w:t>0,20</w:t>
            </w:r>
          </w:p>
        </w:tc>
      </w:tr>
      <w:tr w:rsidR="00AA5E6C" w:rsidTr="00AA5E6C">
        <w:trPr>
          <w:trHeight w:val="150"/>
        </w:trPr>
        <w:tc>
          <w:tcPr>
            <w:tcW w:w="638" w:type="dxa"/>
            <w:vMerge/>
          </w:tcPr>
          <w:p w:rsidR="00AA5E6C" w:rsidRDefault="00AA5E6C" w:rsidP="00451C9D">
            <w:pPr>
              <w:ind w:right="14"/>
              <w:rPr>
                <w:rFonts w:ascii="Times New Roman" w:eastAsia="Times New Roman" w:hAnsi="Times New Roman"/>
                <w:sz w:val="24"/>
                <w:szCs w:val="24"/>
              </w:rPr>
            </w:pPr>
          </w:p>
        </w:tc>
        <w:tc>
          <w:tcPr>
            <w:tcW w:w="4999" w:type="dxa"/>
            <w:vMerge/>
          </w:tcPr>
          <w:p w:rsidR="00AA5E6C" w:rsidRDefault="00AA5E6C" w:rsidP="00AA5E6C">
            <w:pPr>
              <w:rPr>
                <w:rStyle w:val="a6"/>
                <w:rFonts w:ascii="Times New Roman" w:eastAsia="Times New Roman" w:hAnsi="Times New Roman"/>
                <w:bCs/>
                <w:i w:val="0"/>
                <w:sz w:val="24"/>
                <w:szCs w:val="24"/>
              </w:rPr>
            </w:pPr>
          </w:p>
        </w:tc>
        <w:tc>
          <w:tcPr>
            <w:tcW w:w="2112" w:type="dxa"/>
            <w:gridSpan w:val="2"/>
            <w:tcBorders>
              <w:top w:val="single" w:sz="4" w:space="0" w:color="auto"/>
              <w:bottom w:val="single" w:sz="4" w:space="0" w:color="auto"/>
            </w:tcBorders>
          </w:tcPr>
          <w:p w:rsidR="00AA5E6C" w:rsidRDefault="00AA5E6C" w:rsidP="00AA5E6C">
            <w:pPr>
              <w:ind w:right="14"/>
              <w:rPr>
                <w:rFonts w:ascii="Times New Roman" w:eastAsia="Times New Roman" w:hAnsi="Times New Roman"/>
                <w:sz w:val="24"/>
                <w:szCs w:val="24"/>
              </w:rPr>
            </w:pPr>
            <w:r>
              <w:rPr>
                <w:rFonts w:ascii="Times New Roman" w:eastAsia="Times New Roman" w:hAnsi="Times New Roman"/>
                <w:sz w:val="24"/>
                <w:szCs w:val="24"/>
              </w:rPr>
              <w:t>от 5 до 8</w:t>
            </w:r>
          </w:p>
        </w:tc>
        <w:tc>
          <w:tcPr>
            <w:tcW w:w="1822" w:type="dxa"/>
            <w:tcBorders>
              <w:top w:val="single" w:sz="4" w:space="0" w:color="auto"/>
              <w:bottom w:val="single" w:sz="4" w:space="0" w:color="auto"/>
              <w:right w:val="single" w:sz="4" w:space="0" w:color="auto"/>
            </w:tcBorders>
          </w:tcPr>
          <w:p w:rsidR="00AA5E6C" w:rsidRDefault="00AA5E6C" w:rsidP="00AF7158">
            <w:pPr>
              <w:ind w:right="14"/>
              <w:rPr>
                <w:rFonts w:ascii="Times New Roman" w:eastAsia="Times New Roman" w:hAnsi="Times New Roman"/>
                <w:sz w:val="24"/>
                <w:szCs w:val="24"/>
              </w:rPr>
            </w:pPr>
            <w:r>
              <w:rPr>
                <w:rFonts w:ascii="Times New Roman" w:eastAsia="Times New Roman" w:hAnsi="Times New Roman"/>
                <w:sz w:val="24"/>
                <w:szCs w:val="24"/>
              </w:rPr>
              <w:t>0,15</w:t>
            </w:r>
          </w:p>
        </w:tc>
      </w:tr>
      <w:tr w:rsidR="00AA5E6C" w:rsidTr="00AA5E6C">
        <w:trPr>
          <w:trHeight w:val="126"/>
        </w:trPr>
        <w:tc>
          <w:tcPr>
            <w:tcW w:w="638" w:type="dxa"/>
            <w:vMerge/>
          </w:tcPr>
          <w:p w:rsidR="00AA5E6C" w:rsidRDefault="00AA5E6C" w:rsidP="00451C9D">
            <w:pPr>
              <w:ind w:right="14"/>
              <w:rPr>
                <w:rFonts w:ascii="Times New Roman" w:eastAsia="Times New Roman" w:hAnsi="Times New Roman"/>
                <w:sz w:val="24"/>
                <w:szCs w:val="24"/>
              </w:rPr>
            </w:pPr>
          </w:p>
        </w:tc>
        <w:tc>
          <w:tcPr>
            <w:tcW w:w="4999" w:type="dxa"/>
            <w:vMerge/>
          </w:tcPr>
          <w:p w:rsidR="00AA5E6C" w:rsidRDefault="00AA5E6C" w:rsidP="00AA5E6C">
            <w:pPr>
              <w:rPr>
                <w:rStyle w:val="a6"/>
                <w:rFonts w:ascii="Times New Roman" w:eastAsia="Times New Roman" w:hAnsi="Times New Roman"/>
                <w:bCs/>
                <w:i w:val="0"/>
                <w:sz w:val="24"/>
                <w:szCs w:val="24"/>
              </w:rPr>
            </w:pPr>
          </w:p>
        </w:tc>
        <w:tc>
          <w:tcPr>
            <w:tcW w:w="2112" w:type="dxa"/>
            <w:gridSpan w:val="2"/>
            <w:tcBorders>
              <w:top w:val="single" w:sz="4" w:space="0" w:color="auto"/>
              <w:bottom w:val="single" w:sz="4" w:space="0" w:color="auto"/>
            </w:tcBorders>
          </w:tcPr>
          <w:p w:rsidR="00AA5E6C" w:rsidRDefault="00AA5E6C" w:rsidP="00451C9D">
            <w:pPr>
              <w:ind w:right="14"/>
              <w:rPr>
                <w:rFonts w:ascii="Times New Roman" w:eastAsia="Times New Roman" w:hAnsi="Times New Roman"/>
                <w:sz w:val="24"/>
                <w:szCs w:val="24"/>
              </w:rPr>
            </w:pPr>
            <w:r>
              <w:rPr>
                <w:rFonts w:ascii="Times New Roman" w:eastAsia="Times New Roman" w:hAnsi="Times New Roman"/>
                <w:sz w:val="24"/>
                <w:szCs w:val="24"/>
              </w:rPr>
              <w:t>от 3 до 5</w:t>
            </w:r>
          </w:p>
        </w:tc>
        <w:tc>
          <w:tcPr>
            <w:tcW w:w="1822" w:type="dxa"/>
            <w:tcBorders>
              <w:top w:val="single" w:sz="4" w:space="0" w:color="auto"/>
              <w:bottom w:val="single" w:sz="4" w:space="0" w:color="auto"/>
              <w:right w:val="single" w:sz="4" w:space="0" w:color="auto"/>
            </w:tcBorders>
          </w:tcPr>
          <w:p w:rsidR="00AA5E6C" w:rsidRDefault="00AA5E6C" w:rsidP="00AF7158">
            <w:pPr>
              <w:ind w:right="14"/>
              <w:rPr>
                <w:rFonts w:ascii="Times New Roman" w:eastAsia="Times New Roman" w:hAnsi="Times New Roman"/>
                <w:sz w:val="24"/>
                <w:szCs w:val="24"/>
              </w:rPr>
            </w:pPr>
            <w:r>
              <w:rPr>
                <w:rFonts w:ascii="Times New Roman" w:eastAsia="Times New Roman" w:hAnsi="Times New Roman"/>
                <w:sz w:val="24"/>
                <w:szCs w:val="24"/>
              </w:rPr>
              <w:t>0,10</w:t>
            </w:r>
          </w:p>
        </w:tc>
      </w:tr>
      <w:tr w:rsidR="00AA5E6C" w:rsidTr="00AA5E6C">
        <w:trPr>
          <w:trHeight w:val="135"/>
        </w:trPr>
        <w:tc>
          <w:tcPr>
            <w:tcW w:w="638" w:type="dxa"/>
            <w:vMerge/>
          </w:tcPr>
          <w:p w:rsidR="00AA5E6C" w:rsidRDefault="00AA5E6C" w:rsidP="00451C9D">
            <w:pPr>
              <w:ind w:right="14"/>
              <w:rPr>
                <w:rFonts w:ascii="Times New Roman" w:eastAsia="Times New Roman" w:hAnsi="Times New Roman"/>
                <w:sz w:val="24"/>
                <w:szCs w:val="24"/>
              </w:rPr>
            </w:pPr>
          </w:p>
        </w:tc>
        <w:tc>
          <w:tcPr>
            <w:tcW w:w="4999" w:type="dxa"/>
            <w:vMerge/>
          </w:tcPr>
          <w:p w:rsidR="00AA5E6C" w:rsidRDefault="00AA5E6C" w:rsidP="00AA5E6C">
            <w:pPr>
              <w:rPr>
                <w:rStyle w:val="a6"/>
                <w:rFonts w:ascii="Times New Roman" w:eastAsia="Times New Roman" w:hAnsi="Times New Roman"/>
                <w:bCs/>
                <w:i w:val="0"/>
                <w:sz w:val="24"/>
                <w:szCs w:val="24"/>
              </w:rPr>
            </w:pPr>
          </w:p>
        </w:tc>
        <w:tc>
          <w:tcPr>
            <w:tcW w:w="2112" w:type="dxa"/>
            <w:gridSpan w:val="2"/>
            <w:tcBorders>
              <w:top w:val="single" w:sz="4" w:space="0" w:color="auto"/>
            </w:tcBorders>
          </w:tcPr>
          <w:p w:rsidR="00AA5E6C" w:rsidRDefault="00AA5E6C" w:rsidP="00451C9D">
            <w:pPr>
              <w:ind w:right="14"/>
              <w:rPr>
                <w:rFonts w:ascii="Times New Roman" w:eastAsia="Times New Roman" w:hAnsi="Times New Roman"/>
                <w:sz w:val="24"/>
                <w:szCs w:val="24"/>
              </w:rPr>
            </w:pPr>
            <w:r>
              <w:rPr>
                <w:rFonts w:ascii="Times New Roman" w:eastAsia="Times New Roman" w:hAnsi="Times New Roman"/>
                <w:sz w:val="24"/>
                <w:szCs w:val="24"/>
              </w:rPr>
              <w:t>До 3</w:t>
            </w:r>
          </w:p>
        </w:tc>
        <w:tc>
          <w:tcPr>
            <w:tcW w:w="1822" w:type="dxa"/>
            <w:tcBorders>
              <w:top w:val="single" w:sz="4" w:space="0" w:color="auto"/>
              <w:right w:val="single" w:sz="4" w:space="0" w:color="auto"/>
            </w:tcBorders>
          </w:tcPr>
          <w:p w:rsidR="00AA5E6C" w:rsidRDefault="00AA5E6C" w:rsidP="00AF7158">
            <w:pPr>
              <w:ind w:right="14"/>
              <w:rPr>
                <w:rFonts w:ascii="Times New Roman" w:eastAsia="Times New Roman" w:hAnsi="Times New Roman"/>
                <w:sz w:val="24"/>
                <w:szCs w:val="24"/>
              </w:rPr>
            </w:pPr>
            <w:r>
              <w:rPr>
                <w:rFonts w:ascii="Times New Roman" w:eastAsia="Times New Roman" w:hAnsi="Times New Roman"/>
                <w:sz w:val="24"/>
                <w:szCs w:val="24"/>
              </w:rPr>
              <w:t>0,05</w:t>
            </w:r>
          </w:p>
        </w:tc>
      </w:tr>
      <w:tr w:rsidR="00BC1D16" w:rsidTr="004A1F25">
        <w:tc>
          <w:tcPr>
            <w:tcW w:w="638" w:type="dxa"/>
          </w:tcPr>
          <w:p w:rsidR="00BC1D16" w:rsidRDefault="00AA5E6C" w:rsidP="00451C9D">
            <w:pPr>
              <w:ind w:right="14"/>
              <w:rPr>
                <w:rFonts w:ascii="Times New Roman" w:eastAsia="Times New Roman" w:hAnsi="Times New Roman"/>
                <w:sz w:val="24"/>
                <w:szCs w:val="24"/>
              </w:rPr>
            </w:pPr>
            <w:r>
              <w:rPr>
                <w:rFonts w:ascii="Times New Roman" w:eastAsia="Times New Roman" w:hAnsi="Times New Roman"/>
                <w:sz w:val="24"/>
                <w:szCs w:val="24"/>
              </w:rPr>
              <w:t>5.</w:t>
            </w:r>
          </w:p>
        </w:tc>
        <w:tc>
          <w:tcPr>
            <w:tcW w:w="4999" w:type="dxa"/>
          </w:tcPr>
          <w:p w:rsidR="00BC1D16" w:rsidRPr="00217D70" w:rsidRDefault="00BC1D16" w:rsidP="00D75D84">
            <w:pPr>
              <w:rPr>
                <w:rFonts w:ascii="Times New Roman" w:hAnsi="Times New Roman"/>
                <w:sz w:val="24"/>
                <w:szCs w:val="24"/>
              </w:rPr>
            </w:pPr>
            <w:r>
              <w:rPr>
                <w:rFonts w:ascii="Times New Roman" w:hAnsi="Times New Roman"/>
                <w:sz w:val="24"/>
                <w:szCs w:val="24"/>
              </w:rPr>
              <w:t xml:space="preserve">Организация и проведение </w:t>
            </w:r>
            <w:proofErr w:type="spellStart"/>
            <w:r>
              <w:rPr>
                <w:rFonts w:ascii="Times New Roman" w:hAnsi="Times New Roman"/>
                <w:sz w:val="24"/>
                <w:szCs w:val="24"/>
              </w:rPr>
              <w:t>досуговых</w:t>
            </w:r>
            <w:proofErr w:type="spellEnd"/>
            <w:r>
              <w:rPr>
                <w:rFonts w:ascii="Times New Roman" w:hAnsi="Times New Roman"/>
                <w:sz w:val="24"/>
                <w:szCs w:val="24"/>
              </w:rPr>
              <w:t xml:space="preserve"> мероприятий во время школьных каникул каждого сезона</w:t>
            </w:r>
            <w:r w:rsidR="00D75D84">
              <w:rPr>
                <w:rFonts w:ascii="Times New Roman" w:hAnsi="Times New Roman"/>
                <w:sz w:val="24"/>
                <w:szCs w:val="24"/>
              </w:rPr>
              <w:t xml:space="preserve"> </w:t>
            </w:r>
          </w:p>
        </w:tc>
        <w:tc>
          <w:tcPr>
            <w:tcW w:w="2112" w:type="dxa"/>
            <w:gridSpan w:val="2"/>
          </w:tcPr>
          <w:p w:rsidR="00BC1D16" w:rsidRDefault="00D75D84" w:rsidP="00451C9D">
            <w:pPr>
              <w:ind w:right="14"/>
              <w:rPr>
                <w:rFonts w:ascii="Times New Roman" w:eastAsia="Times New Roman" w:hAnsi="Times New Roman"/>
                <w:sz w:val="24"/>
                <w:szCs w:val="24"/>
              </w:rPr>
            </w:pPr>
            <w:r>
              <w:rPr>
                <w:rFonts w:ascii="Times New Roman" w:hAnsi="Times New Roman"/>
                <w:sz w:val="24"/>
                <w:szCs w:val="24"/>
              </w:rPr>
              <w:t>не менее 4-х мероприятий в год на бесплатной основе</w:t>
            </w:r>
          </w:p>
        </w:tc>
        <w:tc>
          <w:tcPr>
            <w:tcW w:w="1822" w:type="dxa"/>
            <w:tcBorders>
              <w:right w:val="single" w:sz="4" w:space="0" w:color="auto"/>
            </w:tcBorders>
          </w:tcPr>
          <w:p w:rsidR="00BC1D16" w:rsidRPr="00217D70" w:rsidRDefault="00564EAA" w:rsidP="00D75D84">
            <w:pPr>
              <w:ind w:right="14"/>
              <w:rPr>
                <w:rFonts w:ascii="Times New Roman" w:eastAsia="Times New Roman" w:hAnsi="Times New Roman"/>
                <w:sz w:val="24"/>
                <w:szCs w:val="24"/>
              </w:rPr>
            </w:pPr>
            <w:r>
              <w:rPr>
                <w:rFonts w:ascii="Times New Roman" w:eastAsia="Times New Roman" w:hAnsi="Times New Roman"/>
                <w:sz w:val="24"/>
                <w:szCs w:val="24"/>
              </w:rPr>
              <w:t>0,</w:t>
            </w:r>
            <w:r w:rsidR="00D75D84">
              <w:rPr>
                <w:rFonts w:ascii="Times New Roman" w:eastAsia="Times New Roman" w:hAnsi="Times New Roman"/>
                <w:sz w:val="24"/>
                <w:szCs w:val="24"/>
              </w:rPr>
              <w:t>10</w:t>
            </w:r>
          </w:p>
        </w:tc>
      </w:tr>
      <w:tr w:rsidR="005B617F" w:rsidTr="005B617F">
        <w:trPr>
          <w:trHeight w:val="315"/>
        </w:trPr>
        <w:tc>
          <w:tcPr>
            <w:tcW w:w="638" w:type="dxa"/>
            <w:vMerge w:val="restart"/>
          </w:tcPr>
          <w:p w:rsidR="005B617F" w:rsidRDefault="00AA5E6C" w:rsidP="00451C9D">
            <w:pPr>
              <w:ind w:right="14"/>
              <w:rPr>
                <w:rFonts w:ascii="Times New Roman" w:eastAsia="Times New Roman" w:hAnsi="Times New Roman"/>
                <w:sz w:val="24"/>
                <w:szCs w:val="24"/>
              </w:rPr>
            </w:pPr>
            <w:r>
              <w:rPr>
                <w:rFonts w:ascii="Times New Roman" w:eastAsia="Times New Roman" w:hAnsi="Times New Roman"/>
                <w:sz w:val="24"/>
                <w:szCs w:val="24"/>
              </w:rPr>
              <w:t>6.</w:t>
            </w:r>
          </w:p>
        </w:tc>
        <w:tc>
          <w:tcPr>
            <w:tcW w:w="4999" w:type="dxa"/>
            <w:vMerge w:val="restart"/>
          </w:tcPr>
          <w:p w:rsidR="005B617F" w:rsidRPr="005B617F" w:rsidRDefault="005B617F" w:rsidP="005B617F">
            <w:pPr>
              <w:rPr>
                <w:rFonts w:ascii="Times New Roman" w:hAnsi="Times New Roman"/>
                <w:sz w:val="24"/>
                <w:szCs w:val="24"/>
              </w:rPr>
            </w:pPr>
            <w:r w:rsidRPr="00217D70">
              <w:rPr>
                <w:rFonts w:ascii="Times New Roman" w:hAnsi="Times New Roman"/>
                <w:sz w:val="24"/>
                <w:szCs w:val="24"/>
              </w:rPr>
              <w:t xml:space="preserve">Участие </w:t>
            </w:r>
            <w:r>
              <w:rPr>
                <w:rFonts w:ascii="Times New Roman" w:hAnsi="Times New Roman"/>
                <w:sz w:val="24"/>
                <w:szCs w:val="24"/>
              </w:rPr>
              <w:t>Учреждения</w:t>
            </w:r>
            <w:r w:rsidRPr="00217D70">
              <w:rPr>
                <w:rFonts w:ascii="Times New Roman" w:hAnsi="Times New Roman"/>
                <w:sz w:val="24"/>
                <w:szCs w:val="24"/>
              </w:rPr>
              <w:t xml:space="preserve"> в</w:t>
            </w:r>
            <w:r>
              <w:rPr>
                <w:rFonts w:ascii="Times New Roman" w:hAnsi="Times New Roman"/>
                <w:sz w:val="24"/>
                <w:szCs w:val="24"/>
              </w:rPr>
              <w:t xml:space="preserve"> смотрах, фестивалях, конкурсах, проектах и т.д.</w:t>
            </w:r>
          </w:p>
        </w:tc>
        <w:tc>
          <w:tcPr>
            <w:tcW w:w="2112" w:type="dxa"/>
            <w:gridSpan w:val="2"/>
            <w:tcBorders>
              <w:bottom w:val="single" w:sz="4" w:space="0" w:color="auto"/>
            </w:tcBorders>
          </w:tcPr>
          <w:p w:rsidR="005B617F" w:rsidRPr="00217D70" w:rsidRDefault="005B617F" w:rsidP="005B617F">
            <w:pPr>
              <w:ind w:right="14"/>
              <w:rPr>
                <w:rFonts w:ascii="Times New Roman" w:eastAsia="Times New Roman" w:hAnsi="Times New Roman"/>
                <w:sz w:val="24"/>
                <w:szCs w:val="24"/>
              </w:rPr>
            </w:pPr>
            <w:r>
              <w:rPr>
                <w:rFonts w:ascii="Times New Roman" w:eastAsia="Times New Roman" w:hAnsi="Times New Roman"/>
                <w:sz w:val="24"/>
                <w:szCs w:val="24"/>
              </w:rPr>
              <w:t>За участие</w:t>
            </w:r>
          </w:p>
        </w:tc>
        <w:tc>
          <w:tcPr>
            <w:tcW w:w="1822" w:type="dxa"/>
            <w:tcBorders>
              <w:bottom w:val="single" w:sz="4" w:space="0" w:color="auto"/>
              <w:right w:val="single" w:sz="4" w:space="0" w:color="auto"/>
            </w:tcBorders>
          </w:tcPr>
          <w:p w:rsidR="005B617F" w:rsidRPr="00217D70" w:rsidRDefault="00BF3EAC" w:rsidP="00D75D84">
            <w:pPr>
              <w:ind w:right="14"/>
              <w:rPr>
                <w:rFonts w:ascii="Times New Roman" w:eastAsia="Times New Roman" w:hAnsi="Times New Roman"/>
                <w:sz w:val="24"/>
                <w:szCs w:val="24"/>
              </w:rPr>
            </w:pPr>
            <w:r>
              <w:rPr>
                <w:rFonts w:ascii="Times New Roman" w:eastAsia="Times New Roman" w:hAnsi="Times New Roman"/>
                <w:sz w:val="24"/>
                <w:szCs w:val="24"/>
              </w:rPr>
              <w:t>0,</w:t>
            </w:r>
            <w:r w:rsidR="005B617F">
              <w:rPr>
                <w:rFonts w:ascii="Times New Roman" w:eastAsia="Times New Roman" w:hAnsi="Times New Roman"/>
                <w:sz w:val="24"/>
                <w:szCs w:val="24"/>
              </w:rPr>
              <w:t>0</w:t>
            </w:r>
            <w:r w:rsidR="00D75D84">
              <w:rPr>
                <w:rFonts w:ascii="Times New Roman" w:eastAsia="Times New Roman" w:hAnsi="Times New Roman"/>
                <w:sz w:val="24"/>
                <w:szCs w:val="24"/>
              </w:rPr>
              <w:t>5</w:t>
            </w:r>
          </w:p>
        </w:tc>
      </w:tr>
      <w:tr w:rsidR="005B617F" w:rsidTr="005B617F">
        <w:trPr>
          <w:trHeight w:val="240"/>
        </w:trPr>
        <w:tc>
          <w:tcPr>
            <w:tcW w:w="638" w:type="dxa"/>
            <w:vMerge/>
          </w:tcPr>
          <w:p w:rsidR="005B617F" w:rsidRDefault="005B617F" w:rsidP="00451C9D">
            <w:pPr>
              <w:ind w:right="14"/>
              <w:rPr>
                <w:rFonts w:ascii="Times New Roman" w:eastAsia="Times New Roman" w:hAnsi="Times New Roman"/>
                <w:sz w:val="24"/>
                <w:szCs w:val="24"/>
              </w:rPr>
            </w:pPr>
          </w:p>
        </w:tc>
        <w:tc>
          <w:tcPr>
            <w:tcW w:w="4999" w:type="dxa"/>
            <w:vMerge/>
          </w:tcPr>
          <w:p w:rsidR="005B617F" w:rsidRPr="00217D70" w:rsidRDefault="005B617F" w:rsidP="005B617F">
            <w:pPr>
              <w:rPr>
                <w:rFonts w:ascii="Times New Roman" w:hAnsi="Times New Roman"/>
                <w:sz w:val="24"/>
                <w:szCs w:val="24"/>
              </w:rPr>
            </w:pPr>
          </w:p>
        </w:tc>
        <w:tc>
          <w:tcPr>
            <w:tcW w:w="2112" w:type="dxa"/>
            <w:gridSpan w:val="2"/>
            <w:tcBorders>
              <w:top w:val="single" w:sz="4" w:space="0" w:color="auto"/>
            </w:tcBorders>
          </w:tcPr>
          <w:p w:rsidR="005B617F" w:rsidRDefault="005B617F" w:rsidP="005B617F">
            <w:pPr>
              <w:ind w:right="14"/>
              <w:rPr>
                <w:rFonts w:ascii="Times New Roman" w:eastAsia="Times New Roman" w:hAnsi="Times New Roman"/>
                <w:sz w:val="24"/>
                <w:szCs w:val="24"/>
              </w:rPr>
            </w:pPr>
            <w:r>
              <w:rPr>
                <w:rFonts w:ascii="Times New Roman" w:eastAsia="Times New Roman" w:hAnsi="Times New Roman"/>
                <w:sz w:val="24"/>
                <w:szCs w:val="24"/>
              </w:rPr>
              <w:t>За призовое место</w:t>
            </w:r>
          </w:p>
        </w:tc>
        <w:tc>
          <w:tcPr>
            <w:tcW w:w="1822" w:type="dxa"/>
            <w:tcBorders>
              <w:top w:val="single" w:sz="4" w:space="0" w:color="auto"/>
              <w:bottom w:val="single" w:sz="4" w:space="0" w:color="auto"/>
              <w:right w:val="single" w:sz="4" w:space="0" w:color="auto"/>
            </w:tcBorders>
          </w:tcPr>
          <w:p w:rsidR="005B617F" w:rsidRPr="00217D70" w:rsidRDefault="005B617F" w:rsidP="00D75D84">
            <w:pPr>
              <w:ind w:right="14"/>
              <w:rPr>
                <w:rFonts w:ascii="Times New Roman" w:eastAsia="Times New Roman" w:hAnsi="Times New Roman"/>
                <w:sz w:val="24"/>
                <w:szCs w:val="24"/>
              </w:rPr>
            </w:pPr>
            <w:r>
              <w:rPr>
                <w:rFonts w:ascii="Times New Roman" w:eastAsia="Times New Roman" w:hAnsi="Times New Roman"/>
                <w:sz w:val="24"/>
                <w:szCs w:val="24"/>
              </w:rPr>
              <w:t>0,</w:t>
            </w:r>
            <w:r w:rsidR="00D75D84">
              <w:rPr>
                <w:rFonts w:ascii="Times New Roman" w:eastAsia="Times New Roman" w:hAnsi="Times New Roman"/>
                <w:sz w:val="24"/>
                <w:szCs w:val="24"/>
              </w:rPr>
              <w:t>10</w:t>
            </w:r>
          </w:p>
        </w:tc>
      </w:tr>
      <w:tr w:rsidR="00FC4142" w:rsidTr="004A1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638" w:type="dxa"/>
          </w:tcPr>
          <w:p w:rsidR="00FC4142" w:rsidRDefault="00AA5E6C" w:rsidP="00BC1D16">
            <w:pPr>
              <w:shd w:val="clear" w:color="auto" w:fill="FFFFFF"/>
              <w:ind w:right="14"/>
              <w:rPr>
                <w:rFonts w:ascii="Times New Roman" w:eastAsia="Times New Roman" w:hAnsi="Times New Roman"/>
                <w:sz w:val="24"/>
                <w:szCs w:val="24"/>
              </w:rPr>
            </w:pPr>
            <w:r>
              <w:rPr>
                <w:rFonts w:ascii="Times New Roman" w:eastAsia="Times New Roman" w:hAnsi="Times New Roman"/>
                <w:sz w:val="24"/>
                <w:szCs w:val="24"/>
              </w:rPr>
              <w:t>7.</w:t>
            </w:r>
          </w:p>
        </w:tc>
        <w:tc>
          <w:tcPr>
            <w:tcW w:w="4999" w:type="dxa"/>
          </w:tcPr>
          <w:p w:rsidR="00FC4142" w:rsidRPr="00217D70" w:rsidRDefault="00FC4142" w:rsidP="00451C9D">
            <w:pPr>
              <w:shd w:val="clear" w:color="auto" w:fill="FFFFFF"/>
              <w:ind w:right="14"/>
              <w:rPr>
                <w:rFonts w:ascii="Times New Roman" w:eastAsia="Times New Roman" w:hAnsi="Times New Roman"/>
                <w:sz w:val="24"/>
                <w:szCs w:val="24"/>
              </w:rPr>
            </w:pPr>
            <w:r w:rsidRPr="00217D70">
              <w:rPr>
                <w:rFonts w:ascii="Times New Roman" w:hAnsi="Times New Roman"/>
                <w:sz w:val="24"/>
                <w:szCs w:val="24"/>
              </w:rPr>
              <w:t>Количество разработанных и реализованных социально значимых программ</w:t>
            </w:r>
          </w:p>
        </w:tc>
        <w:tc>
          <w:tcPr>
            <w:tcW w:w="2106" w:type="dxa"/>
          </w:tcPr>
          <w:p w:rsidR="00FC4142" w:rsidRPr="00217D70" w:rsidRDefault="00FC4142" w:rsidP="00451C9D">
            <w:pPr>
              <w:shd w:val="clear" w:color="auto" w:fill="FFFFFF"/>
              <w:ind w:right="14"/>
              <w:rPr>
                <w:rFonts w:ascii="Times New Roman" w:eastAsia="Times New Roman" w:hAnsi="Times New Roman"/>
                <w:sz w:val="24"/>
                <w:szCs w:val="24"/>
              </w:rPr>
            </w:pPr>
            <w:r>
              <w:rPr>
                <w:rFonts w:ascii="Times New Roman" w:eastAsia="Times New Roman" w:hAnsi="Times New Roman"/>
                <w:sz w:val="24"/>
                <w:szCs w:val="24"/>
              </w:rPr>
              <w:t>За каждую программу</w:t>
            </w:r>
          </w:p>
        </w:tc>
        <w:tc>
          <w:tcPr>
            <w:tcW w:w="1828" w:type="dxa"/>
            <w:gridSpan w:val="2"/>
          </w:tcPr>
          <w:p w:rsidR="00FC4142" w:rsidRPr="00217D70" w:rsidRDefault="005B617F" w:rsidP="00451C9D">
            <w:pPr>
              <w:shd w:val="clear" w:color="auto" w:fill="FFFFFF"/>
              <w:ind w:right="14"/>
              <w:rPr>
                <w:rFonts w:ascii="Times New Roman" w:eastAsia="Times New Roman" w:hAnsi="Times New Roman"/>
                <w:sz w:val="24"/>
                <w:szCs w:val="24"/>
              </w:rPr>
            </w:pPr>
            <w:r>
              <w:rPr>
                <w:rFonts w:ascii="Times New Roman" w:eastAsia="Times New Roman" w:hAnsi="Times New Roman"/>
                <w:sz w:val="24"/>
                <w:szCs w:val="24"/>
              </w:rPr>
              <w:t>0,10</w:t>
            </w:r>
          </w:p>
        </w:tc>
      </w:tr>
      <w:tr w:rsidR="005B617F" w:rsidTr="00447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638" w:type="dxa"/>
            <w:vMerge w:val="restart"/>
          </w:tcPr>
          <w:p w:rsidR="005B617F" w:rsidRDefault="00AA5E6C" w:rsidP="00BF3EAC">
            <w:pPr>
              <w:shd w:val="clear" w:color="auto" w:fill="FFFFFF"/>
              <w:ind w:right="14"/>
              <w:rPr>
                <w:rFonts w:ascii="Times New Roman" w:eastAsia="Times New Roman" w:hAnsi="Times New Roman"/>
                <w:sz w:val="24"/>
                <w:szCs w:val="24"/>
              </w:rPr>
            </w:pPr>
            <w:r>
              <w:rPr>
                <w:rFonts w:ascii="Times New Roman" w:eastAsia="Times New Roman" w:hAnsi="Times New Roman"/>
                <w:sz w:val="24"/>
                <w:szCs w:val="24"/>
              </w:rPr>
              <w:t>8.</w:t>
            </w:r>
          </w:p>
        </w:tc>
        <w:tc>
          <w:tcPr>
            <w:tcW w:w="4999" w:type="dxa"/>
            <w:vMerge w:val="restart"/>
          </w:tcPr>
          <w:p w:rsidR="005B617F" w:rsidRDefault="005B617F" w:rsidP="00451C9D">
            <w:pPr>
              <w:shd w:val="clear" w:color="auto" w:fill="FFFFFF"/>
              <w:ind w:right="14"/>
              <w:rPr>
                <w:rFonts w:ascii="Times New Roman" w:hAnsi="Times New Roman"/>
                <w:sz w:val="24"/>
                <w:szCs w:val="24"/>
              </w:rPr>
            </w:pPr>
            <w:r w:rsidRPr="00217D70">
              <w:rPr>
                <w:rFonts w:ascii="Times New Roman" w:hAnsi="Times New Roman"/>
                <w:sz w:val="24"/>
                <w:szCs w:val="24"/>
              </w:rPr>
              <w:t xml:space="preserve">Количество руководителей и специалистов </w:t>
            </w:r>
          </w:p>
          <w:p w:rsidR="005B617F" w:rsidRPr="00217D70" w:rsidRDefault="005B617F" w:rsidP="005B617F">
            <w:pPr>
              <w:shd w:val="clear" w:color="auto" w:fill="FFFFFF"/>
              <w:ind w:right="14"/>
              <w:rPr>
                <w:rFonts w:ascii="Times New Roman" w:eastAsia="Times New Roman" w:hAnsi="Times New Roman"/>
                <w:sz w:val="24"/>
                <w:szCs w:val="24"/>
              </w:rPr>
            </w:pPr>
            <w:r>
              <w:rPr>
                <w:rFonts w:ascii="Times New Roman" w:hAnsi="Times New Roman"/>
                <w:sz w:val="24"/>
                <w:szCs w:val="24"/>
              </w:rPr>
              <w:t xml:space="preserve">- </w:t>
            </w:r>
            <w:r w:rsidRPr="00217D70">
              <w:rPr>
                <w:rFonts w:ascii="Times New Roman" w:hAnsi="Times New Roman"/>
                <w:sz w:val="24"/>
                <w:szCs w:val="24"/>
              </w:rPr>
              <w:t xml:space="preserve">с высшим </w:t>
            </w:r>
          </w:p>
        </w:tc>
        <w:tc>
          <w:tcPr>
            <w:tcW w:w="2106" w:type="dxa"/>
            <w:vMerge w:val="restart"/>
          </w:tcPr>
          <w:p w:rsidR="005B617F" w:rsidRPr="00217D70" w:rsidRDefault="005B617F" w:rsidP="00451C9D">
            <w:pPr>
              <w:shd w:val="clear" w:color="auto" w:fill="FFFFFF"/>
              <w:ind w:right="14"/>
              <w:rPr>
                <w:rFonts w:ascii="Times New Roman" w:eastAsia="Times New Roman" w:hAnsi="Times New Roman"/>
                <w:sz w:val="24"/>
                <w:szCs w:val="24"/>
              </w:rPr>
            </w:pPr>
            <w:r>
              <w:rPr>
                <w:rFonts w:ascii="Times New Roman" w:eastAsia="Times New Roman" w:hAnsi="Times New Roman"/>
                <w:sz w:val="24"/>
                <w:szCs w:val="24"/>
              </w:rPr>
              <w:t>За каждого специалиста</w:t>
            </w:r>
          </w:p>
        </w:tc>
        <w:tc>
          <w:tcPr>
            <w:tcW w:w="1828" w:type="dxa"/>
            <w:gridSpan w:val="2"/>
          </w:tcPr>
          <w:p w:rsidR="005B617F" w:rsidRPr="00217D70" w:rsidRDefault="00447A8E" w:rsidP="00AF7158">
            <w:pPr>
              <w:shd w:val="clear" w:color="auto" w:fill="FFFFFF"/>
              <w:ind w:right="14"/>
              <w:rPr>
                <w:rFonts w:ascii="Times New Roman" w:eastAsia="Times New Roman" w:hAnsi="Times New Roman"/>
                <w:sz w:val="24"/>
                <w:szCs w:val="24"/>
              </w:rPr>
            </w:pPr>
            <w:r>
              <w:rPr>
                <w:rFonts w:ascii="Times New Roman" w:eastAsia="Times New Roman" w:hAnsi="Times New Roman"/>
                <w:sz w:val="24"/>
                <w:szCs w:val="24"/>
              </w:rPr>
              <w:t>0,</w:t>
            </w:r>
            <w:r w:rsidR="00AF7158">
              <w:rPr>
                <w:rFonts w:ascii="Times New Roman" w:eastAsia="Times New Roman" w:hAnsi="Times New Roman"/>
                <w:sz w:val="24"/>
                <w:szCs w:val="24"/>
              </w:rPr>
              <w:t>10</w:t>
            </w:r>
          </w:p>
        </w:tc>
      </w:tr>
      <w:tr w:rsidR="005B617F" w:rsidTr="00447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6"/>
        </w:trPr>
        <w:tc>
          <w:tcPr>
            <w:tcW w:w="638" w:type="dxa"/>
            <w:vMerge/>
          </w:tcPr>
          <w:p w:rsidR="005B617F" w:rsidRDefault="005B617F" w:rsidP="00451C9D">
            <w:pPr>
              <w:shd w:val="clear" w:color="auto" w:fill="FFFFFF"/>
              <w:ind w:left="108" w:right="14"/>
              <w:rPr>
                <w:rFonts w:ascii="Times New Roman" w:eastAsia="Times New Roman" w:hAnsi="Times New Roman"/>
                <w:sz w:val="24"/>
                <w:szCs w:val="24"/>
              </w:rPr>
            </w:pPr>
          </w:p>
        </w:tc>
        <w:tc>
          <w:tcPr>
            <w:tcW w:w="4999" w:type="dxa"/>
            <w:vMerge/>
          </w:tcPr>
          <w:p w:rsidR="005B617F" w:rsidRPr="00217D70" w:rsidRDefault="005B617F" w:rsidP="00451C9D">
            <w:pPr>
              <w:shd w:val="clear" w:color="auto" w:fill="FFFFFF"/>
              <w:ind w:right="14"/>
              <w:rPr>
                <w:rFonts w:ascii="Times New Roman" w:hAnsi="Times New Roman"/>
                <w:sz w:val="24"/>
                <w:szCs w:val="24"/>
              </w:rPr>
            </w:pPr>
          </w:p>
        </w:tc>
        <w:tc>
          <w:tcPr>
            <w:tcW w:w="2106" w:type="dxa"/>
            <w:vMerge/>
          </w:tcPr>
          <w:p w:rsidR="005B617F" w:rsidRDefault="005B617F" w:rsidP="00451C9D">
            <w:pPr>
              <w:shd w:val="clear" w:color="auto" w:fill="FFFFFF"/>
              <w:ind w:right="14"/>
              <w:rPr>
                <w:rFonts w:ascii="Times New Roman" w:eastAsia="Times New Roman" w:hAnsi="Times New Roman"/>
                <w:sz w:val="24"/>
                <w:szCs w:val="24"/>
              </w:rPr>
            </w:pPr>
          </w:p>
        </w:tc>
        <w:tc>
          <w:tcPr>
            <w:tcW w:w="1828" w:type="dxa"/>
            <w:gridSpan w:val="2"/>
            <w:vMerge w:val="restart"/>
          </w:tcPr>
          <w:p w:rsidR="005B617F" w:rsidRPr="00217D70" w:rsidRDefault="00BF3EAC" w:rsidP="00AF7158">
            <w:pPr>
              <w:shd w:val="clear" w:color="auto" w:fill="FFFFFF"/>
              <w:ind w:right="14"/>
              <w:rPr>
                <w:rFonts w:ascii="Times New Roman" w:eastAsia="Times New Roman" w:hAnsi="Times New Roman"/>
                <w:sz w:val="24"/>
                <w:szCs w:val="24"/>
              </w:rPr>
            </w:pPr>
            <w:r>
              <w:rPr>
                <w:rFonts w:ascii="Times New Roman" w:eastAsia="Times New Roman" w:hAnsi="Times New Roman"/>
                <w:sz w:val="24"/>
                <w:szCs w:val="24"/>
              </w:rPr>
              <w:t>0,</w:t>
            </w:r>
            <w:r w:rsidR="00447A8E">
              <w:rPr>
                <w:rFonts w:ascii="Times New Roman" w:eastAsia="Times New Roman" w:hAnsi="Times New Roman"/>
                <w:sz w:val="24"/>
                <w:szCs w:val="24"/>
              </w:rPr>
              <w:t>0</w:t>
            </w:r>
            <w:r w:rsidR="00AF7158">
              <w:rPr>
                <w:rFonts w:ascii="Times New Roman" w:eastAsia="Times New Roman" w:hAnsi="Times New Roman"/>
                <w:sz w:val="24"/>
                <w:szCs w:val="24"/>
              </w:rPr>
              <w:t>5</w:t>
            </w:r>
          </w:p>
        </w:tc>
      </w:tr>
      <w:tr w:rsidR="005B617F" w:rsidTr="004A1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638" w:type="dxa"/>
            <w:vMerge/>
          </w:tcPr>
          <w:p w:rsidR="005B617F" w:rsidRDefault="005B617F" w:rsidP="00451C9D">
            <w:pPr>
              <w:shd w:val="clear" w:color="auto" w:fill="FFFFFF"/>
              <w:ind w:left="108" w:right="14"/>
              <w:rPr>
                <w:rFonts w:ascii="Times New Roman" w:eastAsia="Times New Roman" w:hAnsi="Times New Roman"/>
                <w:sz w:val="24"/>
                <w:szCs w:val="24"/>
              </w:rPr>
            </w:pPr>
          </w:p>
        </w:tc>
        <w:tc>
          <w:tcPr>
            <w:tcW w:w="4999" w:type="dxa"/>
          </w:tcPr>
          <w:p w:rsidR="005B617F" w:rsidRPr="00217D70" w:rsidRDefault="005B617F" w:rsidP="005B617F">
            <w:pPr>
              <w:shd w:val="clear" w:color="auto" w:fill="FFFFFF"/>
              <w:ind w:right="14"/>
              <w:rPr>
                <w:rFonts w:ascii="Times New Roman" w:hAnsi="Times New Roman"/>
                <w:sz w:val="24"/>
                <w:szCs w:val="24"/>
              </w:rPr>
            </w:pPr>
            <w:r>
              <w:rPr>
                <w:rFonts w:ascii="Times New Roman" w:hAnsi="Times New Roman"/>
                <w:sz w:val="24"/>
                <w:szCs w:val="24"/>
              </w:rPr>
              <w:t xml:space="preserve">- </w:t>
            </w:r>
            <w:r w:rsidRPr="00217D70">
              <w:rPr>
                <w:rFonts w:ascii="Times New Roman" w:hAnsi="Times New Roman"/>
                <w:sz w:val="24"/>
                <w:szCs w:val="24"/>
              </w:rPr>
              <w:t>средним специальным образованием</w:t>
            </w:r>
          </w:p>
        </w:tc>
        <w:tc>
          <w:tcPr>
            <w:tcW w:w="2106" w:type="dxa"/>
            <w:vMerge/>
          </w:tcPr>
          <w:p w:rsidR="005B617F" w:rsidRDefault="005B617F" w:rsidP="00451C9D">
            <w:pPr>
              <w:shd w:val="clear" w:color="auto" w:fill="FFFFFF"/>
              <w:ind w:right="14"/>
              <w:rPr>
                <w:rFonts w:ascii="Times New Roman" w:eastAsia="Times New Roman" w:hAnsi="Times New Roman"/>
                <w:sz w:val="24"/>
                <w:szCs w:val="24"/>
              </w:rPr>
            </w:pPr>
          </w:p>
        </w:tc>
        <w:tc>
          <w:tcPr>
            <w:tcW w:w="1828" w:type="dxa"/>
            <w:gridSpan w:val="2"/>
            <w:vMerge/>
          </w:tcPr>
          <w:p w:rsidR="005B617F" w:rsidRPr="00217D70" w:rsidRDefault="005B617F" w:rsidP="00451C9D">
            <w:pPr>
              <w:shd w:val="clear" w:color="auto" w:fill="FFFFFF"/>
              <w:ind w:right="14"/>
              <w:rPr>
                <w:rFonts w:ascii="Times New Roman" w:eastAsia="Times New Roman" w:hAnsi="Times New Roman"/>
                <w:sz w:val="24"/>
                <w:szCs w:val="24"/>
              </w:rPr>
            </w:pPr>
          </w:p>
        </w:tc>
      </w:tr>
      <w:tr w:rsidR="00FC4142" w:rsidTr="004A1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638" w:type="dxa"/>
          </w:tcPr>
          <w:p w:rsidR="00FC4142" w:rsidRDefault="00AA5E6C" w:rsidP="00BF3EAC">
            <w:pPr>
              <w:shd w:val="clear" w:color="auto" w:fill="FFFFFF"/>
              <w:ind w:right="14"/>
              <w:rPr>
                <w:rFonts w:ascii="Times New Roman" w:eastAsia="Times New Roman" w:hAnsi="Times New Roman"/>
                <w:sz w:val="24"/>
                <w:szCs w:val="24"/>
              </w:rPr>
            </w:pPr>
            <w:r>
              <w:rPr>
                <w:rFonts w:ascii="Times New Roman" w:eastAsia="Times New Roman" w:hAnsi="Times New Roman"/>
                <w:sz w:val="24"/>
                <w:szCs w:val="24"/>
              </w:rPr>
              <w:t>9.</w:t>
            </w:r>
          </w:p>
        </w:tc>
        <w:tc>
          <w:tcPr>
            <w:tcW w:w="4999" w:type="dxa"/>
          </w:tcPr>
          <w:p w:rsidR="00FC4142" w:rsidRPr="00217D70" w:rsidRDefault="00AF7158" w:rsidP="00AF7158">
            <w:pPr>
              <w:shd w:val="clear" w:color="auto" w:fill="FFFFFF"/>
              <w:ind w:right="14"/>
              <w:rPr>
                <w:rFonts w:ascii="Times New Roman" w:eastAsia="Times New Roman" w:hAnsi="Times New Roman"/>
                <w:sz w:val="24"/>
                <w:szCs w:val="24"/>
              </w:rPr>
            </w:pPr>
            <w:r>
              <w:rPr>
                <w:rFonts w:ascii="Times New Roman" w:hAnsi="Times New Roman"/>
                <w:sz w:val="24"/>
                <w:szCs w:val="24"/>
              </w:rPr>
              <w:t>Прохождение курсов</w:t>
            </w:r>
            <w:r w:rsidR="00FC4142" w:rsidRPr="00217D70">
              <w:rPr>
                <w:rFonts w:ascii="Times New Roman" w:hAnsi="Times New Roman"/>
                <w:sz w:val="24"/>
                <w:szCs w:val="24"/>
              </w:rPr>
              <w:t xml:space="preserve"> </w:t>
            </w:r>
            <w:r>
              <w:rPr>
                <w:rFonts w:ascii="Times New Roman" w:hAnsi="Times New Roman"/>
                <w:sz w:val="24"/>
                <w:szCs w:val="24"/>
              </w:rPr>
              <w:t>повышения</w:t>
            </w:r>
            <w:r w:rsidRPr="00217D70">
              <w:rPr>
                <w:rFonts w:ascii="Times New Roman" w:hAnsi="Times New Roman"/>
                <w:sz w:val="24"/>
                <w:szCs w:val="24"/>
              </w:rPr>
              <w:t xml:space="preserve"> </w:t>
            </w:r>
            <w:r>
              <w:rPr>
                <w:rFonts w:ascii="Times New Roman" w:hAnsi="Times New Roman"/>
                <w:sz w:val="24"/>
                <w:szCs w:val="24"/>
              </w:rPr>
              <w:t>к</w:t>
            </w:r>
            <w:r w:rsidRPr="00217D70">
              <w:rPr>
                <w:rFonts w:ascii="Times New Roman" w:hAnsi="Times New Roman"/>
                <w:sz w:val="24"/>
                <w:szCs w:val="24"/>
              </w:rPr>
              <w:t xml:space="preserve">валификации </w:t>
            </w:r>
            <w:r w:rsidR="00FC4142" w:rsidRPr="00217D70">
              <w:rPr>
                <w:rFonts w:ascii="Times New Roman" w:hAnsi="Times New Roman"/>
                <w:sz w:val="24"/>
                <w:szCs w:val="24"/>
              </w:rPr>
              <w:t xml:space="preserve">руководителей и специалистов </w:t>
            </w:r>
          </w:p>
        </w:tc>
        <w:tc>
          <w:tcPr>
            <w:tcW w:w="2106" w:type="dxa"/>
          </w:tcPr>
          <w:p w:rsidR="00FC4142" w:rsidRPr="00217D70" w:rsidRDefault="00FC4142" w:rsidP="00AF7158">
            <w:pPr>
              <w:shd w:val="clear" w:color="auto" w:fill="FFFFFF"/>
              <w:ind w:right="14"/>
              <w:rPr>
                <w:rFonts w:ascii="Times New Roman" w:eastAsia="Times New Roman" w:hAnsi="Times New Roman"/>
                <w:sz w:val="24"/>
                <w:szCs w:val="24"/>
              </w:rPr>
            </w:pPr>
            <w:r>
              <w:rPr>
                <w:rFonts w:ascii="Times New Roman" w:eastAsia="Times New Roman" w:hAnsi="Times New Roman"/>
                <w:sz w:val="24"/>
                <w:szCs w:val="24"/>
              </w:rPr>
              <w:t xml:space="preserve">За </w:t>
            </w:r>
            <w:r w:rsidR="00AF7158">
              <w:rPr>
                <w:rFonts w:ascii="Times New Roman" w:eastAsia="Times New Roman" w:hAnsi="Times New Roman"/>
                <w:sz w:val="24"/>
                <w:szCs w:val="24"/>
              </w:rPr>
              <w:t>прохождение</w:t>
            </w:r>
          </w:p>
        </w:tc>
        <w:tc>
          <w:tcPr>
            <w:tcW w:w="1828" w:type="dxa"/>
            <w:gridSpan w:val="2"/>
          </w:tcPr>
          <w:p w:rsidR="00FC4142" w:rsidRPr="00217D70" w:rsidRDefault="005B617F" w:rsidP="005B7518">
            <w:pPr>
              <w:shd w:val="clear" w:color="auto" w:fill="FFFFFF"/>
              <w:ind w:right="14"/>
              <w:rPr>
                <w:rFonts w:ascii="Times New Roman" w:eastAsia="Times New Roman" w:hAnsi="Times New Roman"/>
                <w:sz w:val="24"/>
                <w:szCs w:val="24"/>
              </w:rPr>
            </w:pPr>
            <w:r>
              <w:rPr>
                <w:rFonts w:ascii="Times New Roman" w:eastAsia="Times New Roman" w:hAnsi="Times New Roman"/>
                <w:sz w:val="24"/>
                <w:szCs w:val="24"/>
              </w:rPr>
              <w:t>0,</w:t>
            </w:r>
            <w:r w:rsidR="005B7518">
              <w:rPr>
                <w:rFonts w:ascii="Times New Roman" w:eastAsia="Times New Roman" w:hAnsi="Times New Roman"/>
                <w:sz w:val="24"/>
                <w:szCs w:val="24"/>
              </w:rPr>
              <w:t>05</w:t>
            </w:r>
          </w:p>
        </w:tc>
      </w:tr>
      <w:tr w:rsidR="00FC4142" w:rsidTr="004A1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638" w:type="dxa"/>
          </w:tcPr>
          <w:p w:rsidR="00FC4142" w:rsidRPr="00217D70" w:rsidRDefault="00AA5E6C" w:rsidP="00451C9D">
            <w:pPr>
              <w:ind w:right="14"/>
              <w:rPr>
                <w:rFonts w:ascii="Times New Roman" w:eastAsia="Times New Roman" w:hAnsi="Times New Roman"/>
                <w:sz w:val="24"/>
                <w:szCs w:val="24"/>
              </w:rPr>
            </w:pPr>
            <w:r>
              <w:rPr>
                <w:rFonts w:ascii="Times New Roman" w:eastAsia="Times New Roman" w:hAnsi="Times New Roman"/>
                <w:sz w:val="24"/>
                <w:szCs w:val="24"/>
              </w:rPr>
              <w:t>10.</w:t>
            </w:r>
          </w:p>
        </w:tc>
        <w:tc>
          <w:tcPr>
            <w:tcW w:w="4999" w:type="dxa"/>
          </w:tcPr>
          <w:p w:rsidR="00FC4142" w:rsidRPr="00BC1D16" w:rsidRDefault="00BC1D16" w:rsidP="00451C9D">
            <w:pPr>
              <w:ind w:right="14"/>
              <w:rPr>
                <w:rFonts w:ascii="Times New Roman" w:eastAsia="Times New Roman" w:hAnsi="Times New Roman"/>
                <w:sz w:val="24"/>
                <w:szCs w:val="24"/>
              </w:rPr>
            </w:pPr>
            <w:r>
              <w:rPr>
                <w:rFonts w:ascii="Times New Roman" w:eastAsia="Times New Roman" w:hAnsi="Times New Roman"/>
                <w:sz w:val="24"/>
                <w:szCs w:val="24"/>
              </w:rPr>
              <w:t>Посещение выездных семинаров, круглых столов, конференций</w:t>
            </w:r>
          </w:p>
        </w:tc>
        <w:tc>
          <w:tcPr>
            <w:tcW w:w="2106" w:type="dxa"/>
          </w:tcPr>
          <w:p w:rsidR="00FC4142" w:rsidRPr="00E11A18" w:rsidRDefault="00BC1D16" w:rsidP="00451C9D">
            <w:pPr>
              <w:ind w:right="14"/>
              <w:rPr>
                <w:rFonts w:ascii="Times New Roman" w:eastAsia="Times New Roman" w:hAnsi="Times New Roman"/>
                <w:sz w:val="24"/>
                <w:szCs w:val="24"/>
              </w:rPr>
            </w:pPr>
            <w:r>
              <w:rPr>
                <w:rFonts w:ascii="Times New Roman" w:eastAsia="Times New Roman" w:hAnsi="Times New Roman"/>
                <w:sz w:val="24"/>
                <w:szCs w:val="24"/>
              </w:rPr>
              <w:t>За одну единицу</w:t>
            </w:r>
          </w:p>
        </w:tc>
        <w:tc>
          <w:tcPr>
            <w:tcW w:w="1828" w:type="dxa"/>
            <w:gridSpan w:val="2"/>
          </w:tcPr>
          <w:p w:rsidR="00FC4142" w:rsidRPr="00E11A18" w:rsidRDefault="005B617F" w:rsidP="005B7518">
            <w:pPr>
              <w:ind w:right="14"/>
              <w:rPr>
                <w:rFonts w:ascii="Times New Roman" w:eastAsia="Times New Roman" w:hAnsi="Times New Roman"/>
                <w:sz w:val="24"/>
                <w:szCs w:val="24"/>
              </w:rPr>
            </w:pPr>
            <w:r>
              <w:rPr>
                <w:rFonts w:ascii="Times New Roman" w:eastAsia="Times New Roman" w:hAnsi="Times New Roman"/>
                <w:sz w:val="24"/>
                <w:szCs w:val="24"/>
              </w:rPr>
              <w:t>0,</w:t>
            </w:r>
            <w:r w:rsidR="005B7518">
              <w:rPr>
                <w:rFonts w:ascii="Times New Roman" w:eastAsia="Times New Roman" w:hAnsi="Times New Roman"/>
                <w:sz w:val="24"/>
                <w:szCs w:val="24"/>
              </w:rPr>
              <w:t>05</w:t>
            </w:r>
          </w:p>
        </w:tc>
      </w:tr>
      <w:tr w:rsidR="00BC1D16" w:rsidTr="004A1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638" w:type="dxa"/>
          </w:tcPr>
          <w:p w:rsidR="00BC1D16" w:rsidRPr="00217D70" w:rsidRDefault="00AA5E6C" w:rsidP="00451C9D">
            <w:pPr>
              <w:ind w:right="14"/>
              <w:rPr>
                <w:rFonts w:ascii="Times New Roman" w:eastAsia="Times New Roman" w:hAnsi="Times New Roman"/>
                <w:sz w:val="24"/>
                <w:szCs w:val="24"/>
              </w:rPr>
            </w:pPr>
            <w:r>
              <w:rPr>
                <w:rFonts w:ascii="Times New Roman" w:eastAsia="Times New Roman" w:hAnsi="Times New Roman"/>
                <w:sz w:val="24"/>
                <w:szCs w:val="24"/>
              </w:rPr>
              <w:t>11.</w:t>
            </w:r>
          </w:p>
        </w:tc>
        <w:tc>
          <w:tcPr>
            <w:tcW w:w="4999" w:type="dxa"/>
          </w:tcPr>
          <w:p w:rsidR="00BC1D16" w:rsidRDefault="00BC1D16" w:rsidP="00451C9D">
            <w:pPr>
              <w:ind w:right="14"/>
              <w:rPr>
                <w:rFonts w:ascii="Times New Roman" w:eastAsia="Times New Roman" w:hAnsi="Times New Roman"/>
                <w:sz w:val="24"/>
                <w:szCs w:val="24"/>
              </w:rPr>
            </w:pPr>
            <w:r>
              <w:rPr>
                <w:rFonts w:ascii="Times New Roman" w:eastAsia="Times New Roman" w:hAnsi="Times New Roman"/>
                <w:sz w:val="24"/>
                <w:szCs w:val="24"/>
              </w:rPr>
              <w:t>Наличие сайта учреждения</w:t>
            </w:r>
          </w:p>
        </w:tc>
        <w:tc>
          <w:tcPr>
            <w:tcW w:w="2106" w:type="dxa"/>
          </w:tcPr>
          <w:p w:rsidR="00BC1D16" w:rsidRDefault="005B617F" w:rsidP="00451C9D">
            <w:pPr>
              <w:ind w:right="14"/>
              <w:rPr>
                <w:rFonts w:ascii="Times New Roman" w:eastAsia="Times New Roman" w:hAnsi="Times New Roman"/>
                <w:sz w:val="24"/>
                <w:szCs w:val="24"/>
              </w:rPr>
            </w:pPr>
            <w:r>
              <w:rPr>
                <w:rFonts w:ascii="Times New Roman" w:eastAsia="Times New Roman" w:hAnsi="Times New Roman"/>
                <w:sz w:val="24"/>
                <w:szCs w:val="24"/>
              </w:rPr>
              <w:t>имеется</w:t>
            </w:r>
          </w:p>
        </w:tc>
        <w:tc>
          <w:tcPr>
            <w:tcW w:w="1828" w:type="dxa"/>
            <w:gridSpan w:val="2"/>
          </w:tcPr>
          <w:p w:rsidR="00BC1D16" w:rsidRPr="00E11A18" w:rsidRDefault="005B617F" w:rsidP="00451C9D">
            <w:pPr>
              <w:ind w:right="14"/>
              <w:rPr>
                <w:rFonts w:ascii="Times New Roman" w:eastAsia="Times New Roman" w:hAnsi="Times New Roman"/>
                <w:sz w:val="24"/>
                <w:szCs w:val="24"/>
              </w:rPr>
            </w:pPr>
            <w:r>
              <w:rPr>
                <w:rFonts w:ascii="Times New Roman" w:eastAsia="Times New Roman" w:hAnsi="Times New Roman"/>
                <w:sz w:val="24"/>
                <w:szCs w:val="24"/>
              </w:rPr>
              <w:t>0,20</w:t>
            </w:r>
          </w:p>
        </w:tc>
      </w:tr>
      <w:tr w:rsidR="0031068A" w:rsidTr="004A1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
        </w:trPr>
        <w:tc>
          <w:tcPr>
            <w:tcW w:w="638" w:type="dxa"/>
            <w:vMerge w:val="restart"/>
          </w:tcPr>
          <w:p w:rsidR="0031068A" w:rsidRPr="00217D70" w:rsidRDefault="00AA5E6C" w:rsidP="00451C9D">
            <w:pPr>
              <w:ind w:right="14"/>
              <w:rPr>
                <w:rFonts w:ascii="Times New Roman" w:eastAsia="Times New Roman" w:hAnsi="Times New Roman"/>
                <w:sz w:val="24"/>
                <w:szCs w:val="24"/>
              </w:rPr>
            </w:pPr>
            <w:r>
              <w:rPr>
                <w:rFonts w:ascii="Times New Roman" w:eastAsia="Times New Roman" w:hAnsi="Times New Roman"/>
                <w:sz w:val="24"/>
                <w:szCs w:val="24"/>
              </w:rPr>
              <w:t>12.</w:t>
            </w:r>
          </w:p>
        </w:tc>
        <w:tc>
          <w:tcPr>
            <w:tcW w:w="4999" w:type="dxa"/>
            <w:vMerge w:val="restart"/>
          </w:tcPr>
          <w:p w:rsidR="0031068A" w:rsidRDefault="0031068A" w:rsidP="00901B94">
            <w:pPr>
              <w:ind w:right="14"/>
              <w:rPr>
                <w:rFonts w:ascii="Times New Roman" w:eastAsia="Times New Roman" w:hAnsi="Times New Roman"/>
                <w:sz w:val="24"/>
                <w:szCs w:val="24"/>
              </w:rPr>
            </w:pPr>
            <w:r>
              <w:rPr>
                <w:rFonts w:ascii="Times New Roman" w:eastAsia="Times New Roman" w:hAnsi="Times New Roman"/>
                <w:sz w:val="24"/>
                <w:szCs w:val="24"/>
              </w:rPr>
              <w:t xml:space="preserve">Исполнение Муниципального </w:t>
            </w:r>
            <w:r w:rsidR="00901B94">
              <w:rPr>
                <w:rFonts w:ascii="Times New Roman" w:eastAsia="Times New Roman" w:hAnsi="Times New Roman"/>
                <w:sz w:val="24"/>
                <w:szCs w:val="24"/>
              </w:rPr>
              <w:t>задания</w:t>
            </w:r>
          </w:p>
        </w:tc>
        <w:tc>
          <w:tcPr>
            <w:tcW w:w="2106" w:type="dxa"/>
          </w:tcPr>
          <w:p w:rsidR="0031068A" w:rsidRDefault="0031068A" w:rsidP="00451C9D">
            <w:pPr>
              <w:ind w:right="14"/>
              <w:rPr>
                <w:rFonts w:ascii="Times New Roman" w:eastAsia="Times New Roman" w:hAnsi="Times New Roman"/>
                <w:sz w:val="24"/>
                <w:szCs w:val="24"/>
              </w:rPr>
            </w:pPr>
            <w:r>
              <w:rPr>
                <w:rFonts w:ascii="Times New Roman" w:eastAsia="Times New Roman" w:hAnsi="Times New Roman"/>
                <w:sz w:val="24"/>
                <w:szCs w:val="24"/>
              </w:rPr>
              <w:t>до 69 %</w:t>
            </w:r>
          </w:p>
        </w:tc>
        <w:tc>
          <w:tcPr>
            <w:tcW w:w="1828" w:type="dxa"/>
            <w:gridSpan w:val="2"/>
          </w:tcPr>
          <w:p w:rsidR="0031068A" w:rsidRPr="00E11A18" w:rsidRDefault="005B617F" w:rsidP="00451C9D">
            <w:pPr>
              <w:ind w:right="14"/>
              <w:rPr>
                <w:rFonts w:ascii="Times New Roman" w:eastAsia="Times New Roman" w:hAnsi="Times New Roman"/>
                <w:sz w:val="24"/>
                <w:szCs w:val="24"/>
              </w:rPr>
            </w:pPr>
            <w:r>
              <w:rPr>
                <w:rFonts w:ascii="Times New Roman" w:eastAsia="Times New Roman" w:hAnsi="Times New Roman"/>
                <w:sz w:val="24"/>
                <w:szCs w:val="24"/>
              </w:rPr>
              <w:t>0</w:t>
            </w:r>
          </w:p>
        </w:tc>
      </w:tr>
      <w:tr w:rsidR="0031068A" w:rsidTr="004A1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
        </w:trPr>
        <w:tc>
          <w:tcPr>
            <w:tcW w:w="638" w:type="dxa"/>
            <w:vMerge/>
          </w:tcPr>
          <w:p w:rsidR="0031068A" w:rsidRPr="00217D70" w:rsidRDefault="0031068A" w:rsidP="00451C9D">
            <w:pPr>
              <w:ind w:right="14"/>
              <w:rPr>
                <w:rFonts w:ascii="Times New Roman" w:eastAsia="Times New Roman" w:hAnsi="Times New Roman"/>
                <w:sz w:val="24"/>
                <w:szCs w:val="24"/>
              </w:rPr>
            </w:pPr>
          </w:p>
        </w:tc>
        <w:tc>
          <w:tcPr>
            <w:tcW w:w="4999" w:type="dxa"/>
            <w:vMerge/>
          </w:tcPr>
          <w:p w:rsidR="0031068A" w:rsidRDefault="0031068A" w:rsidP="00451C9D">
            <w:pPr>
              <w:ind w:right="14"/>
              <w:rPr>
                <w:rFonts w:ascii="Times New Roman" w:eastAsia="Times New Roman" w:hAnsi="Times New Roman"/>
                <w:sz w:val="24"/>
                <w:szCs w:val="24"/>
              </w:rPr>
            </w:pPr>
          </w:p>
        </w:tc>
        <w:tc>
          <w:tcPr>
            <w:tcW w:w="2106" w:type="dxa"/>
          </w:tcPr>
          <w:p w:rsidR="0031068A" w:rsidRDefault="0031068A" w:rsidP="00451C9D">
            <w:pPr>
              <w:ind w:right="14"/>
              <w:rPr>
                <w:rFonts w:ascii="Times New Roman" w:eastAsia="Times New Roman" w:hAnsi="Times New Roman"/>
                <w:sz w:val="24"/>
                <w:szCs w:val="24"/>
              </w:rPr>
            </w:pPr>
            <w:r>
              <w:rPr>
                <w:rFonts w:ascii="Times New Roman" w:eastAsia="Times New Roman" w:hAnsi="Times New Roman"/>
                <w:sz w:val="24"/>
                <w:szCs w:val="24"/>
              </w:rPr>
              <w:t>от 70 -</w:t>
            </w:r>
            <w:r w:rsidR="005D380E">
              <w:rPr>
                <w:rFonts w:ascii="Times New Roman" w:eastAsia="Times New Roman" w:hAnsi="Times New Roman"/>
                <w:sz w:val="24"/>
                <w:szCs w:val="24"/>
              </w:rPr>
              <w:t xml:space="preserve"> </w:t>
            </w:r>
            <w:r>
              <w:rPr>
                <w:rFonts w:ascii="Times New Roman" w:eastAsia="Times New Roman" w:hAnsi="Times New Roman"/>
                <w:sz w:val="24"/>
                <w:szCs w:val="24"/>
              </w:rPr>
              <w:t>85%</w:t>
            </w:r>
          </w:p>
        </w:tc>
        <w:tc>
          <w:tcPr>
            <w:tcW w:w="1828" w:type="dxa"/>
            <w:gridSpan w:val="2"/>
          </w:tcPr>
          <w:p w:rsidR="0031068A" w:rsidRPr="00E11A18" w:rsidRDefault="00564EAA" w:rsidP="00F60A7D">
            <w:pPr>
              <w:ind w:right="14"/>
              <w:rPr>
                <w:rFonts w:ascii="Times New Roman" w:eastAsia="Times New Roman" w:hAnsi="Times New Roman"/>
                <w:sz w:val="24"/>
                <w:szCs w:val="24"/>
              </w:rPr>
            </w:pPr>
            <w:r>
              <w:rPr>
                <w:rFonts w:ascii="Times New Roman" w:eastAsia="Times New Roman" w:hAnsi="Times New Roman"/>
                <w:sz w:val="24"/>
                <w:szCs w:val="24"/>
              </w:rPr>
              <w:t>0,</w:t>
            </w:r>
            <w:r w:rsidR="00F60A7D">
              <w:rPr>
                <w:rFonts w:ascii="Times New Roman" w:eastAsia="Times New Roman" w:hAnsi="Times New Roman"/>
                <w:sz w:val="24"/>
                <w:szCs w:val="24"/>
              </w:rPr>
              <w:t>05</w:t>
            </w:r>
          </w:p>
        </w:tc>
      </w:tr>
      <w:tr w:rsidR="0031068A" w:rsidTr="004A1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1"/>
        </w:trPr>
        <w:tc>
          <w:tcPr>
            <w:tcW w:w="638" w:type="dxa"/>
            <w:vMerge/>
          </w:tcPr>
          <w:p w:rsidR="0031068A" w:rsidRPr="00217D70" w:rsidRDefault="0031068A" w:rsidP="00451C9D">
            <w:pPr>
              <w:ind w:right="14"/>
              <w:rPr>
                <w:rFonts w:ascii="Times New Roman" w:eastAsia="Times New Roman" w:hAnsi="Times New Roman"/>
                <w:sz w:val="24"/>
                <w:szCs w:val="24"/>
              </w:rPr>
            </w:pPr>
          </w:p>
        </w:tc>
        <w:tc>
          <w:tcPr>
            <w:tcW w:w="4999" w:type="dxa"/>
            <w:vMerge/>
          </w:tcPr>
          <w:p w:rsidR="0031068A" w:rsidRDefault="0031068A" w:rsidP="00451C9D">
            <w:pPr>
              <w:ind w:right="14"/>
              <w:rPr>
                <w:rFonts w:ascii="Times New Roman" w:eastAsia="Times New Roman" w:hAnsi="Times New Roman"/>
                <w:sz w:val="24"/>
                <w:szCs w:val="24"/>
              </w:rPr>
            </w:pPr>
          </w:p>
        </w:tc>
        <w:tc>
          <w:tcPr>
            <w:tcW w:w="2106" w:type="dxa"/>
          </w:tcPr>
          <w:p w:rsidR="0031068A" w:rsidRDefault="0031068A" w:rsidP="00451C9D">
            <w:pPr>
              <w:ind w:right="14"/>
              <w:rPr>
                <w:rFonts w:ascii="Times New Roman" w:eastAsia="Times New Roman" w:hAnsi="Times New Roman"/>
                <w:sz w:val="24"/>
                <w:szCs w:val="24"/>
              </w:rPr>
            </w:pPr>
            <w:r>
              <w:rPr>
                <w:rFonts w:ascii="Times New Roman" w:eastAsia="Times New Roman" w:hAnsi="Times New Roman"/>
                <w:sz w:val="24"/>
                <w:szCs w:val="24"/>
              </w:rPr>
              <w:t>от 86</w:t>
            </w:r>
            <w:r w:rsidR="005D380E">
              <w:rPr>
                <w:rFonts w:ascii="Times New Roman" w:eastAsia="Times New Roman" w:hAnsi="Times New Roman"/>
                <w:sz w:val="24"/>
                <w:szCs w:val="24"/>
              </w:rPr>
              <w:t xml:space="preserve"> </w:t>
            </w:r>
            <w:r>
              <w:rPr>
                <w:rFonts w:ascii="Times New Roman" w:eastAsia="Times New Roman" w:hAnsi="Times New Roman"/>
                <w:sz w:val="24"/>
                <w:szCs w:val="24"/>
              </w:rPr>
              <w:t>- 100 %</w:t>
            </w:r>
          </w:p>
        </w:tc>
        <w:tc>
          <w:tcPr>
            <w:tcW w:w="1828" w:type="dxa"/>
            <w:gridSpan w:val="2"/>
          </w:tcPr>
          <w:p w:rsidR="0031068A" w:rsidRPr="00E11A18" w:rsidRDefault="00564EAA" w:rsidP="00F60A7D">
            <w:pPr>
              <w:ind w:right="14"/>
              <w:rPr>
                <w:rFonts w:ascii="Times New Roman" w:eastAsia="Times New Roman" w:hAnsi="Times New Roman"/>
                <w:sz w:val="24"/>
                <w:szCs w:val="24"/>
              </w:rPr>
            </w:pPr>
            <w:r>
              <w:rPr>
                <w:rFonts w:ascii="Times New Roman" w:eastAsia="Times New Roman" w:hAnsi="Times New Roman"/>
                <w:sz w:val="24"/>
                <w:szCs w:val="24"/>
              </w:rPr>
              <w:t>0,</w:t>
            </w:r>
            <w:r w:rsidR="00F60A7D">
              <w:rPr>
                <w:rFonts w:ascii="Times New Roman" w:eastAsia="Times New Roman" w:hAnsi="Times New Roman"/>
                <w:sz w:val="24"/>
                <w:szCs w:val="24"/>
              </w:rPr>
              <w:t>1</w:t>
            </w:r>
            <w:r>
              <w:rPr>
                <w:rFonts w:ascii="Times New Roman" w:eastAsia="Times New Roman" w:hAnsi="Times New Roman"/>
                <w:sz w:val="24"/>
                <w:szCs w:val="24"/>
              </w:rPr>
              <w:t>0</w:t>
            </w:r>
          </w:p>
        </w:tc>
      </w:tr>
    </w:tbl>
    <w:p w:rsidR="005B7518" w:rsidRDefault="005B7518" w:rsidP="00D75D84">
      <w:pPr>
        <w:widowControl w:val="0"/>
        <w:autoSpaceDE w:val="0"/>
        <w:autoSpaceDN w:val="0"/>
        <w:adjustRightInd w:val="0"/>
        <w:spacing w:after="0" w:line="240" w:lineRule="auto"/>
        <w:jc w:val="both"/>
        <w:rPr>
          <w:rFonts w:ascii="Times New Roman" w:hAnsi="Times New Roman"/>
        </w:rPr>
      </w:pPr>
    </w:p>
    <w:p w:rsidR="005B7518" w:rsidRPr="00712619" w:rsidRDefault="00712619" w:rsidP="00712619">
      <w:pPr>
        <w:pStyle w:val="a4"/>
        <w:widowControl w:val="0"/>
        <w:autoSpaceDE w:val="0"/>
        <w:autoSpaceDN w:val="0"/>
        <w:adjustRightInd w:val="0"/>
        <w:spacing w:after="0" w:line="240" w:lineRule="auto"/>
        <w:ind w:left="900"/>
        <w:jc w:val="both"/>
        <w:rPr>
          <w:rFonts w:ascii="Times New Roman" w:hAnsi="Times New Roman"/>
        </w:rPr>
      </w:pPr>
      <w:r>
        <w:rPr>
          <w:rFonts w:ascii="Times New Roman" w:hAnsi="Times New Roman"/>
        </w:rPr>
        <w:t>*Только для муниципальных музеев и муниципальных библиотек</w:t>
      </w:r>
    </w:p>
    <w:p w:rsidR="001E63DE" w:rsidRDefault="002611B9" w:rsidP="002611B9">
      <w:pPr>
        <w:pStyle w:val="a4"/>
        <w:spacing w:line="240" w:lineRule="auto"/>
        <w:ind w:left="0" w:firstLine="720"/>
        <w:jc w:val="both"/>
        <w:rPr>
          <w:rFonts w:ascii="Times New Roman" w:eastAsia="Times New Roman" w:hAnsi="Times New Roman"/>
          <w:sz w:val="28"/>
          <w:szCs w:val="28"/>
        </w:rPr>
      </w:pPr>
      <w:r>
        <w:rPr>
          <w:rFonts w:ascii="Times New Roman" w:hAnsi="Times New Roman"/>
          <w:sz w:val="28"/>
          <w:szCs w:val="28"/>
        </w:rPr>
        <w:t>При расчёте размера коэффициента кратности</w:t>
      </w:r>
      <w:r w:rsidRPr="002611B9">
        <w:rPr>
          <w:rFonts w:ascii="Times New Roman" w:eastAsia="Times New Roman" w:hAnsi="Times New Roman"/>
          <w:b/>
          <w:sz w:val="28"/>
          <w:szCs w:val="28"/>
        </w:rPr>
        <w:t xml:space="preserve"> </w:t>
      </w:r>
      <w:r w:rsidRPr="002611B9">
        <w:rPr>
          <w:rFonts w:ascii="Times New Roman" w:eastAsia="Times New Roman" w:hAnsi="Times New Roman"/>
          <w:sz w:val="28"/>
          <w:szCs w:val="28"/>
        </w:rPr>
        <w:t>для определения размера оклада руководителя</w:t>
      </w:r>
      <w:r>
        <w:rPr>
          <w:rFonts w:ascii="Times New Roman" w:eastAsia="Times New Roman" w:hAnsi="Times New Roman"/>
          <w:sz w:val="28"/>
          <w:szCs w:val="28"/>
        </w:rPr>
        <w:t>, если размер превышает 3 балла, считать коэффициент 3.</w:t>
      </w:r>
    </w:p>
    <w:p w:rsidR="005B7518" w:rsidRPr="002611B9" w:rsidRDefault="005B7518" w:rsidP="002611B9">
      <w:pPr>
        <w:pStyle w:val="a4"/>
        <w:spacing w:line="240" w:lineRule="auto"/>
        <w:ind w:left="0" w:firstLine="720"/>
        <w:jc w:val="both"/>
        <w:rPr>
          <w:rFonts w:ascii="Times New Roman" w:hAnsi="Times New Roman"/>
          <w:sz w:val="28"/>
          <w:szCs w:val="28"/>
        </w:rPr>
      </w:pPr>
    </w:p>
    <w:sectPr w:rsidR="005B7518" w:rsidRPr="002611B9" w:rsidSect="00BD512B">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4071"/>
    <w:multiLevelType w:val="hybridMultilevel"/>
    <w:tmpl w:val="2DF46A7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E40A91"/>
    <w:multiLevelType w:val="multilevel"/>
    <w:tmpl w:val="9894E966"/>
    <w:lvl w:ilvl="0">
      <w:start w:val="1"/>
      <w:numFmt w:val="decimal"/>
      <w:lvlText w:val="%1."/>
      <w:lvlJc w:val="left"/>
      <w:pPr>
        <w:ind w:left="927" w:hanging="360"/>
      </w:pPr>
      <w:rPr>
        <w:rFonts w:eastAsia="Times New Roman" w:hint="default"/>
        <w:b/>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27A05E6A"/>
    <w:multiLevelType w:val="hybridMultilevel"/>
    <w:tmpl w:val="3A902932"/>
    <w:lvl w:ilvl="0" w:tplc="5CCC599C">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420B5F"/>
    <w:multiLevelType w:val="hybridMultilevel"/>
    <w:tmpl w:val="F006C834"/>
    <w:lvl w:ilvl="0" w:tplc="2F345D18">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CE6AEF"/>
    <w:multiLevelType w:val="hybridMultilevel"/>
    <w:tmpl w:val="6792CD78"/>
    <w:lvl w:ilvl="0" w:tplc="1048DD2C">
      <w:start w:val="9"/>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4BAF4E09"/>
    <w:multiLevelType w:val="hybridMultilevel"/>
    <w:tmpl w:val="25E4FF40"/>
    <w:lvl w:ilvl="0" w:tplc="F57083EA">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7F5D43"/>
    <w:multiLevelType w:val="multilevel"/>
    <w:tmpl w:val="4ED0F8C8"/>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8515991"/>
    <w:multiLevelType w:val="hybridMultilevel"/>
    <w:tmpl w:val="CBE6D48C"/>
    <w:lvl w:ilvl="0" w:tplc="325EC908">
      <w:start w:val="1"/>
      <w:numFmt w:val="decimal"/>
      <w:lvlText w:val="%1."/>
      <w:lvlJc w:val="left"/>
      <w:pPr>
        <w:ind w:left="795" w:hanging="435"/>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5D1514"/>
    <w:multiLevelType w:val="multilevel"/>
    <w:tmpl w:val="15500FA4"/>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62675958"/>
    <w:multiLevelType w:val="hybridMultilevel"/>
    <w:tmpl w:val="1568B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694BCD"/>
    <w:multiLevelType w:val="hybridMultilevel"/>
    <w:tmpl w:val="621AEACA"/>
    <w:lvl w:ilvl="0" w:tplc="4ECC7E3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E1D6D36"/>
    <w:multiLevelType w:val="hybridMultilevel"/>
    <w:tmpl w:val="670A49EE"/>
    <w:lvl w:ilvl="0" w:tplc="FCF8460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8"/>
  </w:num>
  <w:num w:numId="6">
    <w:abstractNumId w:val="7"/>
  </w:num>
  <w:num w:numId="7">
    <w:abstractNumId w:val="1"/>
  </w:num>
  <w:num w:numId="8">
    <w:abstractNumId w:val="2"/>
  </w:num>
  <w:num w:numId="9">
    <w:abstractNumId w:val="9"/>
  </w:num>
  <w:num w:numId="10">
    <w:abstractNumId w:val="3"/>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3DE"/>
    <w:rsid w:val="00000906"/>
    <w:rsid w:val="0000158E"/>
    <w:rsid w:val="00001AF9"/>
    <w:rsid w:val="00003031"/>
    <w:rsid w:val="00003337"/>
    <w:rsid w:val="00003CD8"/>
    <w:rsid w:val="000045CE"/>
    <w:rsid w:val="00004712"/>
    <w:rsid w:val="000061A1"/>
    <w:rsid w:val="000066CF"/>
    <w:rsid w:val="000073AD"/>
    <w:rsid w:val="0000759D"/>
    <w:rsid w:val="0000787B"/>
    <w:rsid w:val="000118E0"/>
    <w:rsid w:val="000123BE"/>
    <w:rsid w:val="000128A8"/>
    <w:rsid w:val="0001342C"/>
    <w:rsid w:val="00013954"/>
    <w:rsid w:val="00013B4C"/>
    <w:rsid w:val="00013DC0"/>
    <w:rsid w:val="00013F83"/>
    <w:rsid w:val="0001450A"/>
    <w:rsid w:val="000151EB"/>
    <w:rsid w:val="00015A37"/>
    <w:rsid w:val="00016EAE"/>
    <w:rsid w:val="0001788C"/>
    <w:rsid w:val="00017B3E"/>
    <w:rsid w:val="00017C51"/>
    <w:rsid w:val="000203FF"/>
    <w:rsid w:val="000206F8"/>
    <w:rsid w:val="00021AB9"/>
    <w:rsid w:val="00021AD5"/>
    <w:rsid w:val="00023CF9"/>
    <w:rsid w:val="00023D2F"/>
    <w:rsid w:val="00024206"/>
    <w:rsid w:val="00024C10"/>
    <w:rsid w:val="00025798"/>
    <w:rsid w:val="0002682B"/>
    <w:rsid w:val="00026BD7"/>
    <w:rsid w:val="00026EAD"/>
    <w:rsid w:val="00027144"/>
    <w:rsid w:val="00027677"/>
    <w:rsid w:val="000301D5"/>
    <w:rsid w:val="00030615"/>
    <w:rsid w:val="00030621"/>
    <w:rsid w:val="00033BC8"/>
    <w:rsid w:val="00034552"/>
    <w:rsid w:val="00034A5F"/>
    <w:rsid w:val="00035856"/>
    <w:rsid w:val="00035C42"/>
    <w:rsid w:val="00036633"/>
    <w:rsid w:val="00036C23"/>
    <w:rsid w:val="000372C8"/>
    <w:rsid w:val="0003748A"/>
    <w:rsid w:val="00037783"/>
    <w:rsid w:val="000403B5"/>
    <w:rsid w:val="00041C65"/>
    <w:rsid w:val="000426EA"/>
    <w:rsid w:val="000427DE"/>
    <w:rsid w:val="0004315D"/>
    <w:rsid w:val="0004348F"/>
    <w:rsid w:val="0004410B"/>
    <w:rsid w:val="00044700"/>
    <w:rsid w:val="00044C29"/>
    <w:rsid w:val="00044E99"/>
    <w:rsid w:val="0004582E"/>
    <w:rsid w:val="00046698"/>
    <w:rsid w:val="00047221"/>
    <w:rsid w:val="00050A0A"/>
    <w:rsid w:val="00050E61"/>
    <w:rsid w:val="00051222"/>
    <w:rsid w:val="0005146B"/>
    <w:rsid w:val="00052105"/>
    <w:rsid w:val="000525EE"/>
    <w:rsid w:val="00052AA4"/>
    <w:rsid w:val="00052B35"/>
    <w:rsid w:val="00053166"/>
    <w:rsid w:val="000533C3"/>
    <w:rsid w:val="0005369F"/>
    <w:rsid w:val="00053E25"/>
    <w:rsid w:val="000557FC"/>
    <w:rsid w:val="00055E5E"/>
    <w:rsid w:val="00056868"/>
    <w:rsid w:val="00056DCF"/>
    <w:rsid w:val="00056E3D"/>
    <w:rsid w:val="00057D05"/>
    <w:rsid w:val="000600F4"/>
    <w:rsid w:val="00060201"/>
    <w:rsid w:val="000614AA"/>
    <w:rsid w:val="000616B9"/>
    <w:rsid w:val="000616D6"/>
    <w:rsid w:val="00061787"/>
    <w:rsid w:val="00061828"/>
    <w:rsid w:val="00062691"/>
    <w:rsid w:val="00062A69"/>
    <w:rsid w:val="00062B4C"/>
    <w:rsid w:val="00062DBD"/>
    <w:rsid w:val="00063CB1"/>
    <w:rsid w:val="000655EE"/>
    <w:rsid w:val="0006562A"/>
    <w:rsid w:val="00065BB4"/>
    <w:rsid w:val="00065EC4"/>
    <w:rsid w:val="00066CEB"/>
    <w:rsid w:val="000675FF"/>
    <w:rsid w:val="00067ABC"/>
    <w:rsid w:val="00067B7A"/>
    <w:rsid w:val="00070749"/>
    <w:rsid w:val="00070935"/>
    <w:rsid w:val="00070BBB"/>
    <w:rsid w:val="000721A4"/>
    <w:rsid w:val="000727AD"/>
    <w:rsid w:val="00072E6E"/>
    <w:rsid w:val="00074DDF"/>
    <w:rsid w:val="00075E65"/>
    <w:rsid w:val="00075F32"/>
    <w:rsid w:val="00076414"/>
    <w:rsid w:val="000765AC"/>
    <w:rsid w:val="00077204"/>
    <w:rsid w:val="0008103D"/>
    <w:rsid w:val="000816DD"/>
    <w:rsid w:val="000819EF"/>
    <w:rsid w:val="00082865"/>
    <w:rsid w:val="00082D0A"/>
    <w:rsid w:val="00083026"/>
    <w:rsid w:val="0008490E"/>
    <w:rsid w:val="00084CB5"/>
    <w:rsid w:val="0008779C"/>
    <w:rsid w:val="00087EBE"/>
    <w:rsid w:val="00090575"/>
    <w:rsid w:val="000906FE"/>
    <w:rsid w:val="00090C18"/>
    <w:rsid w:val="000914A5"/>
    <w:rsid w:val="000918C1"/>
    <w:rsid w:val="00091C4F"/>
    <w:rsid w:val="00091E09"/>
    <w:rsid w:val="00091E0D"/>
    <w:rsid w:val="0009247A"/>
    <w:rsid w:val="0009267C"/>
    <w:rsid w:val="00092878"/>
    <w:rsid w:val="000950CA"/>
    <w:rsid w:val="00095A9A"/>
    <w:rsid w:val="00095AAE"/>
    <w:rsid w:val="000965B2"/>
    <w:rsid w:val="00097089"/>
    <w:rsid w:val="000A03DF"/>
    <w:rsid w:val="000A04F8"/>
    <w:rsid w:val="000A16B0"/>
    <w:rsid w:val="000A1B03"/>
    <w:rsid w:val="000A391C"/>
    <w:rsid w:val="000A3BD3"/>
    <w:rsid w:val="000A4C52"/>
    <w:rsid w:val="000A4CBD"/>
    <w:rsid w:val="000A4F25"/>
    <w:rsid w:val="000B0039"/>
    <w:rsid w:val="000B055F"/>
    <w:rsid w:val="000B1303"/>
    <w:rsid w:val="000B1779"/>
    <w:rsid w:val="000B17D1"/>
    <w:rsid w:val="000B1BA7"/>
    <w:rsid w:val="000B1DCA"/>
    <w:rsid w:val="000B2CC8"/>
    <w:rsid w:val="000B38A4"/>
    <w:rsid w:val="000B4E59"/>
    <w:rsid w:val="000B5002"/>
    <w:rsid w:val="000B507D"/>
    <w:rsid w:val="000B58CF"/>
    <w:rsid w:val="000B60BF"/>
    <w:rsid w:val="000B6315"/>
    <w:rsid w:val="000B64D6"/>
    <w:rsid w:val="000B6F98"/>
    <w:rsid w:val="000B742B"/>
    <w:rsid w:val="000B75DA"/>
    <w:rsid w:val="000B7D3F"/>
    <w:rsid w:val="000C0306"/>
    <w:rsid w:val="000C051C"/>
    <w:rsid w:val="000C0BAE"/>
    <w:rsid w:val="000C0BF2"/>
    <w:rsid w:val="000C10F6"/>
    <w:rsid w:val="000C149F"/>
    <w:rsid w:val="000C16CE"/>
    <w:rsid w:val="000C1A2E"/>
    <w:rsid w:val="000C20E0"/>
    <w:rsid w:val="000C2151"/>
    <w:rsid w:val="000C2BBC"/>
    <w:rsid w:val="000C2CEE"/>
    <w:rsid w:val="000C356D"/>
    <w:rsid w:val="000C39EB"/>
    <w:rsid w:val="000C3D13"/>
    <w:rsid w:val="000C3DDA"/>
    <w:rsid w:val="000C480E"/>
    <w:rsid w:val="000C49EC"/>
    <w:rsid w:val="000C5C08"/>
    <w:rsid w:val="000C7218"/>
    <w:rsid w:val="000C7E74"/>
    <w:rsid w:val="000D0A95"/>
    <w:rsid w:val="000D2151"/>
    <w:rsid w:val="000D281C"/>
    <w:rsid w:val="000D2D3F"/>
    <w:rsid w:val="000D2F9E"/>
    <w:rsid w:val="000D339F"/>
    <w:rsid w:val="000D381D"/>
    <w:rsid w:val="000D3925"/>
    <w:rsid w:val="000D3B2D"/>
    <w:rsid w:val="000D3E57"/>
    <w:rsid w:val="000D4D12"/>
    <w:rsid w:val="000D52AC"/>
    <w:rsid w:val="000D69B1"/>
    <w:rsid w:val="000D751A"/>
    <w:rsid w:val="000D762B"/>
    <w:rsid w:val="000D7704"/>
    <w:rsid w:val="000E0005"/>
    <w:rsid w:val="000E0854"/>
    <w:rsid w:val="000E091E"/>
    <w:rsid w:val="000E0A47"/>
    <w:rsid w:val="000E0D1B"/>
    <w:rsid w:val="000E1D64"/>
    <w:rsid w:val="000E23A4"/>
    <w:rsid w:val="000E2673"/>
    <w:rsid w:val="000E28C5"/>
    <w:rsid w:val="000E3239"/>
    <w:rsid w:val="000E3336"/>
    <w:rsid w:val="000E3C46"/>
    <w:rsid w:val="000E46B9"/>
    <w:rsid w:val="000E4D6F"/>
    <w:rsid w:val="000E5140"/>
    <w:rsid w:val="000E589D"/>
    <w:rsid w:val="000E64BC"/>
    <w:rsid w:val="000E682E"/>
    <w:rsid w:val="000E6837"/>
    <w:rsid w:val="000E7530"/>
    <w:rsid w:val="000E7779"/>
    <w:rsid w:val="000F11AF"/>
    <w:rsid w:val="000F1478"/>
    <w:rsid w:val="000F14B8"/>
    <w:rsid w:val="000F34E6"/>
    <w:rsid w:val="000F35DE"/>
    <w:rsid w:val="000F3834"/>
    <w:rsid w:val="000F3C71"/>
    <w:rsid w:val="000F3F7A"/>
    <w:rsid w:val="000F4593"/>
    <w:rsid w:val="000F4A9C"/>
    <w:rsid w:val="000F4B97"/>
    <w:rsid w:val="000F531A"/>
    <w:rsid w:val="000F5F5F"/>
    <w:rsid w:val="000F6658"/>
    <w:rsid w:val="000F6C69"/>
    <w:rsid w:val="000F6F7F"/>
    <w:rsid w:val="000F73D3"/>
    <w:rsid w:val="000F745E"/>
    <w:rsid w:val="000F74C8"/>
    <w:rsid w:val="00100050"/>
    <w:rsid w:val="00100396"/>
    <w:rsid w:val="00101331"/>
    <w:rsid w:val="00101DAE"/>
    <w:rsid w:val="00101EC7"/>
    <w:rsid w:val="0010258E"/>
    <w:rsid w:val="00102C57"/>
    <w:rsid w:val="00102E4D"/>
    <w:rsid w:val="00102E9C"/>
    <w:rsid w:val="001036C2"/>
    <w:rsid w:val="00104013"/>
    <w:rsid w:val="0010455B"/>
    <w:rsid w:val="00104862"/>
    <w:rsid w:val="00105D76"/>
    <w:rsid w:val="001060E6"/>
    <w:rsid w:val="0010769D"/>
    <w:rsid w:val="0011062C"/>
    <w:rsid w:val="00110794"/>
    <w:rsid w:val="00110F3B"/>
    <w:rsid w:val="00110FE9"/>
    <w:rsid w:val="001114B1"/>
    <w:rsid w:val="0011188E"/>
    <w:rsid w:val="00111CE5"/>
    <w:rsid w:val="001126A9"/>
    <w:rsid w:val="00112796"/>
    <w:rsid w:val="0011488A"/>
    <w:rsid w:val="00114A10"/>
    <w:rsid w:val="00114C5F"/>
    <w:rsid w:val="00114CF3"/>
    <w:rsid w:val="001153B2"/>
    <w:rsid w:val="00116597"/>
    <w:rsid w:val="00116E72"/>
    <w:rsid w:val="00117506"/>
    <w:rsid w:val="001176EE"/>
    <w:rsid w:val="00120572"/>
    <w:rsid w:val="001208F2"/>
    <w:rsid w:val="00120AB8"/>
    <w:rsid w:val="00121250"/>
    <w:rsid w:val="00121811"/>
    <w:rsid w:val="0012211A"/>
    <w:rsid w:val="00122512"/>
    <w:rsid w:val="00122612"/>
    <w:rsid w:val="001226B3"/>
    <w:rsid w:val="0012311F"/>
    <w:rsid w:val="00123431"/>
    <w:rsid w:val="00123B97"/>
    <w:rsid w:val="00123D4C"/>
    <w:rsid w:val="001245A4"/>
    <w:rsid w:val="00124819"/>
    <w:rsid w:val="00124D17"/>
    <w:rsid w:val="001252BF"/>
    <w:rsid w:val="0012606C"/>
    <w:rsid w:val="00126114"/>
    <w:rsid w:val="00126161"/>
    <w:rsid w:val="001267C1"/>
    <w:rsid w:val="00126B6A"/>
    <w:rsid w:val="001305B1"/>
    <w:rsid w:val="00130B49"/>
    <w:rsid w:val="00130DE3"/>
    <w:rsid w:val="00130FD4"/>
    <w:rsid w:val="001334EE"/>
    <w:rsid w:val="00134814"/>
    <w:rsid w:val="00135142"/>
    <w:rsid w:val="00135299"/>
    <w:rsid w:val="00135F84"/>
    <w:rsid w:val="00136065"/>
    <w:rsid w:val="00136D98"/>
    <w:rsid w:val="00137246"/>
    <w:rsid w:val="001372F1"/>
    <w:rsid w:val="00137C7A"/>
    <w:rsid w:val="00140E2E"/>
    <w:rsid w:val="00140EB8"/>
    <w:rsid w:val="00140F40"/>
    <w:rsid w:val="001415DA"/>
    <w:rsid w:val="00142067"/>
    <w:rsid w:val="00142606"/>
    <w:rsid w:val="00142D04"/>
    <w:rsid w:val="001433A0"/>
    <w:rsid w:val="00144243"/>
    <w:rsid w:val="001452BF"/>
    <w:rsid w:val="0014594A"/>
    <w:rsid w:val="00145D56"/>
    <w:rsid w:val="00145E15"/>
    <w:rsid w:val="00146168"/>
    <w:rsid w:val="001463FC"/>
    <w:rsid w:val="00147F88"/>
    <w:rsid w:val="0015061A"/>
    <w:rsid w:val="00150F2B"/>
    <w:rsid w:val="001524A9"/>
    <w:rsid w:val="00152AF4"/>
    <w:rsid w:val="00154478"/>
    <w:rsid w:val="00155337"/>
    <w:rsid w:val="001553C5"/>
    <w:rsid w:val="00156611"/>
    <w:rsid w:val="00156955"/>
    <w:rsid w:val="00157612"/>
    <w:rsid w:val="001602EE"/>
    <w:rsid w:val="001607C8"/>
    <w:rsid w:val="001613D7"/>
    <w:rsid w:val="0016192B"/>
    <w:rsid w:val="00161B69"/>
    <w:rsid w:val="00161E3F"/>
    <w:rsid w:val="00162AFA"/>
    <w:rsid w:val="00162F35"/>
    <w:rsid w:val="00163DDB"/>
    <w:rsid w:val="00164388"/>
    <w:rsid w:val="001651FC"/>
    <w:rsid w:val="001658D3"/>
    <w:rsid w:val="0016636D"/>
    <w:rsid w:val="00166AA6"/>
    <w:rsid w:val="00166EB5"/>
    <w:rsid w:val="001705B1"/>
    <w:rsid w:val="0017133C"/>
    <w:rsid w:val="00172A1E"/>
    <w:rsid w:val="001736A0"/>
    <w:rsid w:val="00174232"/>
    <w:rsid w:val="001747EC"/>
    <w:rsid w:val="00174DE3"/>
    <w:rsid w:val="001755FE"/>
    <w:rsid w:val="00176236"/>
    <w:rsid w:val="00176265"/>
    <w:rsid w:val="00176CEB"/>
    <w:rsid w:val="001771EE"/>
    <w:rsid w:val="001772DF"/>
    <w:rsid w:val="0017794E"/>
    <w:rsid w:val="00180212"/>
    <w:rsid w:val="00180F02"/>
    <w:rsid w:val="00181F47"/>
    <w:rsid w:val="001820D4"/>
    <w:rsid w:val="00182B55"/>
    <w:rsid w:val="00182FE1"/>
    <w:rsid w:val="001831BA"/>
    <w:rsid w:val="00184634"/>
    <w:rsid w:val="00184D7F"/>
    <w:rsid w:val="00185E51"/>
    <w:rsid w:val="00186260"/>
    <w:rsid w:val="0018755B"/>
    <w:rsid w:val="00187960"/>
    <w:rsid w:val="00187E1E"/>
    <w:rsid w:val="0019023D"/>
    <w:rsid w:val="001903AF"/>
    <w:rsid w:val="00191051"/>
    <w:rsid w:val="00191137"/>
    <w:rsid w:val="00191196"/>
    <w:rsid w:val="001914E3"/>
    <w:rsid w:val="001918C0"/>
    <w:rsid w:val="00191E4E"/>
    <w:rsid w:val="0019201F"/>
    <w:rsid w:val="00193658"/>
    <w:rsid w:val="00193974"/>
    <w:rsid w:val="00193E10"/>
    <w:rsid w:val="00193FEC"/>
    <w:rsid w:val="001943BB"/>
    <w:rsid w:val="00194CAC"/>
    <w:rsid w:val="001950A2"/>
    <w:rsid w:val="0019514C"/>
    <w:rsid w:val="001962C9"/>
    <w:rsid w:val="00196E9C"/>
    <w:rsid w:val="00196F61"/>
    <w:rsid w:val="00197C88"/>
    <w:rsid w:val="001A07F7"/>
    <w:rsid w:val="001A13DC"/>
    <w:rsid w:val="001A1BF5"/>
    <w:rsid w:val="001A23EE"/>
    <w:rsid w:val="001A28E4"/>
    <w:rsid w:val="001A2A6A"/>
    <w:rsid w:val="001A2F2E"/>
    <w:rsid w:val="001A3436"/>
    <w:rsid w:val="001A4884"/>
    <w:rsid w:val="001A5D33"/>
    <w:rsid w:val="001A66A8"/>
    <w:rsid w:val="001A6CFB"/>
    <w:rsid w:val="001A736C"/>
    <w:rsid w:val="001A782D"/>
    <w:rsid w:val="001A7C1B"/>
    <w:rsid w:val="001B0BC0"/>
    <w:rsid w:val="001B0BF0"/>
    <w:rsid w:val="001B1348"/>
    <w:rsid w:val="001B1480"/>
    <w:rsid w:val="001B1656"/>
    <w:rsid w:val="001B1C28"/>
    <w:rsid w:val="001B1DF6"/>
    <w:rsid w:val="001B1FB4"/>
    <w:rsid w:val="001B2F49"/>
    <w:rsid w:val="001B33F0"/>
    <w:rsid w:val="001B365B"/>
    <w:rsid w:val="001B41BC"/>
    <w:rsid w:val="001B4AD1"/>
    <w:rsid w:val="001B5AFE"/>
    <w:rsid w:val="001B5C73"/>
    <w:rsid w:val="001B5F0E"/>
    <w:rsid w:val="001B5F89"/>
    <w:rsid w:val="001B66FB"/>
    <w:rsid w:val="001B7187"/>
    <w:rsid w:val="001B7D12"/>
    <w:rsid w:val="001B7FA6"/>
    <w:rsid w:val="001C0042"/>
    <w:rsid w:val="001C0E56"/>
    <w:rsid w:val="001C309C"/>
    <w:rsid w:val="001C3EB9"/>
    <w:rsid w:val="001C40E3"/>
    <w:rsid w:val="001C51DC"/>
    <w:rsid w:val="001C5877"/>
    <w:rsid w:val="001C6619"/>
    <w:rsid w:val="001C6B3B"/>
    <w:rsid w:val="001C6ECF"/>
    <w:rsid w:val="001C7413"/>
    <w:rsid w:val="001C7B65"/>
    <w:rsid w:val="001C7D4D"/>
    <w:rsid w:val="001D010A"/>
    <w:rsid w:val="001D0A0F"/>
    <w:rsid w:val="001D0A4A"/>
    <w:rsid w:val="001D2350"/>
    <w:rsid w:val="001D29BD"/>
    <w:rsid w:val="001D327E"/>
    <w:rsid w:val="001D33BC"/>
    <w:rsid w:val="001D4C0F"/>
    <w:rsid w:val="001D4E32"/>
    <w:rsid w:val="001D5B81"/>
    <w:rsid w:val="001D6FF6"/>
    <w:rsid w:val="001D72ED"/>
    <w:rsid w:val="001D76E1"/>
    <w:rsid w:val="001E0EC6"/>
    <w:rsid w:val="001E11EC"/>
    <w:rsid w:val="001E1664"/>
    <w:rsid w:val="001E1902"/>
    <w:rsid w:val="001E1BAF"/>
    <w:rsid w:val="001E1BB6"/>
    <w:rsid w:val="001E223B"/>
    <w:rsid w:val="001E2778"/>
    <w:rsid w:val="001E288B"/>
    <w:rsid w:val="001E2BF5"/>
    <w:rsid w:val="001E2D79"/>
    <w:rsid w:val="001E2EAB"/>
    <w:rsid w:val="001E31AD"/>
    <w:rsid w:val="001E3C97"/>
    <w:rsid w:val="001E4525"/>
    <w:rsid w:val="001E4DE4"/>
    <w:rsid w:val="001E5AA1"/>
    <w:rsid w:val="001E5D52"/>
    <w:rsid w:val="001E63DE"/>
    <w:rsid w:val="001E7CF3"/>
    <w:rsid w:val="001E7E04"/>
    <w:rsid w:val="001E7F10"/>
    <w:rsid w:val="001F0EFB"/>
    <w:rsid w:val="001F173E"/>
    <w:rsid w:val="001F17E1"/>
    <w:rsid w:val="001F3B3E"/>
    <w:rsid w:val="001F4B3B"/>
    <w:rsid w:val="001F5474"/>
    <w:rsid w:val="001F5785"/>
    <w:rsid w:val="001F5F85"/>
    <w:rsid w:val="001F61BB"/>
    <w:rsid w:val="001F641E"/>
    <w:rsid w:val="001F6CA8"/>
    <w:rsid w:val="001F7118"/>
    <w:rsid w:val="001F7B42"/>
    <w:rsid w:val="001F7E1A"/>
    <w:rsid w:val="00200365"/>
    <w:rsid w:val="0020194F"/>
    <w:rsid w:val="00201963"/>
    <w:rsid w:val="00203F79"/>
    <w:rsid w:val="002047D6"/>
    <w:rsid w:val="00204E66"/>
    <w:rsid w:val="002056B7"/>
    <w:rsid w:val="0020638F"/>
    <w:rsid w:val="002064E2"/>
    <w:rsid w:val="0020726B"/>
    <w:rsid w:val="00207534"/>
    <w:rsid w:val="002103CC"/>
    <w:rsid w:val="0021066A"/>
    <w:rsid w:val="00210673"/>
    <w:rsid w:val="00211A5B"/>
    <w:rsid w:val="00211DD2"/>
    <w:rsid w:val="00212581"/>
    <w:rsid w:val="002138AF"/>
    <w:rsid w:val="002151CC"/>
    <w:rsid w:val="00215330"/>
    <w:rsid w:val="0021589D"/>
    <w:rsid w:val="00215B9C"/>
    <w:rsid w:val="0021661A"/>
    <w:rsid w:val="00216EFA"/>
    <w:rsid w:val="00220773"/>
    <w:rsid w:val="00221DC0"/>
    <w:rsid w:val="00222A38"/>
    <w:rsid w:val="00222CFD"/>
    <w:rsid w:val="002241F3"/>
    <w:rsid w:val="0022478F"/>
    <w:rsid w:val="00224DEA"/>
    <w:rsid w:val="00224F8D"/>
    <w:rsid w:val="0022589E"/>
    <w:rsid w:val="00226AD4"/>
    <w:rsid w:val="00226D16"/>
    <w:rsid w:val="00227A04"/>
    <w:rsid w:val="00230037"/>
    <w:rsid w:val="00230249"/>
    <w:rsid w:val="00230F20"/>
    <w:rsid w:val="0023118C"/>
    <w:rsid w:val="002328AC"/>
    <w:rsid w:val="0023292E"/>
    <w:rsid w:val="00233DF0"/>
    <w:rsid w:val="0023469E"/>
    <w:rsid w:val="00234CBA"/>
    <w:rsid w:val="002355CC"/>
    <w:rsid w:val="002358F4"/>
    <w:rsid w:val="002366FA"/>
    <w:rsid w:val="00236A8F"/>
    <w:rsid w:val="00236E53"/>
    <w:rsid w:val="00237AD8"/>
    <w:rsid w:val="00237F61"/>
    <w:rsid w:val="002402CD"/>
    <w:rsid w:val="0024135B"/>
    <w:rsid w:val="00241C09"/>
    <w:rsid w:val="00242FC4"/>
    <w:rsid w:val="00243717"/>
    <w:rsid w:val="002439C2"/>
    <w:rsid w:val="00243CA1"/>
    <w:rsid w:val="00244346"/>
    <w:rsid w:val="0024459F"/>
    <w:rsid w:val="00244E65"/>
    <w:rsid w:val="00244F19"/>
    <w:rsid w:val="00245E5D"/>
    <w:rsid w:val="00245F87"/>
    <w:rsid w:val="002462D5"/>
    <w:rsid w:val="00246834"/>
    <w:rsid w:val="00247259"/>
    <w:rsid w:val="00250910"/>
    <w:rsid w:val="00250990"/>
    <w:rsid w:val="00252244"/>
    <w:rsid w:val="00252763"/>
    <w:rsid w:val="00252CE5"/>
    <w:rsid w:val="00253237"/>
    <w:rsid w:val="00254D51"/>
    <w:rsid w:val="0025501C"/>
    <w:rsid w:val="00255168"/>
    <w:rsid w:val="0025617C"/>
    <w:rsid w:val="00257CF3"/>
    <w:rsid w:val="00257E84"/>
    <w:rsid w:val="00257F75"/>
    <w:rsid w:val="00260143"/>
    <w:rsid w:val="00260299"/>
    <w:rsid w:val="00260557"/>
    <w:rsid w:val="00260970"/>
    <w:rsid w:val="00260A25"/>
    <w:rsid w:val="002611B9"/>
    <w:rsid w:val="00261590"/>
    <w:rsid w:val="002617DD"/>
    <w:rsid w:val="00262DCD"/>
    <w:rsid w:val="002635AA"/>
    <w:rsid w:val="002637E7"/>
    <w:rsid w:val="00263E10"/>
    <w:rsid w:val="002642F3"/>
    <w:rsid w:val="00264B86"/>
    <w:rsid w:val="00264CF4"/>
    <w:rsid w:val="002657B7"/>
    <w:rsid w:val="002663FB"/>
    <w:rsid w:val="0026655B"/>
    <w:rsid w:val="00266C9B"/>
    <w:rsid w:val="00267D1A"/>
    <w:rsid w:val="00267DF2"/>
    <w:rsid w:val="002709E3"/>
    <w:rsid w:val="00270FE2"/>
    <w:rsid w:val="00271C62"/>
    <w:rsid w:val="00271E96"/>
    <w:rsid w:val="00272667"/>
    <w:rsid w:val="002729B6"/>
    <w:rsid w:val="00272C82"/>
    <w:rsid w:val="00272FF1"/>
    <w:rsid w:val="00274697"/>
    <w:rsid w:val="002749C8"/>
    <w:rsid w:val="00276383"/>
    <w:rsid w:val="00280055"/>
    <w:rsid w:val="00280C72"/>
    <w:rsid w:val="002814D9"/>
    <w:rsid w:val="00281785"/>
    <w:rsid w:val="00281812"/>
    <w:rsid w:val="00281EFB"/>
    <w:rsid w:val="00282184"/>
    <w:rsid w:val="002822FE"/>
    <w:rsid w:val="00283D8B"/>
    <w:rsid w:val="00283FBF"/>
    <w:rsid w:val="00284356"/>
    <w:rsid w:val="0028465A"/>
    <w:rsid w:val="002859CD"/>
    <w:rsid w:val="00286320"/>
    <w:rsid w:val="002863AB"/>
    <w:rsid w:val="0028642F"/>
    <w:rsid w:val="002874B9"/>
    <w:rsid w:val="002916E2"/>
    <w:rsid w:val="002932C4"/>
    <w:rsid w:val="0029409B"/>
    <w:rsid w:val="002944C1"/>
    <w:rsid w:val="002946D6"/>
    <w:rsid w:val="00294EDB"/>
    <w:rsid w:val="0029507E"/>
    <w:rsid w:val="002952A4"/>
    <w:rsid w:val="00295B9C"/>
    <w:rsid w:val="00295BC6"/>
    <w:rsid w:val="00296027"/>
    <w:rsid w:val="00296178"/>
    <w:rsid w:val="002966C3"/>
    <w:rsid w:val="00296947"/>
    <w:rsid w:val="00296FC0"/>
    <w:rsid w:val="002976EE"/>
    <w:rsid w:val="002A007B"/>
    <w:rsid w:val="002A081B"/>
    <w:rsid w:val="002A0932"/>
    <w:rsid w:val="002A1056"/>
    <w:rsid w:val="002A1210"/>
    <w:rsid w:val="002A31F2"/>
    <w:rsid w:val="002A3357"/>
    <w:rsid w:val="002A3940"/>
    <w:rsid w:val="002A3FEA"/>
    <w:rsid w:val="002A62C2"/>
    <w:rsid w:val="002A66D3"/>
    <w:rsid w:val="002A6800"/>
    <w:rsid w:val="002A7C15"/>
    <w:rsid w:val="002A7EFF"/>
    <w:rsid w:val="002B04CC"/>
    <w:rsid w:val="002B0747"/>
    <w:rsid w:val="002B1007"/>
    <w:rsid w:val="002B1616"/>
    <w:rsid w:val="002B19FA"/>
    <w:rsid w:val="002B1ECA"/>
    <w:rsid w:val="002B20D9"/>
    <w:rsid w:val="002B3893"/>
    <w:rsid w:val="002B3F73"/>
    <w:rsid w:val="002B48CD"/>
    <w:rsid w:val="002B4911"/>
    <w:rsid w:val="002B5DFD"/>
    <w:rsid w:val="002B6CB8"/>
    <w:rsid w:val="002B7031"/>
    <w:rsid w:val="002C00A5"/>
    <w:rsid w:val="002C0309"/>
    <w:rsid w:val="002C0D31"/>
    <w:rsid w:val="002C1476"/>
    <w:rsid w:val="002C2D5C"/>
    <w:rsid w:val="002C3454"/>
    <w:rsid w:val="002C34AF"/>
    <w:rsid w:val="002C3896"/>
    <w:rsid w:val="002C3D06"/>
    <w:rsid w:val="002C404D"/>
    <w:rsid w:val="002C5453"/>
    <w:rsid w:val="002C6812"/>
    <w:rsid w:val="002C7CC4"/>
    <w:rsid w:val="002D06B6"/>
    <w:rsid w:val="002D1A44"/>
    <w:rsid w:val="002D1F68"/>
    <w:rsid w:val="002D33C0"/>
    <w:rsid w:val="002D3B0C"/>
    <w:rsid w:val="002D3BE0"/>
    <w:rsid w:val="002D4DA5"/>
    <w:rsid w:val="002D520B"/>
    <w:rsid w:val="002D5640"/>
    <w:rsid w:val="002D62AB"/>
    <w:rsid w:val="002D6442"/>
    <w:rsid w:val="002D684B"/>
    <w:rsid w:val="002D6A16"/>
    <w:rsid w:val="002D6D33"/>
    <w:rsid w:val="002D7A94"/>
    <w:rsid w:val="002D7DFF"/>
    <w:rsid w:val="002E04DC"/>
    <w:rsid w:val="002E05FA"/>
    <w:rsid w:val="002E0988"/>
    <w:rsid w:val="002E0C7D"/>
    <w:rsid w:val="002E163B"/>
    <w:rsid w:val="002E191F"/>
    <w:rsid w:val="002E1CDA"/>
    <w:rsid w:val="002E1D13"/>
    <w:rsid w:val="002E43BB"/>
    <w:rsid w:val="002E4936"/>
    <w:rsid w:val="002E4D3B"/>
    <w:rsid w:val="002E53A5"/>
    <w:rsid w:val="002E6247"/>
    <w:rsid w:val="002E7187"/>
    <w:rsid w:val="002E7C80"/>
    <w:rsid w:val="002F0726"/>
    <w:rsid w:val="002F1730"/>
    <w:rsid w:val="002F1B5B"/>
    <w:rsid w:val="002F1C96"/>
    <w:rsid w:val="002F20C4"/>
    <w:rsid w:val="002F21EB"/>
    <w:rsid w:val="002F2376"/>
    <w:rsid w:val="002F2BAF"/>
    <w:rsid w:val="002F2E3B"/>
    <w:rsid w:val="002F3313"/>
    <w:rsid w:val="002F36AE"/>
    <w:rsid w:val="002F407F"/>
    <w:rsid w:val="002F465D"/>
    <w:rsid w:val="002F4A56"/>
    <w:rsid w:val="002F4BE7"/>
    <w:rsid w:val="002F58F6"/>
    <w:rsid w:val="002F5FB1"/>
    <w:rsid w:val="002F609F"/>
    <w:rsid w:val="002F63C1"/>
    <w:rsid w:val="002F727B"/>
    <w:rsid w:val="002F7AA6"/>
    <w:rsid w:val="003009C7"/>
    <w:rsid w:val="00301188"/>
    <w:rsid w:val="0030171E"/>
    <w:rsid w:val="0030190D"/>
    <w:rsid w:val="00302108"/>
    <w:rsid w:val="00302D05"/>
    <w:rsid w:val="00302E4B"/>
    <w:rsid w:val="00302F77"/>
    <w:rsid w:val="00303A08"/>
    <w:rsid w:val="00304EC6"/>
    <w:rsid w:val="00304F29"/>
    <w:rsid w:val="00305490"/>
    <w:rsid w:val="003058EB"/>
    <w:rsid w:val="003067E9"/>
    <w:rsid w:val="003073CB"/>
    <w:rsid w:val="0031068A"/>
    <w:rsid w:val="00310D93"/>
    <w:rsid w:val="003115C0"/>
    <w:rsid w:val="00312E36"/>
    <w:rsid w:val="00313C95"/>
    <w:rsid w:val="00314374"/>
    <w:rsid w:val="00314438"/>
    <w:rsid w:val="003164EA"/>
    <w:rsid w:val="00316FE9"/>
    <w:rsid w:val="0031787C"/>
    <w:rsid w:val="00320A49"/>
    <w:rsid w:val="00320F30"/>
    <w:rsid w:val="003210C9"/>
    <w:rsid w:val="00321162"/>
    <w:rsid w:val="00321898"/>
    <w:rsid w:val="003223D8"/>
    <w:rsid w:val="00322608"/>
    <w:rsid w:val="00323431"/>
    <w:rsid w:val="00323882"/>
    <w:rsid w:val="00324657"/>
    <w:rsid w:val="00324BE4"/>
    <w:rsid w:val="0032587F"/>
    <w:rsid w:val="003260EE"/>
    <w:rsid w:val="003264E2"/>
    <w:rsid w:val="003267FA"/>
    <w:rsid w:val="003273CD"/>
    <w:rsid w:val="00327DAF"/>
    <w:rsid w:val="003301FD"/>
    <w:rsid w:val="003309EC"/>
    <w:rsid w:val="00331518"/>
    <w:rsid w:val="00331D9D"/>
    <w:rsid w:val="0033207D"/>
    <w:rsid w:val="003326BB"/>
    <w:rsid w:val="00332B44"/>
    <w:rsid w:val="00333120"/>
    <w:rsid w:val="00333852"/>
    <w:rsid w:val="00334217"/>
    <w:rsid w:val="003342B2"/>
    <w:rsid w:val="00334322"/>
    <w:rsid w:val="00334505"/>
    <w:rsid w:val="003349AF"/>
    <w:rsid w:val="0033589E"/>
    <w:rsid w:val="00335E58"/>
    <w:rsid w:val="0033681E"/>
    <w:rsid w:val="00336FBA"/>
    <w:rsid w:val="00337520"/>
    <w:rsid w:val="00340D51"/>
    <w:rsid w:val="003418E0"/>
    <w:rsid w:val="00342601"/>
    <w:rsid w:val="003437CD"/>
    <w:rsid w:val="00343BD5"/>
    <w:rsid w:val="00343DBD"/>
    <w:rsid w:val="00344A1C"/>
    <w:rsid w:val="00344B92"/>
    <w:rsid w:val="003453FF"/>
    <w:rsid w:val="003467C6"/>
    <w:rsid w:val="00346D4D"/>
    <w:rsid w:val="003478BF"/>
    <w:rsid w:val="00350718"/>
    <w:rsid w:val="00350FB9"/>
    <w:rsid w:val="00350FDD"/>
    <w:rsid w:val="00351516"/>
    <w:rsid w:val="00351960"/>
    <w:rsid w:val="003521A9"/>
    <w:rsid w:val="00352ABF"/>
    <w:rsid w:val="00353701"/>
    <w:rsid w:val="00353B0E"/>
    <w:rsid w:val="00354703"/>
    <w:rsid w:val="003547A0"/>
    <w:rsid w:val="003556E5"/>
    <w:rsid w:val="00355A36"/>
    <w:rsid w:val="00355C95"/>
    <w:rsid w:val="00357371"/>
    <w:rsid w:val="00357752"/>
    <w:rsid w:val="003578CE"/>
    <w:rsid w:val="00357CDF"/>
    <w:rsid w:val="00360B2B"/>
    <w:rsid w:val="00361DE2"/>
    <w:rsid w:val="00361FED"/>
    <w:rsid w:val="00363285"/>
    <w:rsid w:val="003635FD"/>
    <w:rsid w:val="00363B39"/>
    <w:rsid w:val="00363DCA"/>
    <w:rsid w:val="0036422F"/>
    <w:rsid w:val="00364D0C"/>
    <w:rsid w:val="00364E09"/>
    <w:rsid w:val="00365329"/>
    <w:rsid w:val="00366BCB"/>
    <w:rsid w:val="0037013D"/>
    <w:rsid w:val="00371F3B"/>
    <w:rsid w:val="00373632"/>
    <w:rsid w:val="00373A27"/>
    <w:rsid w:val="00373E83"/>
    <w:rsid w:val="0037407B"/>
    <w:rsid w:val="00374710"/>
    <w:rsid w:val="003753EB"/>
    <w:rsid w:val="003766F7"/>
    <w:rsid w:val="00376A68"/>
    <w:rsid w:val="003804C0"/>
    <w:rsid w:val="003806D0"/>
    <w:rsid w:val="00381EDC"/>
    <w:rsid w:val="003830AC"/>
    <w:rsid w:val="003835B0"/>
    <w:rsid w:val="00383BCC"/>
    <w:rsid w:val="0038437B"/>
    <w:rsid w:val="003852A6"/>
    <w:rsid w:val="0038607E"/>
    <w:rsid w:val="00386320"/>
    <w:rsid w:val="0038643E"/>
    <w:rsid w:val="00386CFF"/>
    <w:rsid w:val="00387178"/>
    <w:rsid w:val="003871CF"/>
    <w:rsid w:val="0038747C"/>
    <w:rsid w:val="003903A3"/>
    <w:rsid w:val="00390AE3"/>
    <w:rsid w:val="00391BD2"/>
    <w:rsid w:val="00391C6E"/>
    <w:rsid w:val="00393549"/>
    <w:rsid w:val="00393D8B"/>
    <w:rsid w:val="00394248"/>
    <w:rsid w:val="00394385"/>
    <w:rsid w:val="003944E3"/>
    <w:rsid w:val="00394716"/>
    <w:rsid w:val="00394F75"/>
    <w:rsid w:val="003952E0"/>
    <w:rsid w:val="0039537F"/>
    <w:rsid w:val="00395CE6"/>
    <w:rsid w:val="003962B2"/>
    <w:rsid w:val="00396BDA"/>
    <w:rsid w:val="00396ED5"/>
    <w:rsid w:val="0039759B"/>
    <w:rsid w:val="003A0669"/>
    <w:rsid w:val="003A0729"/>
    <w:rsid w:val="003A0B36"/>
    <w:rsid w:val="003A0D92"/>
    <w:rsid w:val="003A1BB2"/>
    <w:rsid w:val="003A2395"/>
    <w:rsid w:val="003A320C"/>
    <w:rsid w:val="003A345A"/>
    <w:rsid w:val="003A4536"/>
    <w:rsid w:val="003A4B1F"/>
    <w:rsid w:val="003A5C05"/>
    <w:rsid w:val="003A5FF1"/>
    <w:rsid w:val="003A62ED"/>
    <w:rsid w:val="003A6407"/>
    <w:rsid w:val="003A677D"/>
    <w:rsid w:val="003B0A85"/>
    <w:rsid w:val="003B0BB9"/>
    <w:rsid w:val="003B16E7"/>
    <w:rsid w:val="003B40CE"/>
    <w:rsid w:val="003B4110"/>
    <w:rsid w:val="003B422A"/>
    <w:rsid w:val="003B47AF"/>
    <w:rsid w:val="003B6434"/>
    <w:rsid w:val="003C0177"/>
    <w:rsid w:val="003C0ACF"/>
    <w:rsid w:val="003C12DC"/>
    <w:rsid w:val="003C1840"/>
    <w:rsid w:val="003C2333"/>
    <w:rsid w:val="003C2F47"/>
    <w:rsid w:val="003C3453"/>
    <w:rsid w:val="003C3580"/>
    <w:rsid w:val="003C4132"/>
    <w:rsid w:val="003C43F6"/>
    <w:rsid w:val="003C453A"/>
    <w:rsid w:val="003C51E2"/>
    <w:rsid w:val="003C547B"/>
    <w:rsid w:val="003C55E6"/>
    <w:rsid w:val="003C67A5"/>
    <w:rsid w:val="003C6A27"/>
    <w:rsid w:val="003C7118"/>
    <w:rsid w:val="003C75B4"/>
    <w:rsid w:val="003D0241"/>
    <w:rsid w:val="003D0911"/>
    <w:rsid w:val="003D09D2"/>
    <w:rsid w:val="003D14AB"/>
    <w:rsid w:val="003D213B"/>
    <w:rsid w:val="003D2FA4"/>
    <w:rsid w:val="003D302F"/>
    <w:rsid w:val="003D39CB"/>
    <w:rsid w:val="003D3AC7"/>
    <w:rsid w:val="003D4070"/>
    <w:rsid w:val="003D4169"/>
    <w:rsid w:val="003D424E"/>
    <w:rsid w:val="003D4752"/>
    <w:rsid w:val="003D4CBB"/>
    <w:rsid w:val="003D4D8E"/>
    <w:rsid w:val="003D5080"/>
    <w:rsid w:val="003D53AE"/>
    <w:rsid w:val="003D5E02"/>
    <w:rsid w:val="003D683D"/>
    <w:rsid w:val="003D6BC7"/>
    <w:rsid w:val="003D6CC3"/>
    <w:rsid w:val="003D7B9C"/>
    <w:rsid w:val="003E0207"/>
    <w:rsid w:val="003E1738"/>
    <w:rsid w:val="003E1A22"/>
    <w:rsid w:val="003E416D"/>
    <w:rsid w:val="003E4219"/>
    <w:rsid w:val="003E56AB"/>
    <w:rsid w:val="003E5BFF"/>
    <w:rsid w:val="003E666E"/>
    <w:rsid w:val="003E6C0A"/>
    <w:rsid w:val="003E74AF"/>
    <w:rsid w:val="003E7F96"/>
    <w:rsid w:val="003F0221"/>
    <w:rsid w:val="003F03C9"/>
    <w:rsid w:val="003F04D4"/>
    <w:rsid w:val="003F15B7"/>
    <w:rsid w:val="003F176E"/>
    <w:rsid w:val="003F205B"/>
    <w:rsid w:val="003F2C56"/>
    <w:rsid w:val="003F2C5F"/>
    <w:rsid w:val="003F31FC"/>
    <w:rsid w:val="003F38E9"/>
    <w:rsid w:val="003F42DD"/>
    <w:rsid w:val="003F434B"/>
    <w:rsid w:val="003F4551"/>
    <w:rsid w:val="003F4E0A"/>
    <w:rsid w:val="003F4EEA"/>
    <w:rsid w:val="003F5058"/>
    <w:rsid w:val="003F60A3"/>
    <w:rsid w:val="003F6D16"/>
    <w:rsid w:val="00400963"/>
    <w:rsid w:val="00400B02"/>
    <w:rsid w:val="00401022"/>
    <w:rsid w:val="00401EB4"/>
    <w:rsid w:val="0040273F"/>
    <w:rsid w:val="00402C64"/>
    <w:rsid w:val="00402D39"/>
    <w:rsid w:val="004040D5"/>
    <w:rsid w:val="004052BC"/>
    <w:rsid w:val="004057E8"/>
    <w:rsid w:val="004064A1"/>
    <w:rsid w:val="00406B8A"/>
    <w:rsid w:val="00407D4A"/>
    <w:rsid w:val="00410195"/>
    <w:rsid w:val="00410278"/>
    <w:rsid w:val="0041027B"/>
    <w:rsid w:val="004105A3"/>
    <w:rsid w:val="00410BD3"/>
    <w:rsid w:val="004112D2"/>
    <w:rsid w:val="00411531"/>
    <w:rsid w:val="0041185D"/>
    <w:rsid w:val="00411E94"/>
    <w:rsid w:val="0041264A"/>
    <w:rsid w:val="00412D15"/>
    <w:rsid w:val="004136FF"/>
    <w:rsid w:val="00413BBF"/>
    <w:rsid w:val="00413F04"/>
    <w:rsid w:val="004140FF"/>
    <w:rsid w:val="00414172"/>
    <w:rsid w:val="00414606"/>
    <w:rsid w:val="004152A2"/>
    <w:rsid w:val="00415534"/>
    <w:rsid w:val="004158BA"/>
    <w:rsid w:val="00415C7F"/>
    <w:rsid w:val="004162DD"/>
    <w:rsid w:val="004164A7"/>
    <w:rsid w:val="00416841"/>
    <w:rsid w:val="0041750D"/>
    <w:rsid w:val="004175A5"/>
    <w:rsid w:val="00417756"/>
    <w:rsid w:val="00417B26"/>
    <w:rsid w:val="0042023A"/>
    <w:rsid w:val="004213D0"/>
    <w:rsid w:val="00421439"/>
    <w:rsid w:val="00421664"/>
    <w:rsid w:val="00421C76"/>
    <w:rsid w:val="00422A40"/>
    <w:rsid w:val="00423254"/>
    <w:rsid w:val="004249DC"/>
    <w:rsid w:val="00426752"/>
    <w:rsid w:val="00426945"/>
    <w:rsid w:val="00426FAA"/>
    <w:rsid w:val="00426FF3"/>
    <w:rsid w:val="00430745"/>
    <w:rsid w:val="004307E5"/>
    <w:rsid w:val="00430FCE"/>
    <w:rsid w:val="00431072"/>
    <w:rsid w:val="00431243"/>
    <w:rsid w:val="00432010"/>
    <w:rsid w:val="00432101"/>
    <w:rsid w:val="0043235E"/>
    <w:rsid w:val="0043404D"/>
    <w:rsid w:val="00434D7A"/>
    <w:rsid w:val="00435920"/>
    <w:rsid w:val="004363C2"/>
    <w:rsid w:val="0043654A"/>
    <w:rsid w:val="00436F40"/>
    <w:rsid w:val="00437330"/>
    <w:rsid w:val="00437647"/>
    <w:rsid w:val="00437D5B"/>
    <w:rsid w:val="00437D9E"/>
    <w:rsid w:val="0044054B"/>
    <w:rsid w:val="0044086F"/>
    <w:rsid w:val="00440894"/>
    <w:rsid w:val="00440DF7"/>
    <w:rsid w:val="004420C6"/>
    <w:rsid w:val="0044229A"/>
    <w:rsid w:val="00442529"/>
    <w:rsid w:val="00443179"/>
    <w:rsid w:val="0044335C"/>
    <w:rsid w:val="00444DDE"/>
    <w:rsid w:val="0044579C"/>
    <w:rsid w:val="00445AD6"/>
    <w:rsid w:val="0044603C"/>
    <w:rsid w:val="00446E5B"/>
    <w:rsid w:val="00447965"/>
    <w:rsid w:val="00447A8E"/>
    <w:rsid w:val="00450EAD"/>
    <w:rsid w:val="004513F5"/>
    <w:rsid w:val="00451666"/>
    <w:rsid w:val="00451A22"/>
    <w:rsid w:val="00451C71"/>
    <w:rsid w:val="00451C9D"/>
    <w:rsid w:val="004528D6"/>
    <w:rsid w:val="00452A7F"/>
    <w:rsid w:val="00452E41"/>
    <w:rsid w:val="00454F42"/>
    <w:rsid w:val="00455433"/>
    <w:rsid w:val="00455613"/>
    <w:rsid w:val="00457C2F"/>
    <w:rsid w:val="00457F04"/>
    <w:rsid w:val="00457F44"/>
    <w:rsid w:val="00457F62"/>
    <w:rsid w:val="0046014D"/>
    <w:rsid w:val="00460199"/>
    <w:rsid w:val="0046041E"/>
    <w:rsid w:val="004606A1"/>
    <w:rsid w:val="00460A17"/>
    <w:rsid w:val="00461946"/>
    <w:rsid w:val="00461C90"/>
    <w:rsid w:val="004640C8"/>
    <w:rsid w:val="004641D9"/>
    <w:rsid w:val="0046438A"/>
    <w:rsid w:val="004650E3"/>
    <w:rsid w:val="00465BB0"/>
    <w:rsid w:val="00466D0B"/>
    <w:rsid w:val="00467651"/>
    <w:rsid w:val="004706F1"/>
    <w:rsid w:val="00470C09"/>
    <w:rsid w:val="00471862"/>
    <w:rsid w:val="00471D98"/>
    <w:rsid w:val="004728D5"/>
    <w:rsid w:val="00472E0B"/>
    <w:rsid w:val="00473256"/>
    <w:rsid w:val="004732F7"/>
    <w:rsid w:val="004735AE"/>
    <w:rsid w:val="004738AF"/>
    <w:rsid w:val="00474E82"/>
    <w:rsid w:val="00475157"/>
    <w:rsid w:val="00475437"/>
    <w:rsid w:val="004757FE"/>
    <w:rsid w:val="0047598C"/>
    <w:rsid w:val="00475ABA"/>
    <w:rsid w:val="00475D8A"/>
    <w:rsid w:val="00476328"/>
    <w:rsid w:val="00476B87"/>
    <w:rsid w:val="00476D40"/>
    <w:rsid w:val="00477258"/>
    <w:rsid w:val="004773D7"/>
    <w:rsid w:val="00477C4C"/>
    <w:rsid w:val="004802C9"/>
    <w:rsid w:val="004811AC"/>
    <w:rsid w:val="004814D3"/>
    <w:rsid w:val="004822C2"/>
    <w:rsid w:val="0048246D"/>
    <w:rsid w:val="00482F26"/>
    <w:rsid w:val="004834FE"/>
    <w:rsid w:val="00483C50"/>
    <w:rsid w:val="00483E54"/>
    <w:rsid w:val="0048434F"/>
    <w:rsid w:val="00484782"/>
    <w:rsid w:val="00484837"/>
    <w:rsid w:val="00484C19"/>
    <w:rsid w:val="00484D7D"/>
    <w:rsid w:val="004850E4"/>
    <w:rsid w:val="00485AD0"/>
    <w:rsid w:val="00485BF7"/>
    <w:rsid w:val="00485F54"/>
    <w:rsid w:val="00486505"/>
    <w:rsid w:val="004869E4"/>
    <w:rsid w:val="00486A37"/>
    <w:rsid w:val="00486B0D"/>
    <w:rsid w:val="00486E6A"/>
    <w:rsid w:val="0048772A"/>
    <w:rsid w:val="00490639"/>
    <w:rsid w:val="004906AA"/>
    <w:rsid w:val="00490B95"/>
    <w:rsid w:val="00491676"/>
    <w:rsid w:val="00491B28"/>
    <w:rsid w:val="00491EB9"/>
    <w:rsid w:val="00492741"/>
    <w:rsid w:val="0049460B"/>
    <w:rsid w:val="004946A0"/>
    <w:rsid w:val="00495CA8"/>
    <w:rsid w:val="00495E82"/>
    <w:rsid w:val="0049652C"/>
    <w:rsid w:val="00496A22"/>
    <w:rsid w:val="00496C8A"/>
    <w:rsid w:val="00497224"/>
    <w:rsid w:val="004976D1"/>
    <w:rsid w:val="004A1999"/>
    <w:rsid w:val="004A1C14"/>
    <w:rsid w:val="004A1F25"/>
    <w:rsid w:val="004A204C"/>
    <w:rsid w:val="004A2745"/>
    <w:rsid w:val="004A3219"/>
    <w:rsid w:val="004A4D42"/>
    <w:rsid w:val="004A576D"/>
    <w:rsid w:val="004A64CA"/>
    <w:rsid w:val="004A6D91"/>
    <w:rsid w:val="004A7341"/>
    <w:rsid w:val="004B086F"/>
    <w:rsid w:val="004B1224"/>
    <w:rsid w:val="004B1274"/>
    <w:rsid w:val="004B12FE"/>
    <w:rsid w:val="004B1400"/>
    <w:rsid w:val="004B1E2D"/>
    <w:rsid w:val="004B3BA9"/>
    <w:rsid w:val="004B4095"/>
    <w:rsid w:val="004B52BF"/>
    <w:rsid w:val="004B6828"/>
    <w:rsid w:val="004B683E"/>
    <w:rsid w:val="004B6D5B"/>
    <w:rsid w:val="004B6F2F"/>
    <w:rsid w:val="004C030A"/>
    <w:rsid w:val="004C0AF5"/>
    <w:rsid w:val="004C21A3"/>
    <w:rsid w:val="004C2460"/>
    <w:rsid w:val="004C247F"/>
    <w:rsid w:val="004C24DC"/>
    <w:rsid w:val="004C25FC"/>
    <w:rsid w:val="004C28F4"/>
    <w:rsid w:val="004C3945"/>
    <w:rsid w:val="004C4205"/>
    <w:rsid w:val="004C4784"/>
    <w:rsid w:val="004C490F"/>
    <w:rsid w:val="004C661E"/>
    <w:rsid w:val="004C6751"/>
    <w:rsid w:val="004C6D45"/>
    <w:rsid w:val="004C6E6D"/>
    <w:rsid w:val="004D0265"/>
    <w:rsid w:val="004D09B5"/>
    <w:rsid w:val="004D0A49"/>
    <w:rsid w:val="004D0C3C"/>
    <w:rsid w:val="004D0C7C"/>
    <w:rsid w:val="004D0DB2"/>
    <w:rsid w:val="004D0E84"/>
    <w:rsid w:val="004D1064"/>
    <w:rsid w:val="004D21DA"/>
    <w:rsid w:val="004D31DC"/>
    <w:rsid w:val="004D3E53"/>
    <w:rsid w:val="004D4622"/>
    <w:rsid w:val="004D4A0D"/>
    <w:rsid w:val="004D55C9"/>
    <w:rsid w:val="004D588F"/>
    <w:rsid w:val="004D5990"/>
    <w:rsid w:val="004D63B8"/>
    <w:rsid w:val="004D75B2"/>
    <w:rsid w:val="004D7E5E"/>
    <w:rsid w:val="004D7EDA"/>
    <w:rsid w:val="004E00EC"/>
    <w:rsid w:val="004E0139"/>
    <w:rsid w:val="004E03F4"/>
    <w:rsid w:val="004E1011"/>
    <w:rsid w:val="004E208B"/>
    <w:rsid w:val="004E2C3C"/>
    <w:rsid w:val="004E2F0A"/>
    <w:rsid w:val="004E308B"/>
    <w:rsid w:val="004E30EF"/>
    <w:rsid w:val="004E33D9"/>
    <w:rsid w:val="004E438D"/>
    <w:rsid w:val="004E4BD8"/>
    <w:rsid w:val="004E53E6"/>
    <w:rsid w:val="004E5992"/>
    <w:rsid w:val="004E62B2"/>
    <w:rsid w:val="004E6D30"/>
    <w:rsid w:val="004E7EA5"/>
    <w:rsid w:val="004F0E42"/>
    <w:rsid w:val="004F1B74"/>
    <w:rsid w:val="004F2C2B"/>
    <w:rsid w:val="004F32AA"/>
    <w:rsid w:val="004F3D4C"/>
    <w:rsid w:val="004F3E45"/>
    <w:rsid w:val="004F4197"/>
    <w:rsid w:val="004F41ED"/>
    <w:rsid w:val="004F4420"/>
    <w:rsid w:val="004F5133"/>
    <w:rsid w:val="004F56F3"/>
    <w:rsid w:val="004F5B32"/>
    <w:rsid w:val="004F6214"/>
    <w:rsid w:val="004F6675"/>
    <w:rsid w:val="004F67CC"/>
    <w:rsid w:val="004F67D0"/>
    <w:rsid w:val="004F6D16"/>
    <w:rsid w:val="004F6E8C"/>
    <w:rsid w:val="004F70B7"/>
    <w:rsid w:val="004F76AB"/>
    <w:rsid w:val="005000AC"/>
    <w:rsid w:val="00500548"/>
    <w:rsid w:val="0050149B"/>
    <w:rsid w:val="00501770"/>
    <w:rsid w:val="005018AC"/>
    <w:rsid w:val="00501F96"/>
    <w:rsid w:val="00503293"/>
    <w:rsid w:val="0050375C"/>
    <w:rsid w:val="005037A9"/>
    <w:rsid w:val="005042C9"/>
    <w:rsid w:val="00504C6B"/>
    <w:rsid w:val="00504D05"/>
    <w:rsid w:val="00504F80"/>
    <w:rsid w:val="00505333"/>
    <w:rsid w:val="0050553B"/>
    <w:rsid w:val="00505989"/>
    <w:rsid w:val="005068BE"/>
    <w:rsid w:val="005070EA"/>
    <w:rsid w:val="0050726F"/>
    <w:rsid w:val="00507333"/>
    <w:rsid w:val="00507E9A"/>
    <w:rsid w:val="00507FB4"/>
    <w:rsid w:val="0051046F"/>
    <w:rsid w:val="00511A2A"/>
    <w:rsid w:val="0051243F"/>
    <w:rsid w:val="0051250A"/>
    <w:rsid w:val="00512F5E"/>
    <w:rsid w:val="00513173"/>
    <w:rsid w:val="00513617"/>
    <w:rsid w:val="0051375D"/>
    <w:rsid w:val="0051382E"/>
    <w:rsid w:val="00514AE3"/>
    <w:rsid w:val="00514B42"/>
    <w:rsid w:val="00515AC9"/>
    <w:rsid w:val="00520C7D"/>
    <w:rsid w:val="005229FA"/>
    <w:rsid w:val="00523483"/>
    <w:rsid w:val="005246A3"/>
    <w:rsid w:val="00524834"/>
    <w:rsid w:val="00525167"/>
    <w:rsid w:val="0052724B"/>
    <w:rsid w:val="00527306"/>
    <w:rsid w:val="00527370"/>
    <w:rsid w:val="005300E4"/>
    <w:rsid w:val="00530C14"/>
    <w:rsid w:val="00531161"/>
    <w:rsid w:val="0053117C"/>
    <w:rsid w:val="00531411"/>
    <w:rsid w:val="00531CE4"/>
    <w:rsid w:val="00531EAB"/>
    <w:rsid w:val="00532368"/>
    <w:rsid w:val="00532452"/>
    <w:rsid w:val="005345FA"/>
    <w:rsid w:val="00534BDF"/>
    <w:rsid w:val="005358FD"/>
    <w:rsid w:val="00537141"/>
    <w:rsid w:val="0053737D"/>
    <w:rsid w:val="005375A9"/>
    <w:rsid w:val="005378B3"/>
    <w:rsid w:val="00537D83"/>
    <w:rsid w:val="00540B8B"/>
    <w:rsid w:val="005410E7"/>
    <w:rsid w:val="005414E3"/>
    <w:rsid w:val="00541764"/>
    <w:rsid w:val="00541856"/>
    <w:rsid w:val="0054191C"/>
    <w:rsid w:val="00543163"/>
    <w:rsid w:val="00543EE2"/>
    <w:rsid w:val="005447CC"/>
    <w:rsid w:val="00546235"/>
    <w:rsid w:val="00546850"/>
    <w:rsid w:val="00546DA3"/>
    <w:rsid w:val="005472F7"/>
    <w:rsid w:val="0055135E"/>
    <w:rsid w:val="00552402"/>
    <w:rsid w:val="00552AC7"/>
    <w:rsid w:val="00553221"/>
    <w:rsid w:val="0055355A"/>
    <w:rsid w:val="0055456B"/>
    <w:rsid w:val="0055494F"/>
    <w:rsid w:val="005552D1"/>
    <w:rsid w:val="005575B4"/>
    <w:rsid w:val="00557C1C"/>
    <w:rsid w:val="005602E7"/>
    <w:rsid w:val="00560646"/>
    <w:rsid w:val="00560D96"/>
    <w:rsid w:val="005610E0"/>
    <w:rsid w:val="0056248C"/>
    <w:rsid w:val="005625B1"/>
    <w:rsid w:val="00562B54"/>
    <w:rsid w:val="00563537"/>
    <w:rsid w:val="00563612"/>
    <w:rsid w:val="00564090"/>
    <w:rsid w:val="00564437"/>
    <w:rsid w:val="0056492B"/>
    <w:rsid w:val="00564959"/>
    <w:rsid w:val="00564EAA"/>
    <w:rsid w:val="0056573A"/>
    <w:rsid w:val="00565859"/>
    <w:rsid w:val="00565CC1"/>
    <w:rsid w:val="0056681B"/>
    <w:rsid w:val="00567156"/>
    <w:rsid w:val="00567732"/>
    <w:rsid w:val="0056793F"/>
    <w:rsid w:val="00570301"/>
    <w:rsid w:val="00570802"/>
    <w:rsid w:val="005708FB"/>
    <w:rsid w:val="005718B8"/>
    <w:rsid w:val="00571A9F"/>
    <w:rsid w:val="00571BEC"/>
    <w:rsid w:val="00572BD0"/>
    <w:rsid w:val="00572D8F"/>
    <w:rsid w:val="00573A82"/>
    <w:rsid w:val="00573A93"/>
    <w:rsid w:val="00573C93"/>
    <w:rsid w:val="00574830"/>
    <w:rsid w:val="00575002"/>
    <w:rsid w:val="00575135"/>
    <w:rsid w:val="0057579E"/>
    <w:rsid w:val="00576B7E"/>
    <w:rsid w:val="00577A53"/>
    <w:rsid w:val="00580127"/>
    <w:rsid w:val="005807F6"/>
    <w:rsid w:val="00580F99"/>
    <w:rsid w:val="00581014"/>
    <w:rsid w:val="00582EC4"/>
    <w:rsid w:val="00583144"/>
    <w:rsid w:val="00583434"/>
    <w:rsid w:val="00584294"/>
    <w:rsid w:val="005845C4"/>
    <w:rsid w:val="00584B74"/>
    <w:rsid w:val="00584C3D"/>
    <w:rsid w:val="00585352"/>
    <w:rsid w:val="00586C9E"/>
    <w:rsid w:val="00586EE3"/>
    <w:rsid w:val="00587190"/>
    <w:rsid w:val="005905B3"/>
    <w:rsid w:val="00590C30"/>
    <w:rsid w:val="00590C81"/>
    <w:rsid w:val="005918D9"/>
    <w:rsid w:val="00592AB5"/>
    <w:rsid w:val="00592AFC"/>
    <w:rsid w:val="005942BA"/>
    <w:rsid w:val="00594464"/>
    <w:rsid w:val="005948D2"/>
    <w:rsid w:val="00595285"/>
    <w:rsid w:val="00595A31"/>
    <w:rsid w:val="0059669B"/>
    <w:rsid w:val="00596995"/>
    <w:rsid w:val="00596A7F"/>
    <w:rsid w:val="00596C35"/>
    <w:rsid w:val="00596DBC"/>
    <w:rsid w:val="00597644"/>
    <w:rsid w:val="005A031E"/>
    <w:rsid w:val="005A03DC"/>
    <w:rsid w:val="005A0BB2"/>
    <w:rsid w:val="005A1323"/>
    <w:rsid w:val="005A1870"/>
    <w:rsid w:val="005A1F68"/>
    <w:rsid w:val="005A2160"/>
    <w:rsid w:val="005A2EC7"/>
    <w:rsid w:val="005A39CF"/>
    <w:rsid w:val="005A3C5B"/>
    <w:rsid w:val="005A450F"/>
    <w:rsid w:val="005A4933"/>
    <w:rsid w:val="005A524A"/>
    <w:rsid w:val="005A5770"/>
    <w:rsid w:val="005A606A"/>
    <w:rsid w:val="005A7355"/>
    <w:rsid w:val="005A751E"/>
    <w:rsid w:val="005A7A20"/>
    <w:rsid w:val="005B0428"/>
    <w:rsid w:val="005B0CC1"/>
    <w:rsid w:val="005B0D35"/>
    <w:rsid w:val="005B1CEB"/>
    <w:rsid w:val="005B1DF6"/>
    <w:rsid w:val="005B2044"/>
    <w:rsid w:val="005B227E"/>
    <w:rsid w:val="005B24E9"/>
    <w:rsid w:val="005B2993"/>
    <w:rsid w:val="005B33AE"/>
    <w:rsid w:val="005B39BC"/>
    <w:rsid w:val="005B3F81"/>
    <w:rsid w:val="005B3FFB"/>
    <w:rsid w:val="005B4136"/>
    <w:rsid w:val="005B427D"/>
    <w:rsid w:val="005B446F"/>
    <w:rsid w:val="005B4D18"/>
    <w:rsid w:val="005B5998"/>
    <w:rsid w:val="005B617F"/>
    <w:rsid w:val="005B72E1"/>
    <w:rsid w:val="005B7518"/>
    <w:rsid w:val="005B770E"/>
    <w:rsid w:val="005B78E0"/>
    <w:rsid w:val="005B7FBB"/>
    <w:rsid w:val="005C1FB6"/>
    <w:rsid w:val="005C22F2"/>
    <w:rsid w:val="005C2391"/>
    <w:rsid w:val="005C3378"/>
    <w:rsid w:val="005C3C49"/>
    <w:rsid w:val="005C3FAD"/>
    <w:rsid w:val="005C44B1"/>
    <w:rsid w:val="005C47B3"/>
    <w:rsid w:val="005C4C2F"/>
    <w:rsid w:val="005C4E76"/>
    <w:rsid w:val="005C5585"/>
    <w:rsid w:val="005C5C23"/>
    <w:rsid w:val="005C67AA"/>
    <w:rsid w:val="005C6D54"/>
    <w:rsid w:val="005C7062"/>
    <w:rsid w:val="005D0DC3"/>
    <w:rsid w:val="005D10E3"/>
    <w:rsid w:val="005D1692"/>
    <w:rsid w:val="005D18B1"/>
    <w:rsid w:val="005D2114"/>
    <w:rsid w:val="005D2E4B"/>
    <w:rsid w:val="005D380E"/>
    <w:rsid w:val="005D5142"/>
    <w:rsid w:val="005D553C"/>
    <w:rsid w:val="005D565F"/>
    <w:rsid w:val="005D59BF"/>
    <w:rsid w:val="005D5D34"/>
    <w:rsid w:val="005D68F9"/>
    <w:rsid w:val="005D6B80"/>
    <w:rsid w:val="005D7110"/>
    <w:rsid w:val="005E02F1"/>
    <w:rsid w:val="005E0ACC"/>
    <w:rsid w:val="005E20E5"/>
    <w:rsid w:val="005E21A2"/>
    <w:rsid w:val="005E228A"/>
    <w:rsid w:val="005E2732"/>
    <w:rsid w:val="005E350E"/>
    <w:rsid w:val="005E3AFF"/>
    <w:rsid w:val="005E3B27"/>
    <w:rsid w:val="005E448B"/>
    <w:rsid w:val="005E4A14"/>
    <w:rsid w:val="005E4BC0"/>
    <w:rsid w:val="005E7857"/>
    <w:rsid w:val="005F09B0"/>
    <w:rsid w:val="005F131E"/>
    <w:rsid w:val="005F17AD"/>
    <w:rsid w:val="005F230B"/>
    <w:rsid w:val="005F3419"/>
    <w:rsid w:val="005F3906"/>
    <w:rsid w:val="005F44BA"/>
    <w:rsid w:val="005F479A"/>
    <w:rsid w:val="005F59C0"/>
    <w:rsid w:val="005F600C"/>
    <w:rsid w:val="005F60DA"/>
    <w:rsid w:val="005F755E"/>
    <w:rsid w:val="005F7C21"/>
    <w:rsid w:val="005F7E29"/>
    <w:rsid w:val="00600E01"/>
    <w:rsid w:val="00601D28"/>
    <w:rsid w:val="00601E8C"/>
    <w:rsid w:val="00602FCC"/>
    <w:rsid w:val="006030AB"/>
    <w:rsid w:val="006044FB"/>
    <w:rsid w:val="006045C3"/>
    <w:rsid w:val="00604E11"/>
    <w:rsid w:val="0060542B"/>
    <w:rsid w:val="006059EF"/>
    <w:rsid w:val="00607228"/>
    <w:rsid w:val="00607CFB"/>
    <w:rsid w:val="00607EDC"/>
    <w:rsid w:val="0061097D"/>
    <w:rsid w:val="00611409"/>
    <w:rsid w:val="00611FD7"/>
    <w:rsid w:val="006124A7"/>
    <w:rsid w:val="00612E04"/>
    <w:rsid w:val="00613238"/>
    <w:rsid w:val="006138F4"/>
    <w:rsid w:val="0061461B"/>
    <w:rsid w:val="00615AA4"/>
    <w:rsid w:val="00616081"/>
    <w:rsid w:val="00616A73"/>
    <w:rsid w:val="00616CEC"/>
    <w:rsid w:val="006170EF"/>
    <w:rsid w:val="00617194"/>
    <w:rsid w:val="00617406"/>
    <w:rsid w:val="00617424"/>
    <w:rsid w:val="00617797"/>
    <w:rsid w:val="00617ECB"/>
    <w:rsid w:val="00622147"/>
    <w:rsid w:val="00622B96"/>
    <w:rsid w:val="00622CF8"/>
    <w:rsid w:val="00622F57"/>
    <w:rsid w:val="00623303"/>
    <w:rsid w:val="006246BF"/>
    <w:rsid w:val="0062476C"/>
    <w:rsid w:val="006248DE"/>
    <w:rsid w:val="006250F0"/>
    <w:rsid w:val="00627A45"/>
    <w:rsid w:val="00627B71"/>
    <w:rsid w:val="00630553"/>
    <w:rsid w:val="00630A9B"/>
    <w:rsid w:val="00631356"/>
    <w:rsid w:val="00631F6B"/>
    <w:rsid w:val="00631FBD"/>
    <w:rsid w:val="00632497"/>
    <w:rsid w:val="00634309"/>
    <w:rsid w:val="00634403"/>
    <w:rsid w:val="0063696E"/>
    <w:rsid w:val="0063735D"/>
    <w:rsid w:val="0064003D"/>
    <w:rsid w:val="00640F7D"/>
    <w:rsid w:val="00641239"/>
    <w:rsid w:val="00641461"/>
    <w:rsid w:val="0064186E"/>
    <w:rsid w:val="00641E53"/>
    <w:rsid w:val="00642410"/>
    <w:rsid w:val="00642C32"/>
    <w:rsid w:val="00643927"/>
    <w:rsid w:val="00644AF1"/>
    <w:rsid w:val="00644F32"/>
    <w:rsid w:val="00645215"/>
    <w:rsid w:val="00646604"/>
    <w:rsid w:val="006466DD"/>
    <w:rsid w:val="00646C97"/>
    <w:rsid w:val="00647309"/>
    <w:rsid w:val="00647671"/>
    <w:rsid w:val="00647CAE"/>
    <w:rsid w:val="00650335"/>
    <w:rsid w:val="00651438"/>
    <w:rsid w:val="006517A6"/>
    <w:rsid w:val="006517F7"/>
    <w:rsid w:val="00651AF9"/>
    <w:rsid w:val="00651D82"/>
    <w:rsid w:val="0065255A"/>
    <w:rsid w:val="00653735"/>
    <w:rsid w:val="00655507"/>
    <w:rsid w:val="0065563D"/>
    <w:rsid w:val="006558D9"/>
    <w:rsid w:val="00657063"/>
    <w:rsid w:val="006578AF"/>
    <w:rsid w:val="0066128A"/>
    <w:rsid w:val="00661726"/>
    <w:rsid w:val="006627D9"/>
    <w:rsid w:val="00662D5D"/>
    <w:rsid w:val="00662F10"/>
    <w:rsid w:val="00663581"/>
    <w:rsid w:val="00663914"/>
    <w:rsid w:val="00663AC4"/>
    <w:rsid w:val="00663EF2"/>
    <w:rsid w:val="0066493D"/>
    <w:rsid w:val="006655C6"/>
    <w:rsid w:val="00665A9B"/>
    <w:rsid w:val="006663ED"/>
    <w:rsid w:val="006667AB"/>
    <w:rsid w:val="00667CE8"/>
    <w:rsid w:val="00667E3F"/>
    <w:rsid w:val="00670C18"/>
    <w:rsid w:val="00670E1E"/>
    <w:rsid w:val="00671623"/>
    <w:rsid w:val="006716E6"/>
    <w:rsid w:val="00672255"/>
    <w:rsid w:val="0067286F"/>
    <w:rsid w:val="006728C4"/>
    <w:rsid w:val="00673721"/>
    <w:rsid w:val="00673E4A"/>
    <w:rsid w:val="00674106"/>
    <w:rsid w:val="0067415F"/>
    <w:rsid w:val="0067451A"/>
    <w:rsid w:val="00674A2A"/>
    <w:rsid w:val="00675354"/>
    <w:rsid w:val="00675628"/>
    <w:rsid w:val="0067574E"/>
    <w:rsid w:val="006757C8"/>
    <w:rsid w:val="0067659C"/>
    <w:rsid w:val="00676AF0"/>
    <w:rsid w:val="00676F03"/>
    <w:rsid w:val="00677086"/>
    <w:rsid w:val="006778FE"/>
    <w:rsid w:val="00677C65"/>
    <w:rsid w:val="00680380"/>
    <w:rsid w:val="00680827"/>
    <w:rsid w:val="00680ACE"/>
    <w:rsid w:val="00680E88"/>
    <w:rsid w:val="0068136C"/>
    <w:rsid w:val="006816A9"/>
    <w:rsid w:val="00681AD8"/>
    <w:rsid w:val="00682008"/>
    <w:rsid w:val="00682B5F"/>
    <w:rsid w:val="00682D8B"/>
    <w:rsid w:val="00683945"/>
    <w:rsid w:val="00683D0A"/>
    <w:rsid w:val="00683EBC"/>
    <w:rsid w:val="0068459D"/>
    <w:rsid w:val="0068461C"/>
    <w:rsid w:val="00685F2F"/>
    <w:rsid w:val="00685F96"/>
    <w:rsid w:val="00686502"/>
    <w:rsid w:val="00686C57"/>
    <w:rsid w:val="00686DF2"/>
    <w:rsid w:val="00687BAD"/>
    <w:rsid w:val="006904AF"/>
    <w:rsid w:val="00690624"/>
    <w:rsid w:val="00690D83"/>
    <w:rsid w:val="00691441"/>
    <w:rsid w:val="00691644"/>
    <w:rsid w:val="00692296"/>
    <w:rsid w:val="00693247"/>
    <w:rsid w:val="00694154"/>
    <w:rsid w:val="0069453B"/>
    <w:rsid w:val="00694558"/>
    <w:rsid w:val="00694CBF"/>
    <w:rsid w:val="00694D4F"/>
    <w:rsid w:val="00694D82"/>
    <w:rsid w:val="00694E63"/>
    <w:rsid w:val="00694F15"/>
    <w:rsid w:val="00694F3E"/>
    <w:rsid w:val="00695235"/>
    <w:rsid w:val="00696614"/>
    <w:rsid w:val="00696A41"/>
    <w:rsid w:val="00696CAC"/>
    <w:rsid w:val="00697BA9"/>
    <w:rsid w:val="006A0063"/>
    <w:rsid w:val="006A0470"/>
    <w:rsid w:val="006A0761"/>
    <w:rsid w:val="006A0853"/>
    <w:rsid w:val="006A09CB"/>
    <w:rsid w:val="006A0EF7"/>
    <w:rsid w:val="006A1DA4"/>
    <w:rsid w:val="006A2B01"/>
    <w:rsid w:val="006A2F79"/>
    <w:rsid w:val="006A304D"/>
    <w:rsid w:val="006A3603"/>
    <w:rsid w:val="006A3CDD"/>
    <w:rsid w:val="006A3D1F"/>
    <w:rsid w:val="006A3D30"/>
    <w:rsid w:val="006A4212"/>
    <w:rsid w:val="006A4ED1"/>
    <w:rsid w:val="006A5B80"/>
    <w:rsid w:val="006A5E99"/>
    <w:rsid w:val="006A6B92"/>
    <w:rsid w:val="006A7BAC"/>
    <w:rsid w:val="006B0C09"/>
    <w:rsid w:val="006B1074"/>
    <w:rsid w:val="006B112A"/>
    <w:rsid w:val="006B190B"/>
    <w:rsid w:val="006B1BF1"/>
    <w:rsid w:val="006B239B"/>
    <w:rsid w:val="006B2687"/>
    <w:rsid w:val="006B2CB9"/>
    <w:rsid w:val="006B2E24"/>
    <w:rsid w:val="006B32A1"/>
    <w:rsid w:val="006B3C00"/>
    <w:rsid w:val="006B401A"/>
    <w:rsid w:val="006B4254"/>
    <w:rsid w:val="006B4D3A"/>
    <w:rsid w:val="006B55CE"/>
    <w:rsid w:val="006B595A"/>
    <w:rsid w:val="006B66D0"/>
    <w:rsid w:val="006B7530"/>
    <w:rsid w:val="006B7A88"/>
    <w:rsid w:val="006B7CAD"/>
    <w:rsid w:val="006C02B4"/>
    <w:rsid w:val="006C12ED"/>
    <w:rsid w:val="006C16EB"/>
    <w:rsid w:val="006C1FB6"/>
    <w:rsid w:val="006C26BB"/>
    <w:rsid w:val="006C2C40"/>
    <w:rsid w:val="006C3669"/>
    <w:rsid w:val="006C37B7"/>
    <w:rsid w:val="006C3CB0"/>
    <w:rsid w:val="006C3D79"/>
    <w:rsid w:val="006C3E79"/>
    <w:rsid w:val="006C4596"/>
    <w:rsid w:val="006C505A"/>
    <w:rsid w:val="006C6404"/>
    <w:rsid w:val="006C6EE4"/>
    <w:rsid w:val="006C73E5"/>
    <w:rsid w:val="006C7577"/>
    <w:rsid w:val="006C78B6"/>
    <w:rsid w:val="006C7D78"/>
    <w:rsid w:val="006D0C68"/>
    <w:rsid w:val="006D1554"/>
    <w:rsid w:val="006D1BA6"/>
    <w:rsid w:val="006D2047"/>
    <w:rsid w:val="006D2673"/>
    <w:rsid w:val="006D269D"/>
    <w:rsid w:val="006D2827"/>
    <w:rsid w:val="006D3AE6"/>
    <w:rsid w:val="006D3B24"/>
    <w:rsid w:val="006D3B9B"/>
    <w:rsid w:val="006D3DC3"/>
    <w:rsid w:val="006D4311"/>
    <w:rsid w:val="006D43EB"/>
    <w:rsid w:val="006D44DF"/>
    <w:rsid w:val="006D4906"/>
    <w:rsid w:val="006D4B85"/>
    <w:rsid w:val="006D5AC0"/>
    <w:rsid w:val="006D5B10"/>
    <w:rsid w:val="006D5CE7"/>
    <w:rsid w:val="006D5DAD"/>
    <w:rsid w:val="006D5EB9"/>
    <w:rsid w:val="006D61A4"/>
    <w:rsid w:val="006D6ABD"/>
    <w:rsid w:val="006D6BF1"/>
    <w:rsid w:val="006D703D"/>
    <w:rsid w:val="006E0CF9"/>
    <w:rsid w:val="006E15A2"/>
    <w:rsid w:val="006E2230"/>
    <w:rsid w:val="006E2C26"/>
    <w:rsid w:val="006E2EC8"/>
    <w:rsid w:val="006E30FF"/>
    <w:rsid w:val="006E337A"/>
    <w:rsid w:val="006E56A1"/>
    <w:rsid w:val="006E58BC"/>
    <w:rsid w:val="006E5EF9"/>
    <w:rsid w:val="006E6399"/>
    <w:rsid w:val="006E63FD"/>
    <w:rsid w:val="006E6796"/>
    <w:rsid w:val="006E6D20"/>
    <w:rsid w:val="006E6D31"/>
    <w:rsid w:val="006E6DF3"/>
    <w:rsid w:val="006E6E6F"/>
    <w:rsid w:val="006E7DC3"/>
    <w:rsid w:val="006F0B5C"/>
    <w:rsid w:val="006F0F54"/>
    <w:rsid w:val="006F15F8"/>
    <w:rsid w:val="006F1B18"/>
    <w:rsid w:val="006F1F22"/>
    <w:rsid w:val="006F2312"/>
    <w:rsid w:val="006F3CD7"/>
    <w:rsid w:val="006F3E56"/>
    <w:rsid w:val="006F404B"/>
    <w:rsid w:val="006F427C"/>
    <w:rsid w:val="006F44AA"/>
    <w:rsid w:val="006F4A16"/>
    <w:rsid w:val="006F5031"/>
    <w:rsid w:val="006F5E56"/>
    <w:rsid w:val="006F63EB"/>
    <w:rsid w:val="006F64BF"/>
    <w:rsid w:val="006F7140"/>
    <w:rsid w:val="006F7369"/>
    <w:rsid w:val="00700670"/>
    <w:rsid w:val="00700A51"/>
    <w:rsid w:val="00700CC8"/>
    <w:rsid w:val="007011D3"/>
    <w:rsid w:val="0070201C"/>
    <w:rsid w:val="00702134"/>
    <w:rsid w:val="00702255"/>
    <w:rsid w:val="00702AE0"/>
    <w:rsid w:val="0070457F"/>
    <w:rsid w:val="00704FEF"/>
    <w:rsid w:val="007075D3"/>
    <w:rsid w:val="00710206"/>
    <w:rsid w:val="007102AD"/>
    <w:rsid w:val="00710495"/>
    <w:rsid w:val="0071071A"/>
    <w:rsid w:val="00712593"/>
    <w:rsid w:val="00712619"/>
    <w:rsid w:val="007131A0"/>
    <w:rsid w:val="007132E6"/>
    <w:rsid w:val="00713992"/>
    <w:rsid w:val="00713E46"/>
    <w:rsid w:val="00713FBB"/>
    <w:rsid w:val="0071563A"/>
    <w:rsid w:val="00715D23"/>
    <w:rsid w:val="00716141"/>
    <w:rsid w:val="0071651B"/>
    <w:rsid w:val="007168A6"/>
    <w:rsid w:val="007168BC"/>
    <w:rsid w:val="00716C55"/>
    <w:rsid w:val="00717273"/>
    <w:rsid w:val="00717FD9"/>
    <w:rsid w:val="00721721"/>
    <w:rsid w:val="007224F1"/>
    <w:rsid w:val="00722686"/>
    <w:rsid w:val="00723042"/>
    <w:rsid w:val="007230E6"/>
    <w:rsid w:val="0072336B"/>
    <w:rsid w:val="00724059"/>
    <w:rsid w:val="00724152"/>
    <w:rsid w:val="00724F82"/>
    <w:rsid w:val="00725397"/>
    <w:rsid w:val="007259EB"/>
    <w:rsid w:val="00725F4D"/>
    <w:rsid w:val="007267F1"/>
    <w:rsid w:val="007273BB"/>
    <w:rsid w:val="0073016F"/>
    <w:rsid w:val="00730AE0"/>
    <w:rsid w:val="00730FBB"/>
    <w:rsid w:val="007319DF"/>
    <w:rsid w:val="00731AC3"/>
    <w:rsid w:val="00732C9E"/>
    <w:rsid w:val="0073353D"/>
    <w:rsid w:val="00734016"/>
    <w:rsid w:val="007345ED"/>
    <w:rsid w:val="00734982"/>
    <w:rsid w:val="00734ED5"/>
    <w:rsid w:val="00735214"/>
    <w:rsid w:val="007361BC"/>
    <w:rsid w:val="00736872"/>
    <w:rsid w:val="00736A08"/>
    <w:rsid w:val="0073710D"/>
    <w:rsid w:val="00737CB5"/>
    <w:rsid w:val="00740AD9"/>
    <w:rsid w:val="007421FB"/>
    <w:rsid w:val="007432FD"/>
    <w:rsid w:val="007437FA"/>
    <w:rsid w:val="0074384C"/>
    <w:rsid w:val="00744314"/>
    <w:rsid w:val="007451F0"/>
    <w:rsid w:val="00745E83"/>
    <w:rsid w:val="00746778"/>
    <w:rsid w:val="00746981"/>
    <w:rsid w:val="007502E5"/>
    <w:rsid w:val="00750566"/>
    <w:rsid w:val="007509A2"/>
    <w:rsid w:val="00751133"/>
    <w:rsid w:val="00751F43"/>
    <w:rsid w:val="00753B88"/>
    <w:rsid w:val="00753EB7"/>
    <w:rsid w:val="00754003"/>
    <w:rsid w:val="0075405A"/>
    <w:rsid w:val="00755D00"/>
    <w:rsid w:val="00755EA4"/>
    <w:rsid w:val="00756111"/>
    <w:rsid w:val="007566CB"/>
    <w:rsid w:val="00756F91"/>
    <w:rsid w:val="00757075"/>
    <w:rsid w:val="00757B2E"/>
    <w:rsid w:val="00760DDD"/>
    <w:rsid w:val="0076286C"/>
    <w:rsid w:val="00763F9B"/>
    <w:rsid w:val="007644A4"/>
    <w:rsid w:val="0076474C"/>
    <w:rsid w:val="0076489B"/>
    <w:rsid w:val="007650DB"/>
    <w:rsid w:val="00765CDA"/>
    <w:rsid w:val="00766362"/>
    <w:rsid w:val="007675B8"/>
    <w:rsid w:val="00767A14"/>
    <w:rsid w:val="00767F73"/>
    <w:rsid w:val="007706A0"/>
    <w:rsid w:val="00771185"/>
    <w:rsid w:val="007718E2"/>
    <w:rsid w:val="00771BAB"/>
    <w:rsid w:val="00771DBF"/>
    <w:rsid w:val="00773046"/>
    <w:rsid w:val="00773BA6"/>
    <w:rsid w:val="00774C25"/>
    <w:rsid w:val="00775971"/>
    <w:rsid w:val="007760B7"/>
    <w:rsid w:val="00777349"/>
    <w:rsid w:val="00780B73"/>
    <w:rsid w:val="00780DC0"/>
    <w:rsid w:val="00780F15"/>
    <w:rsid w:val="00781053"/>
    <w:rsid w:val="007814AD"/>
    <w:rsid w:val="00781940"/>
    <w:rsid w:val="00781A76"/>
    <w:rsid w:val="00781ADB"/>
    <w:rsid w:val="00782053"/>
    <w:rsid w:val="0078253F"/>
    <w:rsid w:val="00782D8A"/>
    <w:rsid w:val="0078398C"/>
    <w:rsid w:val="007839CE"/>
    <w:rsid w:val="00783DF5"/>
    <w:rsid w:val="007842B6"/>
    <w:rsid w:val="00784917"/>
    <w:rsid w:val="00784B98"/>
    <w:rsid w:val="00785A4C"/>
    <w:rsid w:val="007863CF"/>
    <w:rsid w:val="00786F4D"/>
    <w:rsid w:val="00786FB9"/>
    <w:rsid w:val="00787C2A"/>
    <w:rsid w:val="00787D38"/>
    <w:rsid w:val="007900B7"/>
    <w:rsid w:val="00790695"/>
    <w:rsid w:val="00792A02"/>
    <w:rsid w:val="0079317C"/>
    <w:rsid w:val="0079372D"/>
    <w:rsid w:val="00794021"/>
    <w:rsid w:val="007943A4"/>
    <w:rsid w:val="0079460C"/>
    <w:rsid w:val="00794BC9"/>
    <w:rsid w:val="00794F23"/>
    <w:rsid w:val="00794FC3"/>
    <w:rsid w:val="00795432"/>
    <w:rsid w:val="0079549E"/>
    <w:rsid w:val="00795A70"/>
    <w:rsid w:val="007A0035"/>
    <w:rsid w:val="007A0326"/>
    <w:rsid w:val="007A0372"/>
    <w:rsid w:val="007A10EC"/>
    <w:rsid w:val="007A2318"/>
    <w:rsid w:val="007A2491"/>
    <w:rsid w:val="007A30DC"/>
    <w:rsid w:val="007A500D"/>
    <w:rsid w:val="007A51FF"/>
    <w:rsid w:val="007A553A"/>
    <w:rsid w:val="007A59DE"/>
    <w:rsid w:val="007A5EE9"/>
    <w:rsid w:val="007A6E3E"/>
    <w:rsid w:val="007A7419"/>
    <w:rsid w:val="007A7A5F"/>
    <w:rsid w:val="007A7CE9"/>
    <w:rsid w:val="007B0678"/>
    <w:rsid w:val="007B0BC6"/>
    <w:rsid w:val="007B21F9"/>
    <w:rsid w:val="007B2F35"/>
    <w:rsid w:val="007B2F60"/>
    <w:rsid w:val="007B39A2"/>
    <w:rsid w:val="007B3C09"/>
    <w:rsid w:val="007B3F20"/>
    <w:rsid w:val="007B400B"/>
    <w:rsid w:val="007B4214"/>
    <w:rsid w:val="007B5055"/>
    <w:rsid w:val="007B61AF"/>
    <w:rsid w:val="007B7164"/>
    <w:rsid w:val="007B71E8"/>
    <w:rsid w:val="007B7910"/>
    <w:rsid w:val="007B7A68"/>
    <w:rsid w:val="007B7FF2"/>
    <w:rsid w:val="007C006D"/>
    <w:rsid w:val="007C0D2A"/>
    <w:rsid w:val="007C110B"/>
    <w:rsid w:val="007C1486"/>
    <w:rsid w:val="007C15F6"/>
    <w:rsid w:val="007C1DBA"/>
    <w:rsid w:val="007C202D"/>
    <w:rsid w:val="007C2078"/>
    <w:rsid w:val="007C2D47"/>
    <w:rsid w:val="007C2F30"/>
    <w:rsid w:val="007C4155"/>
    <w:rsid w:val="007C47C6"/>
    <w:rsid w:val="007C4D1A"/>
    <w:rsid w:val="007C4DD1"/>
    <w:rsid w:val="007C53D1"/>
    <w:rsid w:val="007C55B4"/>
    <w:rsid w:val="007C63D3"/>
    <w:rsid w:val="007C6847"/>
    <w:rsid w:val="007C73AB"/>
    <w:rsid w:val="007C75A4"/>
    <w:rsid w:val="007D0E05"/>
    <w:rsid w:val="007D48D7"/>
    <w:rsid w:val="007D4EE2"/>
    <w:rsid w:val="007D5BAC"/>
    <w:rsid w:val="007D67D7"/>
    <w:rsid w:val="007D7213"/>
    <w:rsid w:val="007D782F"/>
    <w:rsid w:val="007D7AF9"/>
    <w:rsid w:val="007E022F"/>
    <w:rsid w:val="007E12C0"/>
    <w:rsid w:val="007E2C41"/>
    <w:rsid w:val="007E32D5"/>
    <w:rsid w:val="007E35EF"/>
    <w:rsid w:val="007E4344"/>
    <w:rsid w:val="007E4BAC"/>
    <w:rsid w:val="007E55A6"/>
    <w:rsid w:val="007E570A"/>
    <w:rsid w:val="007E68BB"/>
    <w:rsid w:val="007E7103"/>
    <w:rsid w:val="007E72BC"/>
    <w:rsid w:val="007E77E6"/>
    <w:rsid w:val="007E7CAF"/>
    <w:rsid w:val="007F127B"/>
    <w:rsid w:val="007F155A"/>
    <w:rsid w:val="007F1A02"/>
    <w:rsid w:val="007F2871"/>
    <w:rsid w:val="007F2E6E"/>
    <w:rsid w:val="007F37E8"/>
    <w:rsid w:val="007F4036"/>
    <w:rsid w:val="007F44B8"/>
    <w:rsid w:val="007F53E8"/>
    <w:rsid w:val="007F67E9"/>
    <w:rsid w:val="007F6E3E"/>
    <w:rsid w:val="00800670"/>
    <w:rsid w:val="00800713"/>
    <w:rsid w:val="00800C5F"/>
    <w:rsid w:val="00800D02"/>
    <w:rsid w:val="00801159"/>
    <w:rsid w:val="0080133E"/>
    <w:rsid w:val="0080170A"/>
    <w:rsid w:val="008022DC"/>
    <w:rsid w:val="0080252F"/>
    <w:rsid w:val="00803421"/>
    <w:rsid w:val="0080345D"/>
    <w:rsid w:val="00803ABC"/>
    <w:rsid w:val="00803DBE"/>
    <w:rsid w:val="00803FE2"/>
    <w:rsid w:val="00804701"/>
    <w:rsid w:val="00805FB4"/>
    <w:rsid w:val="008060D3"/>
    <w:rsid w:val="008101FE"/>
    <w:rsid w:val="0081110F"/>
    <w:rsid w:val="00811604"/>
    <w:rsid w:val="00812380"/>
    <w:rsid w:val="00812654"/>
    <w:rsid w:val="00813FA7"/>
    <w:rsid w:val="00814754"/>
    <w:rsid w:val="008169C9"/>
    <w:rsid w:val="00816FD4"/>
    <w:rsid w:val="0081702C"/>
    <w:rsid w:val="00817118"/>
    <w:rsid w:val="00817203"/>
    <w:rsid w:val="0082050F"/>
    <w:rsid w:val="00820D1F"/>
    <w:rsid w:val="00821771"/>
    <w:rsid w:val="008220BE"/>
    <w:rsid w:val="008220EC"/>
    <w:rsid w:val="00822E6B"/>
    <w:rsid w:val="0082363E"/>
    <w:rsid w:val="008237E3"/>
    <w:rsid w:val="008241CA"/>
    <w:rsid w:val="008242C9"/>
    <w:rsid w:val="00824A92"/>
    <w:rsid w:val="00824C4D"/>
    <w:rsid w:val="00824E45"/>
    <w:rsid w:val="00825CAE"/>
    <w:rsid w:val="00827277"/>
    <w:rsid w:val="008274E6"/>
    <w:rsid w:val="0082779C"/>
    <w:rsid w:val="008300E3"/>
    <w:rsid w:val="00830946"/>
    <w:rsid w:val="00830BEA"/>
    <w:rsid w:val="00830F9D"/>
    <w:rsid w:val="0083133A"/>
    <w:rsid w:val="00831DF5"/>
    <w:rsid w:val="00831E87"/>
    <w:rsid w:val="00831F67"/>
    <w:rsid w:val="00832739"/>
    <w:rsid w:val="0083390A"/>
    <w:rsid w:val="00833E26"/>
    <w:rsid w:val="008342EC"/>
    <w:rsid w:val="0083461B"/>
    <w:rsid w:val="008348DE"/>
    <w:rsid w:val="00834940"/>
    <w:rsid w:val="00834B40"/>
    <w:rsid w:val="008354B5"/>
    <w:rsid w:val="00835638"/>
    <w:rsid w:val="00836F15"/>
    <w:rsid w:val="0083744F"/>
    <w:rsid w:val="00837DE6"/>
    <w:rsid w:val="008406DF"/>
    <w:rsid w:val="00840D13"/>
    <w:rsid w:val="00840ED9"/>
    <w:rsid w:val="00841544"/>
    <w:rsid w:val="00841AC2"/>
    <w:rsid w:val="00841E60"/>
    <w:rsid w:val="00843207"/>
    <w:rsid w:val="0084496D"/>
    <w:rsid w:val="00844A58"/>
    <w:rsid w:val="00844CBF"/>
    <w:rsid w:val="00845EE1"/>
    <w:rsid w:val="00845F73"/>
    <w:rsid w:val="008469A1"/>
    <w:rsid w:val="00846A66"/>
    <w:rsid w:val="0085011C"/>
    <w:rsid w:val="0085038E"/>
    <w:rsid w:val="00851293"/>
    <w:rsid w:val="00851BD3"/>
    <w:rsid w:val="008536E9"/>
    <w:rsid w:val="0085382A"/>
    <w:rsid w:val="008543CE"/>
    <w:rsid w:val="00854965"/>
    <w:rsid w:val="008552A7"/>
    <w:rsid w:val="00856310"/>
    <w:rsid w:val="0085641C"/>
    <w:rsid w:val="0085662D"/>
    <w:rsid w:val="008567AE"/>
    <w:rsid w:val="00856B13"/>
    <w:rsid w:val="00857379"/>
    <w:rsid w:val="00857577"/>
    <w:rsid w:val="00857AE7"/>
    <w:rsid w:val="00857DA1"/>
    <w:rsid w:val="00860279"/>
    <w:rsid w:val="00861044"/>
    <w:rsid w:val="0086171A"/>
    <w:rsid w:val="00862E80"/>
    <w:rsid w:val="00862FE5"/>
    <w:rsid w:val="0086341D"/>
    <w:rsid w:val="008645E8"/>
    <w:rsid w:val="0086472A"/>
    <w:rsid w:val="00865228"/>
    <w:rsid w:val="00865356"/>
    <w:rsid w:val="00865902"/>
    <w:rsid w:val="00865E70"/>
    <w:rsid w:val="00865F3A"/>
    <w:rsid w:val="00866167"/>
    <w:rsid w:val="008663EE"/>
    <w:rsid w:val="00870D8A"/>
    <w:rsid w:val="008710FA"/>
    <w:rsid w:val="00871120"/>
    <w:rsid w:val="00871F5F"/>
    <w:rsid w:val="00871F7E"/>
    <w:rsid w:val="0087269E"/>
    <w:rsid w:val="00872899"/>
    <w:rsid w:val="0087429F"/>
    <w:rsid w:val="00874EFB"/>
    <w:rsid w:val="008755CC"/>
    <w:rsid w:val="00875D64"/>
    <w:rsid w:val="00875EF1"/>
    <w:rsid w:val="0087697D"/>
    <w:rsid w:val="0087767C"/>
    <w:rsid w:val="00880230"/>
    <w:rsid w:val="00880B4A"/>
    <w:rsid w:val="00880F5B"/>
    <w:rsid w:val="00881A02"/>
    <w:rsid w:val="00882711"/>
    <w:rsid w:val="00882B7C"/>
    <w:rsid w:val="00882DF1"/>
    <w:rsid w:val="0088321B"/>
    <w:rsid w:val="008837D7"/>
    <w:rsid w:val="008852D7"/>
    <w:rsid w:val="00885CAA"/>
    <w:rsid w:val="00885F48"/>
    <w:rsid w:val="00886F33"/>
    <w:rsid w:val="00887378"/>
    <w:rsid w:val="008873CF"/>
    <w:rsid w:val="00887AAA"/>
    <w:rsid w:val="00890A35"/>
    <w:rsid w:val="00890B26"/>
    <w:rsid w:val="008910C1"/>
    <w:rsid w:val="00891D61"/>
    <w:rsid w:val="00891F94"/>
    <w:rsid w:val="0089303D"/>
    <w:rsid w:val="0089317F"/>
    <w:rsid w:val="00893458"/>
    <w:rsid w:val="0089405B"/>
    <w:rsid w:val="008944F6"/>
    <w:rsid w:val="008945B9"/>
    <w:rsid w:val="00895033"/>
    <w:rsid w:val="00895DDA"/>
    <w:rsid w:val="00896C6E"/>
    <w:rsid w:val="00897173"/>
    <w:rsid w:val="008971B3"/>
    <w:rsid w:val="0089750D"/>
    <w:rsid w:val="008976B8"/>
    <w:rsid w:val="00897771"/>
    <w:rsid w:val="008978D4"/>
    <w:rsid w:val="00897914"/>
    <w:rsid w:val="008979D7"/>
    <w:rsid w:val="008A09B2"/>
    <w:rsid w:val="008A0AFC"/>
    <w:rsid w:val="008A0B5E"/>
    <w:rsid w:val="008A1043"/>
    <w:rsid w:val="008A1057"/>
    <w:rsid w:val="008A11D0"/>
    <w:rsid w:val="008A14A8"/>
    <w:rsid w:val="008A1957"/>
    <w:rsid w:val="008A369D"/>
    <w:rsid w:val="008A3774"/>
    <w:rsid w:val="008A3B06"/>
    <w:rsid w:val="008A49A0"/>
    <w:rsid w:val="008A4BC3"/>
    <w:rsid w:val="008A4C85"/>
    <w:rsid w:val="008A4E24"/>
    <w:rsid w:val="008A5660"/>
    <w:rsid w:val="008B0132"/>
    <w:rsid w:val="008B076C"/>
    <w:rsid w:val="008B0A5A"/>
    <w:rsid w:val="008B0BBE"/>
    <w:rsid w:val="008B0E96"/>
    <w:rsid w:val="008B139E"/>
    <w:rsid w:val="008B1F81"/>
    <w:rsid w:val="008B2BFC"/>
    <w:rsid w:val="008B2EA7"/>
    <w:rsid w:val="008B3C02"/>
    <w:rsid w:val="008B3C60"/>
    <w:rsid w:val="008B544D"/>
    <w:rsid w:val="008B5614"/>
    <w:rsid w:val="008B5A2E"/>
    <w:rsid w:val="008B697F"/>
    <w:rsid w:val="008C02BD"/>
    <w:rsid w:val="008C0F47"/>
    <w:rsid w:val="008C1ECA"/>
    <w:rsid w:val="008C1FE3"/>
    <w:rsid w:val="008C216C"/>
    <w:rsid w:val="008C2FA8"/>
    <w:rsid w:val="008C3C20"/>
    <w:rsid w:val="008C407A"/>
    <w:rsid w:val="008C4300"/>
    <w:rsid w:val="008C4E17"/>
    <w:rsid w:val="008C54DE"/>
    <w:rsid w:val="008C6E01"/>
    <w:rsid w:val="008C7632"/>
    <w:rsid w:val="008C76B1"/>
    <w:rsid w:val="008C79BB"/>
    <w:rsid w:val="008D08A2"/>
    <w:rsid w:val="008D1800"/>
    <w:rsid w:val="008D1BE7"/>
    <w:rsid w:val="008D1E36"/>
    <w:rsid w:val="008D27C9"/>
    <w:rsid w:val="008D35FA"/>
    <w:rsid w:val="008D42FA"/>
    <w:rsid w:val="008D4823"/>
    <w:rsid w:val="008D50CF"/>
    <w:rsid w:val="008D512A"/>
    <w:rsid w:val="008D5C1C"/>
    <w:rsid w:val="008D5E32"/>
    <w:rsid w:val="008D6173"/>
    <w:rsid w:val="008D7735"/>
    <w:rsid w:val="008E04F8"/>
    <w:rsid w:val="008E15A7"/>
    <w:rsid w:val="008E1902"/>
    <w:rsid w:val="008E1D96"/>
    <w:rsid w:val="008E261E"/>
    <w:rsid w:val="008E2D61"/>
    <w:rsid w:val="008E3552"/>
    <w:rsid w:val="008E3DAC"/>
    <w:rsid w:val="008E4141"/>
    <w:rsid w:val="008E4A07"/>
    <w:rsid w:val="008E59B9"/>
    <w:rsid w:val="008E7379"/>
    <w:rsid w:val="008E7E77"/>
    <w:rsid w:val="008F005C"/>
    <w:rsid w:val="008F0567"/>
    <w:rsid w:val="008F21B7"/>
    <w:rsid w:val="008F239E"/>
    <w:rsid w:val="008F2A68"/>
    <w:rsid w:val="008F334D"/>
    <w:rsid w:val="008F3484"/>
    <w:rsid w:val="008F3DEB"/>
    <w:rsid w:val="008F43C5"/>
    <w:rsid w:val="008F57DE"/>
    <w:rsid w:val="008F6AC4"/>
    <w:rsid w:val="008F72E5"/>
    <w:rsid w:val="008F7A8F"/>
    <w:rsid w:val="0090080E"/>
    <w:rsid w:val="00900E0E"/>
    <w:rsid w:val="009012B6"/>
    <w:rsid w:val="009014BC"/>
    <w:rsid w:val="00901B94"/>
    <w:rsid w:val="00902320"/>
    <w:rsid w:val="0090240E"/>
    <w:rsid w:val="00902870"/>
    <w:rsid w:val="00902A60"/>
    <w:rsid w:val="00902EC9"/>
    <w:rsid w:val="0090315A"/>
    <w:rsid w:val="00903762"/>
    <w:rsid w:val="00903A8E"/>
    <w:rsid w:val="00903F6C"/>
    <w:rsid w:val="00904B9F"/>
    <w:rsid w:val="00904FFC"/>
    <w:rsid w:val="0090502F"/>
    <w:rsid w:val="009054B4"/>
    <w:rsid w:val="00905D7E"/>
    <w:rsid w:val="00905EB7"/>
    <w:rsid w:val="00906017"/>
    <w:rsid w:val="00911605"/>
    <w:rsid w:val="00911913"/>
    <w:rsid w:val="00911C2D"/>
    <w:rsid w:val="00912178"/>
    <w:rsid w:val="009125EB"/>
    <w:rsid w:val="0091348C"/>
    <w:rsid w:val="0091358A"/>
    <w:rsid w:val="0091439F"/>
    <w:rsid w:val="00914A4B"/>
    <w:rsid w:val="00914C33"/>
    <w:rsid w:val="00914D15"/>
    <w:rsid w:val="00914D6C"/>
    <w:rsid w:val="00915ED2"/>
    <w:rsid w:val="009167BE"/>
    <w:rsid w:val="00916EF6"/>
    <w:rsid w:val="00917EB0"/>
    <w:rsid w:val="00920106"/>
    <w:rsid w:val="00920587"/>
    <w:rsid w:val="009206DC"/>
    <w:rsid w:val="00920998"/>
    <w:rsid w:val="00920E07"/>
    <w:rsid w:val="00921162"/>
    <w:rsid w:val="009221E8"/>
    <w:rsid w:val="0092277C"/>
    <w:rsid w:val="00922BE1"/>
    <w:rsid w:val="00922C44"/>
    <w:rsid w:val="00923296"/>
    <w:rsid w:val="009236EE"/>
    <w:rsid w:val="00923ED8"/>
    <w:rsid w:val="00923F7A"/>
    <w:rsid w:val="00924133"/>
    <w:rsid w:val="009241D0"/>
    <w:rsid w:val="009241DC"/>
    <w:rsid w:val="00924E7F"/>
    <w:rsid w:val="009252A9"/>
    <w:rsid w:val="00925679"/>
    <w:rsid w:val="00925BCA"/>
    <w:rsid w:val="00926394"/>
    <w:rsid w:val="00926EC7"/>
    <w:rsid w:val="0093002D"/>
    <w:rsid w:val="00930064"/>
    <w:rsid w:val="0093068A"/>
    <w:rsid w:val="009306DE"/>
    <w:rsid w:val="00930A79"/>
    <w:rsid w:val="009311DC"/>
    <w:rsid w:val="0093190B"/>
    <w:rsid w:val="00931C3B"/>
    <w:rsid w:val="00933631"/>
    <w:rsid w:val="009338FE"/>
    <w:rsid w:val="00933D5B"/>
    <w:rsid w:val="00933E85"/>
    <w:rsid w:val="00934317"/>
    <w:rsid w:val="009347B6"/>
    <w:rsid w:val="00934899"/>
    <w:rsid w:val="009359CB"/>
    <w:rsid w:val="00935C70"/>
    <w:rsid w:val="009369B9"/>
    <w:rsid w:val="00937188"/>
    <w:rsid w:val="0093776C"/>
    <w:rsid w:val="00940794"/>
    <w:rsid w:val="00941889"/>
    <w:rsid w:val="0094294E"/>
    <w:rsid w:val="0094396D"/>
    <w:rsid w:val="00944262"/>
    <w:rsid w:val="00944C58"/>
    <w:rsid w:val="00945287"/>
    <w:rsid w:val="009457AD"/>
    <w:rsid w:val="00945AC5"/>
    <w:rsid w:val="00946413"/>
    <w:rsid w:val="009464C3"/>
    <w:rsid w:val="00946C8C"/>
    <w:rsid w:val="00946D59"/>
    <w:rsid w:val="009475BC"/>
    <w:rsid w:val="00947D0D"/>
    <w:rsid w:val="0095083B"/>
    <w:rsid w:val="009510B6"/>
    <w:rsid w:val="009512D1"/>
    <w:rsid w:val="009515BF"/>
    <w:rsid w:val="00952549"/>
    <w:rsid w:val="00952D0A"/>
    <w:rsid w:val="00953035"/>
    <w:rsid w:val="00953211"/>
    <w:rsid w:val="0095369C"/>
    <w:rsid w:val="009537A3"/>
    <w:rsid w:val="00953C1B"/>
    <w:rsid w:val="00953C44"/>
    <w:rsid w:val="00954476"/>
    <w:rsid w:val="00954B34"/>
    <w:rsid w:val="00954FD0"/>
    <w:rsid w:val="00955041"/>
    <w:rsid w:val="00955741"/>
    <w:rsid w:val="00955D76"/>
    <w:rsid w:val="009560A0"/>
    <w:rsid w:val="00956332"/>
    <w:rsid w:val="009563D3"/>
    <w:rsid w:val="009565CD"/>
    <w:rsid w:val="00957EF6"/>
    <w:rsid w:val="009608F0"/>
    <w:rsid w:val="00960952"/>
    <w:rsid w:val="00960FD8"/>
    <w:rsid w:val="00962D2C"/>
    <w:rsid w:val="00963181"/>
    <w:rsid w:val="0096325B"/>
    <w:rsid w:val="009636A9"/>
    <w:rsid w:val="00964E0C"/>
    <w:rsid w:val="00965FD2"/>
    <w:rsid w:val="00966740"/>
    <w:rsid w:val="00966870"/>
    <w:rsid w:val="00967327"/>
    <w:rsid w:val="009674EA"/>
    <w:rsid w:val="00967609"/>
    <w:rsid w:val="009677D2"/>
    <w:rsid w:val="00967876"/>
    <w:rsid w:val="009705D8"/>
    <w:rsid w:val="00970D83"/>
    <w:rsid w:val="00971BFA"/>
    <w:rsid w:val="00971CE8"/>
    <w:rsid w:val="009722C4"/>
    <w:rsid w:val="0097236F"/>
    <w:rsid w:val="00972A0C"/>
    <w:rsid w:val="00972F3C"/>
    <w:rsid w:val="009730A4"/>
    <w:rsid w:val="00973CCF"/>
    <w:rsid w:val="00974077"/>
    <w:rsid w:val="009749ED"/>
    <w:rsid w:val="0097501B"/>
    <w:rsid w:val="0097527D"/>
    <w:rsid w:val="009752B0"/>
    <w:rsid w:val="0097552D"/>
    <w:rsid w:val="00976A18"/>
    <w:rsid w:val="00977547"/>
    <w:rsid w:val="0098049B"/>
    <w:rsid w:val="0098099F"/>
    <w:rsid w:val="0098197E"/>
    <w:rsid w:val="00981F88"/>
    <w:rsid w:val="00982899"/>
    <w:rsid w:val="00983388"/>
    <w:rsid w:val="00983FD6"/>
    <w:rsid w:val="009842CC"/>
    <w:rsid w:val="00984E9A"/>
    <w:rsid w:val="0098571F"/>
    <w:rsid w:val="00985D35"/>
    <w:rsid w:val="00990061"/>
    <w:rsid w:val="009902FC"/>
    <w:rsid w:val="00990819"/>
    <w:rsid w:val="00991858"/>
    <w:rsid w:val="00992F74"/>
    <w:rsid w:val="00993C5F"/>
    <w:rsid w:val="00993DBC"/>
    <w:rsid w:val="009943BA"/>
    <w:rsid w:val="009944F6"/>
    <w:rsid w:val="009953EA"/>
    <w:rsid w:val="00995CE4"/>
    <w:rsid w:val="009966CE"/>
    <w:rsid w:val="00997335"/>
    <w:rsid w:val="00997404"/>
    <w:rsid w:val="00997517"/>
    <w:rsid w:val="0099771F"/>
    <w:rsid w:val="00997CCC"/>
    <w:rsid w:val="009A068B"/>
    <w:rsid w:val="009A069F"/>
    <w:rsid w:val="009A0F80"/>
    <w:rsid w:val="009A1A60"/>
    <w:rsid w:val="009A2AB5"/>
    <w:rsid w:val="009A4601"/>
    <w:rsid w:val="009A4FF7"/>
    <w:rsid w:val="009A524D"/>
    <w:rsid w:val="009A5460"/>
    <w:rsid w:val="009A5D83"/>
    <w:rsid w:val="009A60BF"/>
    <w:rsid w:val="009A75E1"/>
    <w:rsid w:val="009B0E20"/>
    <w:rsid w:val="009B0F22"/>
    <w:rsid w:val="009B124B"/>
    <w:rsid w:val="009B178C"/>
    <w:rsid w:val="009B1EE5"/>
    <w:rsid w:val="009B3100"/>
    <w:rsid w:val="009B4C21"/>
    <w:rsid w:val="009B5FA4"/>
    <w:rsid w:val="009B61E6"/>
    <w:rsid w:val="009B6615"/>
    <w:rsid w:val="009B6B47"/>
    <w:rsid w:val="009B7F08"/>
    <w:rsid w:val="009B7F16"/>
    <w:rsid w:val="009C0F45"/>
    <w:rsid w:val="009C1125"/>
    <w:rsid w:val="009C19AF"/>
    <w:rsid w:val="009C2358"/>
    <w:rsid w:val="009C25C8"/>
    <w:rsid w:val="009C267F"/>
    <w:rsid w:val="009C2855"/>
    <w:rsid w:val="009C2DA1"/>
    <w:rsid w:val="009C3018"/>
    <w:rsid w:val="009C31AD"/>
    <w:rsid w:val="009C35B6"/>
    <w:rsid w:val="009C37AA"/>
    <w:rsid w:val="009C3DD3"/>
    <w:rsid w:val="009C4C85"/>
    <w:rsid w:val="009C5052"/>
    <w:rsid w:val="009C5586"/>
    <w:rsid w:val="009C6399"/>
    <w:rsid w:val="009C686C"/>
    <w:rsid w:val="009C7257"/>
    <w:rsid w:val="009C72B8"/>
    <w:rsid w:val="009C7D0C"/>
    <w:rsid w:val="009D0652"/>
    <w:rsid w:val="009D08D2"/>
    <w:rsid w:val="009D0A35"/>
    <w:rsid w:val="009D1425"/>
    <w:rsid w:val="009D1531"/>
    <w:rsid w:val="009D1EC6"/>
    <w:rsid w:val="009D2793"/>
    <w:rsid w:val="009D33F3"/>
    <w:rsid w:val="009D4793"/>
    <w:rsid w:val="009D4F30"/>
    <w:rsid w:val="009D582A"/>
    <w:rsid w:val="009D5E58"/>
    <w:rsid w:val="009D62BE"/>
    <w:rsid w:val="009D63AC"/>
    <w:rsid w:val="009D6CC7"/>
    <w:rsid w:val="009D6F2B"/>
    <w:rsid w:val="009D78B6"/>
    <w:rsid w:val="009E0284"/>
    <w:rsid w:val="009E0ACD"/>
    <w:rsid w:val="009E1167"/>
    <w:rsid w:val="009E15B4"/>
    <w:rsid w:val="009E207C"/>
    <w:rsid w:val="009E2339"/>
    <w:rsid w:val="009E2373"/>
    <w:rsid w:val="009E246C"/>
    <w:rsid w:val="009E29D4"/>
    <w:rsid w:val="009E2ACC"/>
    <w:rsid w:val="009E2B84"/>
    <w:rsid w:val="009E30AB"/>
    <w:rsid w:val="009E3100"/>
    <w:rsid w:val="009E31F4"/>
    <w:rsid w:val="009E33F0"/>
    <w:rsid w:val="009E4705"/>
    <w:rsid w:val="009E4CE9"/>
    <w:rsid w:val="009E5188"/>
    <w:rsid w:val="009E54D4"/>
    <w:rsid w:val="009E592F"/>
    <w:rsid w:val="009E5EE0"/>
    <w:rsid w:val="009E6154"/>
    <w:rsid w:val="009E69B7"/>
    <w:rsid w:val="009E77D7"/>
    <w:rsid w:val="009E7B62"/>
    <w:rsid w:val="009E7E17"/>
    <w:rsid w:val="009F0033"/>
    <w:rsid w:val="009F00A7"/>
    <w:rsid w:val="009F13E7"/>
    <w:rsid w:val="009F2183"/>
    <w:rsid w:val="009F232F"/>
    <w:rsid w:val="009F2342"/>
    <w:rsid w:val="009F2D33"/>
    <w:rsid w:val="009F32DA"/>
    <w:rsid w:val="009F394C"/>
    <w:rsid w:val="009F4106"/>
    <w:rsid w:val="009F4899"/>
    <w:rsid w:val="009F529C"/>
    <w:rsid w:val="009F55FD"/>
    <w:rsid w:val="009F5CD3"/>
    <w:rsid w:val="009F6122"/>
    <w:rsid w:val="009F6785"/>
    <w:rsid w:val="009F715A"/>
    <w:rsid w:val="009F72C0"/>
    <w:rsid w:val="009F774C"/>
    <w:rsid w:val="009F78AF"/>
    <w:rsid w:val="00A01276"/>
    <w:rsid w:val="00A01DD8"/>
    <w:rsid w:val="00A020EC"/>
    <w:rsid w:val="00A02AF2"/>
    <w:rsid w:val="00A03076"/>
    <w:rsid w:val="00A0371A"/>
    <w:rsid w:val="00A03E46"/>
    <w:rsid w:val="00A04D1E"/>
    <w:rsid w:val="00A05038"/>
    <w:rsid w:val="00A050BD"/>
    <w:rsid w:val="00A050CC"/>
    <w:rsid w:val="00A05F30"/>
    <w:rsid w:val="00A06A64"/>
    <w:rsid w:val="00A06ACA"/>
    <w:rsid w:val="00A06C99"/>
    <w:rsid w:val="00A0704C"/>
    <w:rsid w:val="00A10AB4"/>
    <w:rsid w:val="00A10BAA"/>
    <w:rsid w:val="00A10D6C"/>
    <w:rsid w:val="00A10D8B"/>
    <w:rsid w:val="00A10F17"/>
    <w:rsid w:val="00A1112D"/>
    <w:rsid w:val="00A112FA"/>
    <w:rsid w:val="00A1158E"/>
    <w:rsid w:val="00A129DC"/>
    <w:rsid w:val="00A13C82"/>
    <w:rsid w:val="00A13C9D"/>
    <w:rsid w:val="00A14357"/>
    <w:rsid w:val="00A14E21"/>
    <w:rsid w:val="00A16D63"/>
    <w:rsid w:val="00A17C3C"/>
    <w:rsid w:val="00A17C9A"/>
    <w:rsid w:val="00A20262"/>
    <w:rsid w:val="00A20C17"/>
    <w:rsid w:val="00A21086"/>
    <w:rsid w:val="00A21CFF"/>
    <w:rsid w:val="00A226E5"/>
    <w:rsid w:val="00A2283D"/>
    <w:rsid w:val="00A2293E"/>
    <w:rsid w:val="00A22963"/>
    <w:rsid w:val="00A22B37"/>
    <w:rsid w:val="00A233F0"/>
    <w:rsid w:val="00A23B97"/>
    <w:rsid w:val="00A24460"/>
    <w:rsid w:val="00A247BA"/>
    <w:rsid w:val="00A252E4"/>
    <w:rsid w:val="00A2684C"/>
    <w:rsid w:val="00A27A6B"/>
    <w:rsid w:val="00A322BD"/>
    <w:rsid w:val="00A32743"/>
    <w:rsid w:val="00A330FE"/>
    <w:rsid w:val="00A335CA"/>
    <w:rsid w:val="00A33F7D"/>
    <w:rsid w:val="00A341AD"/>
    <w:rsid w:val="00A346B0"/>
    <w:rsid w:val="00A34723"/>
    <w:rsid w:val="00A34A3D"/>
    <w:rsid w:val="00A3535E"/>
    <w:rsid w:val="00A35F34"/>
    <w:rsid w:val="00A36578"/>
    <w:rsid w:val="00A36CD4"/>
    <w:rsid w:val="00A36D15"/>
    <w:rsid w:val="00A36F26"/>
    <w:rsid w:val="00A3714F"/>
    <w:rsid w:val="00A37CF8"/>
    <w:rsid w:val="00A4003A"/>
    <w:rsid w:val="00A40C2A"/>
    <w:rsid w:val="00A40DA0"/>
    <w:rsid w:val="00A411B8"/>
    <w:rsid w:val="00A412D1"/>
    <w:rsid w:val="00A41518"/>
    <w:rsid w:val="00A42299"/>
    <w:rsid w:val="00A43190"/>
    <w:rsid w:val="00A4428B"/>
    <w:rsid w:val="00A447FD"/>
    <w:rsid w:val="00A453E4"/>
    <w:rsid w:val="00A46981"/>
    <w:rsid w:val="00A469F2"/>
    <w:rsid w:val="00A46D63"/>
    <w:rsid w:val="00A470ED"/>
    <w:rsid w:val="00A47504"/>
    <w:rsid w:val="00A47FF8"/>
    <w:rsid w:val="00A50D56"/>
    <w:rsid w:val="00A519EE"/>
    <w:rsid w:val="00A51F41"/>
    <w:rsid w:val="00A52E13"/>
    <w:rsid w:val="00A532CD"/>
    <w:rsid w:val="00A53490"/>
    <w:rsid w:val="00A53C12"/>
    <w:rsid w:val="00A53F5E"/>
    <w:rsid w:val="00A548C8"/>
    <w:rsid w:val="00A54D98"/>
    <w:rsid w:val="00A555A1"/>
    <w:rsid w:val="00A55EBC"/>
    <w:rsid w:val="00A56C95"/>
    <w:rsid w:val="00A56E4A"/>
    <w:rsid w:val="00A6030D"/>
    <w:rsid w:val="00A6040E"/>
    <w:rsid w:val="00A612DA"/>
    <w:rsid w:val="00A615DF"/>
    <w:rsid w:val="00A62E09"/>
    <w:rsid w:val="00A63FC5"/>
    <w:rsid w:val="00A6439E"/>
    <w:rsid w:val="00A64430"/>
    <w:rsid w:val="00A654FE"/>
    <w:rsid w:val="00A65F23"/>
    <w:rsid w:val="00A66892"/>
    <w:rsid w:val="00A66D5E"/>
    <w:rsid w:val="00A6711B"/>
    <w:rsid w:val="00A67482"/>
    <w:rsid w:val="00A678EA"/>
    <w:rsid w:val="00A679EA"/>
    <w:rsid w:val="00A70329"/>
    <w:rsid w:val="00A720BF"/>
    <w:rsid w:val="00A72590"/>
    <w:rsid w:val="00A72673"/>
    <w:rsid w:val="00A73922"/>
    <w:rsid w:val="00A73BE3"/>
    <w:rsid w:val="00A74CA2"/>
    <w:rsid w:val="00A7560E"/>
    <w:rsid w:val="00A76200"/>
    <w:rsid w:val="00A77911"/>
    <w:rsid w:val="00A801D5"/>
    <w:rsid w:val="00A801E7"/>
    <w:rsid w:val="00A8195E"/>
    <w:rsid w:val="00A81E91"/>
    <w:rsid w:val="00A820B9"/>
    <w:rsid w:val="00A822AD"/>
    <w:rsid w:val="00A8240A"/>
    <w:rsid w:val="00A826F6"/>
    <w:rsid w:val="00A829C2"/>
    <w:rsid w:val="00A83266"/>
    <w:rsid w:val="00A83362"/>
    <w:rsid w:val="00A834E1"/>
    <w:rsid w:val="00A83586"/>
    <w:rsid w:val="00A83F0D"/>
    <w:rsid w:val="00A85905"/>
    <w:rsid w:val="00A8592B"/>
    <w:rsid w:val="00A85D88"/>
    <w:rsid w:val="00A869AE"/>
    <w:rsid w:val="00A8739E"/>
    <w:rsid w:val="00A87CB6"/>
    <w:rsid w:val="00A87F4A"/>
    <w:rsid w:val="00A87F6C"/>
    <w:rsid w:val="00A90064"/>
    <w:rsid w:val="00A90917"/>
    <w:rsid w:val="00A91155"/>
    <w:rsid w:val="00A9183A"/>
    <w:rsid w:val="00A9198A"/>
    <w:rsid w:val="00A9236D"/>
    <w:rsid w:val="00A92CF6"/>
    <w:rsid w:val="00A93242"/>
    <w:rsid w:val="00A94340"/>
    <w:rsid w:val="00A9460C"/>
    <w:rsid w:val="00A947A3"/>
    <w:rsid w:val="00A953B3"/>
    <w:rsid w:val="00A966A3"/>
    <w:rsid w:val="00A9688B"/>
    <w:rsid w:val="00A9789D"/>
    <w:rsid w:val="00A97A24"/>
    <w:rsid w:val="00AA036F"/>
    <w:rsid w:val="00AA07BF"/>
    <w:rsid w:val="00AA08D6"/>
    <w:rsid w:val="00AA0DA1"/>
    <w:rsid w:val="00AA195E"/>
    <w:rsid w:val="00AA1BE5"/>
    <w:rsid w:val="00AA1C1A"/>
    <w:rsid w:val="00AA1DB8"/>
    <w:rsid w:val="00AA270F"/>
    <w:rsid w:val="00AA28EE"/>
    <w:rsid w:val="00AA292F"/>
    <w:rsid w:val="00AA29F3"/>
    <w:rsid w:val="00AA3397"/>
    <w:rsid w:val="00AA46E6"/>
    <w:rsid w:val="00AA4ACA"/>
    <w:rsid w:val="00AA4CE6"/>
    <w:rsid w:val="00AA4D2C"/>
    <w:rsid w:val="00AA5633"/>
    <w:rsid w:val="00AA57E6"/>
    <w:rsid w:val="00AA5E6C"/>
    <w:rsid w:val="00AA5FBE"/>
    <w:rsid w:val="00AA6B0F"/>
    <w:rsid w:val="00AA6E53"/>
    <w:rsid w:val="00AB0189"/>
    <w:rsid w:val="00AB0274"/>
    <w:rsid w:val="00AB0939"/>
    <w:rsid w:val="00AB26BF"/>
    <w:rsid w:val="00AB4730"/>
    <w:rsid w:val="00AB47A1"/>
    <w:rsid w:val="00AB47EA"/>
    <w:rsid w:val="00AB4A85"/>
    <w:rsid w:val="00AB52B1"/>
    <w:rsid w:val="00AB5649"/>
    <w:rsid w:val="00AB5997"/>
    <w:rsid w:val="00AB6032"/>
    <w:rsid w:val="00AB63A8"/>
    <w:rsid w:val="00AB793C"/>
    <w:rsid w:val="00AC14BF"/>
    <w:rsid w:val="00AC3083"/>
    <w:rsid w:val="00AC35FF"/>
    <w:rsid w:val="00AC42C9"/>
    <w:rsid w:val="00AC4E40"/>
    <w:rsid w:val="00AC5412"/>
    <w:rsid w:val="00AC62E4"/>
    <w:rsid w:val="00AC654A"/>
    <w:rsid w:val="00AC6588"/>
    <w:rsid w:val="00AC7619"/>
    <w:rsid w:val="00AC7865"/>
    <w:rsid w:val="00AD0478"/>
    <w:rsid w:val="00AD07D5"/>
    <w:rsid w:val="00AD0B53"/>
    <w:rsid w:val="00AD0D2D"/>
    <w:rsid w:val="00AD1191"/>
    <w:rsid w:val="00AD16BF"/>
    <w:rsid w:val="00AD1F12"/>
    <w:rsid w:val="00AD2FE2"/>
    <w:rsid w:val="00AD3C19"/>
    <w:rsid w:val="00AD45F8"/>
    <w:rsid w:val="00AD4A9D"/>
    <w:rsid w:val="00AD5883"/>
    <w:rsid w:val="00AD6E82"/>
    <w:rsid w:val="00AD6F1E"/>
    <w:rsid w:val="00AD70B4"/>
    <w:rsid w:val="00AD74AC"/>
    <w:rsid w:val="00AD7E46"/>
    <w:rsid w:val="00AE0356"/>
    <w:rsid w:val="00AE0B00"/>
    <w:rsid w:val="00AE1037"/>
    <w:rsid w:val="00AE1161"/>
    <w:rsid w:val="00AE1AC8"/>
    <w:rsid w:val="00AE1EC1"/>
    <w:rsid w:val="00AE2660"/>
    <w:rsid w:val="00AE2E4D"/>
    <w:rsid w:val="00AE327D"/>
    <w:rsid w:val="00AE3824"/>
    <w:rsid w:val="00AE3ABD"/>
    <w:rsid w:val="00AE45FB"/>
    <w:rsid w:val="00AE506C"/>
    <w:rsid w:val="00AE546B"/>
    <w:rsid w:val="00AE5687"/>
    <w:rsid w:val="00AE703A"/>
    <w:rsid w:val="00AE7C54"/>
    <w:rsid w:val="00AF0063"/>
    <w:rsid w:val="00AF11F3"/>
    <w:rsid w:val="00AF141C"/>
    <w:rsid w:val="00AF1465"/>
    <w:rsid w:val="00AF1594"/>
    <w:rsid w:val="00AF163C"/>
    <w:rsid w:val="00AF1B4B"/>
    <w:rsid w:val="00AF1BBB"/>
    <w:rsid w:val="00AF2445"/>
    <w:rsid w:val="00AF2AA8"/>
    <w:rsid w:val="00AF3A8F"/>
    <w:rsid w:val="00AF4892"/>
    <w:rsid w:val="00AF48F9"/>
    <w:rsid w:val="00AF4EF9"/>
    <w:rsid w:val="00AF511A"/>
    <w:rsid w:val="00AF5D6C"/>
    <w:rsid w:val="00AF6459"/>
    <w:rsid w:val="00AF6A33"/>
    <w:rsid w:val="00AF6FFD"/>
    <w:rsid w:val="00AF7158"/>
    <w:rsid w:val="00B00ED3"/>
    <w:rsid w:val="00B00FF7"/>
    <w:rsid w:val="00B015B1"/>
    <w:rsid w:val="00B020D5"/>
    <w:rsid w:val="00B03952"/>
    <w:rsid w:val="00B0434B"/>
    <w:rsid w:val="00B04408"/>
    <w:rsid w:val="00B0481C"/>
    <w:rsid w:val="00B05C83"/>
    <w:rsid w:val="00B06043"/>
    <w:rsid w:val="00B06275"/>
    <w:rsid w:val="00B06555"/>
    <w:rsid w:val="00B06D64"/>
    <w:rsid w:val="00B074F6"/>
    <w:rsid w:val="00B0770D"/>
    <w:rsid w:val="00B0772C"/>
    <w:rsid w:val="00B1051A"/>
    <w:rsid w:val="00B1079B"/>
    <w:rsid w:val="00B115FB"/>
    <w:rsid w:val="00B1194D"/>
    <w:rsid w:val="00B11981"/>
    <w:rsid w:val="00B11D63"/>
    <w:rsid w:val="00B12403"/>
    <w:rsid w:val="00B127BE"/>
    <w:rsid w:val="00B1327B"/>
    <w:rsid w:val="00B13B93"/>
    <w:rsid w:val="00B148CA"/>
    <w:rsid w:val="00B1587D"/>
    <w:rsid w:val="00B16D2D"/>
    <w:rsid w:val="00B17270"/>
    <w:rsid w:val="00B17676"/>
    <w:rsid w:val="00B17D25"/>
    <w:rsid w:val="00B201E8"/>
    <w:rsid w:val="00B20637"/>
    <w:rsid w:val="00B20C64"/>
    <w:rsid w:val="00B213CD"/>
    <w:rsid w:val="00B216B5"/>
    <w:rsid w:val="00B217C2"/>
    <w:rsid w:val="00B221DC"/>
    <w:rsid w:val="00B22436"/>
    <w:rsid w:val="00B22C9A"/>
    <w:rsid w:val="00B2482E"/>
    <w:rsid w:val="00B261EA"/>
    <w:rsid w:val="00B26E7F"/>
    <w:rsid w:val="00B30778"/>
    <w:rsid w:val="00B30D2D"/>
    <w:rsid w:val="00B31F18"/>
    <w:rsid w:val="00B325A8"/>
    <w:rsid w:val="00B32BE8"/>
    <w:rsid w:val="00B34321"/>
    <w:rsid w:val="00B3491D"/>
    <w:rsid w:val="00B355F4"/>
    <w:rsid w:val="00B359DF"/>
    <w:rsid w:val="00B408CE"/>
    <w:rsid w:val="00B4097B"/>
    <w:rsid w:val="00B40ADC"/>
    <w:rsid w:val="00B41882"/>
    <w:rsid w:val="00B42C37"/>
    <w:rsid w:val="00B43E8F"/>
    <w:rsid w:val="00B454F2"/>
    <w:rsid w:val="00B45946"/>
    <w:rsid w:val="00B46939"/>
    <w:rsid w:val="00B46D5A"/>
    <w:rsid w:val="00B46DA1"/>
    <w:rsid w:val="00B46FC7"/>
    <w:rsid w:val="00B47D63"/>
    <w:rsid w:val="00B505B6"/>
    <w:rsid w:val="00B50873"/>
    <w:rsid w:val="00B508C2"/>
    <w:rsid w:val="00B50F6F"/>
    <w:rsid w:val="00B51621"/>
    <w:rsid w:val="00B519C7"/>
    <w:rsid w:val="00B52767"/>
    <w:rsid w:val="00B52769"/>
    <w:rsid w:val="00B52DA2"/>
    <w:rsid w:val="00B53B95"/>
    <w:rsid w:val="00B53EF5"/>
    <w:rsid w:val="00B54179"/>
    <w:rsid w:val="00B54B54"/>
    <w:rsid w:val="00B55529"/>
    <w:rsid w:val="00B5559F"/>
    <w:rsid w:val="00B56C42"/>
    <w:rsid w:val="00B5702F"/>
    <w:rsid w:val="00B57737"/>
    <w:rsid w:val="00B5795F"/>
    <w:rsid w:val="00B57B65"/>
    <w:rsid w:val="00B6037F"/>
    <w:rsid w:val="00B60A6C"/>
    <w:rsid w:val="00B610B0"/>
    <w:rsid w:val="00B62CA7"/>
    <w:rsid w:val="00B630EB"/>
    <w:rsid w:val="00B6322D"/>
    <w:rsid w:val="00B63354"/>
    <w:rsid w:val="00B64098"/>
    <w:rsid w:val="00B649F1"/>
    <w:rsid w:val="00B64E2D"/>
    <w:rsid w:val="00B64E8E"/>
    <w:rsid w:val="00B65450"/>
    <w:rsid w:val="00B6566D"/>
    <w:rsid w:val="00B659AD"/>
    <w:rsid w:val="00B65EE4"/>
    <w:rsid w:val="00B65F00"/>
    <w:rsid w:val="00B66896"/>
    <w:rsid w:val="00B67284"/>
    <w:rsid w:val="00B70850"/>
    <w:rsid w:val="00B708CC"/>
    <w:rsid w:val="00B709D6"/>
    <w:rsid w:val="00B70EFD"/>
    <w:rsid w:val="00B7127D"/>
    <w:rsid w:val="00B721BE"/>
    <w:rsid w:val="00B724A0"/>
    <w:rsid w:val="00B727D3"/>
    <w:rsid w:val="00B7325D"/>
    <w:rsid w:val="00B7351C"/>
    <w:rsid w:val="00B73A6D"/>
    <w:rsid w:val="00B74430"/>
    <w:rsid w:val="00B7448C"/>
    <w:rsid w:val="00B74829"/>
    <w:rsid w:val="00B748E8"/>
    <w:rsid w:val="00B74E25"/>
    <w:rsid w:val="00B75028"/>
    <w:rsid w:val="00B752B2"/>
    <w:rsid w:val="00B757F2"/>
    <w:rsid w:val="00B7638F"/>
    <w:rsid w:val="00B7788F"/>
    <w:rsid w:val="00B804CF"/>
    <w:rsid w:val="00B80811"/>
    <w:rsid w:val="00B80B7D"/>
    <w:rsid w:val="00B80EDB"/>
    <w:rsid w:val="00B8133B"/>
    <w:rsid w:val="00B81701"/>
    <w:rsid w:val="00B817B7"/>
    <w:rsid w:val="00B82C47"/>
    <w:rsid w:val="00B83583"/>
    <w:rsid w:val="00B83CF0"/>
    <w:rsid w:val="00B8426E"/>
    <w:rsid w:val="00B84E5B"/>
    <w:rsid w:val="00B85235"/>
    <w:rsid w:val="00B860D5"/>
    <w:rsid w:val="00B9098D"/>
    <w:rsid w:val="00B90E18"/>
    <w:rsid w:val="00B91CFA"/>
    <w:rsid w:val="00B91FC1"/>
    <w:rsid w:val="00B9245C"/>
    <w:rsid w:val="00B935F1"/>
    <w:rsid w:val="00B938BD"/>
    <w:rsid w:val="00B94DD7"/>
    <w:rsid w:val="00B9568D"/>
    <w:rsid w:val="00B960D3"/>
    <w:rsid w:val="00B963D9"/>
    <w:rsid w:val="00B96432"/>
    <w:rsid w:val="00B96949"/>
    <w:rsid w:val="00B96E0C"/>
    <w:rsid w:val="00B97330"/>
    <w:rsid w:val="00B9750F"/>
    <w:rsid w:val="00B977FE"/>
    <w:rsid w:val="00BA02CC"/>
    <w:rsid w:val="00BA06DA"/>
    <w:rsid w:val="00BA2941"/>
    <w:rsid w:val="00BA2B12"/>
    <w:rsid w:val="00BA3581"/>
    <w:rsid w:val="00BA3A0F"/>
    <w:rsid w:val="00BA479A"/>
    <w:rsid w:val="00BA5BB4"/>
    <w:rsid w:val="00BA74C6"/>
    <w:rsid w:val="00BA78D9"/>
    <w:rsid w:val="00BA7D3E"/>
    <w:rsid w:val="00BB03A2"/>
    <w:rsid w:val="00BB05E9"/>
    <w:rsid w:val="00BB0A58"/>
    <w:rsid w:val="00BB0E01"/>
    <w:rsid w:val="00BB242E"/>
    <w:rsid w:val="00BB315F"/>
    <w:rsid w:val="00BB3182"/>
    <w:rsid w:val="00BB3756"/>
    <w:rsid w:val="00BB3E4E"/>
    <w:rsid w:val="00BB4849"/>
    <w:rsid w:val="00BB4CEF"/>
    <w:rsid w:val="00BB51A9"/>
    <w:rsid w:val="00BB5A0E"/>
    <w:rsid w:val="00BB5C90"/>
    <w:rsid w:val="00BC1B81"/>
    <w:rsid w:val="00BC1D16"/>
    <w:rsid w:val="00BC253B"/>
    <w:rsid w:val="00BC27E5"/>
    <w:rsid w:val="00BC30BC"/>
    <w:rsid w:val="00BC322C"/>
    <w:rsid w:val="00BC3D21"/>
    <w:rsid w:val="00BC42BD"/>
    <w:rsid w:val="00BC56C9"/>
    <w:rsid w:val="00BC5B6C"/>
    <w:rsid w:val="00BC5C24"/>
    <w:rsid w:val="00BC64B6"/>
    <w:rsid w:val="00BD00F3"/>
    <w:rsid w:val="00BD1082"/>
    <w:rsid w:val="00BD117C"/>
    <w:rsid w:val="00BD1973"/>
    <w:rsid w:val="00BD2720"/>
    <w:rsid w:val="00BD2A46"/>
    <w:rsid w:val="00BD2A4C"/>
    <w:rsid w:val="00BD38D6"/>
    <w:rsid w:val="00BD4D64"/>
    <w:rsid w:val="00BD503F"/>
    <w:rsid w:val="00BD512B"/>
    <w:rsid w:val="00BD545F"/>
    <w:rsid w:val="00BD55BA"/>
    <w:rsid w:val="00BD6501"/>
    <w:rsid w:val="00BE06EF"/>
    <w:rsid w:val="00BE0C21"/>
    <w:rsid w:val="00BE16AD"/>
    <w:rsid w:val="00BE1B4C"/>
    <w:rsid w:val="00BE2D15"/>
    <w:rsid w:val="00BE38F1"/>
    <w:rsid w:val="00BE4275"/>
    <w:rsid w:val="00BE4487"/>
    <w:rsid w:val="00BE56C7"/>
    <w:rsid w:val="00BE5776"/>
    <w:rsid w:val="00BE5EEC"/>
    <w:rsid w:val="00BE6DBF"/>
    <w:rsid w:val="00BE700A"/>
    <w:rsid w:val="00BE76FB"/>
    <w:rsid w:val="00BE7F98"/>
    <w:rsid w:val="00BF149D"/>
    <w:rsid w:val="00BF20C5"/>
    <w:rsid w:val="00BF26EA"/>
    <w:rsid w:val="00BF2C32"/>
    <w:rsid w:val="00BF395C"/>
    <w:rsid w:val="00BF3A35"/>
    <w:rsid w:val="00BF3EAC"/>
    <w:rsid w:val="00BF3F4F"/>
    <w:rsid w:val="00BF4F71"/>
    <w:rsid w:val="00BF50D1"/>
    <w:rsid w:val="00BF6062"/>
    <w:rsid w:val="00BF6084"/>
    <w:rsid w:val="00BF6243"/>
    <w:rsid w:val="00BF65CA"/>
    <w:rsid w:val="00BF694C"/>
    <w:rsid w:val="00BF6D93"/>
    <w:rsid w:val="00BF74D6"/>
    <w:rsid w:val="00BF7DC3"/>
    <w:rsid w:val="00BF7F64"/>
    <w:rsid w:val="00C0079F"/>
    <w:rsid w:val="00C0084D"/>
    <w:rsid w:val="00C01374"/>
    <w:rsid w:val="00C01E26"/>
    <w:rsid w:val="00C0246E"/>
    <w:rsid w:val="00C02ECA"/>
    <w:rsid w:val="00C032C1"/>
    <w:rsid w:val="00C03C6B"/>
    <w:rsid w:val="00C03EB4"/>
    <w:rsid w:val="00C044A2"/>
    <w:rsid w:val="00C047F3"/>
    <w:rsid w:val="00C04D19"/>
    <w:rsid w:val="00C04F15"/>
    <w:rsid w:val="00C07342"/>
    <w:rsid w:val="00C07A98"/>
    <w:rsid w:val="00C07CCF"/>
    <w:rsid w:val="00C10453"/>
    <w:rsid w:val="00C105D1"/>
    <w:rsid w:val="00C110AB"/>
    <w:rsid w:val="00C11674"/>
    <w:rsid w:val="00C1284A"/>
    <w:rsid w:val="00C138ED"/>
    <w:rsid w:val="00C13B9D"/>
    <w:rsid w:val="00C13BFE"/>
    <w:rsid w:val="00C1484C"/>
    <w:rsid w:val="00C14B10"/>
    <w:rsid w:val="00C14B75"/>
    <w:rsid w:val="00C14B7D"/>
    <w:rsid w:val="00C153C9"/>
    <w:rsid w:val="00C1564E"/>
    <w:rsid w:val="00C158F1"/>
    <w:rsid w:val="00C15FDC"/>
    <w:rsid w:val="00C16940"/>
    <w:rsid w:val="00C16CDB"/>
    <w:rsid w:val="00C174F5"/>
    <w:rsid w:val="00C2019C"/>
    <w:rsid w:val="00C20559"/>
    <w:rsid w:val="00C208E8"/>
    <w:rsid w:val="00C20D55"/>
    <w:rsid w:val="00C20F85"/>
    <w:rsid w:val="00C22419"/>
    <w:rsid w:val="00C226E1"/>
    <w:rsid w:val="00C2378A"/>
    <w:rsid w:val="00C240D4"/>
    <w:rsid w:val="00C24F81"/>
    <w:rsid w:val="00C25967"/>
    <w:rsid w:val="00C25989"/>
    <w:rsid w:val="00C26661"/>
    <w:rsid w:val="00C26C0F"/>
    <w:rsid w:val="00C2702B"/>
    <w:rsid w:val="00C27581"/>
    <w:rsid w:val="00C275CD"/>
    <w:rsid w:val="00C305FC"/>
    <w:rsid w:val="00C308C7"/>
    <w:rsid w:val="00C30A2B"/>
    <w:rsid w:val="00C31BEC"/>
    <w:rsid w:val="00C32962"/>
    <w:rsid w:val="00C339D7"/>
    <w:rsid w:val="00C347BC"/>
    <w:rsid w:val="00C3482A"/>
    <w:rsid w:val="00C34B4F"/>
    <w:rsid w:val="00C36A12"/>
    <w:rsid w:val="00C3708C"/>
    <w:rsid w:val="00C371C6"/>
    <w:rsid w:val="00C37439"/>
    <w:rsid w:val="00C402BB"/>
    <w:rsid w:val="00C40861"/>
    <w:rsid w:val="00C41721"/>
    <w:rsid w:val="00C426C3"/>
    <w:rsid w:val="00C427CE"/>
    <w:rsid w:val="00C442A4"/>
    <w:rsid w:val="00C45182"/>
    <w:rsid w:val="00C45AA2"/>
    <w:rsid w:val="00C46044"/>
    <w:rsid w:val="00C46457"/>
    <w:rsid w:val="00C478EF"/>
    <w:rsid w:val="00C47BAF"/>
    <w:rsid w:val="00C47C27"/>
    <w:rsid w:val="00C50058"/>
    <w:rsid w:val="00C50233"/>
    <w:rsid w:val="00C509AE"/>
    <w:rsid w:val="00C51158"/>
    <w:rsid w:val="00C52769"/>
    <w:rsid w:val="00C5288B"/>
    <w:rsid w:val="00C53A8E"/>
    <w:rsid w:val="00C54981"/>
    <w:rsid w:val="00C553E4"/>
    <w:rsid w:val="00C55B9F"/>
    <w:rsid w:val="00C5776E"/>
    <w:rsid w:val="00C5797C"/>
    <w:rsid w:val="00C57BEA"/>
    <w:rsid w:val="00C601BE"/>
    <w:rsid w:val="00C61187"/>
    <w:rsid w:val="00C611A1"/>
    <w:rsid w:val="00C61591"/>
    <w:rsid w:val="00C6169E"/>
    <w:rsid w:val="00C61908"/>
    <w:rsid w:val="00C62956"/>
    <w:rsid w:val="00C62DD9"/>
    <w:rsid w:val="00C6519E"/>
    <w:rsid w:val="00C6561B"/>
    <w:rsid w:val="00C6606F"/>
    <w:rsid w:val="00C66BAD"/>
    <w:rsid w:val="00C67A56"/>
    <w:rsid w:val="00C70DC4"/>
    <w:rsid w:val="00C71012"/>
    <w:rsid w:val="00C71029"/>
    <w:rsid w:val="00C71D1F"/>
    <w:rsid w:val="00C72D96"/>
    <w:rsid w:val="00C74BAF"/>
    <w:rsid w:val="00C7546F"/>
    <w:rsid w:val="00C75535"/>
    <w:rsid w:val="00C75C7B"/>
    <w:rsid w:val="00C762A0"/>
    <w:rsid w:val="00C76460"/>
    <w:rsid w:val="00C76907"/>
    <w:rsid w:val="00C77535"/>
    <w:rsid w:val="00C779CD"/>
    <w:rsid w:val="00C77C43"/>
    <w:rsid w:val="00C8176C"/>
    <w:rsid w:val="00C81BBA"/>
    <w:rsid w:val="00C81C29"/>
    <w:rsid w:val="00C827DE"/>
    <w:rsid w:val="00C82ABE"/>
    <w:rsid w:val="00C82C8F"/>
    <w:rsid w:val="00C83156"/>
    <w:rsid w:val="00C8381F"/>
    <w:rsid w:val="00C83C11"/>
    <w:rsid w:val="00C84093"/>
    <w:rsid w:val="00C845F8"/>
    <w:rsid w:val="00C84B07"/>
    <w:rsid w:val="00C84FE0"/>
    <w:rsid w:val="00C850E1"/>
    <w:rsid w:val="00C85834"/>
    <w:rsid w:val="00C86C53"/>
    <w:rsid w:val="00C86F93"/>
    <w:rsid w:val="00C87089"/>
    <w:rsid w:val="00C8743E"/>
    <w:rsid w:val="00C87B3C"/>
    <w:rsid w:val="00C906BE"/>
    <w:rsid w:val="00C9134B"/>
    <w:rsid w:val="00C91511"/>
    <w:rsid w:val="00C91D13"/>
    <w:rsid w:val="00C92551"/>
    <w:rsid w:val="00C9304A"/>
    <w:rsid w:val="00C9349F"/>
    <w:rsid w:val="00C937DE"/>
    <w:rsid w:val="00C93B24"/>
    <w:rsid w:val="00C94274"/>
    <w:rsid w:val="00C94A9E"/>
    <w:rsid w:val="00C94C22"/>
    <w:rsid w:val="00C95827"/>
    <w:rsid w:val="00C978E5"/>
    <w:rsid w:val="00C979AB"/>
    <w:rsid w:val="00C97ADE"/>
    <w:rsid w:val="00CA03A4"/>
    <w:rsid w:val="00CA0F04"/>
    <w:rsid w:val="00CA0FF6"/>
    <w:rsid w:val="00CA1330"/>
    <w:rsid w:val="00CA290A"/>
    <w:rsid w:val="00CA2B04"/>
    <w:rsid w:val="00CA343F"/>
    <w:rsid w:val="00CA3764"/>
    <w:rsid w:val="00CA3D64"/>
    <w:rsid w:val="00CA4026"/>
    <w:rsid w:val="00CA4413"/>
    <w:rsid w:val="00CA49F6"/>
    <w:rsid w:val="00CA55FC"/>
    <w:rsid w:val="00CA5ACE"/>
    <w:rsid w:val="00CA5E6B"/>
    <w:rsid w:val="00CA5E85"/>
    <w:rsid w:val="00CA64AF"/>
    <w:rsid w:val="00CA7BB7"/>
    <w:rsid w:val="00CB0704"/>
    <w:rsid w:val="00CB1834"/>
    <w:rsid w:val="00CB25AE"/>
    <w:rsid w:val="00CB2D1A"/>
    <w:rsid w:val="00CB2D9B"/>
    <w:rsid w:val="00CB33C3"/>
    <w:rsid w:val="00CB3D91"/>
    <w:rsid w:val="00CB5DD1"/>
    <w:rsid w:val="00CB6F74"/>
    <w:rsid w:val="00CB73F4"/>
    <w:rsid w:val="00CB7C98"/>
    <w:rsid w:val="00CC0A1C"/>
    <w:rsid w:val="00CC0DF5"/>
    <w:rsid w:val="00CC10DA"/>
    <w:rsid w:val="00CC127D"/>
    <w:rsid w:val="00CC1299"/>
    <w:rsid w:val="00CC1B39"/>
    <w:rsid w:val="00CC25E2"/>
    <w:rsid w:val="00CC2972"/>
    <w:rsid w:val="00CC2DB1"/>
    <w:rsid w:val="00CC3121"/>
    <w:rsid w:val="00CC38CE"/>
    <w:rsid w:val="00CC4F73"/>
    <w:rsid w:val="00CC5586"/>
    <w:rsid w:val="00CC6783"/>
    <w:rsid w:val="00CD19A1"/>
    <w:rsid w:val="00CD2339"/>
    <w:rsid w:val="00CD27BF"/>
    <w:rsid w:val="00CD2AEA"/>
    <w:rsid w:val="00CD4839"/>
    <w:rsid w:val="00CD673F"/>
    <w:rsid w:val="00CD7183"/>
    <w:rsid w:val="00CD7E73"/>
    <w:rsid w:val="00CE042E"/>
    <w:rsid w:val="00CE094E"/>
    <w:rsid w:val="00CE0DA1"/>
    <w:rsid w:val="00CE0EBD"/>
    <w:rsid w:val="00CE13C0"/>
    <w:rsid w:val="00CE16AB"/>
    <w:rsid w:val="00CE1AA6"/>
    <w:rsid w:val="00CE254F"/>
    <w:rsid w:val="00CE2FBF"/>
    <w:rsid w:val="00CE3264"/>
    <w:rsid w:val="00CE37E5"/>
    <w:rsid w:val="00CE413D"/>
    <w:rsid w:val="00CE52E7"/>
    <w:rsid w:val="00CE549A"/>
    <w:rsid w:val="00CE62CB"/>
    <w:rsid w:val="00CE65C0"/>
    <w:rsid w:val="00CE6A2A"/>
    <w:rsid w:val="00CE6C40"/>
    <w:rsid w:val="00CE79C1"/>
    <w:rsid w:val="00CF1E6F"/>
    <w:rsid w:val="00CF2383"/>
    <w:rsid w:val="00CF2647"/>
    <w:rsid w:val="00CF321E"/>
    <w:rsid w:val="00CF4345"/>
    <w:rsid w:val="00CF46E7"/>
    <w:rsid w:val="00CF4B8C"/>
    <w:rsid w:val="00CF4C14"/>
    <w:rsid w:val="00CF517D"/>
    <w:rsid w:val="00CF6112"/>
    <w:rsid w:val="00CF676F"/>
    <w:rsid w:val="00CF75DC"/>
    <w:rsid w:val="00CF7EB8"/>
    <w:rsid w:val="00D0027A"/>
    <w:rsid w:val="00D01DE4"/>
    <w:rsid w:val="00D02AAA"/>
    <w:rsid w:val="00D02E0C"/>
    <w:rsid w:val="00D03830"/>
    <w:rsid w:val="00D03B70"/>
    <w:rsid w:val="00D04DE4"/>
    <w:rsid w:val="00D055AB"/>
    <w:rsid w:val="00D067E5"/>
    <w:rsid w:val="00D06C4B"/>
    <w:rsid w:val="00D07428"/>
    <w:rsid w:val="00D07EBC"/>
    <w:rsid w:val="00D1040B"/>
    <w:rsid w:val="00D10B0E"/>
    <w:rsid w:val="00D110F7"/>
    <w:rsid w:val="00D11714"/>
    <w:rsid w:val="00D11BCE"/>
    <w:rsid w:val="00D122BC"/>
    <w:rsid w:val="00D13375"/>
    <w:rsid w:val="00D16531"/>
    <w:rsid w:val="00D16580"/>
    <w:rsid w:val="00D16CD8"/>
    <w:rsid w:val="00D17920"/>
    <w:rsid w:val="00D20BC2"/>
    <w:rsid w:val="00D20DEF"/>
    <w:rsid w:val="00D2167D"/>
    <w:rsid w:val="00D21985"/>
    <w:rsid w:val="00D2203A"/>
    <w:rsid w:val="00D2219F"/>
    <w:rsid w:val="00D231A1"/>
    <w:rsid w:val="00D25953"/>
    <w:rsid w:val="00D26A4E"/>
    <w:rsid w:val="00D276B0"/>
    <w:rsid w:val="00D30DC8"/>
    <w:rsid w:val="00D32283"/>
    <w:rsid w:val="00D338A3"/>
    <w:rsid w:val="00D33D41"/>
    <w:rsid w:val="00D34582"/>
    <w:rsid w:val="00D347E3"/>
    <w:rsid w:val="00D3484C"/>
    <w:rsid w:val="00D348D8"/>
    <w:rsid w:val="00D3588C"/>
    <w:rsid w:val="00D36C54"/>
    <w:rsid w:val="00D37742"/>
    <w:rsid w:val="00D3778B"/>
    <w:rsid w:val="00D4012B"/>
    <w:rsid w:val="00D402ED"/>
    <w:rsid w:val="00D4130D"/>
    <w:rsid w:val="00D4196A"/>
    <w:rsid w:val="00D41E53"/>
    <w:rsid w:val="00D42705"/>
    <w:rsid w:val="00D432D8"/>
    <w:rsid w:val="00D43F5E"/>
    <w:rsid w:val="00D44C60"/>
    <w:rsid w:val="00D450AC"/>
    <w:rsid w:val="00D450EA"/>
    <w:rsid w:val="00D4577E"/>
    <w:rsid w:val="00D45A0E"/>
    <w:rsid w:val="00D45FB9"/>
    <w:rsid w:val="00D4630D"/>
    <w:rsid w:val="00D466C7"/>
    <w:rsid w:val="00D46720"/>
    <w:rsid w:val="00D477AC"/>
    <w:rsid w:val="00D51213"/>
    <w:rsid w:val="00D5126F"/>
    <w:rsid w:val="00D513FF"/>
    <w:rsid w:val="00D51500"/>
    <w:rsid w:val="00D51AF0"/>
    <w:rsid w:val="00D525D7"/>
    <w:rsid w:val="00D528A8"/>
    <w:rsid w:val="00D53849"/>
    <w:rsid w:val="00D5386B"/>
    <w:rsid w:val="00D55286"/>
    <w:rsid w:val="00D5536F"/>
    <w:rsid w:val="00D55C9A"/>
    <w:rsid w:val="00D569D7"/>
    <w:rsid w:val="00D57527"/>
    <w:rsid w:val="00D579C9"/>
    <w:rsid w:val="00D57ACE"/>
    <w:rsid w:val="00D57B85"/>
    <w:rsid w:val="00D60308"/>
    <w:rsid w:val="00D614C3"/>
    <w:rsid w:val="00D61574"/>
    <w:rsid w:val="00D61C2A"/>
    <w:rsid w:val="00D625DB"/>
    <w:rsid w:val="00D63341"/>
    <w:rsid w:val="00D6385F"/>
    <w:rsid w:val="00D646DA"/>
    <w:rsid w:val="00D64D69"/>
    <w:rsid w:val="00D64E99"/>
    <w:rsid w:val="00D66017"/>
    <w:rsid w:val="00D6607A"/>
    <w:rsid w:val="00D66BE7"/>
    <w:rsid w:val="00D66C6B"/>
    <w:rsid w:val="00D66E2C"/>
    <w:rsid w:val="00D66EED"/>
    <w:rsid w:val="00D670E2"/>
    <w:rsid w:val="00D707DF"/>
    <w:rsid w:val="00D70CB7"/>
    <w:rsid w:val="00D7132E"/>
    <w:rsid w:val="00D71980"/>
    <w:rsid w:val="00D72F91"/>
    <w:rsid w:val="00D730E6"/>
    <w:rsid w:val="00D7316D"/>
    <w:rsid w:val="00D73318"/>
    <w:rsid w:val="00D739EB"/>
    <w:rsid w:val="00D73CD0"/>
    <w:rsid w:val="00D745B5"/>
    <w:rsid w:val="00D74D1B"/>
    <w:rsid w:val="00D74F68"/>
    <w:rsid w:val="00D75706"/>
    <w:rsid w:val="00D75A38"/>
    <w:rsid w:val="00D75AAE"/>
    <w:rsid w:val="00D75D84"/>
    <w:rsid w:val="00D76EC4"/>
    <w:rsid w:val="00D76EC5"/>
    <w:rsid w:val="00D770A2"/>
    <w:rsid w:val="00D771D5"/>
    <w:rsid w:val="00D8055A"/>
    <w:rsid w:val="00D813F8"/>
    <w:rsid w:val="00D8167A"/>
    <w:rsid w:val="00D816FB"/>
    <w:rsid w:val="00D81A2E"/>
    <w:rsid w:val="00D825DB"/>
    <w:rsid w:val="00D82D75"/>
    <w:rsid w:val="00D840EC"/>
    <w:rsid w:val="00D84953"/>
    <w:rsid w:val="00D850A5"/>
    <w:rsid w:val="00D8518D"/>
    <w:rsid w:val="00D85AC9"/>
    <w:rsid w:val="00D85C06"/>
    <w:rsid w:val="00D85E5C"/>
    <w:rsid w:val="00D861CB"/>
    <w:rsid w:val="00D86302"/>
    <w:rsid w:val="00D865E9"/>
    <w:rsid w:val="00D86FC5"/>
    <w:rsid w:val="00D872B4"/>
    <w:rsid w:val="00D87358"/>
    <w:rsid w:val="00D87B7A"/>
    <w:rsid w:val="00D87D5F"/>
    <w:rsid w:val="00D90C2C"/>
    <w:rsid w:val="00D90F42"/>
    <w:rsid w:val="00D9373A"/>
    <w:rsid w:val="00D941B1"/>
    <w:rsid w:val="00D94EE6"/>
    <w:rsid w:val="00D957F8"/>
    <w:rsid w:val="00D964EE"/>
    <w:rsid w:val="00DA0272"/>
    <w:rsid w:val="00DA0769"/>
    <w:rsid w:val="00DA0931"/>
    <w:rsid w:val="00DA1AF1"/>
    <w:rsid w:val="00DA204D"/>
    <w:rsid w:val="00DA23CB"/>
    <w:rsid w:val="00DA2BD6"/>
    <w:rsid w:val="00DA2BE2"/>
    <w:rsid w:val="00DA2ECD"/>
    <w:rsid w:val="00DA31A8"/>
    <w:rsid w:val="00DA4F17"/>
    <w:rsid w:val="00DA4F36"/>
    <w:rsid w:val="00DA4F77"/>
    <w:rsid w:val="00DA589E"/>
    <w:rsid w:val="00DA59DE"/>
    <w:rsid w:val="00DA7834"/>
    <w:rsid w:val="00DB042A"/>
    <w:rsid w:val="00DB0767"/>
    <w:rsid w:val="00DB076F"/>
    <w:rsid w:val="00DB1214"/>
    <w:rsid w:val="00DB3367"/>
    <w:rsid w:val="00DB39A6"/>
    <w:rsid w:val="00DB4740"/>
    <w:rsid w:val="00DB4968"/>
    <w:rsid w:val="00DB676C"/>
    <w:rsid w:val="00DB69DA"/>
    <w:rsid w:val="00DB6F33"/>
    <w:rsid w:val="00DB79C8"/>
    <w:rsid w:val="00DC056E"/>
    <w:rsid w:val="00DC1839"/>
    <w:rsid w:val="00DC2985"/>
    <w:rsid w:val="00DC2B4E"/>
    <w:rsid w:val="00DC2D64"/>
    <w:rsid w:val="00DC2DAA"/>
    <w:rsid w:val="00DC36B7"/>
    <w:rsid w:val="00DC3F7A"/>
    <w:rsid w:val="00DC3F9A"/>
    <w:rsid w:val="00DC52E7"/>
    <w:rsid w:val="00DC6A45"/>
    <w:rsid w:val="00DC6BD5"/>
    <w:rsid w:val="00DC6EE1"/>
    <w:rsid w:val="00DC7543"/>
    <w:rsid w:val="00DD09AA"/>
    <w:rsid w:val="00DD0C50"/>
    <w:rsid w:val="00DD1178"/>
    <w:rsid w:val="00DD153A"/>
    <w:rsid w:val="00DD2298"/>
    <w:rsid w:val="00DD32B2"/>
    <w:rsid w:val="00DD386C"/>
    <w:rsid w:val="00DD3D64"/>
    <w:rsid w:val="00DD6EC0"/>
    <w:rsid w:val="00DD7359"/>
    <w:rsid w:val="00DE0D48"/>
    <w:rsid w:val="00DE25CC"/>
    <w:rsid w:val="00DE48E7"/>
    <w:rsid w:val="00DE4E32"/>
    <w:rsid w:val="00DE5364"/>
    <w:rsid w:val="00DE564A"/>
    <w:rsid w:val="00DE56EF"/>
    <w:rsid w:val="00DE590F"/>
    <w:rsid w:val="00DE5929"/>
    <w:rsid w:val="00DE61FC"/>
    <w:rsid w:val="00DE6409"/>
    <w:rsid w:val="00DE6526"/>
    <w:rsid w:val="00DE790D"/>
    <w:rsid w:val="00DE7CEE"/>
    <w:rsid w:val="00DE7F8F"/>
    <w:rsid w:val="00DF1BC6"/>
    <w:rsid w:val="00DF1C65"/>
    <w:rsid w:val="00DF1C7D"/>
    <w:rsid w:val="00DF2350"/>
    <w:rsid w:val="00DF251C"/>
    <w:rsid w:val="00DF269D"/>
    <w:rsid w:val="00DF2DA9"/>
    <w:rsid w:val="00DF3073"/>
    <w:rsid w:val="00DF5A1C"/>
    <w:rsid w:val="00DF65FB"/>
    <w:rsid w:val="00DF683F"/>
    <w:rsid w:val="00DF6874"/>
    <w:rsid w:val="00DF6930"/>
    <w:rsid w:val="00DF6DB9"/>
    <w:rsid w:val="00DF7589"/>
    <w:rsid w:val="00E00382"/>
    <w:rsid w:val="00E0071A"/>
    <w:rsid w:val="00E00FEE"/>
    <w:rsid w:val="00E013DE"/>
    <w:rsid w:val="00E013E8"/>
    <w:rsid w:val="00E026A3"/>
    <w:rsid w:val="00E04B9A"/>
    <w:rsid w:val="00E052D8"/>
    <w:rsid w:val="00E05AF8"/>
    <w:rsid w:val="00E06AA3"/>
    <w:rsid w:val="00E06D11"/>
    <w:rsid w:val="00E07FD0"/>
    <w:rsid w:val="00E102A7"/>
    <w:rsid w:val="00E10994"/>
    <w:rsid w:val="00E1279B"/>
    <w:rsid w:val="00E1478E"/>
    <w:rsid w:val="00E14835"/>
    <w:rsid w:val="00E1531E"/>
    <w:rsid w:val="00E15D4C"/>
    <w:rsid w:val="00E16898"/>
    <w:rsid w:val="00E16E0E"/>
    <w:rsid w:val="00E17910"/>
    <w:rsid w:val="00E17A45"/>
    <w:rsid w:val="00E201A3"/>
    <w:rsid w:val="00E201A7"/>
    <w:rsid w:val="00E207CD"/>
    <w:rsid w:val="00E20FF6"/>
    <w:rsid w:val="00E21752"/>
    <w:rsid w:val="00E21EA4"/>
    <w:rsid w:val="00E22A0E"/>
    <w:rsid w:val="00E22C2C"/>
    <w:rsid w:val="00E22C5B"/>
    <w:rsid w:val="00E23D5A"/>
    <w:rsid w:val="00E24624"/>
    <w:rsid w:val="00E265AC"/>
    <w:rsid w:val="00E267D8"/>
    <w:rsid w:val="00E2768B"/>
    <w:rsid w:val="00E279BF"/>
    <w:rsid w:val="00E300D9"/>
    <w:rsid w:val="00E3073D"/>
    <w:rsid w:val="00E30F27"/>
    <w:rsid w:val="00E328FA"/>
    <w:rsid w:val="00E3297C"/>
    <w:rsid w:val="00E33ECB"/>
    <w:rsid w:val="00E34D11"/>
    <w:rsid w:val="00E34FE4"/>
    <w:rsid w:val="00E3515F"/>
    <w:rsid w:val="00E36343"/>
    <w:rsid w:val="00E3671B"/>
    <w:rsid w:val="00E36F9F"/>
    <w:rsid w:val="00E3795A"/>
    <w:rsid w:val="00E37CB0"/>
    <w:rsid w:val="00E37ECD"/>
    <w:rsid w:val="00E40104"/>
    <w:rsid w:val="00E40129"/>
    <w:rsid w:val="00E40C0D"/>
    <w:rsid w:val="00E40C75"/>
    <w:rsid w:val="00E41A81"/>
    <w:rsid w:val="00E420AD"/>
    <w:rsid w:val="00E42423"/>
    <w:rsid w:val="00E42500"/>
    <w:rsid w:val="00E4255A"/>
    <w:rsid w:val="00E427D1"/>
    <w:rsid w:val="00E42B7F"/>
    <w:rsid w:val="00E42D84"/>
    <w:rsid w:val="00E431E5"/>
    <w:rsid w:val="00E432F7"/>
    <w:rsid w:val="00E437BB"/>
    <w:rsid w:val="00E439DE"/>
    <w:rsid w:val="00E44214"/>
    <w:rsid w:val="00E4447A"/>
    <w:rsid w:val="00E44FC3"/>
    <w:rsid w:val="00E451B3"/>
    <w:rsid w:val="00E45BC5"/>
    <w:rsid w:val="00E47456"/>
    <w:rsid w:val="00E4747C"/>
    <w:rsid w:val="00E4761A"/>
    <w:rsid w:val="00E47906"/>
    <w:rsid w:val="00E47A05"/>
    <w:rsid w:val="00E47D21"/>
    <w:rsid w:val="00E5085A"/>
    <w:rsid w:val="00E51279"/>
    <w:rsid w:val="00E51CC9"/>
    <w:rsid w:val="00E52331"/>
    <w:rsid w:val="00E534AC"/>
    <w:rsid w:val="00E542A1"/>
    <w:rsid w:val="00E54802"/>
    <w:rsid w:val="00E54B08"/>
    <w:rsid w:val="00E54B40"/>
    <w:rsid w:val="00E54DA7"/>
    <w:rsid w:val="00E55EC0"/>
    <w:rsid w:val="00E567AC"/>
    <w:rsid w:val="00E577A8"/>
    <w:rsid w:val="00E60A99"/>
    <w:rsid w:val="00E60C09"/>
    <w:rsid w:val="00E60D1B"/>
    <w:rsid w:val="00E60E1E"/>
    <w:rsid w:val="00E6120E"/>
    <w:rsid w:val="00E62362"/>
    <w:rsid w:val="00E623A5"/>
    <w:rsid w:val="00E63949"/>
    <w:rsid w:val="00E63C3D"/>
    <w:rsid w:val="00E63C93"/>
    <w:rsid w:val="00E64100"/>
    <w:rsid w:val="00E647ED"/>
    <w:rsid w:val="00E651B5"/>
    <w:rsid w:val="00E653A9"/>
    <w:rsid w:val="00E670AB"/>
    <w:rsid w:val="00E70A01"/>
    <w:rsid w:val="00E70D6D"/>
    <w:rsid w:val="00E70EF0"/>
    <w:rsid w:val="00E719C0"/>
    <w:rsid w:val="00E71DA3"/>
    <w:rsid w:val="00E7222F"/>
    <w:rsid w:val="00E7230E"/>
    <w:rsid w:val="00E72AE6"/>
    <w:rsid w:val="00E72EE8"/>
    <w:rsid w:val="00E73455"/>
    <w:rsid w:val="00E73F17"/>
    <w:rsid w:val="00E74CB1"/>
    <w:rsid w:val="00E74DF5"/>
    <w:rsid w:val="00E750E6"/>
    <w:rsid w:val="00E75742"/>
    <w:rsid w:val="00E75DFB"/>
    <w:rsid w:val="00E76640"/>
    <w:rsid w:val="00E76FC1"/>
    <w:rsid w:val="00E7781C"/>
    <w:rsid w:val="00E77E2A"/>
    <w:rsid w:val="00E8020F"/>
    <w:rsid w:val="00E80859"/>
    <w:rsid w:val="00E821FE"/>
    <w:rsid w:val="00E842B4"/>
    <w:rsid w:val="00E857A1"/>
    <w:rsid w:val="00E85968"/>
    <w:rsid w:val="00E86409"/>
    <w:rsid w:val="00E875E3"/>
    <w:rsid w:val="00E87CC7"/>
    <w:rsid w:val="00E905DD"/>
    <w:rsid w:val="00E91431"/>
    <w:rsid w:val="00E918F8"/>
    <w:rsid w:val="00E922C0"/>
    <w:rsid w:val="00E92461"/>
    <w:rsid w:val="00E92696"/>
    <w:rsid w:val="00E92F25"/>
    <w:rsid w:val="00E932F3"/>
    <w:rsid w:val="00E935F7"/>
    <w:rsid w:val="00E93B73"/>
    <w:rsid w:val="00E945E0"/>
    <w:rsid w:val="00E94704"/>
    <w:rsid w:val="00E9501C"/>
    <w:rsid w:val="00E9560D"/>
    <w:rsid w:val="00E961B6"/>
    <w:rsid w:val="00E96DE5"/>
    <w:rsid w:val="00E97C04"/>
    <w:rsid w:val="00E97DBD"/>
    <w:rsid w:val="00EA0994"/>
    <w:rsid w:val="00EA0F18"/>
    <w:rsid w:val="00EA1967"/>
    <w:rsid w:val="00EA2225"/>
    <w:rsid w:val="00EA2995"/>
    <w:rsid w:val="00EA2BC3"/>
    <w:rsid w:val="00EA3DA7"/>
    <w:rsid w:val="00EA45F5"/>
    <w:rsid w:val="00EA48FB"/>
    <w:rsid w:val="00EA4A2C"/>
    <w:rsid w:val="00EA57A8"/>
    <w:rsid w:val="00EA768A"/>
    <w:rsid w:val="00EA797E"/>
    <w:rsid w:val="00EB0A46"/>
    <w:rsid w:val="00EB0BDC"/>
    <w:rsid w:val="00EB0CC7"/>
    <w:rsid w:val="00EB1559"/>
    <w:rsid w:val="00EB1C11"/>
    <w:rsid w:val="00EB263F"/>
    <w:rsid w:val="00EB2B37"/>
    <w:rsid w:val="00EB3802"/>
    <w:rsid w:val="00EB3B57"/>
    <w:rsid w:val="00EB3F79"/>
    <w:rsid w:val="00EB5706"/>
    <w:rsid w:val="00EB6042"/>
    <w:rsid w:val="00EB621A"/>
    <w:rsid w:val="00EB74BE"/>
    <w:rsid w:val="00EB752E"/>
    <w:rsid w:val="00EC0715"/>
    <w:rsid w:val="00EC1863"/>
    <w:rsid w:val="00EC1A58"/>
    <w:rsid w:val="00EC1BAA"/>
    <w:rsid w:val="00EC2C8E"/>
    <w:rsid w:val="00EC2F86"/>
    <w:rsid w:val="00EC3A01"/>
    <w:rsid w:val="00EC4F22"/>
    <w:rsid w:val="00EC4FE1"/>
    <w:rsid w:val="00EC51D4"/>
    <w:rsid w:val="00EC5EE3"/>
    <w:rsid w:val="00EC6292"/>
    <w:rsid w:val="00EC705F"/>
    <w:rsid w:val="00EC7A6D"/>
    <w:rsid w:val="00ED02D3"/>
    <w:rsid w:val="00ED0AB8"/>
    <w:rsid w:val="00ED113B"/>
    <w:rsid w:val="00ED115C"/>
    <w:rsid w:val="00ED2260"/>
    <w:rsid w:val="00ED22CC"/>
    <w:rsid w:val="00ED2D69"/>
    <w:rsid w:val="00ED2DC7"/>
    <w:rsid w:val="00ED3414"/>
    <w:rsid w:val="00ED383A"/>
    <w:rsid w:val="00ED38C0"/>
    <w:rsid w:val="00ED3BC1"/>
    <w:rsid w:val="00ED3E20"/>
    <w:rsid w:val="00ED4395"/>
    <w:rsid w:val="00ED5210"/>
    <w:rsid w:val="00ED59F5"/>
    <w:rsid w:val="00ED5EC8"/>
    <w:rsid w:val="00ED79A8"/>
    <w:rsid w:val="00ED7C94"/>
    <w:rsid w:val="00ED7E10"/>
    <w:rsid w:val="00EE0669"/>
    <w:rsid w:val="00EE0891"/>
    <w:rsid w:val="00EE1D11"/>
    <w:rsid w:val="00EE23A9"/>
    <w:rsid w:val="00EE2567"/>
    <w:rsid w:val="00EE304D"/>
    <w:rsid w:val="00EE36F6"/>
    <w:rsid w:val="00EE3990"/>
    <w:rsid w:val="00EE4610"/>
    <w:rsid w:val="00EE4925"/>
    <w:rsid w:val="00EE5417"/>
    <w:rsid w:val="00EE763C"/>
    <w:rsid w:val="00EF041E"/>
    <w:rsid w:val="00EF0ECD"/>
    <w:rsid w:val="00EF1083"/>
    <w:rsid w:val="00EF1D50"/>
    <w:rsid w:val="00EF2132"/>
    <w:rsid w:val="00EF2E91"/>
    <w:rsid w:val="00EF2EA3"/>
    <w:rsid w:val="00EF4327"/>
    <w:rsid w:val="00EF5252"/>
    <w:rsid w:val="00EF5EFB"/>
    <w:rsid w:val="00EF5FB8"/>
    <w:rsid w:val="00EF6D7F"/>
    <w:rsid w:val="00EF7784"/>
    <w:rsid w:val="00F00B08"/>
    <w:rsid w:val="00F0166C"/>
    <w:rsid w:val="00F021D3"/>
    <w:rsid w:val="00F0284F"/>
    <w:rsid w:val="00F031F2"/>
    <w:rsid w:val="00F038C8"/>
    <w:rsid w:val="00F03CA3"/>
    <w:rsid w:val="00F03D27"/>
    <w:rsid w:val="00F05D13"/>
    <w:rsid w:val="00F073B6"/>
    <w:rsid w:val="00F075BA"/>
    <w:rsid w:val="00F105B9"/>
    <w:rsid w:val="00F10DCA"/>
    <w:rsid w:val="00F1170F"/>
    <w:rsid w:val="00F11A9C"/>
    <w:rsid w:val="00F11E94"/>
    <w:rsid w:val="00F12B88"/>
    <w:rsid w:val="00F12DB8"/>
    <w:rsid w:val="00F131DF"/>
    <w:rsid w:val="00F1360F"/>
    <w:rsid w:val="00F15358"/>
    <w:rsid w:val="00F155BE"/>
    <w:rsid w:val="00F15EAA"/>
    <w:rsid w:val="00F17B82"/>
    <w:rsid w:val="00F17FDB"/>
    <w:rsid w:val="00F2065D"/>
    <w:rsid w:val="00F21369"/>
    <w:rsid w:val="00F22C09"/>
    <w:rsid w:val="00F23261"/>
    <w:rsid w:val="00F23779"/>
    <w:rsid w:val="00F23990"/>
    <w:rsid w:val="00F23FD9"/>
    <w:rsid w:val="00F24561"/>
    <w:rsid w:val="00F24746"/>
    <w:rsid w:val="00F255A6"/>
    <w:rsid w:val="00F2568F"/>
    <w:rsid w:val="00F256CB"/>
    <w:rsid w:val="00F25B68"/>
    <w:rsid w:val="00F260CD"/>
    <w:rsid w:val="00F26AB7"/>
    <w:rsid w:val="00F271F1"/>
    <w:rsid w:val="00F27492"/>
    <w:rsid w:val="00F3007E"/>
    <w:rsid w:val="00F30632"/>
    <w:rsid w:val="00F314AD"/>
    <w:rsid w:val="00F31BEC"/>
    <w:rsid w:val="00F31D53"/>
    <w:rsid w:val="00F31F27"/>
    <w:rsid w:val="00F31F62"/>
    <w:rsid w:val="00F33B8B"/>
    <w:rsid w:val="00F34787"/>
    <w:rsid w:val="00F3479F"/>
    <w:rsid w:val="00F35F9F"/>
    <w:rsid w:val="00F37518"/>
    <w:rsid w:val="00F40D93"/>
    <w:rsid w:val="00F40DAA"/>
    <w:rsid w:val="00F4166B"/>
    <w:rsid w:val="00F41F96"/>
    <w:rsid w:val="00F4205D"/>
    <w:rsid w:val="00F42A73"/>
    <w:rsid w:val="00F42F3A"/>
    <w:rsid w:val="00F435BA"/>
    <w:rsid w:val="00F4464B"/>
    <w:rsid w:val="00F44666"/>
    <w:rsid w:val="00F4511C"/>
    <w:rsid w:val="00F45339"/>
    <w:rsid w:val="00F45EA5"/>
    <w:rsid w:val="00F45F32"/>
    <w:rsid w:val="00F467B6"/>
    <w:rsid w:val="00F46DA8"/>
    <w:rsid w:val="00F47180"/>
    <w:rsid w:val="00F475C0"/>
    <w:rsid w:val="00F477C4"/>
    <w:rsid w:val="00F479BB"/>
    <w:rsid w:val="00F47C42"/>
    <w:rsid w:val="00F47E61"/>
    <w:rsid w:val="00F51946"/>
    <w:rsid w:val="00F51A4F"/>
    <w:rsid w:val="00F520AE"/>
    <w:rsid w:val="00F52671"/>
    <w:rsid w:val="00F526E5"/>
    <w:rsid w:val="00F54674"/>
    <w:rsid w:val="00F552C6"/>
    <w:rsid w:val="00F552F6"/>
    <w:rsid w:val="00F5557B"/>
    <w:rsid w:val="00F55639"/>
    <w:rsid w:val="00F56215"/>
    <w:rsid w:val="00F5635A"/>
    <w:rsid w:val="00F5696E"/>
    <w:rsid w:val="00F57170"/>
    <w:rsid w:val="00F57292"/>
    <w:rsid w:val="00F57758"/>
    <w:rsid w:val="00F6051E"/>
    <w:rsid w:val="00F60A7D"/>
    <w:rsid w:val="00F61009"/>
    <w:rsid w:val="00F61246"/>
    <w:rsid w:val="00F61361"/>
    <w:rsid w:val="00F61CDA"/>
    <w:rsid w:val="00F623DE"/>
    <w:rsid w:val="00F62D2C"/>
    <w:rsid w:val="00F63027"/>
    <w:rsid w:val="00F6355A"/>
    <w:rsid w:val="00F63B6E"/>
    <w:rsid w:val="00F64246"/>
    <w:rsid w:val="00F6578B"/>
    <w:rsid w:val="00F65E62"/>
    <w:rsid w:val="00F66112"/>
    <w:rsid w:val="00F6750E"/>
    <w:rsid w:val="00F67B29"/>
    <w:rsid w:val="00F67C8C"/>
    <w:rsid w:val="00F70244"/>
    <w:rsid w:val="00F707F5"/>
    <w:rsid w:val="00F70C87"/>
    <w:rsid w:val="00F71140"/>
    <w:rsid w:val="00F74C60"/>
    <w:rsid w:val="00F750EB"/>
    <w:rsid w:val="00F75162"/>
    <w:rsid w:val="00F75337"/>
    <w:rsid w:val="00F75C31"/>
    <w:rsid w:val="00F75E27"/>
    <w:rsid w:val="00F76156"/>
    <w:rsid w:val="00F7622B"/>
    <w:rsid w:val="00F76745"/>
    <w:rsid w:val="00F77158"/>
    <w:rsid w:val="00F77585"/>
    <w:rsid w:val="00F7758A"/>
    <w:rsid w:val="00F77702"/>
    <w:rsid w:val="00F777E0"/>
    <w:rsid w:val="00F77B21"/>
    <w:rsid w:val="00F80DC7"/>
    <w:rsid w:val="00F811D3"/>
    <w:rsid w:val="00F81347"/>
    <w:rsid w:val="00F81FE4"/>
    <w:rsid w:val="00F82A02"/>
    <w:rsid w:val="00F82BB0"/>
    <w:rsid w:val="00F84FB1"/>
    <w:rsid w:val="00F85487"/>
    <w:rsid w:val="00F85A6A"/>
    <w:rsid w:val="00F85DDE"/>
    <w:rsid w:val="00F86559"/>
    <w:rsid w:val="00F8661A"/>
    <w:rsid w:val="00F869FB"/>
    <w:rsid w:val="00F86C55"/>
    <w:rsid w:val="00F86F31"/>
    <w:rsid w:val="00F907AC"/>
    <w:rsid w:val="00F908AC"/>
    <w:rsid w:val="00F9102B"/>
    <w:rsid w:val="00F92E0D"/>
    <w:rsid w:val="00F93589"/>
    <w:rsid w:val="00F94958"/>
    <w:rsid w:val="00F94E0D"/>
    <w:rsid w:val="00F95604"/>
    <w:rsid w:val="00F96004"/>
    <w:rsid w:val="00F96521"/>
    <w:rsid w:val="00F96D8B"/>
    <w:rsid w:val="00F96EBA"/>
    <w:rsid w:val="00F97005"/>
    <w:rsid w:val="00F972D1"/>
    <w:rsid w:val="00F9764D"/>
    <w:rsid w:val="00F9772F"/>
    <w:rsid w:val="00FA08C2"/>
    <w:rsid w:val="00FA110C"/>
    <w:rsid w:val="00FA2A6B"/>
    <w:rsid w:val="00FA2BDD"/>
    <w:rsid w:val="00FA2D2D"/>
    <w:rsid w:val="00FA2D6B"/>
    <w:rsid w:val="00FA2E1B"/>
    <w:rsid w:val="00FA388C"/>
    <w:rsid w:val="00FA4012"/>
    <w:rsid w:val="00FA4CB5"/>
    <w:rsid w:val="00FA5188"/>
    <w:rsid w:val="00FA564A"/>
    <w:rsid w:val="00FA65A2"/>
    <w:rsid w:val="00FA6731"/>
    <w:rsid w:val="00FA6CC3"/>
    <w:rsid w:val="00FA710C"/>
    <w:rsid w:val="00FA7C63"/>
    <w:rsid w:val="00FA7F8D"/>
    <w:rsid w:val="00FB0205"/>
    <w:rsid w:val="00FB2BEC"/>
    <w:rsid w:val="00FB3358"/>
    <w:rsid w:val="00FB4BB0"/>
    <w:rsid w:val="00FB5C6C"/>
    <w:rsid w:val="00FB633E"/>
    <w:rsid w:val="00FB63B0"/>
    <w:rsid w:val="00FB67E7"/>
    <w:rsid w:val="00FB6844"/>
    <w:rsid w:val="00FB6A09"/>
    <w:rsid w:val="00FB6CD1"/>
    <w:rsid w:val="00FB7306"/>
    <w:rsid w:val="00FC041B"/>
    <w:rsid w:val="00FC0CD0"/>
    <w:rsid w:val="00FC14C2"/>
    <w:rsid w:val="00FC1FD1"/>
    <w:rsid w:val="00FC4142"/>
    <w:rsid w:val="00FC46ED"/>
    <w:rsid w:val="00FC49E5"/>
    <w:rsid w:val="00FC56EE"/>
    <w:rsid w:val="00FC5FA8"/>
    <w:rsid w:val="00FC6BC4"/>
    <w:rsid w:val="00FC6F3F"/>
    <w:rsid w:val="00FD03F5"/>
    <w:rsid w:val="00FD11A6"/>
    <w:rsid w:val="00FD140E"/>
    <w:rsid w:val="00FD16B3"/>
    <w:rsid w:val="00FD22BD"/>
    <w:rsid w:val="00FD244C"/>
    <w:rsid w:val="00FD3070"/>
    <w:rsid w:val="00FD3434"/>
    <w:rsid w:val="00FD3F31"/>
    <w:rsid w:val="00FD410C"/>
    <w:rsid w:val="00FD44AF"/>
    <w:rsid w:val="00FD4A83"/>
    <w:rsid w:val="00FD5AFC"/>
    <w:rsid w:val="00FD6750"/>
    <w:rsid w:val="00FD69F5"/>
    <w:rsid w:val="00FD6A4A"/>
    <w:rsid w:val="00FD6BF3"/>
    <w:rsid w:val="00FD74F3"/>
    <w:rsid w:val="00FD7542"/>
    <w:rsid w:val="00FD75AF"/>
    <w:rsid w:val="00FD7709"/>
    <w:rsid w:val="00FD7F46"/>
    <w:rsid w:val="00FE0BF4"/>
    <w:rsid w:val="00FE1250"/>
    <w:rsid w:val="00FE2078"/>
    <w:rsid w:val="00FE236B"/>
    <w:rsid w:val="00FE2962"/>
    <w:rsid w:val="00FE572A"/>
    <w:rsid w:val="00FE59D8"/>
    <w:rsid w:val="00FE60EC"/>
    <w:rsid w:val="00FE644F"/>
    <w:rsid w:val="00FE7081"/>
    <w:rsid w:val="00FE77D5"/>
    <w:rsid w:val="00FE7AB3"/>
    <w:rsid w:val="00FE7EE2"/>
    <w:rsid w:val="00FF02AC"/>
    <w:rsid w:val="00FF0395"/>
    <w:rsid w:val="00FF1B52"/>
    <w:rsid w:val="00FF1C9A"/>
    <w:rsid w:val="00FF1ECF"/>
    <w:rsid w:val="00FF20FC"/>
    <w:rsid w:val="00FF2444"/>
    <w:rsid w:val="00FF26C4"/>
    <w:rsid w:val="00FF3469"/>
    <w:rsid w:val="00FF4C43"/>
    <w:rsid w:val="00FF6693"/>
    <w:rsid w:val="00FF6CC6"/>
    <w:rsid w:val="00FF796F"/>
    <w:rsid w:val="00FF7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63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E63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1E63D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E63DE"/>
    <w:pPr>
      <w:ind w:left="720"/>
      <w:contextualSpacing/>
    </w:pPr>
  </w:style>
  <w:style w:type="table" w:styleId="a5">
    <w:name w:val="Table Grid"/>
    <w:basedOn w:val="a1"/>
    <w:uiPriority w:val="59"/>
    <w:rsid w:val="00FC414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FC4142"/>
    <w:rPr>
      <w:i/>
      <w:iCs/>
    </w:rPr>
  </w:style>
  <w:style w:type="paragraph" w:styleId="a7">
    <w:name w:val="Balloon Text"/>
    <w:basedOn w:val="a"/>
    <w:link w:val="a8"/>
    <w:uiPriority w:val="99"/>
    <w:semiHidden/>
    <w:unhideWhenUsed/>
    <w:rsid w:val="00AA07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07B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5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4B7F847BF5AB0DEE105368C955BA0BED1B1F3CFC3A1BF0C09AD608F35B333708AE2BA91l5QDM" TargetMode="External"/><Relationship Id="rId13" Type="http://schemas.openxmlformats.org/officeDocument/2006/relationships/hyperlink" Target="consultantplus://offline/ref=4D14B7F847BF5AB0DEE105368C955BA0B6DCBFFDCCC9FCB50450A162l8Q8M" TargetMode="External"/><Relationship Id="rId3" Type="http://schemas.openxmlformats.org/officeDocument/2006/relationships/styles" Target="styles.xml"/><Relationship Id="rId7" Type="http://schemas.openxmlformats.org/officeDocument/2006/relationships/hyperlink" Target="consultantplus://offline/ref=87B1FF1985E3B893D05F00968159C35BF8130D49DCF588933C963B9F35KDR4M" TargetMode="External"/><Relationship Id="rId12" Type="http://schemas.openxmlformats.org/officeDocument/2006/relationships/hyperlink" Target="consultantplus://offline/ref=4D14B7F847BF5AB0DEE105368C955BA0BED4B2FDCDC6A1BF0C09AD608F35B333708AE2lBQ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D14B7F847BF5AB0DEE105368C955BA0BED1B1F3CFC3A1BF0C09AD608Fl3Q5M" TargetMode="External"/><Relationship Id="rId5" Type="http://schemas.openxmlformats.org/officeDocument/2006/relationships/webSettings" Target="webSettings.xml"/><Relationship Id="rId15" Type="http://schemas.openxmlformats.org/officeDocument/2006/relationships/hyperlink" Target="consultantplus://offline/ref=4D14B7F847BF5AB0DEE105368C955BA0BED1B2F4CAC6A1BF0C09AD608F35B333708AE2lBQBM" TargetMode="External"/><Relationship Id="rId10" Type="http://schemas.openxmlformats.org/officeDocument/2006/relationships/hyperlink" Target="consultantplus://offline/ref=4D14B7F847BF5AB0DEE105368C955BA0B8D5B2F5C8C9FCB50450A162883AEC2477C3EEBC985F30lEQEM" TargetMode="External"/><Relationship Id="rId4" Type="http://schemas.openxmlformats.org/officeDocument/2006/relationships/settings" Target="settings.xml"/><Relationship Id="rId9" Type="http://schemas.openxmlformats.org/officeDocument/2006/relationships/hyperlink" Target="consultantplus://offline/ref=4D14B7F847BF5AB0DEE105368C955BA0BED4B2FDCDC6A1BF0C09AD608F35B333708AE2lBQAM" TargetMode="External"/><Relationship Id="rId14" Type="http://schemas.openxmlformats.org/officeDocument/2006/relationships/hyperlink" Target="consultantplus://offline/ref=4D14B7F847BF5AB0DEE105368C955BA0B7D0B6F3CBC9FCB50450A162883AEC2477C3EEBC985F30lE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C8B0-F2D4-429B-9AB4-950248AB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18</Pages>
  <Words>7614</Words>
  <Characters>43401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жданова</cp:lastModifiedBy>
  <cp:revision>50</cp:revision>
  <cp:lastPrinted>2014-04-01T09:32:00Z</cp:lastPrinted>
  <dcterms:created xsi:type="dcterms:W3CDTF">2014-03-09T13:38:00Z</dcterms:created>
  <dcterms:modified xsi:type="dcterms:W3CDTF">2014-04-14T09:43:00Z</dcterms:modified>
</cp:coreProperties>
</file>