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24" w:rsidRDefault="00C2438E" w:rsidP="00C24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E6624" w:rsidRPr="001E662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6624" w:rsidRDefault="0077640A" w:rsidP="001E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01CA">
        <w:rPr>
          <w:rFonts w:ascii="Times New Roman" w:hAnsi="Times New Roman" w:cs="Times New Roman"/>
          <w:b/>
          <w:sz w:val="28"/>
          <w:szCs w:val="28"/>
        </w:rPr>
        <w:t>о</w:t>
      </w:r>
      <w:r w:rsidR="001E6624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E6624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проекту внесения изменений в Правила землепользования и застройки </w:t>
      </w:r>
    </w:p>
    <w:p w:rsidR="00E90C8E" w:rsidRDefault="001E6624" w:rsidP="001E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Махнёвского муниципального образования </w:t>
      </w:r>
      <w:r w:rsidR="00E90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624" w:rsidRDefault="00E90C8E" w:rsidP="001E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мая 2017 года</w:t>
      </w:r>
    </w:p>
    <w:p w:rsidR="0077640A" w:rsidRDefault="004A2CDB" w:rsidP="00776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70459" w:rsidRPr="004A2CDB">
        <w:rPr>
          <w:rFonts w:ascii="Times New Roman" w:hAnsi="Times New Roman" w:cs="Times New Roman"/>
          <w:sz w:val="28"/>
          <w:szCs w:val="28"/>
        </w:rPr>
        <w:t>Рассмотрев проект  решения Думы Махнёвского муниципального образования   «</w:t>
      </w:r>
      <w:r w:rsidRPr="004A2CD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Махнёвского муниципального образования</w:t>
      </w:r>
      <w:r w:rsidR="00370459" w:rsidRPr="004A2CD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59" w:rsidRPr="004A2CDB">
        <w:rPr>
          <w:rFonts w:ascii="Times New Roman" w:hAnsi="Times New Roman" w:cs="Times New Roman"/>
          <w:sz w:val="28"/>
          <w:szCs w:val="28"/>
        </w:rPr>
        <w:t xml:space="preserve"> внесенного Главой Махнёвского муниципального образования Лызловым </w:t>
      </w:r>
      <w:r w:rsidR="002C4301">
        <w:rPr>
          <w:rFonts w:ascii="Times New Roman" w:hAnsi="Times New Roman" w:cs="Times New Roman"/>
          <w:sz w:val="28"/>
          <w:szCs w:val="28"/>
        </w:rPr>
        <w:t xml:space="preserve"> А.В.</w:t>
      </w:r>
      <w:r w:rsidR="00370459" w:rsidRPr="004A2CDB">
        <w:rPr>
          <w:rFonts w:ascii="Times New Roman" w:hAnsi="Times New Roman" w:cs="Times New Roman"/>
          <w:sz w:val="28"/>
          <w:szCs w:val="28"/>
        </w:rPr>
        <w:t>,</w:t>
      </w:r>
      <w:r w:rsidRPr="004A2CDB">
        <w:rPr>
          <w:rFonts w:ascii="Times New Roman" w:hAnsi="Times New Roman" w:cs="Times New Roman"/>
          <w:sz w:val="28"/>
          <w:szCs w:val="28"/>
        </w:rPr>
        <w:t xml:space="preserve"> </w:t>
      </w:r>
      <w:r w:rsidRPr="00312C6B">
        <w:rPr>
          <w:rFonts w:ascii="Times New Roman" w:hAnsi="Times New Roman" w:cs="Times New Roman"/>
          <w:sz w:val="28"/>
          <w:szCs w:val="28"/>
        </w:rPr>
        <w:t>принятого к рассмотрению   Постановлением Главы  Махнёвского  муниципального образования от  28.04.2017  года    № 11 «О проведении публичных слушаний по проекту решения Думы Махнёвского МО   «О внесении изменений в Правила землепользования и застройки Махнёвского муниципального образования» были</w:t>
      </w:r>
      <w:proofErr w:type="gramEnd"/>
      <w:r w:rsidRPr="00312C6B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слушания»</w:t>
      </w:r>
      <w:r w:rsidR="00370459" w:rsidRPr="004A2CDB">
        <w:rPr>
          <w:rFonts w:ascii="Times New Roman" w:hAnsi="Times New Roman" w:cs="Times New Roman"/>
          <w:sz w:val="28"/>
          <w:szCs w:val="28"/>
        </w:rPr>
        <w:t xml:space="preserve">  участники публичных слушаний решили рекомендовать  Думе Махнёвского муниципального образования</w:t>
      </w:r>
      <w:r w:rsidR="00187E4F">
        <w:rPr>
          <w:rFonts w:ascii="Times New Roman" w:hAnsi="Times New Roman" w:cs="Times New Roman"/>
          <w:sz w:val="28"/>
          <w:szCs w:val="28"/>
        </w:rPr>
        <w:t xml:space="preserve"> внести изменения следующего содержания:</w:t>
      </w:r>
      <w:r w:rsidR="007764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40A" w:rsidRDefault="0077640A" w:rsidP="00776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Положения Раздела 1 Правил «Порядок применения правил землепользования и застройки Махнёвского МО и внесения в них изменений» приведены в соответствие с частью 3 ст. 30 Градостроительного кодекса РФ.</w:t>
      </w:r>
    </w:p>
    <w:p w:rsidR="0077640A" w:rsidRDefault="0077640A" w:rsidP="00776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положения:</w:t>
      </w:r>
    </w:p>
    <w:p w:rsidR="0077640A" w:rsidRDefault="0077640A" w:rsidP="00776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регулировании землепользования и застройки органами местного самоуправления;</w:t>
      </w:r>
    </w:p>
    <w:p w:rsidR="0077640A" w:rsidRDefault="0077640A" w:rsidP="00776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77640A" w:rsidRDefault="0077640A" w:rsidP="00776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органами местного самоуправления;</w:t>
      </w:r>
    </w:p>
    <w:p w:rsidR="0077640A" w:rsidRDefault="0077640A" w:rsidP="00776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вопросам землепользования и застройки;</w:t>
      </w:r>
    </w:p>
    <w:p w:rsidR="0077640A" w:rsidRDefault="0077640A" w:rsidP="00776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застройки;</w:t>
      </w:r>
    </w:p>
    <w:p w:rsidR="0077640A" w:rsidRPr="00A10F7E" w:rsidRDefault="0077640A" w:rsidP="007764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регулировании иных вопросов землепользования и застройки.</w:t>
      </w:r>
    </w:p>
    <w:p w:rsidR="001E6624" w:rsidRPr="004A2CDB" w:rsidRDefault="001E6624" w:rsidP="004A2CDB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87E4F" w:rsidRDefault="0077640A" w:rsidP="0077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6624">
        <w:rPr>
          <w:rFonts w:ascii="Times New Roman" w:hAnsi="Times New Roman" w:cs="Times New Roman"/>
          <w:sz w:val="28"/>
          <w:szCs w:val="28"/>
        </w:rPr>
        <w:t xml:space="preserve">   </w:t>
      </w:r>
      <w:r w:rsidR="004A2CDB">
        <w:rPr>
          <w:rFonts w:ascii="Times New Roman" w:hAnsi="Times New Roman" w:cs="Times New Roman"/>
          <w:sz w:val="28"/>
          <w:szCs w:val="28"/>
        </w:rPr>
        <w:t xml:space="preserve"> </w:t>
      </w:r>
      <w:r w:rsidR="00187E4F">
        <w:rPr>
          <w:rFonts w:ascii="Times New Roman" w:hAnsi="Times New Roman" w:cs="Times New Roman"/>
          <w:sz w:val="28"/>
          <w:szCs w:val="28"/>
        </w:rPr>
        <w:t xml:space="preserve">         В раздел 3 Правил «Градостроительные регламенты» внесены изменения в части установления:</w:t>
      </w:r>
    </w:p>
    <w:p w:rsidR="00187E4F" w:rsidRPr="0077640A" w:rsidRDefault="00187E4F" w:rsidP="007764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40A">
        <w:rPr>
          <w:rFonts w:ascii="Times New Roman" w:hAnsi="Times New Roman" w:cs="Times New Roman"/>
          <w:sz w:val="28"/>
          <w:szCs w:val="28"/>
        </w:rPr>
        <w:lastRenderedPageBreak/>
        <w:t>Предельных (минимальных и (или) максимальных) размеров земельных участков, в том числе их площадь;</w:t>
      </w:r>
    </w:p>
    <w:p w:rsidR="00187E4F" w:rsidRDefault="00187E4F" w:rsidP="00187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87E4F" w:rsidRDefault="00187E4F" w:rsidP="00187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Предельного количества этажей или предельной высоты зданий, строений, сооружений;</w:t>
      </w:r>
    </w:p>
    <w:p w:rsidR="00187E4F" w:rsidRDefault="00187E4F" w:rsidP="00187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участка;</w:t>
      </w:r>
    </w:p>
    <w:p w:rsidR="00187E4F" w:rsidRDefault="00187E4F" w:rsidP="00187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видов разрешенного использования земельного участка.</w:t>
      </w:r>
    </w:p>
    <w:p w:rsidR="002C4301" w:rsidRDefault="002C4301" w:rsidP="002C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01" w:rsidRDefault="002C4301" w:rsidP="002C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01" w:rsidRDefault="002C4301" w:rsidP="002C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01" w:rsidRDefault="002C4301" w:rsidP="002C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301" w:rsidRPr="00BF15DC" w:rsidRDefault="002C4301" w:rsidP="002C4301">
      <w:pPr>
        <w:pStyle w:val="2"/>
        <w:tabs>
          <w:tab w:val="left" w:pos="-284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15DC">
        <w:rPr>
          <w:sz w:val="28"/>
          <w:szCs w:val="28"/>
        </w:rPr>
        <w:t>редседательствующий  на публичных слушаниях,</w:t>
      </w:r>
    </w:p>
    <w:p w:rsidR="002C4301" w:rsidRPr="002C4301" w:rsidRDefault="002C4301" w:rsidP="002C43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4301">
        <w:rPr>
          <w:rFonts w:ascii="Times New Roman" w:hAnsi="Times New Roman"/>
          <w:sz w:val="28"/>
          <w:szCs w:val="28"/>
        </w:rPr>
        <w:t>Председатель Думы Махнёвского МО                                               И.М.Авдеев</w:t>
      </w:r>
    </w:p>
    <w:p w:rsidR="002C4301" w:rsidRDefault="002C4301" w:rsidP="002C4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624" w:rsidRDefault="001E6624" w:rsidP="004A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7E5" w:rsidRPr="00AC164E" w:rsidRDefault="004527E5" w:rsidP="00AC16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7E5" w:rsidRPr="00AC164E" w:rsidSect="00F5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5B2"/>
    <w:multiLevelType w:val="hybridMultilevel"/>
    <w:tmpl w:val="1A8859CE"/>
    <w:lvl w:ilvl="0" w:tplc="C8DC3B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90CAF"/>
    <w:multiLevelType w:val="hybridMultilevel"/>
    <w:tmpl w:val="76CA9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939"/>
    <w:multiLevelType w:val="hybridMultilevel"/>
    <w:tmpl w:val="80E42680"/>
    <w:lvl w:ilvl="0" w:tplc="0F8006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64E"/>
    <w:rsid w:val="000A49FF"/>
    <w:rsid w:val="00187E4F"/>
    <w:rsid w:val="001E6624"/>
    <w:rsid w:val="002C4301"/>
    <w:rsid w:val="00312C6B"/>
    <w:rsid w:val="00370459"/>
    <w:rsid w:val="004527E5"/>
    <w:rsid w:val="004A2CDB"/>
    <w:rsid w:val="005B0FA9"/>
    <w:rsid w:val="005B628D"/>
    <w:rsid w:val="006069E2"/>
    <w:rsid w:val="006E01CA"/>
    <w:rsid w:val="0077640A"/>
    <w:rsid w:val="008A5A49"/>
    <w:rsid w:val="00A24F9E"/>
    <w:rsid w:val="00AC164E"/>
    <w:rsid w:val="00BC09A4"/>
    <w:rsid w:val="00C2438E"/>
    <w:rsid w:val="00C41EF6"/>
    <w:rsid w:val="00C70CAA"/>
    <w:rsid w:val="00E90C8E"/>
    <w:rsid w:val="00F5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A5A49"/>
    <w:pPr>
      <w:ind w:left="720"/>
      <w:contextualSpacing/>
    </w:pPr>
  </w:style>
  <w:style w:type="paragraph" w:styleId="2">
    <w:name w:val="Body Text 2"/>
    <w:basedOn w:val="a"/>
    <w:link w:val="20"/>
    <w:rsid w:val="002C43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C43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жданова</cp:lastModifiedBy>
  <cp:revision>11</cp:revision>
  <dcterms:created xsi:type="dcterms:W3CDTF">2017-05-22T10:28:00Z</dcterms:created>
  <dcterms:modified xsi:type="dcterms:W3CDTF">2017-06-08T04:07:00Z</dcterms:modified>
</cp:coreProperties>
</file>