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73" w:rsidRDefault="001C62E8" w:rsidP="001C62E8">
      <w:pPr>
        <w:tabs>
          <w:tab w:val="left" w:pos="8000"/>
        </w:tabs>
        <w:ind w:right="-1"/>
        <w:jc w:val="center"/>
        <w:rPr>
          <w:rFonts w:ascii="True Type" w:eastAsia="Calibri" w:hAnsi="True Type" w:cs="Times New Roman"/>
          <w:b/>
          <w:color w:val="000000"/>
          <w:spacing w:val="-2"/>
          <w:kern w:val="24"/>
          <w:sz w:val="28"/>
          <w:szCs w:val="28"/>
        </w:rPr>
      </w:pPr>
      <w:r w:rsidRPr="001C62E8">
        <w:rPr>
          <w:rFonts w:ascii="True Type" w:eastAsia="Calibri" w:hAnsi="True Type" w:cs="Times New Roman"/>
          <w:b/>
          <w:noProof/>
          <w:color w:val="000000"/>
          <w:spacing w:val="-2"/>
          <w:kern w:val="24"/>
          <w:sz w:val="28"/>
          <w:szCs w:val="28"/>
          <w:lang w:eastAsia="ru-RU"/>
        </w:rPr>
        <w:drawing>
          <wp:inline distT="0" distB="0" distL="0" distR="0">
            <wp:extent cx="457200" cy="771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7200" cy="771525"/>
                    </a:xfrm>
                    <a:prstGeom prst="rect">
                      <a:avLst/>
                    </a:prstGeom>
                    <a:noFill/>
                    <a:ln w="9525">
                      <a:noFill/>
                      <a:miter lim="800000"/>
                      <a:headEnd/>
                      <a:tailEnd/>
                    </a:ln>
                  </pic:spPr>
                </pic:pic>
              </a:graphicData>
            </a:graphic>
          </wp:inline>
        </w:drawing>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АДМИНИСТРАЦИЯ</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МАХНЁВСКОГО МУНИЦИПАЛЬНОГО ОБРАЗОВАНИЯ</w:t>
      </w:r>
    </w:p>
    <w:p w:rsidR="00363B73" w:rsidRPr="00363B73" w:rsidRDefault="00363B73" w:rsidP="003A176C">
      <w:pPr>
        <w:pStyle w:val="ae"/>
        <w:jc w:val="center"/>
        <w:rPr>
          <w:rFonts w:ascii="Times New Roman" w:hAnsi="Times New Roman"/>
          <w:b/>
          <w:shadow/>
          <w:spacing w:val="12"/>
          <w:kern w:val="24"/>
          <w:sz w:val="40"/>
          <w:szCs w:val="40"/>
        </w:rPr>
      </w:pPr>
      <w:r w:rsidRPr="00363B73">
        <w:rPr>
          <w:rFonts w:ascii="Times New Roman" w:hAnsi="Times New Roman"/>
          <w:b/>
          <w:shadow/>
          <w:spacing w:val="12"/>
          <w:kern w:val="24"/>
          <w:sz w:val="40"/>
          <w:szCs w:val="40"/>
        </w:rPr>
        <w:t>ПОСТАНОВЛЕНИЕ</w:t>
      </w:r>
    </w:p>
    <w:p w:rsidR="00363B73" w:rsidRPr="00363B73" w:rsidRDefault="00562FBD" w:rsidP="003A176C">
      <w:pPr>
        <w:pStyle w:val="ae"/>
        <w:jc w:val="both"/>
        <w:rPr>
          <w:rFonts w:ascii="Times New Roman" w:hAnsi="Times New Roman"/>
          <w:spacing w:val="-18"/>
          <w:kern w:val="24"/>
          <w:sz w:val="28"/>
          <w:szCs w:val="28"/>
        </w:rPr>
      </w:pPr>
      <w:r w:rsidRPr="00562FBD">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8.15pt;height:0;z-index:251657216" o:connectortype="straight"/>
        </w:pict>
      </w:r>
      <w:r w:rsidRPr="00562FBD">
        <w:rPr>
          <w:rFonts w:ascii="Times New Roman" w:hAnsi="Times New Roman"/>
          <w:sz w:val="28"/>
          <w:szCs w:val="28"/>
        </w:rPr>
        <w:pict>
          <v:shape id="_x0000_s1029" type="#_x0000_t32" style="position:absolute;left:0;text-align:left;margin-left:-1.95pt;margin-top:9.45pt;width:468.15pt;height:0;z-index:251658240" o:connectortype="straight" strokeweight="2pt"/>
        </w:pict>
      </w:r>
    </w:p>
    <w:p w:rsidR="00363B73" w:rsidRPr="009E62C1" w:rsidRDefault="001C62E8" w:rsidP="003A176C">
      <w:pPr>
        <w:suppressAutoHyphens/>
        <w:spacing w:after="0"/>
        <w:ind w:right="-1"/>
        <w:jc w:val="both"/>
        <w:rPr>
          <w:rFonts w:ascii="Times New Roman" w:eastAsia="Calibri" w:hAnsi="Times New Roman" w:cs="Times New Roman"/>
          <w:color w:val="000000"/>
          <w:spacing w:val="-2"/>
          <w:kern w:val="24"/>
          <w:sz w:val="28"/>
          <w:szCs w:val="28"/>
          <w:u w:val="single"/>
        </w:rPr>
      </w:pPr>
      <w:r>
        <w:rPr>
          <w:rFonts w:ascii="Times New Roman" w:eastAsia="Calibri" w:hAnsi="Times New Roman" w:cs="Times New Roman"/>
          <w:color w:val="000000"/>
          <w:spacing w:val="-2"/>
          <w:kern w:val="24"/>
          <w:sz w:val="28"/>
          <w:szCs w:val="28"/>
        </w:rPr>
        <w:t xml:space="preserve">09 июля </w:t>
      </w:r>
      <w:r w:rsidR="00EE3CCB">
        <w:rPr>
          <w:rFonts w:ascii="Times New Roman" w:eastAsia="Calibri" w:hAnsi="Times New Roman" w:cs="Times New Roman"/>
          <w:color w:val="000000"/>
          <w:spacing w:val="-2"/>
          <w:kern w:val="24"/>
          <w:sz w:val="28"/>
          <w:szCs w:val="28"/>
        </w:rPr>
        <w:t>201</w:t>
      </w:r>
      <w:r w:rsidR="001820DD">
        <w:rPr>
          <w:rFonts w:ascii="Times New Roman" w:eastAsia="Calibri" w:hAnsi="Times New Roman" w:cs="Times New Roman"/>
          <w:color w:val="000000"/>
          <w:spacing w:val="-2"/>
          <w:kern w:val="24"/>
          <w:sz w:val="28"/>
          <w:szCs w:val="28"/>
        </w:rPr>
        <w:t>8</w:t>
      </w:r>
      <w:r w:rsidR="00EE3CCB">
        <w:rPr>
          <w:rFonts w:ascii="Times New Roman" w:eastAsia="Calibri" w:hAnsi="Times New Roman" w:cs="Times New Roman"/>
          <w:color w:val="000000"/>
          <w:spacing w:val="-2"/>
          <w:kern w:val="24"/>
          <w:sz w:val="28"/>
          <w:szCs w:val="28"/>
        </w:rPr>
        <w:t xml:space="preserve"> год</w:t>
      </w:r>
      <w:r>
        <w:rPr>
          <w:rFonts w:ascii="Times New Roman" w:eastAsia="Calibri" w:hAnsi="Times New Roman" w:cs="Times New Roman"/>
          <w:color w:val="000000"/>
          <w:spacing w:val="-2"/>
          <w:kern w:val="24"/>
          <w:sz w:val="28"/>
          <w:szCs w:val="28"/>
        </w:rPr>
        <w:t xml:space="preserve">а </w:t>
      </w:r>
      <w:r w:rsidR="00EE3CCB">
        <w:rPr>
          <w:rFonts w:ascii="Times New Roman" w:eastAsia="Calibri" w:hAnsi="Times New Roman" w:cs="Times New Roman"/>
          <w:color w:val="000000"/>
          <w:spacing w:val="-2"/>
          <w:kern w:val="24"/>
          <w:sz w:val="28"/>
          <w:szCs w:val="28"/>
        </w:rPr>
        <w:t xml:space="preserve"> </w:t>
      </w:r>
      <w:r w:rsidR="00363B73" w:rsidRPr="006C5892">
        <w:rPr>
          <w:rFonts w:ascii="Times New Roman" w:eastAsia="Calibri" w:hAnsi="Times New Roman" w:cs="Times New Roman"/>
          <w:color w:val="000000"/>
          <w:spacing w:val="-2"/>
          <w:kern w:val="24"/>
          <w:sz w:val="28"/>
          <w:szCs w:val="28"/>
        </w:rPr>
        <w:t>№</w:t>
      </w:r>
      <w:r>
        <w:rPr>
          <w:rFonts w:ascii="Times New Roman" w:eastAsia="Calibri" w:hAnsi="Times New Roman" w:cs="Times New Roman"/>
          <w:color w:val="000000"/>
          <w:spacing w:val="-2"/>
          <w:kern w:val="24"/>
          <w:sz w:val="28"/>
          <w:szCs w:val="28"/>
        </w:rPr>
        <w:t xml:space="preserve"> 523</w:t>
      </w:r>
      <w:r w:rsidR="00363B73" w:rsidRPr="006C5892">
        <w:rPr>
          <w:rFonts w:ascii="Times New Roman" w:eastAsia="Calibri" w:hAnsi="Times New Roman" w:cs="Times New Roman"/>
          <w:color w:val="000000"/>
          <w:spacing w:val="-2"/>
          <w:kern w:val="24"/>
          <w:sz w:val="28"/>
          <w:szCs w:val="28"/>
        </w:rPr>
        <w:t xml:space="preserve"> </w:t>
      </w:r>
    </w:p>
    <w:p w:rsidR="00363B73" w:rsidRPr="006C5892" w:rsidRDefault="00363B73" w:rsidP="003A176C">
      <w:pPr>
        <w:suppressAutoHyphens/>
        <w:ind w:right="-1"/>
        <w:jc w:val="both"/>
        <w:rPr>
          <w:rFonts w:ascii="Times New Roman" w:eastAsia="Calibri" w:hAnsi="Times New Roman" w:cs="Times New Roman"/>
          <w:color w:val="000000"/>
          <w:spacing w:val="-2"/>
          <w:kern w:val="24"/>
          <w:sz w:val="28"/>
          <w:szCs w:val="28"/>
        </w:rPr>
      </w:pPr>
      <w:r w:rsidRPr="006C5892">
        <w:rPr>
          <w:rFonts w:ascii="Times New Roman" w:eastAsia="Calibri" w:hAnsi="Times New Roman" w:cs="Times New Roman"/>
          <w:color w:val="000000"/>
          <w:spacing w:val="-2"/>
          <w:kern w:val="24"/>
          <w:sz w:val="28"/>
          <w:szCs w:val="28"/>
        </w:rPr>
        <w:t>п.г.т. Махнёво</w:t>
      </w:r>
    </w:p>
    <w:p w:rsidR="001C62E8" w:rsidRDefault="001023AC" w:rsidP="001C62E8">
      <w:pPr>
        <w:shd w:val="clear" w:color="auto" w:fill="FFFFFF"/>
        <w:spacing w:after="0" w:line="240" w:lineRule="auto"/>
        <w:ind w:left="23"/>
        <w:jc w:val="center"/>
        <w:rPr>
          <w:rFonts w:ascii="Times New Roman" w:hAnsi="Times New Roman" w:cs="Times New Roman"/>
          <w:b/>
          <w:i/>
          <w:sz w:val="28"/>
          <w:szCs w:val="28"/>
        </w:rPr>
      </w:pPr>
      <w:r w:rsidRPr="00B43FF0">
        <w:rPr>
          <w:rFonts w:ascii="Times New Roman" w:hAnsi="Times New Roman" w:cs="Times New Roman"/>
          <w:b/>
          <w:i/>
          <w:sz w:val="28"/>
          <w:szCs w:val="28"/>
        </w:rPr>
        <w:t>О внесении изменений в постановление Администрации Махнёвского муниципального образован</w:t>
      </w:r>
      <w:r w:rsidR="008C40BA">
        <w:rPr>
          <w:rFonts w:ascii="Times New Roman" w:hAnsi="Times New Roman" w:cs="Times New Roman"/>
          <w:b/>
          <w:i/>
          <w:sz w:val="28"/>
          <w:szCs w:val="28"/>
        </w:rPr>
        <w:t>ия от 04 июля 2014 года №543 «Об утверждении муниципальной программы «Социальная поддержка населения Махнёвс</w:t>
      </w:r>
      <w:r w:rsidR="00AD36F1">
        <w:rPr>
          <w:rFonts w:ascii="Times New Roman" w:hAnsi="Times New Roman" w:cs="Times New Roman"/>
          <w:b/>
          <w:i/>
          <w:sz w:val="28"/>
          <w:szCs w:val="28"/>
        </w:rPr>
        <w:t>кого муниципального образования</w:t>
      </w:r>
      <w:r w:rsidR="008C40BA">
        <w:rPr>
          <w:rFonts w:ascii="Times New Roman" w:hAnsi="Times New Roman" w:cs="Times New Roman"/>
          <w:b/>
          <w:i/>
          <w:sz w:val="28"/>
          <w:szCs w:val="28"/>
        </w:rPr>
        <w:t xml:space="preserve"> на 201</w:t>
      </w:r>
      <w:r w:rsidR="009125EF">
        <w:rPr>
          <w:rFonts w:ascii="Times New Roman" w:hAnsi="Times New Roman" w:cs="Times New Roman"/>
          <w:b/>
          <w:i/>
          <w:sz w:val="28"/>
          <w:szCs w:val="28"/>
        </w:rPr>
        <w:t>4</w:t>
      </w:r>
      <w:r w:rsidR="008C40BA">
        <w:rPr>
          <w:rFonts w:ascii="Times New Roman" w:hAnsi="Times New Roman" w:cs="Times New Roman"/>
          <w:b/>
          <w:i/>
          <w:sz w:val="28"/>
          <w:szCs w:val="28"/>
        </w:rPr>
        <w:t xml:space="preserve"> – 2020 годы»</w:t>
      </w:r>
      <w:r w:rsidR="001C62E8">
        <w:rPr>
          <w:rFonts w:ascii="Times New Roman" w:hAnsi="Times New Roman" w:cs="Times New Roman"/>
          <w:b/>
          <w:i/>
          <w:sz w:val="28"/>
          <w:szCs w:val="28"/>
        </w:rPr>
        <w:t xml:space="preserve"> </w:t>
      </w:r>
      <w:r w:rsidR="0042601D">
        <w:rPr>
          <w:rFonts w:ascii="Times New Roman" w:hAnsi="Times New Roman" w:cs="Times New Roman"/>
          <w:b/>
          <w:i/>
          <w:sz w:val="28"/>
          <w:szCs w:val="28"/>
        </w:rPr>
        <w:t>(с изменениями от 11.03.2016 г. № 193</w:t>
      </w:r>
      <w:r w:rsidR="00D847C8">
        <w:rPr>
          <w:rFonts w:ascii="Times New Roman" w:hAnsi="Times New Roman" w:cs="Times New Roman"/>
          <w:b/>
          <w:i/>
          <w:sz w:val="28"/>
          <w:szCs w:val="28"/>
        </w:rPr>
        <w:t xml:space="preserve">, </w:t>
      </w:r>
      <w:r w:rsidR="007274AB">
        <w:rPr>
          <w:rFonts w:ascii="Times New Roman" w:hAnsi="Times New Roman" w:cs="Times New Roman"/>
          <w:b/>
          <w:i/>
          <w:sz w:val="28"/>
          <w:szCs w:val="28"/>
        </w:rPr>
        <w:t xml:space="preserve"> от 15.11.2016 г. № 929,   </w:t>
      </w:r>
    </w:p>
    <w:p w:rsidR="001C62E8" w:rsidRDefault="00B20E6B" w:rsidP="001C62E8">
      <w:pPr>
        <w:shd w:val="clear" w:color="auto" w:fill="FFFFFF"/>
        <w:spacing w:after="0" w:line="240" w:lineRule="auto"/>
        <w:ind w:left="23"/>
        <w:jc w:val="center"/>
        <w:rPr>
          <w:rFonts w:ascii="Times New Roman" w:hAnsi="Times New Roman" w:cs="Times New Roman"/>
          <w:b/>
          <w:i/>
          <w:sz w:val="28"/>
          <w:szCs w:val="28"/>
        </w:rPr>
      </w:pPr>
      <w:r>
        <w:rPr>
          <w:rFonts w:ascii="Times New Roman" w:hAnsi="Times New Roman" w:cs="Times New Roman"/>
          <w:b/>
          <w:i/>
          <w:sz w:val="28"/>
          <w:szCs w:val="28"/>
        </w:rPr>
        <w:t>от 13.03.2017 г. № 144</w:t>
      </w:r>
      <w:r w:rsidR="0096344A">
        <w:rPr>
          <w:rFonts w:ascii="Times New Roman" w:hAnsi="Times New Roman" w:cs="Times New Roman"/>
          <w:b/>
          <w:i/>
          <w:sz w:val="28"/>
          <w:szCs w:val="28"/>
        </w:rPr>
        <w:t>, от 26.09.2017 г. № 658</w:t>
      </w:r>
      <w:r w:rsidR="001820DD">
        <w:rPr>
          <w:rFonts w:ascii="Times New Roman" w:hAnsi="Times New Roman" w:cs="Times New Roman"/>
          <w:b/>
          <w:i/>
          <w:sz w:val="28"/>
          <w:szCs w:val="28"/>
        </w:rPr>
        <w:t>, от 21.11.2017 г. № 807</w:t>
      </w:r>
      <w:r w:rsidR="005D3437">
        <w:rPr>
          <w:rFonts w:ascii="Times New Roman" w:hAnsi="Times New Roman" w:cs="Times New Roman"/>
          <w:b/>
          <w:i/>
          <w:sz w:val="28"/>
          <w:szCs w:val="28"/>
        </w:rPr>
        <w:t xml:space="preserve">, </w:t>
      </w:r>
    </w:p>
    <w:p w:rsidR="00000DCF" w:rsidRPr="00B43FF0" w:rsidRDefault="005D3437" w:rsidP="001C62E8">
      <w:pPr>
        <w:shd w:val="clear" w:color="auto" w:fill="FFFFFF"/>
        <w:spacing w:after="0" w:line="240" w:lineRule="auto"/>
        <w:ind w:left="23"/>
        <w:jc w:val="center"/>
        <w:rPr>
          <w:rFonts w:ascii="Times New Roman" w:hAnsi="Times New Roman" w:cs="Times New Roman"/>
          <w:b/>
          <w:i/>
          <w:sz w:val="28"/>
          <w:szCs w:val="28"/>
        </w:rPr>
      </w:pPr>
      <w:r>
        <w:rPr>
          <w:rFonts w:ascii="Times New Roman" w:hAnsi="Times New Roman" w:cs="Times New Roman"/>
          <w:b/>
          <w:i/>
          <w:sz w:val="28"/>
          <w:szCs w:val="28"/>
        </w:rPr>
        <w:t>от 15.02.2018 г. № 114</w:t>
      </w:r>
      <w:r w:rsidR="0042601D">
        <w:rPr>
          <w:rFonts w:ascii="Times New Roman" w:hAnsi="Times New Roman" w:cs="Times New Roman"/>
          <w:b/>
          <w:i/>
          <w:sz w:val="28"/>
          <w:szCs w:val="28"/>
        </w:rPr>
        <w:t>)</w:t>
      </w:r>
    </w:p>
    <w:p w:rsidR="009E62C1" w:rsidRPr="001C62E8" w:rsidRDefault="00000DCF" w:rsidP="001C62E8">
      <w:pPr>
        <w:spacing w:after="0"/>
        <w:ind w:firstLine="708"/>
        <w:jc w:val="both"/>
        <w:rPr>
          <w:rFonts w:ascii="Times New Roman" w:eastAsia="Times New Roman" w:hAnsi="Times New Roman" w:cs="Times New Roman"/>
          <w:sz w:val="28"/>
          <w:szCs w:val="28"/>
        </w:rPr>
      </w:pPr>
      <w:r w:rsidRPr="001C62E8">
        <w:rPr>
          <w:rFonts w:ascii="Times New Roman" w:eastAsia="Times New Roman" w:hAnsi="Times New Roman" w:cs="Times New Roman"/>
          <w:sz w:val="28"/>
          <w:szCs w:val="28"/>
        </w:rPr>
        <w:t>В соответствии с</w:t>
      </w:r>
      <w:r w:rsidR="001C62E8">
        <w:rPr>
          <w:rFonts w:ascii="Times New Roman" w:eastAsia="Times New Roman" w:hAnsi="Times New Roman" w:cs="Times New Roman"/>
          <w:sz w:val="28"/>
          <w:szCs w:val="28"/>
        </w:rPr>
        <w:t xml:space="preserve"> </w:t>
      </w:r>
      <w:r w:rsidR="001023AC" w:rsidRPr="001C62E8">
        <w:rPr>
          <w:rFonts w:ascii="Times New Roman" w:eastAsia="Times New Roman" w:hAnsi="Times New Roman" w:cs="Times New Roman"/>
          <w:sz w:val="28"/>
          <w:szCs w:val="28"/>
        </w:rPr>
        <w:t>р</w:t>
      </w:r>
      <w:r w:rsidR="00285DF2" w:rsidRPr="001C62E8">
        <w:rPr>
          <w:rFonts w:ascii="Times New Roman" w:eastAsia="Times New Roman" w:hAnsi="Times New Roman" w:cs="Times New Roman"/>
          <w:sz w:val="28"/>
          <w:szCs w:val="28"/>
        </w:rPr>
        <w:t xml:space="preserve">ешением Думы Махнёвского муниципального образования </w:t>
      </w:r>
      <w:r w:rsidR="009737A3" w:rsidRPr="001C62E8">
        <w:rPr>
          <w:rFonts w:ascii="Times New Roman" w:eastAsia="Times New Roman" w:hAnsi="Times New Roman" w:cs="Times New Roman"/>
          <w:sz w:val="28"/>
          <w:szCs w:val="28"/>
        </w:rPr>
        <w:t>о</w:t>
      </w:r>
      <w:r w:rsidR="00285DF2" w:rsidRPr="001C62E8">
        <w:rPr>
          <w:rFonts w:ascii="Times New Roman" w:eastAsia="Times New Roman" w:hAnsi="Times New Roman" w:cs="Times New Roman"/>
          <w:sz w:val="28"/>
          <w:szCs w:val="28"/>
        </w:rPr>
        <w:t>т</w:t>
      </w:r>
      <w:r w:rsidR="001C62E8">
        <w:rPr>
          <w:rFonts w:ascii="Times New Roman" w:eastAsia="Times New Roman" w:hAnsi="Times New Roman" w:cs="Times New Roman"/>
          <w:sz w:val="28"/>
          <w:szCs w:val="28"/>
        </w:rPr>
        <w:t xml:space="preserve"> </w:t>
      </w:r>
      <w:r w:rsidR="009737A3" w:rsidRPr="001C62E8">
        <w:rPr>
          <w:rFonts w:ascii="Times New Roman" w:eastAsia="Times New Roman" w:hAnsi="Times New Roman" w:cs="Times New Roman"/>
          <w:sz w:val="28"/>
          <w:szCs w:val="28"/>
        </w:rPr>
        <w:t>2</w:t>
      </w:r>
      <w:r w:rsidR="009129CA" w:rsidRPr="001C62E8">
        <w:rPr>
          <w:rFonts w:ascii="Times New Roman" w:eastAsia="Times New Roman" w:hAnsi="Times New Roman" w:cs="Times New Roman"/>
          <w:sz w:val="28"/>
          <w:szCs w:val="28"/>
        </w:rPr>
        <w:t>7</w:t>
      </w:r>
      <w:r w:rsidR="009737A3" w:rsidRPr="001C62E8">
        <w:rPr>
          <w:rFonts w:ascii="Times New Roman" w:eastAsia="Times New Roman" w:hAnsi="Times New Roman" w:cs="Times New Roman"/>
          <w:sz w:val="28"/>
          <w:szCs w:val="28"/>
        </w:rPr>
        <w:t xml:space="preserve"> декабря 201</w:t>
      </w:r>
      <w:r w:rsidR="009129CA" w:rsidRPr="001C62E8">
        <w:rPr>
          <w:rFonts w:ascii="Times New Roman" w:eastAsia="Times New Roman" w:hAnsi="Times New Roman" w:cs="Times New Roman"/>
          <w:sz w:val="28"/>
          <w:szCs w:val="28"/>
        </w:rPr>
        <w:t>7</w:t>
      </w:r>
      <w:r w:rsidR="009737A3" w:rsidRPr="001C62E8">
        <w:rPr>
          <w:rFonts w:ascii="Times New Roman" w:eastAsia="Times New Roman" w:hAnsi="Times New Roman" w:cs="Times New Roman"/>
          <w:sz w:val="28"/>
          <w:szCs w:val="28"/>
        </w:rPr>
        <w:t xml:space="preserve"> г. № </w:t>
      </w:r>
      <w:r w:rsidR="009129CA" w:rsidRPr="001C62E8">
        <w:rPr>
          <w:rFonts w:ascii="Times New Roman" w:eastAsia="Times New Roman" w:hAnsi="Times New Roman" w:cs="Times New Roman"/>
          <w:sz w:val="28"/>
          <w:szCs w:val="28"/>
        </w:rPr>
        <w:t>302</w:t>
      </w:r>
      <w:r w:rsidR="009737A3" w:rsidRPr="001C62E8">
        <w:rPr>
          <w:rFonts w:ascii="Times New Roman" w:eastAsia="Times New Roman" w:hAnsi="Times New Roman" w:cs="Times New Roman"/>
          <w:sz w:val="28"/>
          <w:szCs w:val="28"/>
        </w:rPr>
        <w:t xml:space="preserve"> «О бюджете</w:t>
      </w:r>
      <w:r w:rsidR="001C62E8">
        <w:rPr>
          <w:rFonts w:ascii="Times New Roman" w:eastAsia="Times New Roman" w:hAnsi="Times New Roman" w:cs="Times New Roman"/>
          <w:sz w:val="28"/>
          <w:szCs w:val="28"/>
        </w:rPr>
        <w:t xml:space="preserve"> </w:t>
      </w:r>
      <w:r w:rsidR="002547ED" w:rsidRPr="001C62E8">
        <w:rPr>
          <w:rFonts w:ascii="Times New Roman" w:eastAsia="Times New Roman" w:hAnsi="Times New Roman" w:cs="Times New Roman"/>
          <w:sz w:val="28"/>
          <w:szCs w:val="28"/>
        </w:rPr>
        <w:t>Махнёвского муниципального образования</w:t>
      </w:r>
      <w:bookmarkStart w:id="0" w:name="_GoBack"/>
      <w:bookmarkEnd w:id="0"/>
      <w:r w:rsidR="009737A3" w:rsidRPr="001C62E8">
        <w:rPr>
          <w:rFonts w:ascii="Times New Roman" w:eastAsia="Times New Roman" w:hAnsi="Times New Roman" w:cs="Times New Roman"/>
          <w:sz w:val="28"/>
          <w:szCs w:val="28"/>
        </w:rPr>
        <w:t xml:space="preserve"> на 201</w:t>
      </w:r>
      <w:r w:rsidR="009129CA" w:rsidRPr="001C62E8">
        <w:rPr>
          <w:rFonts w:ascii="Times New Roman" w:eastAsia="Times New Roman" w:hAnsi="Times New Roman" w:cs="Times New Roman"/>
          <w:sz w:val="28"/>
          <w:szCs w:val="28"/>
        </w:rPr>
        <w:t>8</w:t>
      </w:r>
      <w:r w:rsidR="009737A3" w:rsidRPr="001C62E8">
        <w:rPr>
          <w:rFonts w:ascii="Times New Roman" w:eastAsia="Times New Roman" w:hAnsi="Times New Roman" w:cs="Times New Roman"/>
          <w:sz w:val="28"/>
          <w:szCs w:val="28"/>
        </w:rPr>
        <w:t xml:space="preserve"> год и плановый период 201</w:t>
      </w:r>
      <w:r w:rsidR="009129CA" w:rsidRPr="001C62E8">
        <w:rPr>
          <w:rFonts w:ascii="Times New Roman" w:eastAsia="Times New Roman" w:hAnsi="Times New Roman" w:cs="Times New Roman"/>
          <w:sz w:val="28"/>
          <w:szCs w:val="28"/>
        </w:rPr>
        <w:t>9</w:t>
      </w:r>
      <w:r w:rsidR="009737A3" w:rsidRPr="001C62E8">
        <w:rPr>
          <w:rFonts w:ascii="Times New Roman" w:eastAsia="Times New Roman" w:hAnsi="Times New Roman" w:cs="Times New Roman"/>
          <w:sz w:val="28"/>
          <w:szCs w:val="28"/>
        </w:rPr>
        <w:t xml:space="preserve"> и 20</w:t>
      </w:r>
      <w:r w:rsidR="009129CA" w:rsidRPr="001C62E8">
        <w:rPr>
          <w:rFonts w:ascii="Times New Roman" w:eastAsia="Times New Roman" w:hAnsi="Times New Roman" w:cs="Times New Roman"/>
          <w:sz w:val="28"/>
          <w:szCs w:val="28"/>
        </w:rPr>
        <w:t>20</w:t>
      </w:r>
      <w:r w:rsidR="009737A3" w:rsidRPr="001C62E8">
        <w:rPr>
          <w:rFonts w:ascii="Times New Roman" w:eastAsia="Times New Roman" w:hAnsi="Times New Roman" w:cs="Times New Roman"/>
          <w:sz w:val="28"/>
          <w:szCs w:val="28"/>
        </w:rPr>
        <w:t xml:space="preserve"> годов»</w:t>
      </w:r>
      <w:r w:rsidR="009F2D35" w:rsidRPr="001C62E8">
        <w:rPr>
          <w:rFonts w:ascii="Times New Roman" w:eastAsia="Times New Roman" w:hAnsi="Times New Roman" w:cs="Times New Roman"/>
          <w:sz w:val="28"/>
          <w:szCs w:val="28"/>
        </w:rPr>
        <w:t xml:space="preserve"> (с изменениями  </w:t>
      </w:r>
      <w:r w:rsidR="00F844C7">
        <w:rPr>
          <w:rFonts w:ascii="Times New Roman" w:eastAsia="Times New Roman" w:hAnsi="Times New Roman" w:cs="Times New Roman"/>
          <w:sz w:val="28"/>
          <w:szCs w:val="28"/>
        </w:rPr>
        <w:t xml:space="preserve">от 20.02.2018 года №303, от 05.04.2018 года №312, </w:t>
      </w:r>
      <w:r w:rsidR="009F2D35" w:rsidRPr="001C62E8">
        <w:rPr>
          <w:rFonts w:ascii="Times New Roman" w:eastAsia="Times New Roman" w:hAnsi="Times New Roman" w:cs="Times New Roman"/>
          <w:sz w:val="28"/>
          <w:szCs w:val="28"/>
        </w:rPr>
        <w:t xml:space="preserve">от 07.06.2018 г. № 323), </w:t>
      </w:r>
      <w:r w:rsidR="00E97B8C" w:rsidRPr="001C62E8">
        <w:rPr>
          <w:rFonts w:ascii="Times New Roman" w:eastAsia="Times New Roman" w:hAnsi="Times New Roman" w:cs="Times New Roman"/>
          <w:sz w:val="28"/>
          <w:szCs w:val="28"/>
        </w:rPr>
        <w:t>порядком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w:t>
      </w:r>
      <w:r w:rsidR="009737A3" w:rsidRPr="001C62E8">
        <w:rPr>
          <w:rFonts w:ascii="Times New Roman" w:eastAsia="Times New Roman" w:hAnsi="Times New Roman" w:cs="Times New Roman"/>
          <w:sz w:val="28"/>
          <w:szCs w:val="28"/>
        </w:rPr>
        <w:t>, от 16.12.2016 г. № 1025</w:t>
      </w:r>
      <w:r w:rsidR="002A6855" w:rsidRPr="001C62E8">
        <w:rPr>
          <w:rFonts w:ascii="Times New Roman" w:eastAsia="Times New Roman" w:hAnsi="Times New Roman" w:cs="Times New Roman"/>
          <w:sz w:val="28"/>
          <w:szCs w:val="28"/>
        </w:rPr>
        <w:t>),</w:t>
      </w:r>
      <w:r w:rsidR="002B59E7" w:rsidRPr="001C62E8">
        <w:rPr>
          <w:rFonts w:ascii="Times New Roman" w:eastAsia="Times New Roman" w:hAnsi="Times New Roman" w:cs="Times New Roman"/>
          <w:sz w:val="28"/>
          <w:szCs w:val="28"/>
        </w:rPr>
        <w:t xml:space="preserve"> в связи с внедрением Единой государственной информационной системы социального обеспечения (ЕГИССО),</w:t>
      </w:r>
      <w:r w:rsidR="002A6855" w:rsidRPr="001C62E8">
        <w:rPr>
          <w:rFonts w:ascii="Times New Roman" w:eastAsia="Times New Roman" w:hAnsi="Times New Roman" w:cs="Times New Roman"/>
          <w:sz w:val="28"/>
          <w:szCs w:val="28"/>
        </w:rPr>
        <w:t xml:space="preserve"> руководствуясь методическими рекомендациями</w:t>
      </w:r>
      <w:r w:rsidR="001F496C" w:rsidRPr="001C62E8">
        <w:rPr>
          <w:rFonts w:ascii="Times New Roman" w:eastAsia="Times New Roman" w:hAnsi="Times New Roman" w:cs="Times New Roman"/>
          <w:sz w:val="28"/>
          <w:szCs w:val="28"/>
        </w:rPr>
        <w:t xml:space="preserve"> по формированию и реализации и </w:t>
      </w:r>
      <w:r w:rsidR="00A50741" w:rsidRPr="001C62E8">
        <w:rPr>
          <w:rFonts w:ascii="Times New Roman" w:eastAsia="Times New Roman" w:hAnsi="Times New Roman" w:cs="Times New Roman"/>
          <w:sz w:val="28"/>
          <w:szCs w:val="28"/>
        </w:rPr>
        <w:t>муниципальных программ</w:t>
      </w:r>
      <w:r w:rsidR="001C62E8">
        <w:rPr>
          <w:rFonts w:ascii="Times New Roman" w:eastAsia="Times New Roman" w:hAnsi="Times New Roman" w:cs="Times New Roman"/>
          <w:sz w:val="28"/>
          <w:szCs w:val="28"/>
        </w:rPr>
        <w:t xml:space="preserve"> </w:t>
      </w:r>
      <w:r w:rsidR="002A6855" w:rsidRPr="001C62E8">
        <w:rPr>
          <w:rFonts w:ascii="Times New Roman" w:eastAsia="Times New Roman" w:hAnsi="Times New Roman" w:cs="Times New Roman"/>
          <w:sz w:val="28"/>
          <w:szCs w:val="28"/>
        </w:rPr>
        <w:t>Махнёвского муниципального образования от 07.02.2017 г. № 75</w:t>
      </w:r>
      <w:r w:rsidR="00E97B8C" w:rsidRPr="001C62E8">
        <w:rPr>
          <w:rFonts w:ascii="Times New Roman" w:eastAsia="Times New Roman" w:hAnsi="Times New Roman" w:cs="Times New Roman"/>
          <w:sz w:val="28"/>
          <w:szCs w:val="28"/>
        </w:rPr>
        <w:t>, Уставом Махнёвского муниципального образования,</w:t>
      </w:r>
    </w:p>
    <w:p w:rsidR="0068025D" w:rsidRPr="001C62E8" w:rsidRDefault="00000DCF" w:rsidP="0042601D">
      <w:pPr>
        <w:jc w:val="both"/>
        <w:rPr>
          <w:rFonts w:ascii="Times New Roman" w:hAnsi="Times New Roman" w:cs="Times New Roman"/>
          <w:b/>
          <w:sz w:val="28"/>
          <w:szCs w:val="28"/>
        </w:rPr>
      </w:pPr>
      <w:r w:rsidRPr="001C62E8">
        <w:rPr>
          <w:rFonts w:ascii="Times New Roman" w:hAnsi="Times New Roman" w:cs="Times New Roman"/>
          <w:b/>
          <w:sz w:val="28"/>
          <w:szCs w:val="28"/>
        </w:rPr>
        <w:t>ПОСТАНОВЛЯЮ:</w:t>
      </w:r>
    </w:p>
    <w:p w:rsidR="0068025D" w:rsidRPr="001C62E8" w:rsidRDefault="006F01C6" w:rsidP="001C62E8">
      <w:pPr>
        <w:pStyle w:val="a3"/>
        <w:numPr>
          <w:ilvl w:val="0"/>
          <w:numId w:val="40"/>
        </w:numPr>
        <w:ind w:left="0" w:firstLine="709"/>
        <w:jc w:val="both"/>
        <w:rPr>
          <w:b/>
          <w:sz w:val="28"/>
          <w:szCs w:val="28"/>
        </w:rPr>
      </w:pPr>
      <w:r w:rsidRPr="001C62E8">
        <w:rPr>
          <w:sz w:val="28"/>
          <w:szCs w:val="28"/>
        </w:rPr>
        <w:t>Внести в постановление Администрации Махнёвского муниципального образования от 04 июля 201</w:t>
      </w:r>
      <w:r w:rsidR="002A6855" w:rsidRPr="001C62E8">
        <w:rPr>
          <w:sz w:val="28"/>
          <w:szCs w:val="28"/>
        </w:rPr>
        <w:t xml:space="preserve">4 года № 543 «Об утверждении муниципальной </w:t>
      </w:r>
      <w:r w:rsidRPr="001C62E8">
        <w:rPr>
          <w:sz w:val="28"/>
          <w:szCs w:val="28"/>
        </w:rPr>
        <w:t>программы «Социальная поддержка населения Махнёвского муниципального образования, на 2014 – 2020 годы» следующие изменения:</w:t>
      </w:r>
    </w:p>
    <w:p w:rsidR="00562EC7" w:rsidRPr="001C62E8" w:rsidRDefault="00853620" w:rsidP="001C62E8">
      <w:pPr>
        <w:pStyle w:val="a3"/>
        <w:numPr>
          <w:ilvl w:val="1"/>
          <w:numId w:val="41"/>
        </w:numPr>
        <w:ind w:left="0" w:firstLine="709"/>
        <w:jc w:val="both"/>
        <w:rPr>
          <w:b/>
          <w:sz w:val="28"/>
          <w:szCs w:val="28"/>
        </w:rPr>
      </w:pPr>
      <w:r w:rsidRPr="001C62E8">
        <w:rPr>
          <w:sz w:val="28"/>
          <w:szCs w:val="28"/>
        </w:rPr>
        <w:t>Муниципальную программу «Социальная поддержка населения Ма</w:t>
      </w:r>
      <w:r w:rsidR="00AD36F1" w:rsidRPr="001C62E8">
        <w:rPr>
          <w:sz w:val="28"/>
          <w:szCs w:val="28"/>
        </w:rPr>
        <w:t>хнёвского муниципального образования на 2014 -2020 годы» читать в новой редакции (прилагается);</w:t>
      </w:r>
    </w:p>
    <w:p w:rsidR="00136754" w:rsidRPr="001C62E8" w:rsidRDefault="00136754" w:rsidP="001C62E8">
      <w:pPr>
        <w:pStyle w:val="a3"/>
        <w:numPr>
          <w:ilvl w:val="0"/>
          <w:numId w:val="41"/>
        </w:numPr>
        <w:ind w:left="0" w:firstLine="709"/>
        <w:jc w:val="both"/>
        <w:rPr>
          <w:sz w:val="28"/>
          <w:szCs w:val="28"/>
        </w:rPr>
      </w:pPr>
      <w:r w:rsidRPr="001C62E8">
        <w:rPr>
          <w:sz w:val="28"/>
          <w:szCs w:val="28"/>
        </w:rPr>
        <w:t>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(ЕГИССО).</w:t>
      </w:r>
    </w:p>
    <w:p w:rsidR="00000DCF" w:rsidRPr="001C62E8" w:rsidRDefault="00000DCF" w:rsidP="001C62E8">
      <w:pPr>
        <w:pStyle w:val="a3"/>
        <w:widowControl w:val="0"/>
        <w:numPr>
          <w:ilvl w:val="0"/>
          <w:numId w:val="41"/>
        </w:numPr>
        <w:shd w:val="clear" w:color="auto" w:fill="FFFFFF"/>
        <w:autoSpaceDE w:val="0"/>
        <w:autoSpaceDN w:val="0"/>
        <w:adjustRightInd w:val="0"/>
        <w:spacing w:after="200" w:line="276" w:lineRule="auto"/>
        <w:ind w:left="0" w:firstLine="709"/>
        <w:jc w:val="both"/>
        <w:rPr>
          <w:sz w:val="28"/>
          <w:szCs w:val="28"/>
        </w:rPr>
      </w:pPr>
      <w:r w:rsidRPr="001C62E8">
        <w:rPr>
          <w:sz w:val="28"/>
          <w:szCs w:val="28"/>
        </w:rPr>
        <w:lastRenderedPageBreak/>
        <w:t xml:space="preserve">Опубликовать настоящее постановление в </w:t>
      </w:r>
      <w:r w:rsidR="00285DF2" w:rsidRPr="001C62E8">
        <w:rPr>
          <w:sz w:val="28"/>
          <w:szCs w:val="28"/>
        </w:rPr>
        <w:t xml:space="preserve">газете «Алапаевская искра» и разместить </w:t>
      </w:r>
      <w:r w:rsidRPr="001C62E8">
        <w:rPr>
          <w:sz w:val="28"/>
          <w:szCs w:val="28"/>
        </w:rPr>
        <w:t>на официальном сайте Махнёвского муниципального образования</w:t>
      </w:r>
      <w:r w:rsidR="00285DF2" w:rsidRPr="001C62E8">
        <w:rPr>
          <w:sz w:val="28"/>
          <w:szCs w:val="28"/>
        </w:rPr>
        <w:t xml:space="preserve"> в сети Интернет</w:t>
      </w:r>
      <w:r w:rsidRPr="001C62E8">
        <w:rPr>
          <w:sz w:val="28"/>
          <w:szCs w:val="28"/>
        </w:rPr>
        <w:t>.</w:t>
      </w:r>
    </w:p>
    <w:p w:rsidR="00000DCF" w:rsidRPr="001C62E8" w:rsidRDefault="00000DCF" w:rsidP="001C62E8">
      <w:pPr>
        <w:pStyle w:val="a3"/>
        <w:widowControl w:val="0"/>
        <w:numPr>
          <w:ilvl w:val="0"/>
          <w:numId w:val="41"/>
        </w:numPr>
        <w:shd w:val="clear" w:color="auto" w:fill="FFFFFF"/>
        <w:autoSpaceDE w:val="0"/>
        <w:autoSpaceDN w:val="0"/>
        <w:adjustRightInd w:val="0"/>
        <w:spacing w:after="200" w:line="276" w:lineRule="auto"/>
        <w:ind w:left="0" w:firstLine="709"/>
        <w:jc w:val="both"/>
        <w:rPr>
          <w:sz w:val="28"/>
          <w:szCs w:val="28"/>
        </w:rPr>
      </w:pPr>
      <w:r w:rsidRPr="001C62E8">
        <w:rPr>
          <w:sz w:val="28"/>
          <w:szCs w:val="28"/>
        </w:rPr>
        <w:t>Настоящее постановление вступает в силу с</w:t>
      </w:r>
      <w:r w:rsidR="00285DF2" w:rsidRPr="001C62E8">
        <w:rPr>
          <w:sz w:val="28"/>
          <w:szCs w:val="28"/>
        </w:rPr>
        <w:t>о дня опубликования в газете «Алапаевская искра»</w:t>
      </w:r>
      <w:r w:rsidRPr="001C62E8">
        <w:rPr>
          <w:sz w:val="28"/>
          <w:szCs w:val="28"/>
        </w:rPr>
        <w:t>.</w:t>
      </w:r>
    </w:p>
    <w:p w:rsidR="00000DCF" w:rsidRPr="001C62E8" w:rsidRDefault="00000DCF" w:rsidP="001C62E8">
      <w:pPr>
        <w:pStyle w:val="a3"/>
        <w:widowControl w:val="0"/>
        <w:numPr>
          <w:ilvl w:val="0"/>
          <w:numId w:val="41"/>
        </w:numPr>
        <w:shd w:val="clear" w:color="auto" w:fill="FFFFFF"/>
        <w:autoSpaceDE w:val="0"/>
        <w:autoSpaceDN w:val="0"/>
        <w:adjustRightInd w:val="0"/>
        <w:spacing w:after="200" w:line="276" w:lineRule="auto"/>
        <w:ind w:firstLine="349"/>
        <w:jc w:val="both"/>
        <w:rPr>
          <w:sz w:val="28"/>
          <w:szCs w:val="28"/>
        </w:rPr>
      </w:pPr>
      <w:r w:rsidRPr="001C62E8">
        <w:rPr>
          <w:sz w:val="28"/>
          <w:szCs w:val="28"/>
        </w:rPr>
        <w:t>Контроль за настоящим постановление</w:t>
      </w:r>
      <w:r w:rsidR="0042601D" w:rsidRPr="001C62E8">
        <w:rPr>
          <w:sz w:val="28"/>
          <w:szCs w:val="28"/>
        </w:rPr>
        <w:t>м оставляю за собой.</w:t>
      </w:r>
    </w:p>
    <w:p w:rsidR="00562EC7" w:rsidRDefault="00562EC7" w:rsidP="003A176C">
      <w:pPr>
        <w:pStyle w:val="a3"/>
        <w:widowControl w:val="0"/>
        <w:shd w:val="clear" w:color="auto" w:fill="FFFFFF"/>
        <w:autoSpaceDE w:val="0"/>
        <w:autoSpaceDN w:val="0"/>
        <w:adjustRightInd w:val="0"/>
        <w:spacing w:after="200"/>
        <w:ind w:left="0" w:firstLine="426"/>
        <w:jc w:val="both"/>
        <w:rPr>
          <w:sz w:val="28"/>
          <w:szCs w:val="28"/>
        </w:rPr>
      </w:pPr>
    </w:p>
    <w:p w:rsidR="001C62E8" w:rsidRPr="001C62E8" w:rsidRDefault="001C62E8" w:rsidP="003A176C">
      <w:pPr>
        <w:pStyle w:val="a3"/>
        <w:widowControl w:val="0"/>
        <w:shd w:val="clear" w:color="auto" w:fill="FFFFFF"/>
        <w:autoSpaceDE w:val="0"/>
        <w:autoSpaceDN w:val="0"/>
        <w:adjustRightInd w:val="0"/>
        <w:spacing w:after="200"/>
        <w:ind w:left="0" w:firstLine="426"/>
        <w:jc w:val="both"/>
        <w:rPr>
          <w:sz w:val="28"/>
          <w:szCs w:val="28"/>
        </w:rPr>
      </w:pPr>
    </w:p>
    <w:p w:rsidR="003A176C" w:rsidRPr="001C62E8" w:rsidRDefault="00EE3CCB" w:rsidP="003A176C">
      <w:pPr>
        <w:spacing w:line="240" w:lineRule="auto"/>
        <w:contextualSpacing/>
        <w:jc w:val="both"/>
        <w:rPr>
          <w:rFonts w:ascii="Times New Roman" w:hAnsi="Times New Roman" w:cs="Times New Roman"/>
          <w:sz w:val="28"/>
          <w:szCs w:val="28"/>
        </w:rPr>
      </w:pPr>
      <w:r w:rsidRPr="001C62E8">
        <w:rPr>
          <w:rFonts w:ascii="Times New Roman" w:hAnsi="Times New Roman" w:cs="Times New Roman"/>
          <w:sz w:val="28"/>
          <w:szCs w:val="28"/>
        </w:rPr>
        <w:t xml:space="preserve">Глава </w:t>
      </w:r>
      <w:r w:rsidR="00000DCF" w:rsidRPr="001C62E8">
        <w:rPr>
          <w:rFonts w:ascii="Times New Roman" w:hAnsi="Times New Roman" w:cs="Times New Roman"/>
          <w:sz w:val="28"/>
          <w:szCs w:val="28"/>
        </w:rPr>
        <w:t>Махнёвского</w:t>
      </w:r>
    </w:p>
    <w:p w:rsidR="00000DCF" w:rsidRDefault="00000DCF" w:rsidP="003A176C">
      <w:pPr>
        <w:spacing w:line="240" w:lineRule="auto"/>
        <w:contextualSpacing/>
        <w:jc w:val="both"/>
        <w:rPr>
          <w:rFonts w:ascii="Times New Roman" w:hAnsi="Times New Roman" w:cs="Times New Roman"/>
          <w:sz w:val="28"/>
          <w:szCs w:val="28"/>
        </w:rPr>
      </w:pPr>
      <w:r w:rsidRPr="001C62E8">
        <w:rPr>
          <w:rFonts w:ascii="Times New Roman" w:hAnsi="Times New Roman" w:cs="Times New Roman"/>
          <w:sz w:val="28"/>
          <w:szCs w:val="28"/>
        </w:rPr>
        <w:t xml:space="preserve">муниципального образования      </w:t>
      </w:r>
      <w:r w:rsidR="00EE3CCB" w:rsidRPr="001C62E8">
        <w:rPr>
          <w:rFonts w:ascii="Times New Roman" w:hAnsi="Times New Roman" w:cs="Times New Roman"/>
          <w:sz w:val="28"/>
          <w:szCs w:val="28"/>
        </w:rPr>
        <w:t xml:space="preserve">                        </w:t>
      </w:r>
      <w:r w:rsidR="001C62E8">
        <w:rPr>
          <w:rFonts w:ascii="Times New Roman" w:hAnsi="Times New Roman" w:cs="Times New Roman"/>
          <w:sz w:val="28"/>
          <w:szCs w:val="28"/>
        </w:rPr>
        <w:t xml:space="preserve">                              </w:t>
      </w:r>
      <w:r w:rsidR="00EE3CCB" w:rsidRPr="001C62E8">
        <w:rPr>
          <w:rFonts w:ascii="Times New Roman" w:hAnsi="Times New Roman" w:cs="Times New Roman"/>
          <w:sz w:val="28"/>
          <w:szCs w:val="28"/>
        </w:rPr>
        <w:t xml:space="preserve"> А.В. Лызлов</w:t>
      </w: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1C62E8" w:rsidRDefault="001C62E8" w:rsidP="003A176C">
      <w:pPr>
        <w:spacing w:line="240" w:lineRule="auto"/>
        <w:contextualSpacing/>
        <w:jc w:val="both"/>
        <w:rPr>
          <w:rFonts w:ascii="Times New Roman" w:hAnsi="Times New Roman" w:cs="Times New Roman"/>
          <w:sz w:val="28"/>
          <w:szCs w:val="28"/>
        </w:rPr>
      </w:pPr>
    </w:p>
    <w:p w:rsidR="000966CF" w:rsidRPr="000966CF" w:rsidRDefault="000966CF" w:rsidP="00F844C7">
      <w:pPr>
        <w:spacing w:after="0" w:line="240" w:lineRule="auto"/>
        <w:jc w:val="right"/>
        <w:rPr>
          <w:rFonts w:ascii="Times New Roman" w:eastAsia="Times New Roman" w:hAnsi="Times New Roman" w:cs="Times New Roman"/>
          <w:bCs/>
          <w:sz w:val="28"/>
          <w:szCs w:val="28"/>
          <w:lang w:eastAsia="ru-RU"/>
        </w:rPr>
      </w:pPr>
      <w:r w:rsidRPr="000966CF">
        <w:rPr>
          <w:rFonts w:ascii="Times New Roman" w:eastAsia="Times New Roman" w:hAnsi="Times New Roman" w:cs="Times New Roman"/>
          <w:bCs/>
          <w:sz w:val="28"/>
          <w:szCs w:val="28"/>
          <w:lang w:eastAsia="ru-RU"/>
        </w:rPr>
        <w:lastRenderedPageBreak/>
        <w:t>Утверждена</w:t>
      </w:r>
    </w:p>
    <w:p w:rsidR="008517F9" w:rsidRDefault="008517F9" w:rsidP="00D6696A">
      <w:pPr>
        <w:tabs>
          <w:tab w:val="left" w:pos="5954"/>
        </w:tabs>
        <w:spacing w:after="0" w:line="240" w:lineRule="auto"/>
        <w:ind w:left="425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постановлением Администрации</w:t>
      </w:r>
    </w:p>
    <w:p w:rsidR="000966CF" w:rsidRPr="000966CF" w:rsidRDefault="000966CF" w:rsidP="00D6696A">
      <w:pPr>
        <w:tabs>
          <w:tab w:val="left" w:pos="5954"/>
        </w:tabs>
        <w:spacing w:after="0" w:line="240" w:lineRule="auto"/>
        <w:ind w:left="4253"/>
        <w:jc w:val="right"/>
        <w:rPr>
          <w:rFonts w:ascii="Times New Roman" w:eastAsia="Times New Roman" w:hAnsi="Times New Roman" w:cs="Times New Roman"/>
          <w:bCs/>
          <w:sz w:val="28"/>
          <w:szCs w:val="28"/>
          <w:lang w:eastAsia="ru-RU"/>
        </w:rPr>
      </w:pPr>
      <w:r w:rsidRPr="000966CF">
        <w:rPr>
          <w:rFonts w:ascii="Times New Roman" w:eastAsia="Times New Roman" w:hAnsi="Times New Roman" w:cs="Times New Roman"/>
          <w:bCs/>
          <w:sz w:val="28"/>
          <w:szCs w:val="28"/>
          <w:lang w:eastAsia="ru-RU"/>
        </w:rPr>
        <w:t>Махнёвского муниципального образования</w:t>
      </w:r>
    </w:p>
    <w:p w:rsidR="000966CF" w:rsidRPr="000966CF" w:rsidRDefault="009B50CD" w:rsidP="001C62E8">
      <w:pPr>
        <w:spacing w:after="0" w:line="240" w:lineRule="auto"/>
        <w:ind w:left="425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1C62E8">
        <w:rPr>
          <w:rFonts w:ascii="Times New Roman" w:eastAsia="Times New Roman" w:hAnsi="Times New Roman" w:cs="Times New Roman"/>
          <w:bCs/>
          <w:sz w:val="28"/>
          <w:szCs w:val="28"/>
          <w:lang w:eastAsia="ru-RU"/>
        </w:rPr>
        <w:t>09.</w:t>
      </w:r>
      <w:r w:rsidR="001820DD">
        <w:rPr>
          <w:rFonts w:ascii="Times New Roman" w:eastAsia="Times New Roman" w:hAnsi="Times New Roman" w:cs="Times New Roman"/>
          <w:bCs/>
          <w:sz w:val="28"/>
          <w:szCs w:val="28"/>
          <w:lang w:eastAsia="ru-RU"/>
        </w:rPr>
        <w:t>0</w:t>
      </w:r>
      <w:r w:rsidR="001C62E8">
        <w:rPr>
          <w:rFonts w:ascii="Times New Roman" w:eastAsia="Times New Roman" w:hAnsi="Times New Roman" w:cs="Times New Roman"/>
          <w:bCs/>
          <w:sz w:val="28"/>
          <w:szCs w:val="28"/>
          <w:lang w:eastAsia="ru-RU"/>
        </w:rPr>
        <w:t>7</w:t>
      </w:r>
      <w:r w:rsidR="00463EA8">
        <w:rPr>
          <w:rFonts w:ascii="Times New Roman" w:eastAsia="Times New Roman" w:hAnsi="Times New Roman" w:cs="Times New Roman"/>
          <w:bCs/>
          <w:sz w:val="28"/>
          <w:szCs w:val="28"/>
          <w:lang w:eastAsia="ru-RU"/>
        </w:rPr>
        <w:t>.201</w:t>
      </w:r>
      <w:r w:rsidR="001820DD">
        <w:rPr>
          <w:rFonts w:ascii="Times New Roman" w:eastAsia="Times New Roman" w:hAnsi="Times New Roman" w:cs="Times New Roman"/>
          <w:bCs/>
          <w:sz w:val="28"/>
          <w:szCs w:val="28"/>
          <w:lang w:eastAsia="ru-RU"/>
        </w:rPr>
        <w:t>8</w:t>
      </w:r>
      <w:r w:rsidR="00B43FF0">
        <w:rPr>
          <w:rFonts w:ascii="Times New Roman" w:eastAsia="Times New Roman" w:hAnsi="Times New Roman" w:cs="Times New Roman"/>
          <w:bCs/>
          <w:sz w:val="28"/>
          <w:szCs w:val="28"/>
          <w:lang w:eastAsia="ru-RU"/>
        </w:rPr>
        <w:t xml:space="preserve"> года  №</w:t>
      </w:r>
      <w:r w:rsidR="001C62E8">
        <w:rPr>
          <w:rFonts w:ascii="Times New Roman" w:eastAsia="Times New Roman" w:hAnsi="Times New Roman" w:cs="Times New Roman"/>
          <w:bCs/>
          <w:sz w:val="28"/>
          <w:szCs w:val="28"/>
          <w:lang w:eastAsia="ru-RU"/>
        </w:rPr>
        <w:t xml:space="preserve"> 523</w:t>
      </w:r>
    </w:p>
    <w:p w:rsidR="000966CF" w:rsidRPr="000966CF" w:rsidRDefault="000966CF" w:rsidP="00AE6BA1">
      <w:pPr>
        <w:spacing w:after="0" w:line="240" w:lineRule="auto"/>
        <w:jc w:val="right"/>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Default="00B620A2" w:rsidP="00AE6BA1">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Муниципальная </w:t>
      </w:r>
      <w:r w:rsidR="008517F9" w:rsidRPr="00562EC7">
        <w:rPr>
          <w:rFonts w:ascii="Times New Roman" w:eastAsia="Times New Roman" w:hAnsi="Times New Roman" w:cs="Times New Roman"/>
          <w:sz w:val="40"/>
          <w:szCs w:val="40"/>
          <w:lang w:eastAsia="ru-RU"/>
        </w:rPr>
        <w:t>п</w:t>
      </w:r>
      <w:r w:rsidR="000966CF" w:rsidRPr="00562EC7">
        <w:rPr>
          <w:rFonts w:ascii="Times New Roman" w:eastAsia="Times New Roman" w:hAnsi="Times New Roman" w:cs="Times New Roman"/>
          <w:sz w:val="40"/>
          <w:szCs w:val="40"/>
          <w:lang w:eastAsia="ru-RU"/>
        </w:rPr>
        <w:t>рограмма</w:t>
      </w:r>
    </w:p>
    <w:p w:rsidR="00DB1406" w:rsidRPr="00562EC7" w:rsidRDefault="00DB1406" w:rsidP="003A176C">
      <w:pPr>
        <w:spacing w:after="0" w:line="240" w:lineRule="auto"/>
        <w:jc w:val="both"/>
        <w:rPr>
          <w:rFonts w:ascii="Times New Roman" w:eastAsia="Times New Roman" w:hAnsi="Times New Roman" w:cs="Times New Roman"/>
          <w:sz w:val="40"/>
          <w:szCs w:val="40"/>
          <w:lang w:eastAsia="ru-RU"/>
        </w:rPr>
      </w:pPr>
    </w:p>
    <w:p w:rsidR="00952A2C" w:rsidRPr="00952A2C" w:rsidRDefault="00DB1406" w:rsidP="00AE6BA1">
      <w:pPr>
        <w:shd w:val="clear" w:color="auto" w:fill="FFFFFF"/>
        <w:ind w:left="22"/>
        <w:jc w:val="center"/>
        <w:rPr>
          <w:rFonts w:ascii="Times New Roman" w:hAnsi="Times New Roman" w:cs="Times New Roman"/>
          <w:sz w:val="40"/>
          <w:szCs w:val="40"/>
        </w:rPr>
      </w:pPr>
      <w:r>
        <w:rPr>
          <w:rFonts w:ascii="Times New Roman" w:hAnsi="Times New Roman" w:cs="Times New Roman"/>
          <w:sz w:val="40"/>
          <w:szCs w:val="40"/>
        </w:rPr>
        <w:t>«</w:t>
      </w:r>
      <w:r w:rsidR="00EB615A">
        <w:rPr>
          <w:rFonts w:ascii="Times New Roman" w:hAnsi="Times New Roman" w:cs="Times New Roman"/>
          <w:sz w:val="40"/>
          <w:szCs w:val="40"/>
        </w:rPr>
        <w:t xml:space="preserve">Социальная поддержка населения </w:t>
      </w:r>
      <w:r w:rsidR="00562EC7" w:rsidRPr="00562EC7">
        <w:rPr>
          <w:rFonts w:ascii="Times New Roman" w:hAnsi="Times New Roman" w:cs="Times New Roman"/>
          <w:sz w:val="40"/>
          <w:szCs w:val="40"/>
        </w:rPr>
        <w:t>Махнёвского муниципального образования на 2014-2020 годы</w:t>
      </w:r>
      <w:r>
        <w:rPr>
          <w:rFonts w:ascii="Times New Roman" w:hAnsi="Times New Roman" w:cs="Times New Roman"/>
          <w:sz w:val="40"/>
          <w:szCs w:val="40"/>
        </w:rPr>
        <w:t>»</w:t>
      </w: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i/>
          <w:sz w:val="40"/>
          <w:szCs w:val="40"/>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9E62C1" w:rsidRDefault="000966CF" w:rsidP="003A176C">
      <w:pPr>
        <w:spacing w:after="0" w:line="240" w:lineRule="auto"/>
        <w:jc w:val="both"/>
        <w:rPr>
          <w:rFonts w:ascii="Times New Roman" w:eastAsia="Times New Roman" w:hAnsi="Times New Roman" w:cs="Times New Roman"/>
          <w:i/>
          <w:sz w:val="28"/>
          <w:szCs w:val="28"/>
          <w:lang w:eastAsia="ru-RU"/>
        </w:rPr>
      </w:pPr>
    </w:p>
    <w:p w:rsidR="00CA43FF" w:rsidRDefault="00CA43FF"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58772D" w:rsidRDefault="000966CF" w:rsidP="00A60C2D">
      <w:pPr>
        <w:spacing w:after="0" w:line="240" w:lineRule="auto"/>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201</w:t>
      </w:r>
      <w:r w:rsidR="001820DD">
        <w:rPr>
          <w:rFonts w:ascii="Times New Roman" w:eastAsia="Times New Roman" w:hAnsi="Times New Roman" w:cs="Times New Roman"/>
          <w:sz w:val="28"/>
          <w:szCs w:val="28"/>
          <w:lang w:eastAsia="ru-RU"/>
        </w:rPr>
        <w:t>8</w:t>
      </w:r>
      <w:r w:rsidRPr="000966CF">
        <w:rPr>
          <w:rFonts w:ascii="Times New Roman" w:eastAsia="Times New Roman" w:hAnsi="Times New Roman" w:cs="Times New Roman"/>
          <w:sz w:val="28"/>
          <w:szCs w:val="28"/>
          <w:lang w:eastAsia="ru-RU"/>
        </w:rPr>
        <w:t xml:space="preserve"> год</w:t>
      </w:r>
    </w:p>
    <w:p w:rsidR="00725801" w:rsidRPr="000966CF" w:rsidRDefault="00725801" w:rsidP="006A7B04">
      <w:pPr>
        <w:spacing w:after="0" w:line="240" w:lineRule="auto"/>
        <w:contextualSpacing/>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 xml:space="preserve">Паспорт </w:t>
      </w:r>
      <w:r w:rsidR="00DB1406">
        <w:rPr>
          <w:rFonts w:ascii="Times New Roman" w:eastAsia="Times New Roman" w:hAnsi="Times New Roman" w:cs="Times New Roman"/>
          <w:sz w:val="28"/>
          <w:szCs w:val="28"/>
          <w:lang w:eastAsia="ru-RU"/>
        </w:rPr>
        <w:t xml:space="preserve"> муниципальной</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952A2C" w:rsidRPr="00952A2C" w:rsidRDefault="008517F9" w:rsidP="006A7B04">
      <w:pPr>
        <w:shd w:val="clear" w:color="auto" w:fill="FFFFFF"/>
        <w:ind w:left="22"/>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w:t>
      </w:r>
      <w:r w:rsidR="00562EC7" w:rsidRPr="00562EC7">
        <w:rPr>
          <w:rFonts w:ascii="Times New Roman" w:hAnsi="Times New Roman" w:cs="Times New Roman"/>
          <w:sz w:val="28"/>
          <w:szCs w:val="28"/>
        </w:rPr>
        <w:t>Социальная поддержка населения  Махнёвс</w:t>
      </w:r>
      <w:r w:rsidR="00DB1406">
        <w:rPr>
          <w:rFonts w:ascii="Times New Roman" w:hAnsi="Times New Roman" w:cs="Times New Roman"/>
          <w:sz w:val="28"/>
          <w:szCs w:val="28"/>
        </w:rPr>
        <w:t>кого муниципального образования</w:t>
      </w:r>
      <w:r w:rsidR="00562EC7" w:rsidRPr="00562EC7">
        <w:rPr>
          <w:rFonts w:ascii="Times New Roman" w:hAnsi="Times New Roman" w:cs="Times New Roman"/>
          <w:sz w:val="28"/>
          <w:szCs w:val="28"/>
        </w:rPr>
        <w:t xml:space="preserve"> на 2014-2020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7088"/>
      </w:tblGrid>
      <w:tr w:rsidR="00725801" w:rsidRPr="000966CF" w:rsidTr="00FE2B76">
        <w:tc>
          <w:tcPr>
            <w:tcW w:w="3261" w:type="dxa"/>
            <w:tcBorders>
              <w:top w:val="single" w:sz="4" w:space="0" w:color="auto"/>
              <w:left w:val="single" w:sz="4" w:space="0" w:color="auto"/>
              <w:bottom w:val="single" w:sz="4" w:space="0" w:color="auto"/>
              <w:right w:val="single" w:sz="4" w:space="0" w:color="auto"/>
            </w:tcBorders>
          </w:tcPr>
          <w:p w:rsidR="00725801" w:rsidRPr="00DB1406" w:rsidRDefault="00725801" w:rsidP="006A7B04">
            <w:pPr>
              <w:spacing w:before="240" w:after="60"/>
              <w:outlineLvl w:val="4"/>
              <w:rPr>
                <w:rFonts w:ascii="Times New Roman" w:eastAsia="Times New Roman" w:hAnsi="Times New Roman" w:cs="Times New Roman"/>
                <w:bCs/>
                <w:iCs/>
                <w:sz w:val="28"/>
                <w:szCs w:val="28"/>
                <w:lang w:eastAsia="ru-RU"/>
              </w:rPr>
            </w:pPr>
            <w:r w:rsidRPr="000966CF">
              <w:rPr>
                <w:rFonts w:ascii="Times New Roman" w:eastAsia="Times New Roman" w:hAnsi="Times New Roman" w:cs="Times New Roman"/>
                <w:bCs/>
                <w:iCs/>
                <w:sz w:val="28"/>
                <w:szCs w:val="28"/>
                <w:lang w:eastAsia="ru-RU"/>
              </w:rPr>
              <w:t>Ответственны</w:t>
            </w:r>
            <w:r w:rsidR="007F0C1B">
              <w:rPr>
                <w:rFonts w:ascii="Times New Roman" w:eastAsia="Times New Roman" w:hAnsi="Times New Roman" w:cs="Times New Roman"/>
                <w:bCs/>
                <w:iCs/>
                <w:sz w:val="28"/>
                <w:szCs w:val="28"/>
                <w:lang w:eastAsia="ru-RU"/>
              </w:rPr>
              <w:t>е</w:t>
            </w:r>
            <w:r w:rsidRPr="000966CF">
              <w:rPr>
                <w:rFonts w:ascii="Times New Roman" w:eastAsia="Times New Roman" w:hAnsi="Times New Roman" w:cs="Times New Roman"/>
                <w:bCs/>
                <w:iCs/>
                <w:sz w:val="28"/>
                <w:szCs w:val="28"/>
                <w:lang w:eastAsia="ru-RU"/>
              </w:rPr>
              <w:t xml:space="preserve"> исполнител</w:t>
            </w:r>
            <w:r w:rsidR="007F0C1B">
              <w:rPr>
                <w:rFonts w:ascii="Times New Roman" w:eastAsia="Times New Roman" w:hAnsi="Times New Roman" w:cs="Times New Roman"/>
                <w:bCs/>
                <w:iCs/>
                <w:sz w:val="28"/>
                <w:szCs w:val="28"/>
                <w:lang w:eastAsia="ru-RU"/>
              </w:rPr>
              <w:t>и</w:t>
            </w:r>
            <w:r w:rsidR="00DB1406">
              <w:rPr>
                <w:rFonts w:ascii="Times New Roman" w:eastAsia="Times New Roman" w:hAnsi="Times New Roman" w:cs="Times New Roman"/>
                <w:bCs/>
                <w:iCs/>
                <w:sz w:val="28"/>
                <w:szCs w:val="28"/>
                <w:lang w:eastAsia="ru-RU"/>
              </w:rPr>
              <w:t xml:space="preserve"> муниципальной </w:t>
            </w:r>
            <w:r w:rsidR="008517F9">
              <w:rPr>
                <w:rFonts w:ascii="Times New Roman" w:eastAsia="Times New Roman" w:hAnsi="Times New Roman" w:cs="Times New Roman"/>
                <w:bCs/>
                <w:iCs/>
                <w:sz w:val="28"/>
                <w:szCs w:val="28"/>
                <w:lang w:eastAsia="ru-RU"/>
              </w:rPr>
              <w:t>п</w:t>
            </w:r>
            <w:r w:rsidRPr="000966CF">
              <w:rPr>
                <w:rFonts w:ascii="Times New Roman" w:eastAsia="Times New Roman" w:hAnsi="Times New Roman"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5C72E3" w:rsidP="003A176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014F14">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w:t>
            </w:r>
            <w:r w:rsidR="00F65ADB">
              <w:rPr>
                <w:rFonts w:ascii="Times New Roman" w:eastAsia="Times New Roman" w:hAnsi="Times New Roman" w:cs="Times New Roman"/>
                <w:sz w:val="28"/>
                <w:szCs w:val="28"/>
                <w:lang w:eastAsia="ru-RU"/>
              </w:rPr>
              <w:t xml:space="preserve">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r w:rsidR="00725801" w:rsidRPr="000966CF"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0966CF" w:rsidRDefault="00B0627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реализации муниципальной </w:t>
            </w:r>
            <w:r w:rsidR="00725801" w:rsidRPr="000966CF">
              <w:rPr>
                <w:rFonts w:ascii="Times New Roman" w:eastAsia="Times New Roman" w:hAnsi="Times New Roman"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725801" w:rsidP="003A176C">
            <w:pPr>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2014 – 2020 годы</w:t>
            </w:r>
          </w:p>
        </w:tc>
      </w:tr>
      <w:tr w:rsidR="00725801" w:rsidRPr="000966CF" w:rsidTr="00FE2B76">
        <w:trPr>
          <w:trHeight w:val="983"/>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Цел</w:t>
            </w:r>
            <w:r w:rsidR="00562EC7">
              <w:rPr>
                <w:rFonts w:ascii="Times New Roman" w:eastAsia="Times New Roman" w:hAnsi="Times New Roman" w:cs="Times New Roman"/>
                <w:sz w:val="28"/>
                <w:szCs w:val="28"/>
                <w:lang w:eastAsia="ru-RU"/>
              </w:rPr>
              <w:t>ь</w:t>
            </w:r>
            <w:r w:rsidR="00DB1406">
              <w:rPr>
                <w:rFonts w:ascii="Times New Roman" w:eastAsia="Times New Roman" w:hAnsi="Times New Roman" w:cs="Times New Roman"/>
                <w:sz w:val="28"/>
                <w:szCs w:val="28"/>
                <w:lang w:eastAsia="ru-RU"/>
              </w:rPr>
              <w:t xml:space="preserve"> и задачи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725801" w:rsidRPr="000966CF" w:rsidRDefault="00725801" w:rsidP="003A176C">
            <w:pPr>
              <w:jc w:val="both"/>
              <w:rPr>
                <w:rFonts w:ascii="Times New Roman" w:eastAsia="Times New Roman" w:hAnsi="Times New Roman"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562EC7" w:rsidRDefault="00E74D90" w:rsidP="00FC69FD">
            <w:pPr>
              <w:spacing w:line="240" w:lineRule="auto"/>
              <w:ind w:hanging="74"/>
              <w:contextualSpacing/>
              <w:rPr>
                <w:rFonts w:ascii="Times New Roman" w:hAnsi="Times New Roman" w:cs="Times New Roman"/>
                <w:sz w:val="28"/>
                <w:szCs w:val="28"/>
              </w:rPr>
            </w:pPr>
            <w:r>
              <w:rPr>
                <w:rFonts w:ascii="Times New Roman" w:hAnsi="Times New Roman" w:cs="Times New Roman"/>
                <w:sz w:val="28"/>
                <w:szCs w:val="28"/>
              </w:rPr>
              <w:t>Цел</w:t>
            </w:r>
            <w:r w:rsidR="00562EC7">
              <w:rPr>
                <w:rFonts w:ascii="Times New Roman" w:hAnsi="Times New Roman" w:cs="Times New Roman"/>
                <w:sz w:val="28"/>
                <w:szCs w:val="28"/>
              </w:rPr>
              <w:t>ь</w:t>
            </w:r>
            <w:r>
              <w:rPr>
                <w:rFonts w:ascii="Times New Roman" w:hAnsi="Times New Roman" w:cs="Times New Roman"/>
                <w:sz w:val="28"/>
                <w:szCs w:val="28"/>
              </w:rPr>
              <w:t xml:space="preserve">: </w:t>
            </w:r>
            <w:r w:rsidR="00562EC7" w:rsidRPr="00562EC7">
              <w:rPr>
                <w:rFonts w:ascii="Times New Roman" w:hAnsi="Times New Roman"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r w:rsidR="00562EC7">
              <w:rPr>
                <w:rFonts w:ascii="Times New Roman" w:hAnsi="Times New Roman" w:cs="Times New Roman"/>
                <w:sz w:val="28"/>
                <w:szCs w:val="28"/>
              </w:rPr>
              <w:t>.</w:t>
            </w:r>
          </w:p>
          <w:p w:rsidR="008A530A" w:rsidRPr="008A530A" w:rsidRDefault="00DB1406" w:rsidP="00FC69FD">
            <w:pPr>
              <w:spacing w:line="240" w:lineRule="auto"/>
              <w:ind w:hanging="76"/>
              <w:contextualSpacing/>
              <w:rPr>
                <w:rFonts w:ascii="Times New Roman" w:hAnsi="Times New Roman" w:cs="Times New Roman"/>
                <w:sz w:val="28"/>
                <w:szCs w:val="28"/>
              </w:rPr>
            </w:pPr>
            <w:r>
              <w:rPr>
                <w:rFonts w:ascii="Times New Roman" w:hAnsi="Times New Roman" w:cs="Times New Roman"/>
                <w:sz w:val="28"/>
                <w:szCs w:val="28"/>
              </w:rPr>
              <w:t>Задачи  муниципальной</w:t>
            </w:r>
            <w:r w:rsidR="00E74D90">
              <w:rPr>
                <w:rFonts w:ascii="Times New Roman" w:hAnsi="Times New Roman" w:cs="Times New Roman"/>
                <w:sz w:val="28"/>
                <w:szCs w:val="28"/>
              </w:rPr>
              <w:t>п</w:t>
            </w:r>
            <w:r w:rsidR="008A530A" w:rsidRPr="008A530A">
              <w:rPr>
                <w:rFonts w:ascii="Times New Roman" w:hAnsi="Times New Roman" w:cs="Times New Roman"/>
                <w:sz w:val="28"/>
                <w:szCs w:val="28"/>
              </w:rPr>
              <w:t>рограммы:</w:t>
            </w:r>
          </w:p>
          <w:p w:rsidR="008A530A" w:rsidRPr="00562EC7" w:rsidRDefault="0068242E" w:rsidP="00FC69FD">
            <w:pPr>
              <w:spacing w:line="240" w:lineRule="auto"/>
              <w:ind w:hanging="76"/>
              <w:contextualSpacing/>
              <w:rPr>
                <w:rFonts w:ascii="Times New Roman" w:hAnsi="Times New Roman" w:cs="Times New Roman"/>
                <w:sz w:val="28"/>
                <w:szCs w:val="28"/>
              </w:rPr>
            </w:pPr>
            <w:r w:rsidRPr="0068242E">
              <w:rPr>
                <w:rFonts w:ascii="Times New Roman" w:eastAsia="Calibri" w:hAnsi="Times New Roman" w:cs="Times New Roman"/>
                <w:bCs/>
                <w:sz w:val="28"/>
                <w:szCs w:val="28"/>
              </w:rPr>
              <w:t>Задача1.</w:t>
            </w:r>
            <w:r w:rsidR="00562EC7" w:rsidRPr="00562EC7">
              <w:rPr>
                <w:rFonts w:ascii="Times New Roman" w:hAnsi="Times New Roman" w:cs="Times New Roman"/>
                <w:sz w:val="28"/>
                <w:szCs w:val="28"/>
              </w:rPr>
              <w:t>Предоставление социальной поддержки населению</w:t>
            </w:r>
            <w:r w:rsidR="00562EC7">
              <w:rPr>
                <w:rFonts w:ascii="Times New Roman" w:hAnsi="Times New Roman" w:cs="Times New Roman"/>
                <w:sz w:val="28"/>
                <w:szCs w:val="28"/>
              </w:rPr>
              <w:t>;</w:t>
            </w:r>
          </w:p>
          <w:p w:rsidR="00F4515D" w:rsidRPr="00E74D90" w:rsidRDefault="0068242E" w:rsidP="00FC69FD">
            <w:pPr>
              <w:spacing w:line="240" w:lineRule="auto"/>
              <w:ind w:hanging="76"/>
              <w:contextualSpacing/>
              <w:rPr>
                <w:rFonts w:ascii="Times New Roman" w:eastAsia="Times New Roman" w:hAnsi="Times New Roman" w:cs="Times New Roman"/>
                <w:sz w:val="28"/>
                <w:szCs w:val="28"/>
                <w:lang w:eastAsia="ru-RU"/>
              </w:rPr>
            </w:pPr>
            <w:r w:rsidRPr="0068242E">
              <w:rPr>
                <w:rFonts w:ascii="Times New Roman" w:eastAsia="Calibri" w:hAnsi="Times New Roman" w:cs="Times New Roman"/>
                <w:bCs/>
                <w:sz w:val="28"/>
                <w:szCs w:val="28"/>
              </w:rPr>
              <w:t>Задача</w:t>
            </w:r>
            <w:r>
              <w:rPr>
                <w:rFonts w:ascii="Times New Roman" w:hAnsi="Times New Roman" w:cs="Times New Roman"/>
                <w:bCs/>
                <w:sz w:val="28"/>
                <w:szCs w:val="28"/>
              </w:rPr>
              <w:t>2</w:t>
            </w:r>
            <w:r w:rsidRPr="0068242E">
              <w:rPr>
                <w:rFonts w:ascii="Times New Roman" w:eastAsia="Calibri" w:hAnsi="Times New Roman" w:cs="Times New Roman"/>
                <w:bCs/>
                <w:sz w:val="28"/>
                <w:szCs w:val="28"/>
              </w:rPr>
              <w:t>.</w:t>
            </w:r>
            <w:r w:rsidR="00562EC7" w:rsidRPr="00562EC7">
              <w:rPr>
                <w:rFonts w:ascii="Times New Roman" w:hAnsi="Times New Roman" w:cs="Times New Roman"/>
                <w:sz w:val="28"/>
                <w:szCs w:val="28"/>
              </w:rPr>
              <w:t>Организация предоставления услуг  по предоставлению гражданам субсидий и компенсации расходов на оплату жилого помещения и коммунальных услуг</w:t>
            </w:r>
            <w:r w:rsidR="008A530A" w:rsidRPr="00562EC7">
              <w:rPr>
                <w:rFonts w:ascii="Times New Roman" w:hAnsi="Times New Roman" w:cs="Times New Roman"/>
                <w:sz w:val="28"/>
                <w:szCs w:val="28"/>
              </w:rPr>
              <w:t>.</w:t>
            </w:r>
          </w:p>
        </w:tc>
      </w:tr>
      <w:tr w:rsidR="00725801" w:rsidRPr="000966CF" w:rsidTr="00FE2B76">
        <w:trPr>
          <w:trHeight w:val="1639"/>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Перечень</w:t>
            </w:r>
            <w:r w:rsidR="00DB1406">
              <w:rPr>
                <w:rFonts w:ascii="Times New Roman" w:eastAsia="Times New Roman" w:hAnsi="Times New Roman" w:cs="Times New Roman"/>
                <w:sz w:val="28"/>
                <w:szCs w:val="28"/>
                <w:lang w:eastAsia="ru-RU"/>
              </w:rPr>
              <w:t xml:space="preserve"> основных целевых показателей  муниципальной</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663008" w:rsidRDefault="00725801" w:rsidP="00663008">
            <w:pPr>
              <w:rPr>
                <w:rFonts w:ascii="Times New Roman" w:hAnsi="Times New Roman" w:cs="Times New Roman"/>
                <w:sz w:val="28"/>
                <w:szCs w:val="28"/>
              </w:rPr>
            </w:pPr>
            <w:r w:rsidRPr="00663008">
              <w:rPr>
                <w:rFonts w:ascii="Times New Roman" w:hAnsi="Times New Roman" w:cs="Times New Roman"/>
                <w:sz w:val="28"/>
                <w:szCs w:val="28"/>
              </w:rPr>
              <w:t xml:space="preserve">1. </w:t>
            </w:r>
            <w:r w:rsidR="00562EC7" w:rsidRPr="00663008">
              <w:rPr>
                <w:rFonts w:ascii="Times New Roman" w:hAnsi="Times New Roman" w:cs="Times New Roman"/>
                <w:sz w:val="28"/>
                <w:szCs w:val="28"/>
              </w:rPr>
              <w:t>Количество граждан, получивших субсидию на оплату жилого помещения и коммунальных услуг;</w:t>
            </w:r>
          </w:p>
          <w:p w:rsidR="00725801" w:rsidRPr="00663008" w:rsidRDefault="00562EC7" w:rsidP="00FC69FD">
            <w:pPr>
              <w:autoSpaceDE w:val="0"/>
              <w:autoSpaceDN w:val="0"/>
              <w:adjustRightInd w:val="0"/>
              <w:spacing w:line="240" w:lineRule="auto"/>
              <w:outlineLvl w:val="0"/>
              <w:rPr>
                <w:rFonts w:ascii="Times New Roman" w:eastAsia="Times New Roman" w:hAnsi="Times New Roman" w:cs="Times New Roman"/>
                <w:sz w:val="28"/>
                <w:szCs w:val="28"/>
                <w:lang w:eastAsia="ru-RU"/>
              </w:rPr>
            </w:pPr>
            <w:r w:rsidRPr="00663008">
              <w:rPr>
                <w:rFonts w:ascii="Times New Roman" w:eastAsia="Times New Roman" w:hAnsi="Times New Roman" w:cs="Times New Roman"/>
                <w:sz w:val="28"/>
                <w:szCs w:val="28"/>
                <w:lang w:eastAsia="ru-RU"/>
              </w:rPr>
              <w:t>2.</w:t>
            </w:r>
            <w:r w:rsidRPr="00663008">
              <w:rPr>
                <w:rFonts w:ascii="Times New Roman" w:eastAsia="Calibri" w:hAnsi="Times New Roman" w:cs="Times New Roman"/>
                <w:sz w:val="28"/>
                <w:szCs w:val="28"/>
              </w:rPr>
              <w:t>Количество граждан, получивших компенсацию расходов на оплату жилого помещения и коммунальных услуг</w:t>
            </w:r>
            <w:r w:rsidRPr="00663008">
              <w:rPr>
                <w:rFonts w:ascii="Times New Roman" w:hAnsi="Times New Roman" w:cs="Times New Roman"/>
                <w:sz w:val="28"/>
                <w:szCs w:val="28"/>
              </w:rPr>
              <w:t>.</w:t>
            </w:r>
          </w:p>
        </w:tc>
      </w:tr>
      <w:tr w:rsidR="00725801" w:rsidRPr="000966CF" w:rsidTr="00FE2B76">
        <w:trPr>
          <w:trHeight w:val="412"/>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Объёмы финансирования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по годам реализации, тыс.рублей</w:t>
            </w:r>
          </w:p>
          <w:p w:rsidR="00725801" w:rsidRPr="000966CF" w:rsidRDefault="00725801" w:rsidP="003A176C">
            <w:pPr>
              <w:jc w:val="both"/>
              <w:rPr>
                <w:rFonts w:ascii="Times New Roman" w:eastAsia="Times New Roman" w:hAnsi="Times New Roman" w:cs="Times New Roman"/>
                <w:sz w:val="28"/>
                <w:szCs w:val="28"/>
                <w:lang w:eastAsia="ru-RU"/>
              </w:rPr>
            </w:pPr>
          </w:p>
          <w:p w:rsidR="00725801" w:rsidRPr="000966CF" w:rsidRDefault="00725801" w:rsidP="003A176C">
            <w:pPr>
              <w:jc w:val="both"/>
              <w:rPr>
                <w:rFonts w:ascii="Times New Roman" w:eastAsia="Times New Roman" w:hAnsi="Times New Roman"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4C46F0"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Всего:</w:t>
            </w:r>
            <w:r w:rsidR="00497FAC">
              <w:rPr>
                <w:rFonts w:ascii="Times New Roman" w:eastAsia="Times New Roman" w:hAnsi="Times New Roman" w:cs="Times New Roman"/>
                <w:sz w:val="28"/>
                <w:szCs w:val="28"/>
                <w:lang w:eastAsia="ru-RU"/>
              </w:rPr>
              <w:t>2</w:t>
            </w:r>
            <w:r w:rsidR="00811519">
              <w:rPr>
                <w:rFonts w:ascii="Times New Roman" w:eastAsia="Times New Roman" w:hAnsi="Times New Roman" w:cs="Times New Roman"/>
                <w:sz w:val="28"/>
                <w:szCs w:val="28"/>
                <w:lang w:eastAsia="ru-RU"/>
              </w:rPr>
              <w:t>1</w:t>
            </w:r>
            <w:r w:rsidR="00AF0221">
              <w:rPr>
                <w:rFonts w:ascii="Times New Roman" w:eastAsia="Times New Roman" w:hAnsi="Times New Roman" w:cs="Times New Roman"/>
                <w:sz w:val="28"/>
                <w:szCs w:val="28"/>
                <w:lang w:eastAsia="ru-RU"/>
              </w:rPr>
              <w:t>0</w:t>
            </w:r>
            <w:r w:rsidR="000C3F66">
              <w:rPr>
                <w:rFonts w:ascii="Times New Roman" w:eastAsia="Times New Roman" w:hAnsi="Times New Roman" w:cs="Times New Roman"/>
                <w:sz w:val="28"/>
                <w:szCs w:val="28"/>
                <w:lang w:eastAsia="ru-RU"/>
              </w:rPr>
              <w:t> </w:t>
            </w:r>
            <w:r w:rsidR="00AF0221">
              <w:rPr>
                <w:rFonts w:ascii="Times New Roman" w:eastAsia="Times New Roman" w:hAnsi="Times New Roman" w:cs="Times New Roman"/>
                <w:sz w:val="28"/>
                <w:szCs w:val="28"/>
                <w:lang w:eastAsia="ru-RU"/>
              </w:rPr>
              <w:t>2</w:t>
            </w:r>
            <w:r w:rsidR="000C3F66">
              <w:rPr>
                <w:rFonts w:ascii="Times New Roman" w:eastAsia="Times New Roman" w:hAnsi="Times New Roman" w:cs="Times New Roman"/>
                <w:sz w:val="28"/>
                <w:szCs w:val="28"/>
                <w:lang w:eastAsia="ru-RU"/>
              </w:rPr>
              <w:t>58,5</w:t>
            </w:r>
            <w:r w:rsidR="00725801" w:rsidRPr="004C46F0">
              <w:rPr>
                <w:rFonts w:ascii="Times New Roman" w:eastAsia="Times New Roman" w:hAnsi="Times New Roman" w:cs="Times New Roman"/>
                <w:sz w:val="28"/>
                <w:szCs w:val="28"/>
                <w:lang w:eastAsia="ru-RU"/>
              </w:rPr>
              <w:t>тыс.руб.</w:t>
            </w:r>
          </w:p>
          <w:p w:rsidR="00725801" w:rsidRPr="000966CF" w:rsidRDefault="0072580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 том числе по годам реализации:</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2014 год  -</w:t>
            </w:r>
            <w:r w:rsidR="00497FAC">
              <w:rPr>
                <w:rFonts w:ascii="Times New Roman" w:eastAsia="Times New Roman" w:hAnsi="Times New Roman" w:cs="Times New Roman"/>
                <w:sz w:val="28"/>
                <w:szCs w:val="28"/>
                <w:lang w:eastAsia="ru-RU"/>
              </w:rPr>
              <w:t>26</w:t>
            </w:r>
            <w:r w:rsidR="006F788B">
              <w:rPr>
                <w:rFonts w:ascii="Times New Roman" w:eastAsia="Times New Roman" w:hAnsi="Times New Roman" w:cs="Times New Roman"/>
                <w:sz w:val="28"/>
                <w:szCs w:val="28"/>
                <w:lang w:eastAsia="ru-RU"/>
              </w:rPr>
              <w:t>6</w:t>
            </w:r>
            <w:r w:rsidR="00497FAC">
              <w:rPr>
                <w:rFonts w:ascii="Times New Roman" w:eastAsia="Times New Roman" w:hAnsi="Times New Roman" w:cs="Times New Roman"/>
                <w:sz w:val="28"/>
                <w:szCs w:val="28"/>
                <w:lang w:eastAsia="ru-RU"/>
              </w:rPr>
              <w:t>3</w:t>
            </w:r>
            <w:r w:rsidR="006F788B">
              <w:rPr>
                <w:rFonts w:ascii="Times New Roman" w:eastAsia="Times New Roman" w:hAnsi="Times New Roman" w:cs="Times New Roman"/>
                <w:sz w:val="28"/>
                <w:szCs w:val="28"/>
                <w:lang w:eastAsia="ru-RU"/>
              </w:rPr>
              <w:t>4</w:t>
            </w:r>
            <w:r w:rsidR="00497FAC">
              <w:rPr>
                <w:rFonts w:ascii="Times New Roman" w:eastAsia="Times New Roman" w:hAnsi="Times New Roman" w:cs="Times New Roman"/>
                <w:sz w:val="28"/>
                <w:szCs w:val="28"/>
                <w:lang w:eastAsia="ru-RU"/>
              </w:rPr>
              <w:t>,</w:t>
            </w:r>
            <w:r w:rsidR="006F788B">
              <w:rPr>
                <w:rFonts w:ascii="Times New Roman" w:eastAsia="Times New Roman" w:hAnsi="Times New Roman" w:cs="Times New Roman"/>
                <w:sz w:val="28"/>
                <w:szCs w:val="28"/>
                <w:lang w:eastAsia="ru-RU"/>
              </w:rPr>
              <w:t>0</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2015 год  -</w:t>
            </w:r>
            <w:r w:rsidR="00414CCC">
              <w:rPr>
                <w:rFonts w:ascii="Times New Roman" w:eastAsia="Times New Roman" w:hAnsi="Times New Roman" w:cs="Times New Roman"/>
                <w:sz w:val="28"/>
                <w:szCs w:val="28"/>
                <w:lang w:eastAsia="ru-RU"/>
              </w:rPr>
              <w:t>27287</w:t>
            </w:r>
            <w:r w:rsidR="00497FAC">
              <w:rPr>
                <w:rFonts w:ascii="Times New Roman" w:eastAsia="Times New Roman" w:hAnsi="Times New Roman" w:cs="Times New Roman"/>
                <w:sz w:val="28"/>
                <w:szCs w:val="28"/>
                <w:lang w:eastAsia="ru-RU"/>
              </w:rPr>
              <w:t>,0</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2016 год  -</w:t>
            </w:r>
            <w:r w:rsidR="0052278B">
              <w:rPr>
                <w:rFonts w:ascii="Times New Roman" w:eastAsia="Times New Roman" w:hAnsi="Times New Roman" w:cs="Times New Roman"/>
                <w:sz w:val="28"/>
                <w:szCs w:val="28"/>
                <w:lang w:eastAsia="ru-RU"/>
              </w:rPr>
              <w:t>26 967</w:t>
            </w:r>
            <w:r w:rsidR="00497FAC">
              <w:rPr>
                <w:rFonts w:ascii="Times New Roman" w:eastAsia="Times New Roman" w:hAnsi="Times New Roman" w:cs="Times New Roman"/>
                <w:sz w:val="28"/>
                <w:szCs w:val="28"/>
                <w:lang w:eastAsia="ru-RU"/>
              </w:rPr>
              <w:t>,0</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2017 год  -</w:t>
            </w:r>
            <w:r w:rsidR="00811519">
              <w:rPr>
                <w:rFonts w:ascii="Times New Roman" w:eastAsia="Times New Roman" w:hAnsi="Times New Roman" w:cs="Times New Roman"/>
                <w:sz w:val="28"/>
                <w:szCs w:val="28"/>
                <w:lang w:eastAsia="ru-RU"/>
              </w:rPr>
              <w:t>30 983,7</w:t>
            </w:r>
            <w:r w:rsidR="00725801" w:rsidRPr="00353C45">
              <w:rPr>
                <w:rFonts w:ascii="Times New Roman" w:eastAsia="Times New Roman" w:hAnsi="Times New Roman" w:cs="Times New Roman"/>
                <w:sz w:val="28"/>
                <w:szCs w:val="28"/>
                <w:lang w:eastAsia="ru-RU"/>
              </w:rPr>
              <w:t xml:space="preserve">тыс.руб.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2018 год  -</w:t>
            </w:r>
            <w:r w:rsidR="00F65ADB">
              <w:rPr>
                <w:rFonts w:ascii="Times New Roman" w:eastAsia="Times New Roman" w:hAnsi="Times New Roman" w:cs="Times New Roman"/>
                <w:sz w:val="28"/>
                <w:szCs w:val="28"/>
                <w:lang w:eastAsia="ru-RU"/>
              </w:rPr>
              <w:t>32</w:t>
            </w:r>
            <w:r w:rsidR="000127E0">
              <w:rPr>
                <w:rFonts w:ascii="Times New Roman" w:eastAsia="Times New Roman" w:hAnsi="Times New Roman" w:cs="Times New Roman"/>
                <w:sz w:val="28"/>
                <w:szCs w:val="28"/>
                <w:lang w:eastAsia="ru-RU"/>
              </w:rPr>
              <w:t> </w:t>
            </w:r>
            <w:r w:rsidR="00460221">
              <w:rPr>
                <w:rFonts w:ascii="Times New Roman" w:eastAsia="Times New Roman" w:hAnsi="Times New Roman" w:cs="Times New Roman"/>
                <w:sz w:val="28"/>
                <w:szCs w:val="28"/>
                <w:lang w:eastAsia="ru-RU"/>
              </w:rPr>
              <w:t>74</w:t>
            </w:r>
            <w:r w:rsidR="000127E0">
              <w:rPr>
                <w:rFonts w:ascii="Times New Roman" w:eastAsia="Times New Roman" w:hAnsi="Times New Roman" w:cs="Times New Roman"/>
                <w:sz w:val="28"/>
                <w:szCs w:val="28"/>
                <w:lang w:eastAsia="ru-RU"/>
              </w:rPr>
              <w:t>6,8</w:t>
            </w:r>
            <w:r w:rsidR="00725801" w:rsidRPr="00353C45">
              <w:rPr>
                <w:rFonts w:ascii="Times New Roman" w:eastAsia="Times New Roman" w:hAnsi="Times New Roman" w:cs="Times New Roman"/>
                <w:sz w:val="28"/>
                <w:szCs w:val="28"/>
                <w:lang w:eastAsia="ru-RU"/>
              </w:rPr>
              <w:t xml:space="preserve">тыс.руб.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2019 год  -</w:t>
            </w:r>
            <w:r w:rsidR="00F65ADB">
              <w:rPr>
                <w:rFonts w:ascii="Times New Roman" w:eastAsia="Times New Roman" w:hAnsi="Times New Roman" w:cs="Times New Roman"/>
                <w:sz w:val="28"/>
                <w:szCs w:val="28"/>
                <w:lang w:eastAsia="ru-RU"/>
              </w:rPr>
              <w:t>3</w:t>
            </w:r>
            <w:r w:rsidR="00460221">
              <w:rPr>
                <w:rFonts w:ascii="Times New Roman" w:eastAsia="Times New Roman" w:hAnsi="Times New Roman" w:cs="Times New Roman"/>
                <w:sz w:val="28"/>
                <w:szCs w:val="28"/>
                <w:lang w:eastAsia="ru-RU"/>
              </w:rPr>
              <w:t>2 820,0</w:t>
            </w:r>
            <w:r w:rsidR="00725801" w:rsidRPr="00353C45">
              <w:rPr>
                <w:rFonts w:ascii="Times New Roman" w:eastAsia="Times New Roman" w:hAnsi="Times New Roman" w:cs="Times New Roman"/>
                <w:sz w:val="28"/>
                <w:szCs w:val="28"/>
                <w:lang w:eastAsia="ru-RU"/>
              </w:rPr>
              <w:t xml:space="preserve">тыс.руб.     </w:t>
            </w:r>
          </w:p>
          <w:p w:rsidR="00E176DB"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2020 год  -</w:t>
            </w:r>
            <w:r w:rsidR="00497FAC">
              <w:rPr>
                <w:rFonts w:ascii="Times New Roman" w:eastAsia="Times New Roman" w:hAnsi="Times New Roman" w:cs="Times New Roman"/>
                <w:sz w:val="28"/>
                <w:szCs w:val="28"/>
                <w:lang w:eastAsia="ru-RU"/>
              </w:rPr>
              <w:t>3</w:t>
            </w:r>
            <w:r w:rsidR="00460221">
              <w:rPr>
                <w:rFonts w:ascii="Times New Roman" w:eastAsia="Times New Roman" w:hAnsi="Times New Roman" w:cs="Times New Roman"/>
                <w:sz w:val="28"/>
                <w:szCs w:val="28"/>
                <w:lang w:eastAsia="ru-RU"/>
              </w:rPr>
              <w:t>2 820,0</w:t>
            </w:r>
            <w:r w:rsidR="00725801" w:rsidRPr="00353C45">
              <w:rPr>
                <w:rFonts w:ascii="Times New Roman" w:eastAsia="Times New Roman" w:hAnsi="Times New Roman" w:cs="Times New Roman"/>
                <w:sz w:val="28"/>
                <w:szCs w:val="28"/>
                <w:lang w:eastAsia="ru-RU"/>
              </w:rPr>
              <w:t xml:space="preserve">тыс.руб. </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местный бюджет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2016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бюджет – 2</w:t>
            </w:r>
            <w:r w:rsidR="0052201E">
              <w:rPr>
                <w:rFonts w:ascii="Times New Roman" w:eastAsia="Times New Roman" w:hAnsi="Times New Roman" w:cs="Times New Roman"/>
                <w:sz w:val="28"/>
                <w:szCs w:val="28"/>
                <w:lang w:eastAsia="ru-RU"/>
              </w:rPr>
              <w:t>4 498,0</w:t>
            </w:r>
            <w:r w:rsidR="00DA73AA">
              <w:rPr>
                <w:rFonts w:ascii="Times New Roman" w:eastAsia="Times New Roman" w:hAnsi="Times New Roman" w:cs="Times New Roman"/>
                <w:sz w:val="28"/>
                <w:szCs w:val="28"/>
                <w:lang w:eastAsia="ru-RU"/>
              </w:rPr>
              <w:t xml:space="preserve"> тыс. руб.</w:t>
            </w:r>
          </w:p>
          <w:p w:rsidR="003609AD"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2859,0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2803,0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3 412</w:t>
            </w:r>
            <w:r w:rsidR="00DA73AA">
              <w:rPr>
                <w:rFonts w:ascii="Times New Roman" w:eastAsia="Times New Roman" w:hAnsi="Times New Roman" w:cs="Times New Roman"/>
                <w:sz w:val="28"/>
                <w:szCs w:val="28"/>
                <w:lang w:eastAsia="ru-RU"/>
              </w:rPr>
              <w:t>,0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3 661</w:t>
            </w:r>
            <w:r w:rsidR="00DA73AA">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3</w:t>
            </w:r>
            <w:r w:rsidR="0052201E">
              <w:rPr>
                <w:rFonts w:ascii="Times New Roman" w:eastAsia="Times New Roman" w:hAnsi="Times New Roman" w:cs="Times New Roman"/>
                <w:sz w:val="28"/>
                <w:szCs w:val="28"/>
                <w:lang w:eastAsia="ru-RU"/>
              </w:rPr>
              <w:t> 869,0</w:t>
            </w:r>
            <w:r>
              <w:rPr>
                <w:rFonts w:ascii="Times New Roman" w:eastAsia="Times New Roman" w:hAnsi="Times New Roman" w:cs="Times New Roman"/>
                <w:sz w:val="28"/>
                <w:szCs w:val="28"/>
                <w:lang w:eastAsia="ru-RU"/>
              </w:rPr>
              <w:t xml:space="preserve">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3</w:t>
            </w:r>
            <w:r w:rsidR="0052201E">
              <w:rPr>
                <w:rFonts w:ascii="Times New Roman" w:eastAsia="Times New Roman" w:hAnsi="Times New Roman" w:cs="Times New Roman"/>
                <w:sz w:val="28"/>
                <w:szCs w:val="28"/>
                <w:lang w:eastAsia="ru-RU"/>
              </w:rPr>
              <w:t> 947,0</w:t>
            </w:r>
            <w:r>
              <w:rPr>
                <w:rFonts w:ascii="Times New Roman" w:eastAsia="Times New Roman" w:hAnsi="Times New Roman" w:cs="Times New Roman"/>
                <w:sz w:val="28"/>
                <w:szCs w:val="28"/>
                <w:lang w:eastAsia="ru-RU"/>
              </w:rPr>
              <w:t xml:space="preserve">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3</w:t>
            </w:r>
            <w:r w:rsidR="0052201E">
              <w:rPr>
                <w:rFonts w:ascii="Times New Roman" w:eastAsia="Times New Roman" w:hAnsi="Times New Roman" w:cs="Times New Roman"/>
                <w:sz w:val="28"/>
                <w:szCs w:val="28"/>
                <w:lang w:eastAsia="ru-RU"/>
              </w:rPr>
              <w:t> 947,0</w:t>
            </w:r>
            <w:r>
              <w:rPr>
                <w:rFonts w:ascii="Times New Roman" w:eastAsia="Times New Roman" w:hAnsi="Times New Roman" w:cs="Times New Roman"/>
                <w:sz w:val="28"/>
                <w:szCs w:val="28"/>
                <w:lang w:eastAsia="ru-RU"/>
              </w:rPr>
              <w:t xml:space="preserve"> тыс. рублей</w:t>
            </w:r>
          </w:p>
          <w:p w:rsidR="00DA73AA" w:rsidRDefault="00EA685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областной бюджет – 18</w:t>
            </w:r>
            <w:r w:rsidR="0052201E">
              <w:rPr>
                <w:rFonts w:ascii="Times New Roman" w:eastAsia="Times New Roman" w:hAnsi="Times New Roman" w:cs="Times New Roman"/>
                <w:sz w:val="28"/>
                <w:szCs w:val="28"/>
                <w:lang w:eastAsia="ru-RU"/>
              </w:rPr>
              <w:t>5</w:t>
            </w:r>
            <w:r w:rsidR="00F27955">
              <w:rPr>
                <w:rFonts w:ascii="Times New Roman" w:eastAsia="Times New Roman" w:hAnsi="Times New Roman" w:cs="Times New Roman"/>
                <w:sz w:val="28"/>
                <w:szCs w:val="28"/>
                <w:lang w:eastAsia="ru-RU"/>
              </w:rPr>
              <w:t> 760,5</w:t>
            </w:r>
            <w:r w:rsidR="00DA73AA">
              <w:rPr>
                <w:rFonts w:ascii="Times New Roman" w:eastAsia="Times New Roman" w:hAnsi="Times New Roman" w:cs="Times New Roman"/>
                <w:sz w:val="28"/>
                <w:szCs w:val="28"/>
                <w:lang w:eastAsia="ru-RU"/>
              </w:rPr>
              <w:t xml:space="preserve"> тыс. руб.</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23775,0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24484,0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23 555</w:t>
            </w:r>
            <w:r w:rsidR="00DA73AA">
              <w:rPr>
                <w:rFonts w:ascii="Times New Roman" w:eastAsia="Times New Roman" w:hAnsi="Times New Roman" w:cs="Times New Roman"/>
                <w:sz w:val="28"/>
                <w:szCs w:val="28"/>
                <w:lang w:eastAsia="ru-RU"/>
              </w:rPr>
              <w:t>,0 тыс. рублей</w:t>
            </w:r>
          </w:p>
          <w:p w:rsidR="00DA73AA" w:rsidRDefault="00EA685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27 322,7</w:t>
            </w:r>
            <w:r w:rsidR="00DA73AA">
              <w:rPr>
                <w:rFonts w:ascii="Times New Roman" w:eastAsia="Times New Roman" w:hAnsi="Times New Roman" w:cs="Times New Roman"/>
                <w:sz w:val="28"/>
                <w:szCs w:val="28"/>
                <w:lang w:eastAsia="ru-RU"/>
              </w:rPr>
              <w:t xml:space="preserve">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w:t>
            </w:r>
            <w:r w:rsidR="00D841F1">
              <w:rPr>
                <w:rFonts w:ascii="Times New Roman" w:eastAsia="Times New Roman" w:hAnsi="Times New Roman" w:cs="Times New Roman"/>
                <w:sz w:val="28"/>
                <w:szCs w:val="28"/>
                <w:lang w:eastAsia="ru-RU"/>
              </w:rPr>
              <w:t>–</w:t>
            </w:r>
            <w:r w:rsidR="006D4753">
              <w:rPr>
                <w:rFonts w:ascii="Times New Roman" w:eastAsia="Times New Roman" w:hAnsi="Times New Roman" w:cs="Times New Roman"/>
                <w:sz w:val="28"/>
                <w:szCs w:val="28"/>
                <w:lang w:eastAsia="ru-RU"/>
              </w:rPr>
              <w:t>28</w:t>
            </w:r>
            <w:r w:rsidR="00F27955">
              <w:rPr>
                <w:rFonts w:ascii="Times New Roman" w:eastAsia="Times New Roman" w:hAnsi="Times New Roman" w:cs="Times New Roman"/>
                <w:sz w:val="28"/>
                <w:szCs w:val="28"/>
                <w:lang w:eastAsia="ru-RU"/>
              </w:rPr>
              <w:t> </w:t>
            </w:r>
            <w:r w:rsidR="0052201E">
              <w:rPr>
                <w:rFonts w:ascii="Times New Roman" w:eastAsia="Times New Roman" w:hAnsi="Times New Roman" w:cs="Times New Roman"/>
                <w:sz w:val="28"/>
                <w:szCs w:val="28"/>
                <w:lang w:eastAsia="ru-RU"/>
              </w:rPr>
              <w:t>8</w:t>
            </w:r>
            <w:r w:rsidR="00F27955">
              <w:rPr>
                <w:rFonts w:ascii="Times New Roman" w:eastAsia="Times New Roman" w:hAnsi="Times New Roman" w:cs="Times New Roman"/>
                <w:sz w:val="28"/>
                <w:szCs w:val="28"/>
                <w:lang w:eastAsia="ru-RU"/>
              </w:rPr>
              <w:t>77,8</w:t>
            </w:r>
            <w:r w:rsidR="00D841F1">
              <w:rPr>
                <w:rFonts w:ascii="Times New Roman" w:eastAsia="Times New Roman" w:hAnsi="Times New Roman" w:cs="Times New Roman"/>
                <w:sz w:val="28"/>
                <w:szCs w:val="28"/>
                <w:lang w:eastAsia="ru-RU"/>
              </w:rPr>
              <w:t xml:space="preserve"> тыс. рублей</w:t>
            </w:r>
          </w:p>
          <w:p w:rsidR="00D841F1"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w:t>
            </w:r>
            <w:r w:rsidR="0052201E">
              <w:rPr>
                <w:rFonts w:ascii="Times New Roman" w:eastAsia="Times New Roman" w:hAnsi="Times New Roman" w:cs="Times New Roman"/>
                <w:sz w:val="28"/>
                <w:szCs w:val="28"/>
                <w:lang w:eastAsia="ru-RU"/>
              </w:rPr>
              <w:t>8 873,0</w:t>
            </w:r>
            <w:r w:rsidR="00D841F1">
              <w:rPr>
                <w:rFonts w:ascii="Times New Roman" w:eastAsia="Times New Roman" w:hAnsi="Times New Roman" w:cs="Times New Roman"/>
                <w:sz w:val="28"/>
                <w:szCs w:val="28"/>
                <w:lang w:eastAsia="ru-RU"/>
              </w:rPr>
              <w:t xml:space="preserve"> тыс. рублей</w:t>
            </w:r>
          </w:p>
          <w:p w:rsidR="00D841F1" w:rsidRPr="000966CF" w:rsidRDefault="00D841F1"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52201E">
              <w:rPr>
                <w:rFonts w:ascii="Times New Roman" w:eastAsia="Times New Roman" w:hAnsi="Times New Roman" w:cs="Times New Roman"/>
                <w:sz w:val="28"/>
                <w:szCs w:val="28"/>
                <w:lang w:eastAsia="ru-RU"/>
              </w:rPr>
              <w:t>28 873,0</w:t>
            </w:r>
            <w:r>
              <w:rPr>
                <w:rFonts w:ascii="Times New Roman" w:eastAsia="Times New Roman" w:hAnsi="Times New Roman" w:cs="Times New Roman"/>
                <w:sz w:val="28"/>
                <w:szCs w:val="28"/>
                <w:lang w:eastAsia="ru-RU"/>
              </w:rPr>
              <w:t xml:space="preserve"> тыс. рублей</w:t>
            </w:r>
          </w:p>
        </w:tc>
      </w:tr>
      <w:tr w:rsidR="00725801" w:rsidRPr="000966CF" w:rsidTr="00FE2B76">
        <w:trPr>
          <w:trHeight w:val="855"/>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Адрес размещения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0966CF" w:rsidRDefault="00562FBD" w:rsidP="003A176C">
            <w:pPr>
              <w:jc w:val="both"/>
              <w:rPr>
                <w:rFonts w:ascii="Times New Roman" w:eastAsia="Times New Roman" w:hAnsi="Times New Roman" w:cs="Times New Roman"/>
                <w:sz w:val="28"/>
                <w:szCs w:val="28"/>
                <w:lang w:eastAsia="ru-RU"/>
              </w:rPr>
            </w:pPr>
            <w:hyperlink r:id="rId9" w:history="1">
              <w:r w:rsidR="00725801" w:rsidRPr="000966CF">
                <w:rPr>
                  <w:rFonts w:ascii="Times New Roman" w:eastAsia="Times New Roman" w:hAnsi="Times New Roman" w:cs="Times New Roman"/>
                  <w:color w:val="0000FF"/>
                  <w:sz w:val="28"/>
                  <w:szCs w:val="28"/>
                  <w:u w:val="single"/>
                  <w:lang w:val="en-US" w:eastAsia="ru-RU"/>
                </w:rPr>
                <w:t>www</w:t>
              </w:r>
              <w:r w:rsidR="00725801" w:rsidRPr="000966CF">
                <w:rPr>
                  <w:rFonts w:ascii="Times New Roman" w:eastAsia="Times New Roman" w:hAnsi="Times New Roman" w:cs="Times New Roman"/>
                  <w:color w:val="0000FF"/>
                  <w:sz w:val="28"/>
                  <w:szCs w:val="28"/>
                  <w:u w:val="single"/>
                  <w:lang w:eastAsia="ru-RU"/>
                </w:rPr>
                <w:t>.</w:t>
              </w:r>
              <w:r w:rsidR="00725801" w:rsidRPr="000966CF">
                <w:rPr>
                  <w:rFonts w:ascii="Times New Roman" w:eastAsia="Times New Roman" w:hAnsi="Times New Roman" w:cs="Times New Roman"/>
                  <w:color w:val="0000FF"/>
                  <w:sz w:val="28"/>
                  <w:szCs w:val="28"/>
                  <w:u w:val="single"/>
                  <w:lang w:val="en-US" w:eastAsia="ru-RU"/>
                </w:rPr>
                <w:t>mahnevo</w:t>
              </w:r>
              <w:r w:rsidR="00725801" w:rsidRPr="000966CF">
                <w:rPr>
                  <w:rFonts w:ascii="Times New Roman" w:eastAsia="Times New Roman" w:hAnsi="Times New Roman" w:cs="Times New Roman"/>
                  <w:color w:val="0000FF"/>
                  <w:sz w:val="28"/>
                  <w:szCs w:val="28"/>
                  <w:u w:val="single"/>
                  <w:lang w:eastAsia="ru-RU"/>
                </w:rPr>
                <w:t>.</w:t>
              </w:r>
              <w:r w:rsidR="00725801" w:rsidRPr="000966CF">
                <w:rPr>
                  <w:rFonts w:ascii="Times New Roman" w:eastAsia="Times New Roman" w:hAnsi="Times New Roman" w:cs="Times New Roman"/>
                  <w:color w:val="0000FF"/>
                  <w:sz w:val="28"/>
                  <w:szCs w:val="28"/>
                  <w:u w:val="single"/>
                  <w:lang w:val="en-US" w:eastAsia="ru-RU"/>
                </w:rPr>
                <w:t>ru</w:t>
              </w:r>
            </w:hyperlink>
          </w:p>
        </w:tc>
      </w:tr>
    </w:tbl>
    <w:p w:rsidR="00F41367" w:rsidRDefault="00F41367" w:rsidP="003A176C">
      <w:pPr>
        <w:jc w:val="both"/>
        <w:rPr>
          <w:sz w:val="28"/>
          <w:szCs w:val="28"/>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402993" w:rsidRDefault="00402993" w:rsidP="00733E4F">
      <w:pPr>
        <w:spacing w:line="240" w:lineRule="auto"/>
        <w:contextualSpacing/>
        <w:jc w:val="center"/>
        <w:rPr>
          <w:rFonts w:ascii="Times New Roman" w:eastAsia="Times New Roman" w:hAnsi="Times New Roman" w:cs="Times New Roman"/>
          <w:b/>
          <w:bCs/>
          <w:kern w:val="32"/>
          <w:sz w:val="28"/>
          <w:szCs w:val="28"/>
          <w:lang w:eastAsia="ru-RU"/>
        </w:rPr>
      </w:pPr>
    </w:p>
    <w:p w:rsidR="00402993" w:rsidRDefault="00402993"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8539AA" w:rsidRPr="00952CFD" w:rsidRDefault="008539AA" w:rsidP="00733E4F">
      <w:pPr>
        <w:spacing w:line="240" w:lineRule="auto"/>
        <w:contextualSpacing/>
        <w:jc w:val="center"/>
        <w:rPr>
          <w:rFonts w:ascii="Arial" w:eastAsia="Times New Roman" w:hAnsi="Arial" w:cs="Arial"/>
          <w:b/>
          <w:bCs/>
          <w:kern w:val="32"/>
          <w:sz w:val="24"/>
          <w:szCs w:val="32"/>
          <w:lang w:eastAsia="ru-RU"/>
        </w:rPr>
      </w:pPr>
      <w:r w:rsidRPr="008539AA">
        <w:rPr>
          <w:rFonts w:ascii="Times New Roman" w:eastAsia="Times New Roman" w:hAnsi="Times New Roman" w:cs="Times New Roman"/>
          <w:b/>
          <w:bCs/>
          <w:kern w:val="32"/>
          <w:sz w:val="28"/>
          <w:szCs w:val="28"/>
          <w:lang w:eastAsia="ru-RU"/>
        </w:rPr>
        <w:lastRenderedPageBreak/>
        <w:t xml:space="preserve">Раздел 1. </w:t>
      </w:r>
      <w:r w:rsidRPr="00952CFD">
        <w:rPr>
          <w:rFonts w:ascii="Times New Roman" w:eastAsia="Times New Roman" w:hAnsi="Times New Roman" w:cs="Times New Roman"/>
          <w:b/>
          <w:bCs/>
          <w:kern w:val="32"/>
          <w:sz w:val="28"/>
          <w:szCs w:val="28"/>
          <w:lang w:eastAsia="ru-RU"/>
        </w:rPr>
        <w:t xml:space="preserve">Характеристика текущего состояния </w:t>
      </w:r>
      <w:r w:rsidR="00952A2C" w:rsidRPr="00952CFD">
        <w:rPr>
          <w:rFonts w:ascii="Times New Roman" w:eastAsia="Times New Roman" w:hAnsi="Times New Roman" w:cs="Times New Roman"/>
          <w:b/>
          <w:bCs/>
          <w:kern w:val="32"/>
          <w:sz w:val="28"/>
          <w:szCs w:val="28"/>
          <w:lang w:eastAsia="ru-RU"/>
        </w:rPr>
        <w:t>деятельности в сфере о</w:t>
      </w:r>
      <w:r w:rsidR="00933262" w:rsidRPr="00952CFD">
        <w:rPr>
          <w:rFonts w:ascii="Times New Roman" w:hAnsi="Times New Roman"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952CFD">
        <w:rPr>
          <w:rFonts w:ascii="Times New Roman" w:eastAsia="Times New Roman" w:hAnsi="Times New Roman" w:cs="Times New Roman"/>
          <w:b/>
          <w:sz w:val="28"/>
          <w:szCs w:val="28"/>
          <w:lang w:eastAsia="ru-RU"/>
        </w:rPr>
        <w:t xml:space="preserve">в </w:t>
      </w:r>
      <w:r w:rsidRPr="00952CFD">
        <w:rPr>
          <w:rFonts w:ascii="Times New Roman" w:eastAsia="Times New Roman" w:hAnsi="Times New Roman" w:cs="Times New Roman"/>
          <w:b/>
          <w:sz w:val="28"/>
          <w:szCs w:val="28"/>
          <w:lang w:eastAsia="ru-RU"/>
        </w:rPr>
        <w:t>Махнёвском муниципальном образовании</w:t>
      </w:r>
    </w:p>
    <w:p w:rsidR="00A16C76" w:rsidRPr="00A16C76" w:rsidRDefault="00A16C76" w:rsidP="003A176C">
      <w:pPr>
        <w:spacing w:after="0" w:line="240" w:lineRule="auto"/>
        <w:jc w:val="both"/>
        <w:rPr>
          <w:rFonts w:ascii="Arial" w:eastAsia="Times New Roman" w:hAnsi="Arial" w:cs="Arial"/>
          <w:b/>
          <w:bCs/>
          <w:kern w:val="32"/>
          <w:sz w:val="24"/>
          <w:szCs w:val="32"/>
          <w:lang w:eastAsia="ru-RU"/>
        </w:rPr>
      </w:pPr>
    </w:p>
    <w:p w:rsidR="008C28B0" w:rsidRDefault="00D764F6" w:rsidP="001C62E8">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Муниципальная </w:t>
      </w:r>
      <w:r w:rsidR="00293691">
        <w:rPr>
          <w:rFonts w:ascii="Times New Roman" w:eastAsia="Times New Roman" w:hAnsi="Times New Roman" w:cs="Times New Roman"/>
          <w:sz w:val="28"/>
          <w:szCs w:val="28"/>
          <w:lang w:eastAsia="ru-RU"/>
        </w:rPr>
        <w:t xml:space="preserve">программа </w:t>
      </w:r>
      <w:r w:rsidR="008517F9">
        <w:rPr>
          <w:rFonts w:ascii="Times New Roman" w:eastAsia="Times New Roman" w:hAnsi="Times New Roman" w:cs="Times New Roman"/>
          <w:sz w:val="28"/>
          <w:szCs w:val="28"/>
          <w:lang w:eastAsia="ru-RU"/>
        </w:rPr>
        <w:t>«</w:t>
      </w:r>
      <w:r w:rsidR="00952A2C" w:rsidRPr="00562EC7">
        <w:rPr>
          <w:rFonts w:ascii="Times New Roman" w:hAnsi="Times New Roman" w:cs="Times New Roman"/>
          <w:sz w:val="28"/>
          <w:szCs w:val="28"/>
        </w:rPr>
        <w:t>Социальная поддержка населения  Махнёвского муниципал</w:t>
      </w:r>
      <w:r w:rsidR="00293691">
        <w:rPr>
          <w:rFonts w:ascii="Times New Roman" w:hAnsi="Times New Roman" w:cs="Times New Roman"/>
          <w:sz w:val="28"/>
          <w:szCs w:val="28"/>
        </w:rPr>
        <w:t xml:space="preserve">ьного образования, на 2014-2020 </w:t>
      </w:r>
      <w:r w:rsidR="00952A2C" w:rsidRPr="00562EC7">
        <w:rPr>
          <w:rFonts w:ascii="Times New Roman" w:hAnsi="Times New Roman" w:cs="Times New Roman"/>
          <w:sz w:val="28"/>
          <w:szCs w:val="28"/>
        </w:rPr>
        <w:t>годы»</w:t>
      </w:r>
      <w:r w:rsidR="008539AA" w:rsidRPr="008539AA">
        <w:rPr>
          <w:rFonts w:ascii="Times New Roman" w:eastAsia="Times New Roman" w:hAnsi="Times New Roman" w:cs="Times New Roman"/>
          <w:sz w:val="28"/>
          <w:szCs w:val="28"/>
          <w:lang w:eastAsia="ru-RU"/>
        </w:rPr>
        <w:t xml:space="preserve">разработана на основании </w:t>
      </w:r>
      <w:r w:rsidR="008C28B0">
        <w:rPr>
          <w:rFonts w:ascii="Times New Roman" w:eastAsia="Times New Roman" w:hAnsi="Times New Roman" w:cs="Times New Roman"/>
          <w:sz w:val="28"/>
          <w:szCs w:val="28"/>
          <w:lang w:eastAsia="ru-RU"/>
        </w:rPr>
        <w:t xml:space="preserve">постановления Правительства РФ от 14.12.2005 года №761 «О предоставлении субсидий на оплату жилого помещения и коммунальных услуг», </w:t>
      </w:r>
      <w:r w:rsidR="00952A2C">
        <w:rPr>
          <w:rFonts w:ascii="Times New Roman" w:eastAsia="Times New Roman" w:hAnsi="Times New Roman" w:cs="Times New Roman"/>
          <w:sz w:val="28"/>
          <w:szCs w:val="28"/>
          <w:lang w:eastAsia="ru-RU"/>
        </w:rPr>
        <w:t>постановления Правительства Свердловской области от 26.06.2012 года №688-ПП «</w:t>
      </w:r>
      <w:r w:rsidR="00952A2C" w:rsidRPr="00952A2C">
        <w:rPr>
          <w:rFonts w:ascii="Times New Roman" w:hAnsi="Times New Roman" w:cs="Times New Roman"/>
          <w:color w:val="000000"/>
          <w:sz w:val="28"/>
          <w:szCs w:val="28"/>
        </w:rPr>
        <w:t>О социальной защите инвалидов в Российской Федерации»</w:t>
      </w:r>
      <w:r w:rsidR="00952A2C">
        <w:rPr>
          <w:rFonts w:ascii="Times New Roman" w:hAnsi="Times New Roman" w:cs="Times New Roman"/>
          <w:color w:val="000000"/>
          <w:sz w:val="28"/>
          <w:szCs w:val="28"/>
        </w:rPr>
        <w:t xml:space="preserve">, </w:t>
      </w:r>
      <w:r w:rsidR="00952CFD">
        <w:rPr>
          <w:rFonts w:ascii="Times New Roman" w:eastAsia="Times New Roman" w:hAnsi="Times New Roman" w:cs="Times New Roman"/>
          <w:sz w:val="28"/>
          <w:szCs w:val="28"/>
          <w:lang w:eastAsia="ru-RU"/>
        </w:rPr>
        <w:t>постановления Правительства Свердловской области от26.06.2012 года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№68</w:t>
      </w:r>
      <w:r w:rsidR="00025E13">
        <w:rPr>
          <w:rFonts w:ascii="Times New Roman" w:eastAsia="Times New Roman" w:hAnsi="Times New Roman" w:cs="Times New Roman"/>
          <w:sz w:val="28"/>
          <w:szCs w:val="28"/>
          <w:lang w:eastAsia="ru-RU"/>
        </w:rPr>
        <w:t>9</w:t>
      </w:r>
      <w:r w:rsidR="00952CFD">
        <w:rPr>
          <w:rFonts w:ascii="Times New Roman" w:eastAsia="Times New Roman" w:hAnsi="Times New Roman" w:cs="Times New Roman"/>
          <w:sz w:val="28"/>
          <w:szCs w:val="28"/>
          <w:lang w:eastAsia="ru-RU"/>
        </w:rPr>
        <w:t>-ПП</w:t>
      </w:r>
      <w:r w:rsidR="00025E13">
        <w:rPr>
          <w:rFonts w:ascii="Times New Roman" w:eastAsia="Times New Roman" w:hAnsi="Times New Roman" w:cs="Times New Roman"/>
          <w:sz w:val="28"/>
          <w:szCs w:val="28"/>
          <w:lang w:eastAsia="ru-RU"/>
        </w:rPr>
        <w:t xml:space="preserve"> «</w:t>
      </w:r>
      <w:r w:rsidR="00025E13" w:rsidRPr="00025E13">
        <w:rPr>
          <w:rFonts w:ascii="Times New Roman" w:eastAsia="Times New Roman" w:hAnsi="Times New Roman" w:cs="Times New Roman"/>
          <w:color w:val="000000"/>
          <w:sz w:val="28"/>
          <w:szCs w:val="28"/>
          <w:lang w:eastAsia="ru-RU"/>
        </w:rPr>
        <w:t>Постановление Правительства Свердловской области от 26 июня 2012 г. N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субъектаРоссийской Федерации</w:t>
      </w:r>
      <w:r w:rsidR="008C28B0">
        <w:rPr>
          <w:rFonts w:ascii="Times New Roman" w:eastAsia="Times New Roman" w:hAnsi="Times New Roman" w:cs="Times New Roman"/>
          <w:color w:val="000000"/>
          <w:sz w:val="28"/>
          <w:szCs w:val="28"/>
          <w:lang w:eastAsia="ru-RU"/>
        </w:rPr>
        <w:t xml:space="preserve">». </w:t>
      </w:r>
    </w:p>
    <w:p w:rsidR="005D0DA6" w:rsidRPr="00733E4F" w:rsidRDefault="008C28B0" w:rsidP="001C62E8">
      <w:pPr>
        <w:shd w:val="clear" w:color="auto" w:fill="FFFFFF"/>
        <w:ind w:firstLine="708"/>
        <w:jc w:val="both"/>
        <w:rPr>
          <w:rFonts w:ascii="Times New Roman" w:eastAsia="Times New Roman" w:hAnsi="Times New Roman" w:cs="Times New Roman"/>
          <w:color w:val="000000"/>
          <w:sz w:val="28"/>
          <w:szCs w:val="28"/>
          <w:lang w:eastAsia="ru-RU"/>
        </w:rPr>
        <w:sectPr w:rsidR="005D0DA6" w:rsidRPr="00733E4F" w:rsidSect="001C62E8">
          <w:pgSz w:w="11906" w:h="16838"/>
          <w:pgMar w:top="426" w:right="1133" w:bottom="851" w:left="1418" w:header="709" w:footer="709" w:gutter="0"/>
          <w:cols w:space="708"/>
          <w:docGrid w:linePitch="360"/>
        </w:sectPr>
      </w:pPr>
      <w:r>
        <w:rPr>
          <w:rFonts w:ascii="Times New Roman" w:eastAsia="Times New Roman" w:hAnsi="Times New Roman" w:cs="Times New Roman"/>
          <w:color w:val="000000"/>
          <w:sz w:val="28"/>
          <w:szCs w:val="28"/>
          <w:lang w:eastAsia="ru-RU"/>
        </w:rPr>
        <w:t>В Махнёвском муниципальном образо</w:t>
      </w:r>
      <w:r w:rsidR="00293691">
        <w:rPr>
          <w:rFonts w:ascii="Times New Roman" w:eastAsia="Times New Roman" w:hAnsi="Times New Roman" w:cs="Times New Roman"/>
          <w:color w:val="000000"/>
          <w:sz w:val="28"/>
          <w:szCs w:val="28"/>
          <w:lang w:eastAsia="ru-RU"/>
        </w:rPr>
        <w:t>вании по состоянию на 01.01.201</w:t>
      </w:r>
      <w:r w:rsidR="001820DD">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года численность постоянно прожив</w:t>
      </w:r>
      <w:r w:rsidR="006F1E2E">
        <w:rPr>
          <w:rFonts w:ascii="Times New Roman" w:eastAsia="Times New Roman" w:hAnsi="Times New Roman" w:cs="Times New Roman"/>
          <w:color w:val="000000"/>
          <w:sz w:val="28"/>
          <w:szCs w:val="28"/>
          <w:lang w:eastAsia="ru-RU"/>
        </w:rPr>
        <w:t xml:space="preserve">ающего населения </w:t>
      </w:r>
      <w:r w:rsidR="002D0112">
        <w:rPr>
          <w:rFonts w:ascii="Times New Roman" w:eastAsia="Times New Roman" w:hAnsi="Times New Roman" w:cs="Times New Roman"/>
          <w:color w:val="000000"/>
          <w:sz w:val="28"/>
          <w:szCs w:val="28"/>
          <w:lang w:eastAsia="ru-RU"/>
        </w:rPr>
        <w:t xml:space="preserve">составляла </w:t>
      </w:r>
      <w:r w:rsidR="00717474">
        <w:rPr>
          <w:rFonts w:ascii="Times New Roman" w:eastAsia="Times New Roman" w:hAnsi="Times New Roman" w:cs="Times New Roman"/>
          <w:color w:val="000000"/>
          <w:sz w:val="28"/>
          <w:szCs w:val="28"/>
          <w:lang w:eastAsia="ru-RU"/>
        </w:rPr>
        <w:t>5 971</w:t>
      </w:r>
      <w:r w:rsidR="00293691">
        <w:rPr>
          <w:rFonts w:ascii="Times New Roman" w:eastAsia="Times New Roman" w:hAnsi="Times New Roman" w:cs="Times New Roman"/>
          <w:color w:val="000000"/>
          <w:sz w:val="28"/>
          <w:szCs w:val="28"/>
          <w:lang w:eastAsia="ru-RU"/>
        </w:rPr>
        <w:t xml:space="preserve"> чел. В  201</w:t>
      </w:r>
      <w:r w:rsidR="001820DD">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году  к</w:t>
      </w:r>
      <w:r>
        <w:rPr>
          <w:rFonts w:ascii="Times New Roman" w:eastAsia="Calibri" w:hAnsi="Times New Roman" w:cs="Times New Roman"/>
          <w:sz w:val="28"/>
          <w:szCs w:val="28"/>
        </w:rPr>
        <w:t>оличество граждан, получивших субсидию на оплату жилого помещения и коммунальных услуг</w:t>
      </w:r>
      <w:r w:rsidR="002D0112">
        <w:rPr>
          <w:rFonts w:ascii="Times New Roman" w:hAnsi="Times New Roman"/>
          <w:sz w:val="28"/>
          <w:szCs w:val="28"/>
        </w:rPr>
        <w:t xml:space="preserve"> составило </w:t>
      </w:r>
      <w:r w:rsidR="001820DD">
        <w:rPr>
          <w:rFonts w:ascii="Times New Roman" w:hAnsi="Times New Roman"/>
          <w:sz w:val="28"/>
          <w:szCs w:val="28"/>
        </w:rPr>
        <w:t>363</w:t>
      </w:r>
      <w:r>
        <w:rPr>
          <w:rFonts w:ascii="Times New Roman" w:hAnsi="Times New Roman"/>
          <w:sz w:val="28"/>
          <w:szCs w:val="28"/>
        </w:rPr>
        <w:t xml:space="preserve"> человека, </w:t>
      </w:r>
      <w:r w:rsidR="005D0DA6">
        <w:rPr>
          <w:rFonts w:ascii="Times New Roman" w:hAnsi="Times New Roman"/>
          <w:sz w:val="28"/>
          <w:szCs w:val="28"/>
        </w:rPr>
        <w:t>к</w:t>
      </w:r>
      <w:r w:rsidR="005D0DA6">
        <w:rPr>
          <w:rFonts w:ascii="Times New Roman" w:eastAsia="Calibri" w:hAnsi="Times New Roman" w:cs="Times New Roman"/>
          <w:sz w:val="28"/>
          <w:szCs w:val="28"/>
        </w:rPr>
        <w:t xml:space="preserve">оличество граждан, получивших компенсацию расходов на оплату </w:t>
      </w:r>
      <w:r w:rsidR="00733E4F">
        <w:rPr>
          <w:rFonts w:ascii="Times New Roman" w:eastAsia="Calibri" w:hAnsi="Times New Roman" w:cs="Times New Roman"/>
          <w:sz w:val="28"/>
          <w:szCs w:val="28"/>
        </w:rPr>
        <w:t xml:space="preserve">жилого помещения и коммунальных </w:t>
      </w:r>
      <w:r w:rsidR="005D0DA6">
        <w:rPr>
          <w:rFonts w:ascii="Times New Roman" w:eastAsia="Calibri" w:hAnsi="Times New Roman" w:cs="Times New Roman"/>
          <w:sz w:val="28"/>
          <w:szCs w:val="28"/>
        </w:rPr>
        <w:t>услуг</w:t>
      </w:r>
      <w:r w:rsidR="001C62E8">
        <w:rPr>
          <w:rFonts w:ascii="Times New Roman" w:eastAsia="Calibri" w:hAnsi="Times New Roman" w:cs="Times New Roman"/>
          <w:sz w:val="28"/>
          <w:szCs w:val="28"/>
        </w:rPr>
        <w:t xml:space="preserve"> </w:t>
      </w:r>
      <w:r w:rsidR="00B37B9D">
        <w:rPr>
          <w:rFonts w:ascii="Times New Roman" w:hAnsi="Times New Roman"/>
          <w:sz w:val="28"/>
          <w:szCs w:val="28"/>
        </w:rPr>
        <w:t>–</w:t>
      </w:r>
      <w:r w:rsidR="001C62E8">
        <w:rPr>
          <w:rFonts w:ascii="Times New Roman" w:hAnsi="Times New Roman"/>
          <w:sz w:val="28"/>
          <w:szCs w:val="28"/>
        </w:rPr>
        <w:t xml:space="preserve"> </w:t>
      </w:r>
      <w:r w:rsidR="002D0112">
        <w:rPr>
          <w:rFonts w:ascii="Times New Roman" w:hAnsi="Times New Roman"/>
          <w:sz w:val="28"/>
          <w:szCs w:val="28"/>
        </w:rPr>
        <w:t>1</w:t>
      </w:r>
      <w:r w:rsidR="001820DD">
        <w:rPr>
          <w:rFonts w:ascii="Times New Roman" w:hAnsi="Times New Roman"/>
          <w:sz w:val="28"/>
          <w:szCs w:val="28"/>
        </w:rPr>
        <w:t>704</w:t>
      </w:r>
      <w:r w:rsidR="005D0DA6">
        <w:rPr>
          <w:rFonts w:ascii="Times New Roman" w:hAnsi="Times New Roman"/>
          <w:sz w:val="28"/>
          <w:szCs w:val="28"/>
        </w:rPr>
        <w:t>чел.</w:t>
      </w:r>
      <w:r w:rsidR="00025E13" w:rsidRPr="00025E13">
        <w:rPr>
          <w:rFonts w:ascii="Times New Roman" w:eastAsia="Times New Roman" w:hAnsi="Times New Roman" w:cs="Times New Roman"/>
          <w:color w:val="000000"/>
          <w:sz w:val="28"/>
          <w:szCs w:val="28"/>
          <w:lang w:eastAsia="ru-RU"/>
        </w:rPr>
        <w:br/>
      </w:r>
      <w:r w:rsidR="005D0DA6">
        <w:rPr>
          <w:rFonts w:ascii="Times New Roman" w:eastAsia="Times New Roman" w:hAnsi="Times New Roman" w:cs="Times New Roman"/>
          <w:sz w:val="28"/>
          <w:szCs w:val="28"/>
        </w:rPr>
        <w:t>Д</w:t>
      </w:r>
      <w:r w:rsidR="00044FA6" w:rsidRPr="008539AA">
        <w:rPr>
          <w:rFonts w:ascii="Times New Roman" w:eastAsia="Times New Roman" w:hAnsi="Times New Roman" w:cs="Times New Roman"/>
          <w:sz w:val="28"/>
          <w:szCs w:val="28"/>
        </w:rPr>
        <w:t>анн</w:t>
      </w:r>
      <w:r w:rsidR="005D0DA6">
        <w:rPr>
          <w:rFonts w:ascii="Times New Roman" w:eastAsia="Times New Roman" w:hAnsi="Times New Roman" w:cs="Times New Roman"/>
          <w:sz w:val="28"/>
          <w:szCs w:val="28"/>
        </w:rPr>
        <w:t>ая</w:t>
      </w:r>
      <w:r w:rsidR="00181CEB">
        <w:rPr>
          <w:rFonts w:ascii="Times New Roman" w:eastAsia="Times New Roman" w:hAnsi="Times New Roman" w:cs="Times New Roman"/>
          <w:sz w:val="28"/>
          <w:szCs w:val="28"/>
        </w:rPr>
        <w:t xml:space="preserve"> муниципальная </w:t>
      </w:r>
      <w:r w:rsidR="00044FA6" w:rsidRPr="008539AA">
        <w:rPr>
          <w:rFonts w:ascii="Times New Roman" w:eastAsia="Times New Roman" w:hAnsi="Times New Roman" w:cs="Times New Roman"/>
          <w:sz w:val="28"/>
          <w:szCs w:val="28"/>
        </w:rPr>
        <w:t>программ</w:t>
      </w:r>
      <w:r w:rsidR="005D0DA6">
        <w:rPr>
          <w:rFonts w:ascii="Times New Roman" w:eastAsia="Times New Roman" w:hAnsi="Times New Roman" w:cs="Times New Roman"/>
          <w:sz w:val="28"/>
          <w:szCs w:val="28"/>
        </w:rPr>
        <w:t>а</w:t>
      </w:r>
      <w:r w:rsidR="00044FA6">
        <w:rPr>
          <w:rFonts w:ascii="Times New Roman" w:eastAsia="Times New Roman" w:hAnsi="Times New Roman" w:cs="Times New Roman"/>
          <w:sz w:val="28"/>
          <w:szCs w:val="28"/>
        </w:rPr>
        <w:t>,</w:t>
      </w:r>
      <w:r w:rsidR="001C62E8">
        <w:rPr>
          <w:rFonts w:ascii="Times New Roman" w:eastAsia="Times New Roman" w:hAnsi="Times New Roman" w:cs="Times New Roman"/>
          <w:sz w:val="28"/>
          <w:szCs w:val="28"/>
        </w:rPr>
        <w:t xml:space="preserve"> </w:t>
      </w:r>
      <w:r w:rsidR="008539AA" w:rsidRPr="008539AA">
        <w:rPr>
          <w:rFonts w:ascii="Times New Roman" w:eastAsia="Times New Roman" w:hAnsi="Times New Roman" w:cs="Times New Roman"/>
          <w:sz w:val="28"/>
          <w:szCs w:val="28"/>
        </w:rPr>
        <w:t xml:space="preserve">позволит обеспечить </w:t>
      </w:r>
      <w:r w:rsidR="005D0DA6">
        <w:rPr>
          <w:rFonts w:ascii="Times New Roman" w:eastAsia="Times New Roman" w:hAnsi="Times New Roman" w:cs="Times New Roman"/>
          <w:sz w:val="28"/>
          <w:szCs w:val="28"/>
        </w:rPr>
        <w:t xml:space="preserve">организацию </w:t>
      </w:r>
      <w:r w:rsidR="005D0DA6" w:rsidRPr="005D0DA6">
        <w:rPr>
          <w:rFonts w:ascii="Times New Roman" w:eastAsia="Times New Roman" w:hAnsi="Times New Roman" w:cs="Times New Roman"/>
          <w:bCs/>
          <w:kern w:val="32"/>
          <w:sz w:val="28"/>
          <w:szCs w:val="28"/>
          <w:lang w:eastAsia="ru-RU"/>
        </w:rPr>
        <w:t>о</w:t>
      </w:r>
      <w:r w:rsidR="005D0DA6" w:rsidRPr="005D0DA6">
        <w:rPr>
          <w:rFonts w:ascii="Times New Roman" w:hAnsi="Times New Roman" w:cs="Times New Roman"/>
          <w:sz w:val="28"/>
          <w:szCs w:val="28"/>
        </w:rPr>
        <w:t>существлени</w:t>
      </w:r>
      <w:r w:rsidR="005D0DA6">
        <w:rPr>
          <w:rFonts w:ascii="Times New Roman" w:hAnsi="Times New Roman" w:cs="Times New Roman"/>
          <w:sz w:val="28"/>
          <w:szCs w:val="28"/>
        </w:rPr>
        <w:t>я</w:t>
      </w:r>
      <w:r w:rsidR="005D0DA6" w:rsidRPr="005D0DA6">
        <w:rPr>
          <w:rFonts w:ascii="Times New Roman" w:hAnsi="Times New Roman" w:cs="Times New Roman"/>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5D0DA6" w:rsidRPr="005D0DA6">
        <w:rPr>
          <w:rFonts w:ascii="Times New Roman" w:eastAsia="Times New Roman" w:hAnsi="Times New Roman" w:cs="Times New Roman"/>
          <w:sz w:val="28"/>
          <w:szCs w:val="28"/>
          <w:lang w:eastAsia="ru-RU"/>
        </w:rPr>
        <w:t>в Махнёвском муниципальном образовании</w:t>
      </w:r>
      <w:r w:rsidR="005D0DA6">
        <w:rPr>
          <w:rFonts w:ascii="Times New Roman" w:eastAsia="Times New Roman" w:hAnsi="Times New Roman" w:cs="Times New Roman"/>
          <w:sz w:val="28"/>
          <w:szCs w:val="28"/>
          <w:lang w:eastAsia="ru-RU"/>
        </w:rPr>
        <w:t>.</w:t>
      </w:r>
    </w:p>
    <w:p w:rsidR="0058772D" w:rsidRPr="00363B73" w:rsidRDefault="0058772D"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4FA6" w:rsidRPr="00477A92" w:rsidRDefault="00044FA6"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77A92">
        <w:rPr>
          <w:rFonts w:ascii="Times New Roman" w:eastAsia="Times New Roman" w:hAnsi="Times New Roman" w:cs="Times New Roman"/>
          <w:sz w:val="28"/>
          <w:szCs w:val="28"/>
          <w:lang w:eastAsia="ru-RU"/>
        </w:rPr>
        <w:t>Раздел 2. ЦЕЛИ, ЗАДАЧИ И ЦЕЛЕВЫЕ ПОКАЗАТЕЛИ</w:t>
      </w:r>
    </w:p>
    <w:p w:rsidR="00A342C3" w:rsidRPr="00477A92" w:rsidRDefault="00181CEB"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реализации муниципальной </w:t>
      </w:r>
      <w:r w:rsidR="008A530A">
        <w:rPr>
          <w:rFonts w:ascii="Times New Roman" w:eastAsia="Times New Roman" w:hAnsi="Times New Roman" w:cs="Times New Roman"/>
          <w:sz w:val="28"/>
          <w:szCs w:val="28"/>
          <w:lang w:eastAsia="ru-RU"/>
        </w:rPr>
        <w:t>п</w:t>
      </w:r>
      <w:r w:rsidR="00044FA6" w:rsidRPr="00477A92">
        <w:rPr>
          <w:rFonts w:ascii="Times New Roman" w:eastAsia="Times New Roman" w:hAnsi="Times New Roman" w:cs="Times New Roman"/>
          <w:sz w:val="28"/>
          <w:szCs w:val="28"/>
          <w:lang w:eastAsia="ru-RU"/>
        </w:rPr>
        <w:t>р</w:t>
      </w:r>
      <w:r w:rsidR="00044FA6">
        <w:rPr>
          <w:rFonts w:ascii="Times New Roman" w:eastAsia="Times New Roman" w:hAnsi="Times New Roman" w:cs="Times New Roman"/>
          <w:sz w:val="28"/>
          <w:szCs w:val="28"/>
          <w:lang w:eastAsia="ru-RU"/>
        </w:rPr>
        <w:t xml:space="preserve">ограммы </w:t>
      </w:r>
      <w:r w:rsidR="005D0DA6">
        <w:rPr>
          <w:rFonts w:ascii="Times New Roman" w:eastAsia="Times New Roman" w:hAnsi="Times New Roman" w:cs="Times New Roman"/>
          <w:sz w:val="28"/>
          <w:szCs w:val="28"/>
          <w:lang w:eastAsia="ru-RU"/>
        </w:rPr>
        <w:t>«</w:t>
      </w:r>
      <w:r w:rsidR="005D0DA6" w:rsidRPr="00562EC7">
        <w:rPr>
          <w:rFonts w:ascii="Times New Roman" w:hAnsi="Times New Roman" w:cs="Times New Roman"/>
          <w:sz w:val="28"/>
          <w:szCs w:val="28"/>
        </w:rPr>
        <w:t>Социальная поддержка населения  Махнёвс</w:t>
      </w:r>
      <w:r>
        <w:rPr>
          <w:rFonts w:ascii="Times New Roman" w:hAnsi="Times New Roman" w:cs="Times New Roman"/>
          <w:sz w:val="28"/>
          <w:szCs w:val="28"/>
        </w:rPr>
        <w:t>кого муниципального образования</w:t>
      </w:r>
      <w:r w:rsidR="005D0DA6" w:rsidRPr="00562EC7">
        <w:rPr>
          <w:rFonts w:ascii="Times New Roman" w:hAnsi="Times New Roman" w:cs="Times New Roman"/>
          <w:sz w:val="28"/>
          <w:szCs w:val="28"/>
        </w:rPr>
        <w:t xml:space="preserve"> на 2014-2020 годы»</w:t>
      </w:r>
    </w:p>
    <w:tbl>
      <w:tblPr>
        <w:tblW w:w="14626" w:type="dxa"/>
        <w:tblCellSpacing w:w="5" w:type="nil"/>
        <w:tblInd w:w="1083" w:type="dxa"/>
        <w:tblLayout w:type="fixed"/>
        <w:tblCellMar>
          <w:left w:w="75" w:type="dxa"/>
          <w:right w:w="75" w:type="dxa"/>
        </w:tblCellMar>
        <w:tblLook w:val="0000"/>
      </w:tblPr>
      <w:tblGrid>
        <w:gridCol w:w="589"/>
        <w:gridCol w:w="2839"/>
        <w:gridCol w:w="136"/>
        <w:gridCol w:w="6"/>
        <w:gridCol w:w="1269"/>
        <w:gridCol w:w="6"/>
        <w:gridCol w:w="987"/>
        <w:gridCol w:w="6"/>
        <w:gridCol w:w="971"/>
        <w:gridCol w:w="993"/>
        <w:gridCol w:w="20"/>
        <w:gridCol w:w="1397"/>
        <w:gridCol w:w="21"/>
        <w:gridCol w:w="1113"/>
        <w:gridCol w:w="21"/>
        <w:gridCol w:w="1404"/>
        <w:gridCol w:w="2848"/>
      </w:tblGrid>
      <w:tr w:rsidR="00044FA6" w:rsidRPr="00477A92" w:rsidTr="00FE2B76">
        <w:trPr>
          <w:trHeight w:val="480"/>
          <w:tblCellSpacing w:w="5" w:type="nil"/>
        </w:trPr>
        <w:tc>
          <w:tcPr>
            <w:tcW w:w="589" w:type="dxa"/>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hanging="75"/>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строки   </w:t>
            </w:r>
          </w:p>
        </w:tc>
        <w:tc>
          <w:tcPr>
            <w:tcW w:w="29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Наименование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цели (целей) и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задач, целевых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показателей   </w:t>
            </w:r>
          </w:p>
        </w:tc>
        <w:tc>
          <w:tcPr>
            <w:tcW w:w="12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Единица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измерения</w:t>
            </w:r>
          </w:p>
        </w:tc>
        <w:tc>
          <w:tcPr>
            <w:tcW w:w="9787" w:type="dxa"/>
            <w:gridSpan w:val="12"/>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Значение целевого показателя реализации  </w:t>
            </w:r>
            <w:r w:rsidR="00FA0D68">
              <w:rPr>
                <w:rFonts w:ascii="Times New Roman" w:eastAsia="Times New Roman" w:hAnsi="Times New Roman" w:cs="Times New Roman"/>
                <w:sz w:val="24"/>
                <w:szCs w:val="24"/>
                <w:lang w:eastAsia="ru-RU"/>
              </w:rPr>
              <w:t>муниципальной</w:t>
            </w:r>
            <w:r w:rsidRPr="00477A92">
              <w:rPr>
                <w:rFonts w:ascii="Times New Roman" w:eastAsia="Times New Roman" w:hAnsi="Times New Roman" w:cs="Times New Roman"/>
                <w:sz w:val="24"/>
                <w:szCs w:val="24"/>
                <w:lang w:eastAsia="ru-RU"/>
              </w:rPr>
              <w:t xml:space="preserve">программы             </w:t>
            </w:r>
          </w:p>
        </w:tc>
      </w:tr>
      <w:tr w:rsidR="00044FA6" w:rsidRPr="00477A92" w:rsidTr="00FE2B76">
        <w:trPr>
          <w:trHeight w:val="320"/>
          <w:tblCellSpacing w:w="5" w:type="nil"/>
        </w:trPr>
        <w:tc>
          <w:tcPr>
            <w:tcW w:w="589" w:type="dxa"/>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75" w:type="dxa"/>
            <w:gridSpan w:val="2"/>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275" w:type="dxa"/>
            <w:gridSpan w:val="2"/>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993"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208"/>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2014</w:t>
            </w:r>
          </w:p>
        </w:tc>
        <w:tc>
          <w:tcPr>
            <w:tcW w:w="977"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2015</w:t>
            </w:r>
          </w:p>
        </w:tc>
        <w:tc>
          <w:tcPr>
            <w:tcW w:w="993" w:type="dxa"/>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2016</w:t>
            </w:r>
          </w:p>
        </w:tc>
        <w:tc>
          <w:tcPr>
            <w:tcW w:w="1417"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35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2017 </w:t>
            </w:r>
          </w:p>
        </w:tc>
        <w:tc>
          <w:tcPr>
            <w:tcW w:w="1134"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209"/>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2018 </w:t>
            </w:r>
          </w:p>
        </w:tc>
        <w:tc>
          <w:tcPr>
            <w:tcW w:w="1425"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2019 </w:t>
            </w:r>
          </w:p>
        </w:tc>
        <w:tc>
          <w:tcPr>
            <w:tcW w:w="2848" w:type="dxa"/>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2020 </w:t>
            </w:r>
          </w:p>
        </w:tc>
      </w:tr>
      <w:tr w:rsidR="00044FA6" w:rsidRPr="00477A92" w:rsidTr="00FE2B76">
        <w:trPr>
          <w:tblCellSpacing w:w="5" w:type="nil"/>
        </w:trPr>
        <w:tc>
          <w:tcPr>
            <w:tcW w:w="589"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  </w:t>
            </w:r>
          </w:p>
        </w:tc>
        <w:tc>
          <w:tcPr>
            <w:tcW w:w="297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2        </w:t>
            </w:r>
          </w:p>
        </w:tc>
        <w:tc>
          <w:tcPr>
            <w:tcW w:w="127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3    </w:t>
            </w:r>
          </w:p>
        </w:tc>
        <w:tc>
          <w:tcPr>
            <w:tcW w:w="993"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4   </w:t>
            </w:r>
          </w:p>
        </w:tc>
        <w:tc>
          <w:tcPr>
            <w:tcW w:w="977"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5   </w:t>
            </w:r>
          </w:p>
        </w:tc>
        <w:tc>
          <w:tcPr>
            <w:tcW w:w="993"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6   </w:t>
            </w:r>
          </w:p>
        </w:tc>
        <w:tc>
          <w:tcPr>
            <w:tcW w:w="1417"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7    </w:t>
            </w:r>
          </w:p>
        </w:tc>
        <w:tc>
          <w:tcPr>
            <w:tcW w:w="1134"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8  </w:t>
            </w:r>
          </w:p>
        </w:tc>
        <w:tc>
          <w:tcPr>
            <w:tcW w:w="142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9   </w:t>
            </w:r>
          </w:p>
        </w:tc>
        <w:tc>
          <w:tcPr>
            <w:tcW w:w="2848"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10   </w:t>
            </w:r>
          </w:p>
        </w:tc>
      </w:tr>
      <w:tr w:rsidR="00044FA6" w:rsidRPr="00477A92" w:rsidTr="00FE2B76">
        <w:trPr>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A42928">
            <w:pPr>
              <w:spacing w:line="240" w:lineRule="auto"/>
              <w:ind w:hanging="7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1</w:t>
            </w:r>
            <w:r w:rsidRPr="00477A92">
              <w:rPr>
                <w:rFonts w:ascii="Times New Roman" w:eastAsia="Times New Roman" w:hAnsi="Times New Roman" w:cs="Times New Roman"/>
                <w:sz w:val="24"/>
                <w:szCs w:val="24"/>
                <w:lang w:eastAsia="ru-RU"/>
              </w:rPr>
              <w:t xml:space="preserve">.  </w:t>
            </w:r>
            <w:r w:rsidR="005D0DA6" w:rsidRPr="005D0DA6">
              <w:rPr>
                <w:rFonts w:ascii="Times New Roman" w:hAnsi="Times New Roman"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445"/>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A42928">
            <w:pPr>
              <w:spacing w:line="240" w:lineRule="auto"/>
              <w:ind w:hanging="76"/>
              <w:contextualSpacing/>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Задача 1.   </w:t>
            </w:r>
            <w:r w:rsidR="005D0DA6" w:rsidRPr="005D0DA6">
              <w:rPr>
                <w:rFonts w:ascii="Times New Roman" w:hAnsi="Times New Roman" w:cs="Times New Roman"/>
                <w:sz w:val="24"/>
                <w:szCs w:val="24"/>
              </w:rPr>
              <w:t>Предоставление социальной поддержки населению</w:t>
            </w:r>
          </w:p>
        </w:tc>
      </w:tr>
      <w:tr w:rsidR="00044FA6" w:rsidRPr="00477A92" w:rsidTr="00FE2B76">
        <w:trPr>
          <w:trHeight w:val="320"/>
          <w:tblCellSpacing w:w="5" w:type="nil"/>
        </w:trPr>
        <w:tc>
          <w:tcPr>
            <w:tcW w:w="589"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1.  </w:t>
            </w:r>
          </w:p>
        </w:tc>
        <w:tc>
          <w:tcPr>
            <w:tcW w:w="2981" w:type="dxa"/>
            <w:gridSpan w:val="3"/>
            <w:tcBorders>
              <w:left w:val="single" w:sz="8" w:space="0" w:color="auto"/>
              <w:bottom w:val="single" w:sz="8" w:space="0" w:color="auto"/>
              <w:right w:val="single" w:sz="8" w:space="0" w:color="auto"/>
            </w:tcBorders>
          </w:tcPr>
          <w:p w:rsidR="00044FA6" w:rsidRPr="005D0DA6" w:rsidRDefault="005D0DA6"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субсидию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044FA6" w:rsidRPr="00477A9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w:t>
            </w:r>
          </w:p>
        </w:tc>
        <w:tc>
          <w:tcPr>
            <w:tcW w:w="993"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71" w:type="dxa"/>
            <w:tcBorders>
              <w:left w:val="single" w:sz="8" w:space="0" w:color="auto"/>
              <w:bottom w:val="single" w:sz="8" w:space="0" w:color="auto"/>
              <w:right w:val="single" w:sz="8" w:space="0" w:color="auto"/>
            </w:tcBorders>
          </w:tcPr>
          <w:p w:rsidR="00044FA6" w:rsidRPr="00477A92" w:rsidRDefault="00181CEB"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013"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418"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4</w:t>
            </w:r>
            <w:r w:rsidR="005D0DA6">
              <w:rPr>
                <w:rFonts w:ascii="Times New Roman" w:eastAsia="Times New Roman" w:hAnsi="Times New Roman" w:cs="Times New Roman"/>
                <w:sz w:val="24"/>
                <w:szCs w:val="24"/>
                <w:lang w:eastAsia="ru-RU"/>
              </w:rPr>
              <w:t>70</w:t>
            </w:r>
          </w:p>
        </w:tc>
        <w:tc>
          <w:tcPr>
            <w:tcW w:w="1134"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044FA6" w:rsidRPr="00477A92">
              <w:rPr>
                <w:rFonts w:ascii="Times New Roman" w:eastAsia="Times New Roman" w:hAnsi="Times New Roman" w:cs="Times New Roman"/>
                <w:sz w:val="24"/>
                <w:szCs w:val="24"/>
                <w:lang w:eastAsia="ru-RU"/>
              </w:rPr>
              <w:t>5</w:t>
            </w:r>
          </w:p>
        </w:tc>
        <w:tc>
          <w:tcPr>
            <w:tcW w:w="1404" w:type="dxa"/>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c>
          <w:tcPr>
            <w:tcW w:w="2848" w:type="dxa"/>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r>
      <w:tr w:rsidR="005D0DA6" w:rsidRPr="00477A92" w:rsidTr="00FE2B76">
        <w:trPr>
          <w:trHeight w:val="320"/>
          <w:tblCellSpacing w:w="5" w:type="nil"/>
        </w:trPr>
        <w:tc>
          <w:tcPr>
            <w:tcW w:w="589" w:type="dxa"/>
            <w:tcBorders>
              <w:left w:val="single" w:sz="8" w:space="0" w:color="auto"/>
              <w:bottom w:val="single" w:sz="8" w:space="0" w:color="auto"/>
              <w:right w:val="single" w:sz="8" w:space="0" w:color="auto"/>
            </w:tcBorders>
          </w:tcPr>
          <w:p w:rsidR="005D0DA6" w:rsidRPr="005D0DA6" w:rsidRDefault="005D0DA6" w:rsidP="003A176C">
            <w:pPr>
              <w:autoSpaceDE w:val="0"/>
              <w:autoSpaceDN w:val="0"/>
              <w:adjustRightInd w:val="0"/>
              <w:jc w:val="both"/>
              <w:rPr>
                <w:rFonts w:ascii="Times New Roman" w:eastAsia="Times New Roman" w:hAnsi="Times New Roman" w:cs="Times New Roman"/>
                <w:sz w:val="24"/>
                <w:szCs w:val="24"/>
                <w:lang w:eastAsia="ru-RU"/>
              </w:rPr>
            </w:pPr>
            <w:r w:rsidRPr="005D0DA6">
              <w:rPr>
                <w:rFonts w:ascii="Times New Roman" w:eastAsia="Times New Roman" w:hAnsi="Times New Roman" w:cs="Times New Roman"/>
                <w:sz w:val="24"/>
                <w:szCs w:val="24"/>
                <w:lang w:eastAsia="ru-RU"/>
              </w:rPr>
              <w:t>2.</w:t>
            </w:r>
          </w:p>
        </w:tc>
        <w:tc>
          <w:tcPr>
            <w:tcW w:w="2981" w:type="dxa"/>
            <w:gridSpan w:val="3"/>
            <w:tcBorders>
              <w:left w:val="single" w:sz="8" w:space="0" w:color="auto"/>
              <w:bottom w:val="single" w:sz="8" w:space="0" w:color="auto"/>
              <w:right w:val="single" w:sz="8" w:space="0" w:color="auto"/>
            </w:tcBorders>
          </w:tcPr>
          <w:p w:rsidR="005D0DA6" w:rsidRPr="005D0DA6" w:rsidRDefault="005D0DA6"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компенсацию расходов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993"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971"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1CEB">
              <w:rPr>
                <w:rFonts w:ascii="Times New Roman" w:eastAsia="Times New Roman" w:hAnsi="Times New Roman" w:cs="Times New Roman"/>
                <w:sz w:val="24"/>
                <w:szCs w:val="24"/>
                <w:lang w:eastAsia="ru-RU"/>
              </w:rPr>
              <w:t>885</w:t>
            </w:r>
          </w:p>
        </w:tc>
        <w:tc>
          <w:tcPr>
            <w:tcW w:w="1013"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18"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134"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04"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2848"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r>
      <w:tr w:rsidR="00044FA6" w:rsidRPr="00477A92" w:rsidTr="00FE2B76">
        <w:trPr>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5C72E3">
            <w:pPr>
              <w:ind w:hanging="76"/>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Задача 2</w:t>
            </w:r>
            <w:r w:rsidR="00AE75A9">
              <w:rPr>
                <w:rFonts w:ascii="Times New Roman" w:eastAsia="Times New Roman" w:hAnsi="Times New Roman" w:cs="Times New Roman"/>
                <w:sz w:val="24"/>
                <w:szCs w:val="24"/>
                <w:lang w:eastAsia="ru-RU"/>
              </w:rPr>
              <w:t>.</w:t>
            </w:r>
            <w:r w:rsidR="005C72E3" w:rsidRPr="00562EC7">
              <w:rPr>
                <w:rFonts w:ascii="Times New Roman" w:hAnsi="Times New Roman" w:cs="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1122"/>
          <w:tblCellSpacing w:w="5" w:type="nil"/>
        </w:trPr>
        <w:tc>
          <w:tcPr>
            <w:tcW w:w="589" w:type="dxa"/>
            <w:tcBorders>
              <w:left w:val="single" w:sz="8" w:space="0" w:color="auto"/>
              <w:bottom w:val="single" w:sz="4" w:space="0" w:color="auto"/>
              <w:right w:val="single" w:sz="8" w:space="0" w:color="auto"/>
            </w:tcBorders>
          </w:tcPr>
          <w:p w:rsidR="00044FA6" w:rsidRPr="00477A92" w:rsidRDefault="00D841F5" w:rsidP="003A176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w:t>
            </w:r>
            <w:r w:rsidR="00044FA6" w:rsidRPr="009C1493">
              <w:rPr>
                <w:rFonts w:ascii="Times New Roman" w:eastAsia="Times New Roman" w:hAnsi="Times New Roman" w:cs="Times New Roman"/>
                <w:sz w:val="24"/>
                <w:szCs w:val="24"/>
                <w:lang w:eastAsia="ru-RU"/>
              </w:rPr>
              <w:t>.</w:t>
            </w:r>
          </w:p>
        </w:tc>
        <w:tc>
          <w:tcPr>
            <w:tcW w:w="2839" w:type="dxa"/>
            <w:tcBorders>
              <w:left w:val="single" w:sz="8" w:space="0" w:color="auto"/>
              <w:bottom w:val="single" w:sz="4" w:space="0" w:color="auto"/>
              <w:right w:val="single" w:sz="8" w:space="0" w:color="auto"/>
            </w:tcBorders>
          </w:tcPr>
          <w:p w:rsidR="00044FA6" w:rsidRPr="00477A92" w:rsidRDefault="00EC4C4F" w:rsidP="00A42928">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Задача 2 направлена выполнение целевых показателей 1 и 2</w:t>
            </w:r>
          </w:p>
        </w:tc>
        <w:tc>
          <w:tcPr>
            <w:tcW w:w="1417" w:type="dxa"/>
            <w:gridSpan w:val="4"/>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71"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13"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04"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848"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FE2B76" w:rsidRPr="00363B73" w:rsidRDefault="00FE2B76" w:rsidP="003A176C">
      <w:pPr>
        <w:spacing w:line="240" w:lineRule="auto"/>
        <w:ind w:left="142"/>
        <w:jc w:val="both"/>
        <w:rPr>
          <w:rFonts w:ascii="Times New Roman" w:hAnsi="Times New Roman" w:cs="Times New Roman"/>
          <w:sz w:val="28"/>
          <w:szCs w:val="28"/>
        </w:rPr>
      </w:pPr>
    </w:p>
    <w:p w:rsidR="00181CEB" w:rsidRDefault="00181CEB" w:rsidP="003A176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02CFC" w:rsidRDefault="008A530A" w:rsidP="00A42928">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8C0C01">
        <w:rPr>
          <w:rFonts w:ascii="Times New Roman" w:eastAsia="Times New Roman" w:hAnsi="Times New Roman" w:cs="Times New Roman"/>
          <w:color w:val="000000"/>
          <w:sz w:val="28"/>
          <w:szCs w:val="28"/>
          <w:lang w:eastAsia="ru-RU"/>
        </w:rPr>
        <w:lastRenderedPageBreak/>
        <w:t>Раздел 3.</w:t>
      </w:r>
      <w:r w:rsidR="00A342C3">
        <w:rPr>
          <w:rFonts w:ascii="Times New Roman" w:eastAsia="Times New Roman" w:hAnsi="Times New Roman" w:cs="Times New Roman"/>
          <w:sz w:val="28"/>
          <w:szCs w:val="28"/>
          <w:lang w:eastAsia="ru-RU"/>
        </w:rPr>
        <w:t xml:space="preserve">План </w:t>
      </w:r>
      <w:r w:rsidR="00181CEB">
        <w:rPr>
          <w:rFonts w:ascii="Times New Roman" w:eastAsia="Times New Roman" w:hAnsi="Times New Roman" w:cs="Times New Roman"/>
          <w:sz w:val="28"/>
          <w:szCs w:val="28"/>
          <w:lang w:eastAsia="ru-RU"/>
        </w:rPr>
        <w:t>реализации  муниципальной</w:t>
      </w:r>
      <w:r w:rsidR="00A342C3">
        <w:rPr>
          <w:rFonts w:ascii="Times New Roman" w:eastAsia="Times New Roman" w:hAnsi="Times New Roman" w:cs="Times New Roman"/>
          <w:sz w:val="28"/>
          <w:szCs w:val="28"/>
          <w:lang w:eastAsia="ru-RU"/>
        </w:rPr>
        <w:t>п</w:t>
      </w:r>
      <w:r w:rsidR="00A342C3" w:rsidRPr="00477A92">
        <w:rPr>
          <w:rFonts w:ascii="Times New Roman" w:eastAsia="Times New Roman" w:hAnsi="Times New Roman" w:cs="Times New Roman"/>
          <w:sz w:val="28"/>
          <w:szCs w:val="28"/>
          <w:lang w:eastAsia="ru-RU"/>
        </w:rPr>
        <w:t>р</w:t>
      </w:r>
      <w:r w:rsidR="00A342C3">
        <w:rPr>
          <w:rFonts w:ascii="Times New Roman" w:eastAsia="Times New Roman" w:hAnsi="Times New Roman" w:cs="Times New Roman"/>
          <w:sz w:val="28"/>
          <w:szCs w:val="28"/>
          <w:lang w:eastAsia="ru-RU"/>
        </w:rPr>
        <w:t>ограммы «</w:t>
      </w:r>
      <w:r w:rsidR="00A342C3" w:rsidRPr="00562EC7">
        <w:rPr>
          <w:rFonts w:ascii="Times New Roman" w:hAnsi="Times New Roman" w:cs="Times New Roman"/>
          <w:sz w:val="28"/>
          <w:szCs w:val="28"/>
        </w:rPr>
        <w:t>Социальная поддержка населения  Махнёвс</w:t>
      </w:r>
      <w:r w:rsidR="00181CEB">
        <w:rPr>
          <w:rFonts w:ascii="Times New Roman" w:hAnsi="Times New Roman" w:cs="Times New Roman"/>
          <w:sz w:val="28"/>
          <w:szCs w:val="28"/>
        </w:rPr>
        <w:t>кого муниципального образования</w:t>
      </w:r>
      <w:r w:rsidR="00A342C3" w:rsidRPr="00562EC7">
        <w:rPr>
          <w:rFonts w:ascii="Times New Roman" w:hAnsi="Times New Roman" w:cs="Times New Roman"/>
          <w:sz w:val="28"/>
          <w:szCs w:val="28"/>
        </w:rPr>
        <w:t xml:space="preserve"> на 2014-2020 годы»</w:t>
      </w:r>
    </w:p>
    <w:p w:rsidR="00A342C3" w:rsidRDefault="00A342C3" w:rsidP="003A176C">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Style w:val="ad"/>
        <w:tblpPr w:leftFromText="180" w:rightFromText="180" w:vertAnchor="text" w:horzAnchor="margin" w:tblpXSpec="center" w:tblpY="39"/>
        <w:tblOverlap w:val="never"/>
        <w:tblW w:w="14283" w:type="dxa"/>
        <w:tblLayout w:type="fixed"/>
        <w:tblLook w:val="04A0"/>
      </w:tblPr>
      <w:tblGrid>
        <w:gridCol w:w="534"/>
        <w:gridCol w:w="141"/>
        <w:gridCol w:w="3686"/>
        <w:gridCol w:w="1276"/>
        <w:gridCol w:w="992"/>
        <w:gridCol w:w="850"/>
        <w:gridCol w:w="142"/>
        <w:gridCol w:w="992"/>
        <w:gridCol w:w="993"/>
        <w:gridCol w:w="1134"/>
        <w:gridCol w:w="992"/>
        <w:gridCol w:w="1134"/>
        <w:gridCol w:w="1417"/>
      </w:tblGrid>
      <w:tr w:rsidR="00D841F5" w:rsidTr="00C20CEF">
        <w:trPr>
          <w:trHeight w:val="459"/>
        </w:trPr>
        <w:tc>
          <w:tcPr>
            <w:tcW w:w="534" w:type="dxa"/>
            <w:vMerge w:val="restart"/>
          </w:tcPr>
          <w:p w:rsidR="00D841F5" w:rsidRPr="00B90383" w:rsidRDefault="00D841F5" w:rsidP="00C20CEF">
            <w:pPr>
              <w:contextualSpacing/>
              <w:jc w:val="both"/>
              <w:rPr>
                <w:rFonts w:ascii="Times New Roman" w:hAnsi="Times New Roman"/>
                <w:sz w:val="18"/>
                <w:szCs w:val="18"/>
              </w:rPr>
            </w:pPr>
            <w:r w:rsidRPr="00B90383">
              <w:rPr>
                <w:rFonts w:ascii="Times New Roman" w:hAnsi="Times New Roman"/>
                <w:sz w:val="18"/>
                <w:szCs w:val="18"/>
              </w:rPr>
              <w:t>№ п/п</w:t>
            </w:r>
          </w:p>
        </w:tc>
        <w:tc>
          <w:tcPr>
            <w:tcW w:w="3827" w:type="dxa"/>
            <w:gridSpan w:val="2"/>
            <w:vMerge w:val="restart"/>
          </w:tcPr>
          <w:p w:rsidR="00D841F5" w:rsidRDefault="00D841F5" w:rsidP="00C20CEF">
            <w:pPr>
              <w:contextualSpacing/>
              <w:jc w:val="center"/>
              <w:rPr>
                <w:rFonts w:ascii="Times New Roman" w:hAnsi="Times New Roman"/>
                <w:sz w:val="18"/>
                <w:szCs w:val="18"/>
              </w:rPr>
            </w:pPr>
            <w:r>
              <w:rPr>
                <w:rFonts w:ascii="Times New Roman" w:hAnsi="Times New Roman"/>
                <w:sz w:val="18"/>
                <w:szCs w:val="18"/>
              </w:rPr>
              <w:t>Наименование мероприятия</w:t>
            </w:r>
          </w:p>
          <w:p w:rsidR="00D841F5" w:rsidRDefault="00D841F5" w:rsidP="00C20CEF">
            <w:pPr>
              <w:contextualSpacing/>
              <w:jc w:val="center"/>
              <w:rPr>
                <w:rFonts w:ascii="Times New Roman" w:hAnsi="Times New Roman"/>
                <w:sz w:val="18"/>
                <w:szCs w:val="18"/>
              </w:rPr>
            </w:pPr>
          </w:p>
          <w:p w:rsidR="00D841F5" w:rsidRDefault="00D841F5" w:rsidP="00C20CEF">
            <w:pPr>
              <w:contextualSpacing/>
              <w:jc w:val="center"/>
              <w:rPr>
                <w:rFonts w:ascii="Times New Roman" w:hAnsi="Times New Roman"/>
                <w:sz w:val="18"/>
                <w:szCs w:val="18"/>
              </w:rPr>
            </w:pPr>
          </w:p>
          <w:p w:rsidR="00D841F5" w:rsidRDefault="00D841F5" w:rsidP="00C20CEF">
            <w:pPr>
              <w:contextualSpacing/>
              <w:jc w:val="center"/>
              <w:rPr>
                <w:rFonts w:ascii="Times New Roman" w:hAnsi="Times New Roman"/>
                <w:sz w:val="18"/>
                <w:szCs w:val="18"/>
              </w:rPr>
            </w:pPr>
          </w:p>
          <w:p w:rsidR="00D841F5" w:rsidRPr="00453DC3" w:rsidRDefault="00D841F5" w:rsidP="00C20CEF">
            <w:pPr>
              <w:contextualSpacing/>
              <w:jc w:val="center"/>
              <w:rPr>
                <w:rFonts w:ascii="Times New Roman" w:hAnsi="Times New Roman"/>
                <w:sz w:val="18"/>
                <w:szCs w:val="18"/>
              </w:rPr>
            </w:pPr>
          </w:p>
        </w:tc>
        <w:tc>
          <w:tcPr>
            <w:tcW w:w="1276" w:type="dxa"/>
            <w:vMerge w:val="restart"/>
          </w:tcPr>
          <w:p w:rsidR="00D841F5" w:rsidRPr="00BE626A" w:rsidRDefault="00D841F5" w:rsidP="00C20CEF">
            <w:pPr>
              <w:contextualSpacing/>
              <w:jc w:val="both"/>
              <w:rPr>
                <w:rFonts w:ascii="Times New Roman" w:hAnsi="Times New Roman"/>
                <w:sz w:val="18"/>
                <w:szCs w:val="18"/>
              </w:rPr>
            </w:pPr>
            <w:r w:rsidRPr="00BE626A">
              <w:rPr>
                <w:rFonts w:ascii="Times New Roman" w:hAnsi="Times New Roman"/>
                <w:sz w:val="18"/>
                <w:szCs w:val="18"/>
              </w:rPr>
              <w:t xml:space="preserve">   Всего</w:t>
            </w:r>
            <w:r>
              <w:rPr>
                <w:rFonts w:ascii="Times New Roman" w:hAnsi="Times New Roman"/>
                <w:sz w:val="18"/>
                <w:szCs w:val="18"/>
              </w:rPr>
              <w:t xml:space="preserve"> (рублей)</w:t>
            </w:r>
          </w:p>
        </w:tc>
        <w:tc>
          <w:tcPr>
            <w:tcW w:w="7229" w:type="dxa"/>
            <w:gridSpan w:val="8"/>
            <w:tcBorders>
              <w:top w:val="single" w:sz="4" w:space="0" w:color="auto"/>
              <w:bottom w:val="single" w:sz="4" w:space="0" w:color="auto"/>
              <w:right w:val="single" w:sz="4" w:space="0" w:color="auto"/>
            </w:tcBorders>
            <w:shd w:val="clear" w:color="auto" w:fill="auto"/>
          </w:tcPr>
          <w:p w:rsidR="00D841F5" w:rsidRPr="00C6423E" w:rsidRDefault="00D841F5" w:rsidP="00C20CEF">
            <w:pPr>
              <w:jc w:val="center"/>
              <w:rPr>
                <w:rFonts w:ascii="Times New Roman" w:hAnsi="Times New Roman"/>
              </w:rPr>
            </w:pPr>
            <w:r w:rsidRPr="00C6423E">
              <w:rPr>
                <w:rFonts w:ascii="Times New Roman" w:hAnsi="Times New Roman"/>
              </w:rPr>
              <w:t>Объём финансирования по годам</w:t>
            </w:r>
          </w:p>
        </w:tc>
        <w:tc>
          <w:tcPr>
            <w:tcW w:w="1417" w:type="dxa"/>
            <w:vMerge w:val="restart"/>
            <w:tcBorders>
              <w:top w:val="single" w:sz="4" w:space="0" w:color="auto"/>
              <w:right w:val="single" w:sz="4" w:space="0" w:color="auto"/>
            </w:tcBorders>
          </w:tcPr>
          <w:p w:rsidR="00D841F5" w:rsidRDefault="00D841F5" w:rsidP="00C20CEF">
            <w:pPr>
              <w:jc w:val="center"/>
              <w:rPr>
                <w:rFonts w:ascii="Times New Roman" w:hAnsi="Times New Roman"/>
              </w:rPr>
            </w:pPr>
            <w:r>
              <w:rPr>
                <w:rFonts w:ascii="Times New Roman" w:hAnsi="Times New Roman"/>
              </w:rPr>
              <w:t>№ показателя</w:t>
            </w:r>
          </w:p>
          <w:p w:rsidR="00D841F5" w:rsidRPr="00C6423E" w:rsidRDefault="00D841F5" w:rsidP="00C20CEF">
            <w:pPr>
              <w:jc w:val="center"/>
              <w:rPr>
                <w:rFonts w:ascii="Times New Roman" w:hAnsi="Times New Roman"/>
              </w:rPr>
            </w:pPr>
            <w:r>
              <w:rPr>
                <w:rFonts w:ascii="Times New Roman" w:hAnsi="Times New Roman"/>
              </w:rPr>
              <w:t>на выполнение которого направлено мероприятие</w:t>
            </w:r>
          </w:p>
        </w:tc>
      </w:tr>
      <w:tr w:rsidR="00D841F5" w:rsidTr="00C20CEF">
        <w:trPr>
          <w:trHeight w:val="358"/>
        </w:trPr>
        <w:tc>
          <w:tcPr>
            <w:tcW w:w="534" w:type="dxa"/>
            <w:vMerge/>
          </w:tcPr>
          <w:p w:rsidR="00D841F5" w:rsidRDefault="00D841F5" w:rsidP="00C20CEF">
            <w:pPr>
              <w:contextualSpacing/>
              <w:jc w:val="both"/>
              <w:rPr>
                <w:sz w:val="24"/>
                <w:szCs w:val="24"/>
              </w:rPr>
            </w:pPr>
          </w:p>
        </w:tc>
        <w:tc>
          <w:tcPr>
            <w:tcW w:w="3827" w:type="dxa"/>
            <w:gridSpan w:val="2"/>
            <w:vMerge/>
          </w:tcPr>
          <w:p w:rsidR="00D841F5" w:rsidRDefault="00D841F5" w:rsidP="00C20CEF">
            <w:pPr>
              <w:contextualSpacing/>
              <w:jc w:val="both"/>
              <w:rPr>
                <w:sz w:val="24"/>
                <w:szCs w:val="24"/>
              </w:rPr>
            </w:pPr>
          </w:p>
        </w:tc>
        <w:tc>
          <w:tcPr>
            <w:tcW w:w="1276" w:type="dxa"/>
            <w:vMerge/>
          </w:tcPr>
          <w:p w:rsidR="00D841F5" w:rsidRDefault="00D841F5" w:rsidP="00C20CEF">
            <w:pPr>
              <w:contextualSpacing/>
              <w:jc w:val="both"/>
              <w:rPr>
                <w:sz w:val="24"/>
                <w:szCs w:val="24"/>
              </w:rPr>
            </w:pPr>
          </w:p>
        </w:tc>
        <w:tc>
          <w:tcPr>
            <w:tcW w:w="992" w:type="dxa"/>
          </w:tcPr>
          <w:p w:rsidR="00D841F5" w:rsidRDefault="00D841F5" w:rsidP="00C20CEF">
            <w:pPr>
              <w:contextualSpacing/>
              <w:jc w:val="both"/>
              <w:rPr>
                <w:sz w:val="24"/>
                <w:szCs w:val="24"/>
              </w:rPr>
            </w:pPr>
            <w:r w:rsidRPr="00BE626A">
              <w:rPr>
                <w:rFonts w:ascii="Times New Roman" w:hAnsi="Times New Roman"/>
                <w:sz w:val="18"/>
                <w:szCs w:val="18"/>
              </w:rPr>
              <w:t>20</w:t>
            </w:r>
            <w:r>
              <w:rPr>
                <w:rFonts w:ascii="Times New Roman" w:hAnsi="Times New Roman"/>
                <w:sz w:val="18"/>
                <w:szCs w:val="18"/>
              </w:rPr>
              <w:t xml:space="preserve">14 год </w:t>
            </w:r>
          </w:p>
        </w:tc>
        <w:tc>
          <w:tcPr>
            <w:tcW w:w="992" w:type="dxa"/>
            <w:gridSpan w:val="2"/>
            <w:tcBorders>
              <w:bottom w:val="nil"/>
              <w:right w:val="single" w:sz="4" w:space="0" w:color="auto"/>
            </w:tcBorders>
          </w:tcPr>
          <w:p w:rsidR="00D841F5" w:rsidRPr="00BE626A" w:rsidRDefault="00D841F5" w:rsidP="00C20CEF">
            <w:pPr>
              <w:contextualSpacing/>
              <w:jc w:val="both"/>
              <w:rPr>
                <w:rFonts w:ascii="Times New Roman" w:hAnsi="Times New Roman"/>
                <w:sz w:val="18"/>
                <w:szCs w:val="18"/>
              </w:rPr>
            </w:pPr>
            <w:r w:rsidRPr="00BE626A">
              <w:rPr>
                <w:rFonts w:ascii="Times New Roman" w:hAnsi="Times New Roman"/>
                <w:sz w:val="18"/>
                <w:szCs w:val="18"/>
              </w:rPr>
              <w:t xml:space="preserve"> 201</w:t>
            </w:r>
            <w:r>
              <w:rPr>
                <w:rFonts w:ascii="Times New Roman" w:hAnsi="Times New Roman"/>
                <w:sz w:val="18"/>
                <w:szCs w:val="18"/>
              </w:rPr>
              <w:t xml:space="preserve">5 </w:t>
            </w:r>
            <w:r w:rsidRPr="00BE626A">
              <w:rPr>
                <w:rFonts w:ascii="Times New Roman" w:hAnsi="Times New Roman"/>
                <w:sz w:val="18"/>
                <w:szCs w:val="18"/>
              </w:rPr>
              <w:t>год</w:t>
            </w:r>
          </w:p>
          <w:p w:rsidR="00D841F5" w:rsidRPr="00BE626A" w:rsidRDefault="00D841F5" w:rsidP="00C20CEF">
            <w:pPr>
              <w:contextualSpacing/>
              <w:jc w:val="both"/>
              <w:rPr>
                <w:rFonts w:ascii="Times New Roman" w:hAnsi="Times New Roman"/>
                <w:sz w:val="18"/>
                <w:szCs w:val="18"/>
              </w:rPr>
            </w:pPr>
          </w:p>
        </w:tc>
        <w:tc>
          <w:tcPr>
            <w:tcW w:w="992" w:type="dxa"/>
            <w:tcBorders>
              <w:bottom w:val="nil"/>
              <w:right w:val="single" w:sz="4" w:space="0" w:color="auto"/>
            </w:tcBorders>
          </w:tcPr>
          <w:p w:rsidR="00D841F5" w:rsidRDefault="00D841F5" w:rsidP="00C20CEF">
            <w:pPr>
              <w:jc w:val="both"/>
              <w:rPr>
                <w:rFonts w:ascii="Times New Roman" w:hAnsi="Times New Roman"/>
                <w:sz w:val="18"/>
                <w:szCs w:val="18"/>
              </w:rPr>
            </w:pPr>
            <w:r>
              <w:rPr>
                <w:rFonts w:ascii="Times New Roman" w:hAnsi="Times New Roman"/>
                <w:sz w:val="18"/>
                <w:szCs w:val="18"/>
              </w:rPr>
              <w:t>2016 год</w:t>
            </w:r>
          </w:p>
          <w:p w:rsidR="00D841F5" w:rsidRPr="00BE626A" w:rsidRDefault="00D841F5" w:rsidP="00C20CEF">
            <w:pPr>
              <w:contextualSpacing/>
              <w:jc w:val="both"/>
              <w:rPr>
                <w:rFonts w:ascii="Times New Roman" w:hAnsi="Times New Roman"/>
                <w:sz w:val="18"/>
                <w:szCs w:val="18"/>
              </w:rPr>
            </w:pPr>
          </w:p>
        </w:tc>
        <w:tc>
          <w:tcPr>
            <w:tcW w:w="993" w:type="dxa"/>
            <w:tcBorders>
              <w:bottom w:val="nil"/>
              <w:right w:val="single" w:sz="4" w:space="0" w:color="auto"/>
            </w:tcBorders>
          </w:tcPr>
          <w:p w:rsidR="00D841F5" w:rsidRDefault="00D841F5" w:rsidP="00C20CEF">
            <w:pPr>
              <w:jc w:val="both"/>
              <w:rPr>
                <w:rFonts w:ascii="Times New Roman" w:hAnsi="Times New Roman"/>
                <w:sz w:val="18"/>
                <w:szCs w:val="18"/>
              </w:rPr>
            </w:pPr>
            <w:r>
              <w:rPr>
                <w:rFonts w:ascii="Times New Roman" w:hAnsi="Times New Roman"/>
                <w:sz w:val="18"/>
                <w:szCs w:val="18"/>
              </w:rPr>
              <w:t>2017 год</w:t>
            </w:r>
          </w:p>
          <w:p w:rsidR="00D841F5" w:rsidRPr="00BE626A" w:rsidRDefault="00D841F5" w:rsidP="00C20CEF">
            <w:pPr>
              <w:contextualSpacing/>
              <w:jc w:val="both"/>
              <w:rPr>
                <w:rFonts w:ascii="Times New Roman" w:hAnsi="Times New Roman"/>
                <w:sz w:val="18"/>
                <w:szCs w:val="18"/>
              </w:rPr>
            </w:pPr>
          </w:p>
        </w:tc>
        <w:tc>
          <w:tcPr>
            <w:tcW w:w="1134" w:type="dxa"/>
            <w:tcBorders>
              <w:bottom w:val="nil"/>
              <w:right w:val="single" w:sz="4" w:space="0" w:color="auto"/>
            </w:tcBorders>
          </w:tcPr>
          <w:p w:rsidR="00D841F5" w:rsidRDefault="00D841F5" w:rsidP="00C20CEF">
            <w:pPr>
              <w:jc w:val="both"/>
              <w:rPr>
                <w:rFonts w:ascii="Times New Roman" w:hAnsi="Times New Roman"/>
                <w:sz w:val="18"/>
                <w:szCs w:val="18"/>
              </w:rPr>
            </w:pPr>
            <w:r>
              <w:rPr>
                <w:rFonts w:ascii="Times New Roman" w:hAnsi="Times New Roman"/>
                <w:sz w:val="18"/>
                <w:szCs w:val="18"/>
              </w:rPr>
              <w:t>2018 год</w:t>
            </w:r>
          </w:p>
          <w:p w:rsidR="00D841F5" w:rsidRPr="00BE626A" w:rsidRDefault="00D841F5" w:rsidP="00C20CEF">
            <w:pPr>
              <w:contextualSpacing/>
              <w:jc w:val="both"/>
              <w:rPr>
                <w:rFonts w:ascii="Times New Roman" w:hAnsi="Times New Roman"/>
                <w:sz w:val="18"/>
                <w:szCs w:val="18"/>
              </w:rPr>
            </w:pPr>
          </w:p>
        </w:tc>
        <w:tc>
          <w:tcPr>
            <w:tcW w:w="992" w:type="dxa"/>
            <w:tcBorders>
              <w:bottom w:val="nil"/>
              <w:right w:val="single" w:sz="4" w:space="0" w:color="auto"/>
            </w:tcBorders>
          </w:tcPr>
          <w:p w:rsidR="00D841F5" w:rsidRDefault="00D841F5" w:rsidP="00C20CEF">
            <w:pPr>
              <w:jc w:val="both"/>
              <w:rPr>
                <w:rFonts w:ascii="Times New Roman" w:hAnsi="Times New Roman"/>
                <w:sz w:val="18"/>
                <w:szCs w:val="18"/>
              </w:rPr>
            </w:pPr>
            <w:r>
              <w:rPr>
                <w:rFonts w:ascii="Times New Roman" w:hAnsi="Times New Roman"/>
                <w:sz w:val="18"/>
                <w:szCs w:val="18"/>
              </w:rPr>
              <w:t>2019 год</w:t>
            </w:r>
          </w:p>
          <w:p w:rsidR="00D841F5" w:rsidRPr="00BE626A" w:rsidRDefault="00D841F5" w:rsidP="00C20CEF">
            <w:pPr>
              <w:contextualSpacing/>
              <w:jc w:val="both"/>
              <w:rPr>
                <w:rFonts w:ascii="Times New Roman" w:hAnsi="Times New Roman"/>
                <w:sz w:val="18"/>
                <w:szCs w:val="18"/>
              </w:rPr>
            </w:pPr>
          </w:p>
        </w:tc>
        <w:tc>
          <w:tcPr>
            <w:tcW w:w="1134" w:type="dxa"/>
            <w:tcBorders>
              <w:bottom w:val="nil"/>
              <w:right w:val="single" w:sz="4" w:space="0" w:color="auto"/>
            </w:tcBorders>
          </w:tcPr>
          <w:p w:rsidR="00D841F5" w:rsidRPr="00BE626A" w:rsidRDefault="00D841F5" w:rsidP="00C20CEF">
            <w:pPr>
              <w:jc w:val="both"/>
              <w:rPr>
                <w:rFonts w:ascii="Times New Roman" w:hAnsi="Times New Roman"/>
                <w:sz w:val="18"/>
                <w:szCs w:val="18"/>
              </w:rPr>
            </w:pPr>
            <w:r>
              <w:rPr>
                <w:rFonts w:ascii="Times New Roman" w:hAnsi="Times New Roman"/>
                <w:sz w:val="18"/>
                <w:szCs w:val="18"/>
              </w:rPr>
              <w:t>2020 год</w:t>
            </w:r>
          </w:p>
        </w:tc>
        <w:tc>
          <w:tcPr>
            <w:tcW w:w="1417" w:type="dxa"/>
            <w:vMerge/>
            <w:tcBorders>
              <w:right w:val="single" w:sz="4" w:space="0" w:color="auto"/>
            </w:tcBorders>
          </w:tcPr>
          <w:p w:rsidR="00D841F5" w:rsidRDefault="00D841F5" w:rsidP="00C20CEF">
            <w:pPr>
              <w:jc w:val="both"/>
              <w:rPr>
                <w:rFonts w:ascii="Times New Roman" w:hAnsi="Times New Roman"/>
                <w:sz w:val="18"/>
                <w:szCs w:val="18"/>
              </w:rPr>
            </w:pPr>
          </w:p>
        </w:tc>
      </w:tr>
      <w:tr w:rsidR="00D841F5" w:rsidTr="00C20CEF">
        <w:trPr>
          <w:trHeight w:val="358"/>
        </w:trPr>
        <w:tc>
          <w:tcPr>
            <w:tcW w:w="534" w:type="dxa"/>
            <w:vMerge w:val="restart"/>
          </w:tcPr>
          <w:p w:rsidR="00D841F5" w:rsidRDefault="00D841F5" w:rsidP="00C20CEF">
            <w:pPr>
              <w:contextualSpacing/>
              <w:jc w:val="both"/>
              <w:rPr>
                <w:sz w:val="24"/>
                <w:szCs w:val="24"/>
              </w:rPr>
            </w:pPr>
            <w:r>
              <w:rPr>
                <w:sz w:val="24"/>
                <w:szCs w:val="24"/>
              </w:rPr>
              <w:t>1.</w:t>
            </w:r>
          </w:p>
        </w:tc>
        <w:tc>
          <w:tcPr>
            <w:tcW w:w="3827" w:type="dxa"/>
            <w:gridSpan w:val="2"/>
          </w:tcPr>
          <w:p w:rsidR="00D841F5" w:rsidRPr="00B94AAC" w:rsidRDefault="00D841F5" w:rsidP="00C20CEF">
            <w:pPr>
              <w:contextualSpacing/>
              <w:jc w:val="both"/>
              <w:rPr>
                <w:rFonts w:ascii="Times New Roman" w:hAnsi="Times New Roman"/>
                <w:sz w:val="24"/>
                <w:szCs w:val="24"/>
              </w:rPr>
            </w:pPr>
            <w:r w:rsidRPr="00B94AAC">
              <w:rPr>
                <w:rFonts w:ascii="Times New Roman" w:hAnsi="Times New Roman"/>
                <w:sz w:val="24"/>
                <w:szCs w:val="24"/>
              </w:rPr>
              <w:t>ВСЕГО ПО МУНИЦИПАЛЬНОЙ ПРОГРАММЕ</w:t>
            </w:r>
            <w:r>
              <w:rPr>
                <w:rFonts w:ascii="Times New Roman" w:hAnsi="Times New Roman"/>
                <w:sz w:val="24"/>
                <w:szCs w:val="24"/>
              </w:rPr>
              <w:t>, В ТОМ ЧИСЛЕ:</w:t>
            </w:r>
          </w:p>
        </w:tc>
        <w:tc>
          <w:tcPr>
            <w:tcW w:w="1276" w:type="dxa"/>
          </w:tcPr>
          <w:p w:rsidR="00D841F5" w:rsidRPr="00663008" w:rsidRDefault="00D841F5" w:rsidP="00C20CEF">
            <w:pPr>
              <w:contextualSpacing/>
              <w:jc w:val="both"/>
              <w:rPr>
                <w:rFonts w:ascii="Times New Roman" w:hAnsi="Times New Roman"/>
                <w:sz w:val="24"/>
                <w:szCs w:val="24"/>
              </w:rPr>
            </w:pPr>
            <w:r>
              <w:rPr>
                <w:rFonts w:ascii="Times New Roman" w:hAnsi="Times New Roman"/>
                <w:sz w:val="24"/>
                <w:szCs w:val="24"/>
              </w:rPr>
              <w:t>2102</w:t>
            </w:r>
            <w:r w:rsidR="008D5645">
              <w:rPr>
                <w:rFonts w:ascii="Times New Roman" w:hAnsi="Times New Roman"/>
                <w:sz w:val="24"/>
                <w:szCs w:val="24"/>
              </w:rPr>
              <w:t>58,5</w:t>
            </w:r>
          </w:p>
        </w:tc>
        <w:tc>
          <w:tcPr>
            <w:tcW w:w="992" w:type="dxa"/>
          </w:tcPr>
          <w:p w:rsidR="00D841F5" w:rsidRPr="00ED589C" w:rsidRDefault="00D841F5" w:rsidP="00C20CEF">
            <w:pPr>
              <w:contextualSpacing/>
              <w:jc w:val="both"/>
              <w:rPr>
                <w:rFonts w:ascii="Times New Roman" w:hAnsi="Times New Roman"/>
              </w:rPr>
            </w:pPr>
            <w:r w:rsidRPr="00ED589C">
              <w:rPr>
                <w:rFonts w:ascii="Times New Roman" w:hAnsi="Times New Roman"/>
              </w:rPr>
              <w:t>26634,0</w:t>
            </w:r>
          </w:p>
        </w:tc>
        <w:tc>
          <w:tcPr>
            <w:tcW w:w="992" w:type="dxa"/>
            <w:gridSpan w:val="2"/>
            <w:tcBorders>
              <w:bottom w:val="nil"/>
              <w:right w:val="single" w:sz="4" w:space="0" w:color="auto"/>
            </w:tcBorders>
          </w:tcPr>
          <w:p w:rsidR="00D841F5" w:rsidRPr="00ED589C" w:rsidRDefault="00D841F5" w:rsidP="00C20CEF">
            <w:pPr>
              <w:contextualSpacing/>
              <w:jc w:val="both"/>
              <w:rPr>
                <w:rFonts w:ascii="Times New Roman" w:hAnsi="Times New Roman"/>
              </w:rPr>
            </w:pPr>
            <w:r w:rsidRPr="00ED589C">
              <w:rPr>
                <w:rFonts w:ascii="Times New Roman" w:hAnsi="Times New Roman"/>
              </w:rPr>
              <w:t>27287,0</w:t>
            </w:r>
          </w:p>
        </w:tc>
        <w:tc>
          <w:tcPr>
            <w:tcW w:w="992"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26967,0</w:t>
            </w:r>
          </w:p>
        </w:tc>
        <w:tc>
          <w:tcPr>
            <w:tcW w:w="993" w:type="dxa"/>
            <w:tcBorders>
              <w:bottom w:val="nil"/>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30 983,7</w:t>
            </w:r>
          </w:p>
        </w:tc>
        <w:tc>
          <w:tcPr>
            <w:tcW w:w="1134"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3</w:t>
            </w:r>
            <w:r>
              <w:rPr>
                <w:rFonts w:ascii="Times New Roman" w:hAnsi="Times New Roman"/>
              </w:rPr>
              <w:t>27</w:t>
            </w:r>
            <w:r w:rsidR="00953FB7">
              <w:rPr>
                <w:rFonts w:ascii="Times New Roman" w:hAnsi="Times New Roman"/>
              </w:rPr>
              <w:t>46,8</w:t>
            </w:r>
          </w:p>
        </w:tc>
        <w:tc>
          <w:tcPr>
            <w:tcW w:w="992" w:type="dxa"/>
            <w:tcBorders>
              <w:bottom w:val="nil"/>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32820,0</w:t>
            </w:r>
          </w:p>
        </w:tc>
        <w:tc>
          <w:tcPr>
            <w:tcW w:w="1134" w:type="dxa"/>
            <w:tcBorders>
              <w:bottom w:val="nil"/>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32820,0</w:t>
            </w:r>
          </w:p>
        </w:tc>
        <w:tc>
          <w:tcPr>
            <w:tcW w:w="1417" w:type="dxa"/>
            <w:vMerge/>
            <w:tcBorders>
              <w:right w:val="single" w:sz="4" w:space="0" w:color="auto"/>
            </w:tcBorders>
          </w:tcPr>
          <w:p w:rsidR="00D841F5" w:rsidRDefault="00D841F5" w:rsidP="00C20CEF">
            <w:pPr>
              <w:jc w:val="both"/>
              <w:rPr>
                <w:rFonts w:ascii="Times New Roman" w:hAnsi="Times New Roman"/>
              </w:rPr>
            </w:pPr>
          </w:p>
        </w:tc>
      </w:tr>
      <w:tr w:rsidR="00D841F5" w:rsidTr="00C20CEF">
        <w:trPr>
          <w:trHeight w:val="358"/>
        </w:trPr>
        <w:tc>
          <w:tcPr>
            <w:tcW w:w="534" w:type="dxa"/>
            <w:vMerge/>
          </w:tcPr>
          <w:p w:rsidR="00D841F5" w:rsidRDefault="00D841F5" w:rsidP="00C20CEF">
            <w:pPr>
              <w:contextualSpacing/>
              <w:jc w:val="both"/>
              <w:rPr>
                <w:sz w:val="24"/>
                <w:szCs w:val="24"/>
              </w:rPr>
            </w:pPr>
          </w:p>
        </w:tc>
        <w:tc>
          <w:tcPr>
            <w:tcW w:w="3827" w:type="dxa"/>
            <w:gridSpan w:val="2"/>
          </w:tcPr>
          <w:p w:rsidR="00D841F5" w:rsidRPr="00B94AAC" w:rsidRDefault="00D841F5" w:rsidP="00C20CEF">
            <w:pPr>
              <w:contextualSpacing/>
              <w:jc w:val="both"/>
              <w:rPr>
                <w:rFonts w:ascii="Times New Roman" w:hAnsi="Times New Roman"/>
                <w:sz w:val="24"/>
                <w:szCs w:val="24"/>
              </w:rPr>
            </w:pPr>
            <w:r>
              <w:rPr>
                <w:rFonts w:ascii="Times New Roman" w:hAnsi="Times New Roman"/>
                <w:sz w:val="24"/>
                <w:szCs w:val="24"/>
              </w:rPr>
              <w:t>местный бюджет</w:t>
            </w:r>
          </w:p>
        </w:tc>
        <w:tc>
          <w:tcPr>
            <w:tcW w:w="1276" w:type="dxa"/>
          </w:tcPr>
          <w:p w:rsidR="00D841F5" w:rsidRPr="00663008" w:rsidRDefault="00D841F5" w:rsidP="00C20CEF">
            <w:pPr>
              <w:contextualSpacing/>
              <w:jc w:val="both"/>
              <w:rPr>
                <w:rFonts w:ascii="Times New Roman" w:hAnsi="Times New Roman"/>
                <w:sz w:val="24"/>
                <w:szCs w:val="24"/>
              </w:rPr>
            </w:pPr>
            <w:r w:rsidRPr="00663008">
              <w:rPr>
                <w:rFonts w:ascii="Times New Roman" w:hAnsi="Times New Roman"/>
                <w:sz w:val="24"/>
                <w:szCs w:val="24"/>
              </w:rPr>
              <w:t>0,0</w:t>
            </w:r>
          </w:p>
        </w:tc>
        <w:tc>
          <w:tcPr>
            <w:tcW w:w="992" w:type="dxa"/>
          </w:tcPr>
          <w:p w:rsidR="00D841F5" w:rsidRPr="00ED589C" w:rsidRDefault="00D841F5" w:rsidP="00C20CEF">
            <w:pPr>
              <w:contextualSpacing/>
              <w:jc w:val="both"/>
              <w:rPr>
                <w:rFonts w:ascii="Times New Roman" w:hAnsi="Times New Roman"/>
              </w:rPr>
            </w:pPr>
            <w:r w:rsidRPr="00ED589C">
              <w:rPr>
                <w:rFonts w:ascii="Times New Roman" w:hAnsi="Times New Roman"/>
              </w:rPr>
              <w:t>0,0</w:t>
            </w:r>
          </w:p>
        </w:tc>
        <w:tc>
          <w:tcPr>
            <w:tcW w:w="992" w:type="dxa"/>
            <w:gridSpan w:val="2"/>
            <w:tcBorders>
              <w:bottom w:val="nil"/>
              <w:right w:val="single" w:sz="4" w:space="0" w:color="auto"/>
            </w:tcBorders>
          </w:tcPr>
          <w:p w:rsidR="00D841F5" w:rsidRPr="00ED589C" w:rsidRDefault="00D841F5" w:rsidP="00C20CEF">
            <w:pPr>
              <w:contextualSpacing/>
              <w:jc w:val="both"/>
              <w:rPr>
                <w:rFonts w:ascii="Times New Roman" w:hAnsi="Times New Roman"/>
              </w:rPr>
            </w:pPr>
            <w:r w:rsidRPr="00ED589C">
              <w:rPr>
                <w:rFonts w:ascii="Times New Roman" w:hAnsi="Times New Roman"/>
              </w:rPr>
              <w:t>0,0</w:t>
            </w:r>
          </w:p>
        </w:tc>
        <w:tc>
          <w:tcPr>
            <w:tcW w:w="992"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0,0</w:t>
            </w:r>
          </w:p>
        </w:tc>
        <w:tc>
          <w:tcPr>
            <w:tcW w:w="993"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0,0</w:t>
            </w:r>
          </w:p>
        </w:tc>
        <w:tc>
          <w:tcPr>
            <w:tcW w:w="1134"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0,0</w:t>
            </w:r>
          </w:p>
        </w:tc>
        <w:tc>
          <w:tcPr>
            <w:tcW w:w="992"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0,0</w:t>
            </w:r>
          </w:p>
        </w:tc>
        <w:tc>
          <w:tcPr>
            <w:tcW w:w="1134" w:type="dxa"/>
            <w:tcBorders>
              <w:bottom w:val="nil"/>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0,0</w:t>
            </w:r>
          </w:p>
        </w:tc>
        <w:tc>
          <w:tcPr>
            <w:tcW w:w="1417" w:type="dxa"/>
            <w:vMerge/>
            <w:tcBorders>
              <w:right w:val="single" w:sz="4" w:space="0" w:color="auto"/>
            </w:tcBorders>
          </w:tcPr>
          <w:p w:rsidR="00D841F5" w:rsidRPr="00ED589C" w:rsidRDefault="00D841F5" w:rsidP="00C20CEF">
            <w:pPr>
              <w:jc w:val="both"/>
              <w:rPr>
                <w:rFonts w:ascii="Times New Roman" w:hAnsi="Times New Roman"/>
              </w:rPr>
            </w:pPr>
          </w:p>
        </w:tc>
      </w:tr>
      <w:tr w:rsidR="00D841F5" w:rsidTr="00C20CEF">
        <w:trPr>
          <w:trHeight w:val="358"/>
        </w:trPr>
        <w:tc>
          <w:tcPr>
            <w:tcW w:w="534" w:type="dxa"/>
            <w:vMerge/>
          </w:tcPr>
          <w:p w:rsidR="00D841F5" w:rsidRDefault="00D841F5" w:rsidP="00C20CEF">
            <w:pPr>
              <w:contextualSpacing/>
              <w:jc w:val="both"/>
              <w:rPr>
                <w:sz w:val="24"/>
                <w:szCs w:val="24"/>
              </w:rPr>
            </w:pPr>
          </w:p>
        </w:tc>
        <w:tc>
          <w:tcPr>
            <w:tcW w:w="3827" w:type="dxa"/>
            <w:gridSpan w:val="2"/>
          </w:tcPr>
          <w:p w:rsidR="00D841F5" w:rsidRPr="00B94AAC" w:rsidRDefault="00D841F5" w:rsidP="00C20CEF">
            <w:pPr>
              <w:contextualSpacing/>
              <w:jc w:val="both"/>
              <w:rPr>
                <w:rFonts w:ascii="Times New Roman" w:hAnsi="Times New Roman"/>
                <w:sz w:val="24"/>
                <w:szCs w:val="24"/>
              </w:rPr>
            </w:pPr>
            <w:r>
              <w:rPr>
                <w:rFonts w:ascii="Times New Roman" w:hAnsi="Times New Roman"/>
                <w:sz w:val="24"/>
                <w:szCs w:val="24"/>
              </w:rPr>
              <w:t>федеральный бюджет</w:t>
            </w:r>
          </w:p>
        </w:tc>
        <w:tc>
          <w:tcPr>
            <w:tcW w:w="1276" w:type="dxa"/>
          </w:tcPr>
          <w:p w:rsidR="00D841F5" w:rsidRPr="00663008" w:rsidRDefault="00D841F5" w:rsidP="00C20CEF">
            <w:pPr>
              <w:contextualSpacing/>
              <w:jc w:val="both"/>
              <w:rPr>
                <w:rFonts w:ascii="Times New Roman" w:hAnsi="Times New Roman"/>
                <w:sz w:val="24"/>
                <w:szCs w:val="24"/>
              </w:rPr>
            </w:pPr>
            <w:r>
              <w:rPr>
                <w:rFonts w:ascii="Times New Roman" w:hAnsi="Times New Roman"/>
                <w:sz w:val="24"/>
                <w:szCs w:val="24"/>
              </w:rPr>
              <w:t>24498,0</w:t>
            </w:r>
          </w:p>
        </w:tc>
        <w:tc>
          <w:tcPr>
            <w:tcW w:w="992" w:type="dxa"/>
          </w:tcPr>
          <w:p w:rsidR="00D841F5" w:rsidRPr="00ED589C" w:rsidRDefault="00D841F5" w:rsidP="00C20CEF">
            <w:pPr>
              <w:contextualSpacing/>
              <w:jc w:val="both"/>
              <w:rPr>
                <w:rFonts w:ascii="Times New Roman" w:hAnsi="Times New Roman"/>
              </w:rPr>
            </w:pPr>
            <w:r w:rsidRPr="00ED589C">
              <w:rPr>
                <w:rFonts w:ascii="Times New Roman" w:hAnsi="Times New Roman"/>
              </w:rPr>
              <w:t>2859,0</w:t>
            </w:r>
          </w:p>
        </w:tc>
        <w:tc>
          <w:tcPr>
            <w:tcW w:w="992" w:type="dxa"/>
            <w:gridSpan w:val="2"/>
            <w:tcBorders>
              <w:bottom w:val="single" w:sz="4" w:space="0" w:color="auto"/>
              <w:right w:val="single" w:sz="4" w:space="0" w:color="auto"/>
            </w:tcBorders>
          </w:tcPr>
          <w:p w:rsidR="00D841F5" w:rsidRPr="00ED589C" w:rsidRDefault="00D841F5" w:rsidP="00C20CEF">
            <w:pPr>
              <w:contextualSpacing/>
              <w:jc w:val="both"/>
              <w:rPr>
                <w:rFonts w:ascii="Times New Roman" w:hAnsi="Times New Roman"/>
              </w:rPr>
            </w:pPr>
            <w:r w:rsidRPr="00ED589C">
              <w:rPr>
                <w:rFonts w:ascii="Times New Roman" w:hAnsi="Times New Roman"/>
              </w:rPr>
              <w:t>2803,0</w:t>
            </w:r>
          </w:p>
        </w:tc>
        <w:tc>
          <w:tcPr>
            <w:tcW w:w="992" w:type="dxa"/>
            <w:tcBorders>
              <w:bottom w:val="single" w:sz="4" w:space="0" w:color="auto"/>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3412,0</w:t>
            </w:r>
          </w:p>
        </w:tc>
        <w:tc>
          <w:tcPr>
            <w:tcW w:w="993" w:type="dxa"/>
            <w:tcBorders>
              <w:bottom w:val="single" w:sz="4" w:space="0" w:color="auto"/>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3661,0</w:t>
            </w:r>
          </w:p>
        </w:tc>
        <w:tc>
          <w:tcPr>
            <w:tcW w:w="1134" w:type="dxa"/>
            <w:tcBorders>
              <w:bottom w:val="single" w:sz="4" w:space="0" w:color="auto"/>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3869,0</w:t>
            </w:r>
          </w:p>
        </w:tc>
        <w:tc>
          <w:tcPr>
            <w:tcW w:w="992" w:type="dxa"/>
            <w:tcBorders>
              <w:bottom w:val="single" w:sz="4" w:space="0" w:color="auto"/>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3947,0</w:t>
            </w:r>
          </w:p>
        </w:tc>
        <w:tc>
          <w:tcPr>
            <w:tcW w:w="1134" w:type="dxa"/>
            <w:tcBorders>
              <w:bottom w:val="single" w:sz="4" w:space="0" w:color="auto"/>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3</w:t>
            </w:r>
            <w:r>
              <w:rPr>
                <w:rFonts w:ascii="Times New Roman" w:hAnsi="Times New Roman"/>
              </w:rPr>
              <w:t>947,0</w:t>
            </w:r>
          </w:p>
        </w:tc>
        <w:tc>
          <w:tcPr>
            <w:tcW w:w="1417" w:type="dxa"/>
            <w:vMerge/>
            <w:tcBorders>
              <w:right w:val="single" w:sz="4" w:space="0" w:color="auto"/>
            </w:tcBorders>
          </w:tcPr>
          <w:p w:rsidR="00D841F5" w:rsidRPr="00ED589C" w:rsidRDefault="00D841F5" w:rsidP="00C20CEF">
            <w:pPr>
              <w:jc w:val="both"/>
              <w:rPr>
                <w:rFonts w:ascii="Times New Roman" w:hAnsi="Times New Roman"/>
              </w:rPr>
            </w:pPr>
          </w:p>
        </w:tc>
      </w:tr>
      <w:tr w:rsidR="00D841F5" w:rsidTr="00C20CEF">
        <w:trPr>
          <w:trHeight w:val="358"/>
        </w:trPr>
        <w:tc>
          <w:tcPr>
            <w:tcW w:w="534" w:type="dxa"/>
            <w:vMerge/>
          </w:tcPr>
          <w:p w:rsidR="00D841F5" w:rsidRDefault="00D841F5" w:rsidP="00C20CEF">
            <w:pPr>
              <w:contextualSpacing/>
              <w:jc w:val="both"/>
              <w:rPr>
                <w:sz w:val="24"/>
                <w:szCs w:val="24"/>
              </w:rPr>
            </w:pPr>
          </w:p>
        </w:tc>
        <w:tc>
          <w:tcPr>
            <w:tcW w:w="3827" w:type="dxa"/>
            <w:gridSpan w:val="2"/>
          </w:tcPr>
          <w:p w:rsidR="00D841F5" w:rsidRPr="00B94AAC" w:rsidRDefault="00D841F5" w:rsidP="00C20CEF">
            <w:pPr>
              <w:contextualSpacing/>
              <w:jc w:val="both"/>
              <w:rPr>
                <w:rFonts w:ascii="Times New Roman" w:hAnsi="Times New Roman"/>
                <w:sz w:val="24"/>
                <w:szCs w:val="24"/>
              </w:rPr>
            </w:pPr>
            <w:r>
              <w:rPr>
                <w:rFonts w:ascii="Times New Roman" w:hAnsi="Times New Roman"/>
                <w:sz w:val="24"/>
                <w:szCs w:val="24"/>
              </w:rPr>
              <w:t>областной бюджет</w:t>
            </w:r>
          </w:p>
        </w:tc>
        <w:tc>
          <w:tcPr>
            <w:tcW w:w="1276" w:type="dxa"/>
          </w:tcPr>
          <w:p w:rsidR="00D841F5" w:rsidRPr="00663008" w:rsidRDefault="00D841F5" w:rsidP="00C20CEF">
            <w:pPr>
              <w:contextualSpacing/>
              <w:jc w:val="both"/>
              <w:rPr>
                <w:rFonts w:ascii="Times New Roman" w:hAnsi="Times New Roman"/>
                <w:sz w:val="24"/>
                <w:szCs w:val="24"/>
              </w:rPr>
            </w:pPr>
            <w:r>
              <w:rPr>
                <w:rFonts w:ascii="Times New Roman" w:hAnsi="Times New Roman"/>
                <w:sz w:val="24"/>
                <w:szCs w:val="24"/>
              </w:rPr>
              <w:t>1857</w:t>
            </w:r>
            <w:r w:rsidR="008D5645">
              <w:rPr>
                <w:rFonts w:ascii="Times New Roman" w:hAnsi="Times New Roman"/>
                <w:sz w:val="24"/>
                <w:szCs w:val="24"/>
              </w:rPr>
              <w:t>60,5</w:t>
            </w:r>
          </w:p>
        </w:tc>
        <w:tc>
          <w:tcPr>
            <w:tcW w:w="992" w:type="dxa"/>
            <w:tcBorders>
              <w:right w:val="single" w:sz="4" w:space="0" w:color="auto"/>
            </w:tcBorders>
          </w:tcPr>
          <w:p w:rsidR="00D841F5" w:rsidRPr="00ED589C" w:rsidRDefault="00D841F5" w:rsidP="00C20CEF">
            <w:pPr>
              <w:contextualSpacing/>
              <w:jc w:val="both"/>
              <w:rPr>
                <w:rFonts w:ascii="Times New Roman" w:hAnsi="Times New Roman"/>
              </w:rPr>
            </w:pPr>
            <w:r w:rsidRPr="00ED589C">
              <w:rPr>
                <w:rFonts w:ascii="Times New Roman" w:hAnsi="Times New Roman"/>
              </w:rPr>
              <w:t>23775,0</w:t>
            </w:r>
          </w:p>
        </w:tc>
        <w:tc>
          <w:tcPr>
            <w:tcW w:w="992" w:type="dxa"/>
            <w:gridSpan w:val="2"/>
            <w:tcBorders>
              <w:top w:val="single" w:sz="4" w:space="0" w:color="auto"/>
              <w:left w:val="single" w:sz="4" w:space="0" w:color="auto"/>
              <w:bottom w:val="single" w:sz="4" w:space="0" w:color="auto"/>
              <w:right w:val="single" w:sz="4" w:space="0" w:color="auto"/>
            </w:tcBorders>
          </w:tcPr>
          <w:p w:rsidR="00D841F5" w:rsidRPr="00ED589C" w:rsidRDefault="00D841F5" w:rsidP="00C20CEF">
            <w:pPr>
              <w:contextualSpacing/>
              <w:jc w:val="both"/>
              <w:rPr>
                <w:rFonts w:ascii="Times New Roman" w:hAnsi="Times New Roman"/>
              </w:rPr>
            </w:pPr>
            <w:r w:rsidRPr="00ED589C">
              <w:rPr>
                <w:rFonts w:ascii="Times New Roman" w:hAnsi="Times New Roman"/>
              </w:rPr>
              <w:t>24484,0</w:t>
            </w:r>
          </w:p>
        </w:tc>
        <w:tc>
          <w:tcPr>
            <w:tcW w:w="992" w:type="dxa"/>
            <w:tcBorders>
              <w:top w:val="single" w:sz="4" w:space="0" w:color="auto"/>
              <w:left w:val="single" w:sz="4" w:space="0" w:color="auto"/>
              <w:bottom w:val="single" w:sz="4" w:space="0" w:color="auto"/>
              <w:right w:val="single" w:sz="4" w:space="0" w:color="auto"/>
            </w:tcBorders>
          </w:tcPr>
          <w:p w:rsidR="00D841F5" w:rsidRPr="00ED589C" w:rsidRDefault="00D841F5" w:rsidP="00C20CEF">
            <w:pPr>
              <w:jc w:val="both"/>
              <w:rPr>
                <w:rFonts w:ascii="Times New Roman" w:hAnsi="Times New Roman"/>
              </w:rPr>
            </w:pPr>
            <w:r w:rsidRPr="00ED589C">
              <w:rPr>
                <w:rFonts w:ascii="Times New Roman" w:hAnsi="Times New Roman"/>
              </w:rPr>
              <w:t>23555,0</w:t>
            </w:r>
          </w:p>
        </w:tc>
        <w:tc>
          <w:tcPr>
            <w:tcW w:w="993" w:type="dxa"/>
            <w:tcBorders>
              <w:top w:val="single" w:sz="4" w:space="0" w:color="auto"/>
              <w:left w:val="single" w:sz="4" w:space="0" w:color="auto"/>
              <w:bottom w:val="single" w:sz="4" w:space="0" w:color="auto"/>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27 322,7</w:t>
            </w:r>
          </w:p>
        </w:tc>
        <w:tc>
          <w:tcPr>
            <w:tcW w:w="1134" w:type="dxa"/>
            <w:tcBorders>
              <w:top w:val="single" w:sz="4" w:space="0" w:color="auto"/>
              <w:left w:val="single" w:sz="4" w:space="0" w:color="auto"/>
              <w:bottom w:val="single" w:sz="4" w:space="0" w:color="auto"/>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2</w:t>
            </w:r>
            <w:r w:rsidR="00953FB7">
              <w:rPr>
                <w:rFonts w:ascii="Times New Roman" w:hAnsi="Times New Roman"/>
              </w:rPr>
              <w:t>8 877,8</w:t>
            </w:r>
          </w:p>
        </w:tc>
        <w:tc>
          <w:tcPr>
            <w:tcW w:w="992" w:type="dxa"/>
            <w:tcBorders>
              <w:top w:val="single" w:sz="4" w:space="0" w:color="auto"/>
              <w:left w:val="single" w:sz="4" w:space="0" w:color="auto"/>
              <w:bottom w:val="single" w:sz="4" w:space="0" w:color="auto"/>
              <w:right w:val="single" w:sz="4" w:space="0" w:color="auto"/>
            </w:tcBorders>
          </w:tcPr>
          <w:p w:rsidR="00D841F5" w:rsidRPr="00ED589C" w:rsidRDefault="00D841F5" w:rsidP="00C20CEF">
            <w:pPr>
              <w:jc w:val="both"/>
              <w:rPr>
                <w:rFonts w:ascii="Times New Roman" w:hAnsi="Times New Roman"/>
              </w:rPr>
            </w:pPr>
            <w:r>
              <w:rPr>
                <w:rFonts w:ascii="Times New Roman" w:hAnsi="Times New Roman"/>
              </w:rPr>
              <w:t>28873,0</w:t>
            </w:r>
          </w:p>
        </w:tc>
        <w:tc>
          <w:tcPr>
            <w:tcW w:w="1134" w:type="dxa"/>
            <w:tcBorders>
              <w:top w:val="single" w:sz="4" w:space="0" w:color="auto"/>
              <w:left w:val="single" w:sz="4" w:space="0" w:color="auto"/>
              <w:bottom w:val="single" w:sz="4" w:space="0" w:color="auto"/>
            </w:tcBorders>
          </w:tcPr>
          <w:p w:rsidR="00D841F5" w:rsidRPr="00ED589C" w:rsidRDefault="00D841F5" w:rsidP="00C20CEF">
            <w:pPr>
              <w:jc w:val="both"/>
              <w:rPr>
                <w:rFonts w:ascii="Times New Roman" w:hAnsi="Times New Roman"/>
              </w:rPr>
            </w:pPr>
            <w:r>
              <w:rPr>
                <w:rFonts w:ascii="Times New Roman" w:hAnsi="Times New Roman"/>
              </w:rPr>
              <w:t>28873,0</w:t>
            </w:r>
          </w:p>
        </w:tc>
        <w:tc>
          <w:tcPr>
            <w:tcW w:w="1417" w:type="dxa"/>
            <w:vMerge/>
            <w:tcBorders>
              <w:right w:val="single" w:sz="4" w:space="0" w:color="auto"/>
            </w:tcBorders>
          </w:tcPr>
          <w:p w:rsidR="00D841F5" w:rsidRDefault="00D841F5" w:rsidP="00C20CEF">
            <w:pPr>
              <w:jc w:val="both"/>
              <w:rPr>
                <w:rFonts w:ascii="Times New Roman" w:hAnsi="Times New Roman"/>
              </w:rPr>
            </w:pPr>
          </w:p>
        </w:tc>
      </w:tr>
      <w:tr w:rsidR="00D841F5" w:rsidTr="00C20CEF">
        <w:trPr>
          <w:trHeight w:val="358"/>
        </w:trPr>
        <w:tc>
          <w:tcPr>
            <w:tcW w:w="12866" w:type="dxa"/>
            <w:gridSpan w:val="12"/>
            <w:tcBorders>
              <w:right w:val="single" w:sz="4" w:space="0" w:color="auto"/>
            </w:tcBorders>
          </w:tcPr>
          <w:p w:rsidR="00D841F5" w:rsidRPr="00FF656E" w:rsidRDefault="00D841F5" w:rsidP="00C20CEF">
            <w:pPr>
              <w:jc w:val="center"/>
              <w:rPr>
                <w:rFonts w:ascii="Times New Roman" w:hAnsi="Times New Roman"/>
                <w:sz w:val="24"/>
                <w:szCs w:val="24"/>
              </w:rPr>
            </w:pPr>
            <w:r>
              <w:rPr>
                <w:rFonts w:ascii="Times New Roman" w:hAnsi="Times New Roman"/>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1417" w:type="dxa"/>
            <w:vMerge/>
            <w:tcBorders>
              <w:right w:val="single" w:sz="4" w:space="0" w:color="auto"/>
            </w:tcBorders>
          </w:tcPr>
          <w:p w:rsidR="00D841F5" w:rsidRDefault="00D841F5" w:rsidP="00C20CEF">
            <w:pPr>
              <w:jc w:val="center"/>
              <w:rPr>
                <w:rFonts w:ascii="Times New Roman" w:hAnsi="Times New Roman"/>
                <w:sz w:val="24"/>
                <w:szCs w:val="24"/>
              </w:rPr>
            </w:pPr>
          </w:p>
        </w:tc>
      </w:tr>
      <w:tr w:rsidR="00D841F5" w:rsidTr="00C20CEF">
        <w:trPr>
          <w:trHeight w:val="358"/>
        </w:trPr>
        <w:tc>
          <w:tcPr>
            <w:tcW w:w="12866" w:type="dxa"/>
            <w:gridSpan w:val="12"/>
            <w:tcBorders>
              <w:right w:val="single" w:sz="4" w:space="0" w:color="auto"/>
            </w:tcBorders>
          </w:tcPr>
          <w:p w:rsidR="00D841F5" w:rsidRDefault="00D841F5" w:rsidP="00C20CEF">
            <w:pPr>
              <w:rPr>
                <w:rFonts w:ascii="Times New Roman" w:hAnsi="Times New Roman"/>
                <w:sz w:val="24"/>
                <w:szCs w:val="24"/>
              </w:rPr>
            </w:pPr>
            <w:r>
              <w:rPr>
                <w:rFonts w:ascii="Times New Roman" w:hAnsi="Times New Roman"/>
                <w:sz w:val="24"/>
                <w:szCs w:val="24"/>
              </w:rPr>
              <w:t>Задача 1. Предоставление социальной поддержки  населению</w:t>
            </w:r>
          </w:p>
        </w:tc>
        <w:tc>
          <w:tcPr>
            <w:tcW w:w="1417" w:type="dxa"/>
            <w:vMerge/>
            <w:tcBorders>
              <w:right w:val="single" w:sz="4" w:space="0" w:color="auto"/>
            </w:tcBorders>
          </w:tcPr>
          <w:p w:rsidR="00D841F5" w:rsidRDefault="00D841F5" w:rsidP="00C20CEF">
            <w:pPr>
              <w:rPr>
                <w:rFonts w:ascii="Times New Roman" w:hAnsi="Times New Roman"/>
                <w:sz w:val="24"/>
                <w:szCs w:val="24"/>
              </w:rPr>
            </w:pPr>
          </w:p>
        </w:tc>
      </w:tr>
      <w:tr w:rsidR="00D841F5" w:rsidTr="00C20CEF">
        <w:trPr>
          <w:trHeight w:val="5700"/>
        </w:trPr>
        <w:tc>
          <w:tcPr>
            <w:tcW w:w="534" w:type="dxa"/>
            <w:tcBorders>
              <w:bottom w:val="single" w:sz="4" w:space="0" w:color="auto"/>
              <w:right w:val="single" w:sz="4" w:space="0" w:color="auto"/>
            </w:tcBorders>
          </w:tcPr>
          <w:p w:rsidR="00D841F5" w:rsidRDefault="00D841F5" w:rsidP="00C20CEF">
            <w:pPr>
              <w:tabs>
                <w:tab w:val="left" w:pos="1635"/>
              </w:tabs>
              <w:contextualSpacing/>
              <w:jc w:val="both"/>
              <w:rPr>
                <w:rFonts w:ascii="Times New Roman" w:hAnsi="Times New Roman"/>
              </w:rPr>
            </w:pPr>
            <w:r>
              <w:rPr>
                <w:rFonts w:ascii="Times New Roman" w:hAnsi="Times New Roman"/>
              </w:rPr>
              <w:t>1.</w:t>
            </w: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Default="00D841F5" w:rsidP="00C20CEF">
            <w:pPr>
              <w:tabs>
                <w:tab w:val="left" w:pos="1635"/>
              </w:tabs>
              <w:contextualSpacing/>
              <w:jc w:val="both"/>
              <w:rPr>
                <w:rFonts w:ascii="Times New Roman" w:hAnsi="Times New Roman"/>
              </w:rPr>
            </w:pPr>
          </w:p>
          <w:p w:rsidR="00D841F5" w:rsidRPr="00B9168D" w:rsidRDefault="00D841F5" w:rsidP="00C20CEF">
            <w:pPr>
              <w:tabs>
                <w:tab w:val="left" w:pos="1635"/>
              </w:tabs>
              <w:contextualSpacing/>
              <w:jc w:val="both"/>
              <w:rPr>
                <w:rFonts w:ascii="Times New Roman" w:hAnsi="Times New Roman"/>
              </w:rPr>
            </w:pPr>
          </w:p>
        </w:tc>
        <w:tc>
          <w:tcPr>
            <w:tcW w:w="3827" w:type="dxa"/>
            <w:gridSpan w:val="2"/>
            <w:tcBorders>
              <w:left w:val="single" w:sz="4" w:space="0" w:color="auto"/>
              <w:bottom w:val="single" w:sz="4" w:space="0" w:color="auto"/>
              <w:right w:val="single" w:sz="4" w:space="0" w:color="auto"/>
            </w:tcBorders>
          </w:tcPr>
          <w:p w:rsidR="00D841F5" w:rsidRDefault="00D841F5" w:rsidP="00C20CEF">
            <w:pPr>
              <w:rPr>
                <w:rFonts w:ascii="Times New Roman" w:hAnsi="Times New Roman"/>
                <w:sz w:val="24"/>
                <w:szCs w:val="24"/>
              </w:rPr>
            </w:pPr>
            <w:r>
              <w:rPr>
                <w:rFonts w:ascii="Times New Roman" w:hAnsi="Times New Roman"/>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1276" w:type="dxa"/>
            <w:tcBorders>
              <w:top w:val="single" w:sz="4" w:space="0" w:color="auto"/>
              <w:left w:val="single" w:sz="4" w:space="0" w:color="auto"/>
              <w:bottom w:val="single" w:sz="4" w:space="0" w:color="auto"/>
              <w:right w:val="single" w:sz="4" w:space="0" w:color="auto"/>
            </w:tcBorders>
          </w:tcPr>
          <w:p w:rsidR="00D841F5" w:rsidRPr="000A28A9" w:rsidRDefault="00D841F5" w:rsidP="00C20CEF">
            <w:pPr>
              <w:jc w:val="both"/>
              <w:rPr>
                <w:rFonts w:ascii="Times New Roman" w:hAnsi="Times New Roman"/>
              </w:rPr>
            </w:pPr>
            <w:r>
              <w:rPr>
                <w:rFonts w:ascii="Times New Roman" w:hAnsi="Times New Roman"/>
              </w:rPr>
              <w:t>24 498,0</w:t>
            </w:r>
          </w:p>
        </w:tc>
        <w:tc>
          <w:tcPr>
            <w:tcW w:w="992" w:type="dxa"/>
            <w:tcBorders>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2859,0</w:t>
            </w:r>
          </w:p>
        </w:tc>
        <w:tc>
          <w:tcPr>
            <w:tcW w:w="992" w:type="dxa"/>
            <w:gridSpan w:val="2"/>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2803,0</w:t>
            </w:r>
          </w:p>
        </w:tc>
        <w:tc>
          <w:tcPr>
            <w:tcW w:w="992"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3412,0</w:t>
            </w:r>
          </w:p>
        </w:tc>
        <w:tc>
          <w:tcPr>
            <w:tcW w:w="993"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3661,0</w:t>
            </w:r>
          </w:p>
        </w:tc>
        <w:tc>
          <w:tcPr>
            <w:tcW w:w="1134" w:type="dxa"/>
            <w:tcBorders>
              <w:top w:val="single" w:sz="4" w:space="0" w:color="auto"/>
              <w:left w:val="single" w:sz="4" w:space="0" w:color="auto"/>
              <w:bottom w:val="single" w:sz="4" w:space="0" w:color="auto"/>
              <w:right w:val="single" w:sz="4" w:space="0" w:color="auto"/>
            </w:tcBorders>
          </w:tcPr>
          <w:p w:rsidR="00D841F5" w:rsidRPr="000A28A9" w:rsidRDefault="00D841F5" w:rsidP="00C20CEF">
            <w:pPr>
              <w:jc w:val="both"/>
              <w:rPr>
                <w:rFonts w:ascii="Times New Roman" w:hAnsi="Times New Roman"/>
              </w:rPr>
            </w:pPr>
            <w:r>
              <w:rPr>
                <w:rFonts w:ascii="Times New Roman" w:hAnsi="Times New Roman"/>
              </w:rPr>
              <w:t>3869,0</w:t>
            </w:r>
          </w:p>
        </w:tc>
        <w:tc>
          <w:tcPr>
            <w:tcW w:w="992" w:type="dxa"/>
            <w:tcBorders>
              <w:top w:val="single" w:sz="4" w:space="0" w:color="auto"/>
              <w:left w:val="single" w:sz="4" w:space="0" w:color="auto"/>
              <w:bottom w:val="single" w:sz="4" w:space="0" w:color="auto"/>
              <w:right w:val="single" w:sz="4" w:space="0" w:color="auto"/>
            </w:tcBorders>
          </w:tcPr>
          <w:p w:rsidR="00D841F5" w:rsidRPr="000A28A9" w:rsidRDefault="00D841F5" w:rsidP="00C20CEF">
            <w:pPr>
              <w:jc w:val="both"/>
              <w:rPr>
                <w:rFonts w:ascii="Times New Roman" w:hAnsi="Times New Roman"/>
              </w:rPr>
            </w:pPr>
            <w:r>
              <w:rPr>
                <w:rFonts w:ascii="Times New Roman" w:hAnsi="Times New Roman"/>
              </w:rPr>
              <w:t>3947,0</w:t>
            </w:r>
          </w:p>
        </w:tc>
        <w:tc>
          <w:tcPr>
            <w:tcW w:w="1134" w:type="dxa"/>
            <w:tcBorders>
              <w:top w:val="single" w:sz="4" w:space="0" w:color="auto"/>
              <w:left w:val="single" w:sz="4" w:space="0" w:color="auto"/>
              <w:bottom w:val="single" w:sz="4" w:space="0" w:color="auto"/>
              <w:right w:val="single" w:sz="4" w:space="0" w:color="auto"/>
            </w:tcBorders>
          </w:tcPr>
          <w:p w:rsidR="00D841F5" w:rsidRPr="000A28A9" w:rsidRDefault="00D841F5" w:rsidP="00C20CEF">
            <w:pPr>
              <w:jc w:val="both"/>
              <w:rPr>
                <w:rFonts w:ascii="Times New Roman" w:hAnsi="Times New Roman"/>
              </w:rPr>
            </w:pPr>
            <w:r>
              <w:rPr>
                <w:rFonts w:ascii="Times New Roman" w:hAnsi="Times New Roman"/>
              </w:rPr>
              <w:t>3947,0</w:t>
            </w:r>
          </w:p>
        </w:tc>
        <w:tc>
          <w:tcPr>
            <w:tcW w:w="1417" w:type="dxa"/>
            <w:tcBorders>
              <w:top w:val="single" w:sz="4" w:space="0" w:color="auto"/>
              <w:left w:val="single" w:sz="4" w:space="0" w:color="auto"/>
              <w:bottom w:val="single" w:sz="4" w:space="0" w:color="auto"/>
              <w:right w:val="single" w:sz="4" w:space="0" w:color="auto"/>
            </w:tcBorders>
          </w:tcPr>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873390" w:rsidRDefault="00873390" w:rsidP="00C20CEF">
            <w:pPr>
              <w:jc w:val="center"/>
              <w:rPr>
                <w:rFonts w:ascii="Times New Roman" w:hAnsi="Times New Roman"/>
              </w:rPr>
            </w:pPr>
          </w:p>
          <w:p w:rsidR="00D841F5" w:rsidRPr="00873390" w:rsidRDefault="00873390" w:rsidP="00C20CEF">
            <w:pPr>
              <w:jc w:val="center"/>
              <w:rPr>
                <w:rFonts w:ascii="Times New Roman" w:hAnsi="Times New Roman"/>
                <w:sz w:val="28"/>
                <w:szCs w:val="28"/>
              </w:rPr>
            </w:pPr>
            <w:r w:rsidRPr="00873390">
              <w:rPr>
                <w:rFonts w:ascii="Times New Roman" w:hAnsi="Times New Roman"/>
                <w:sz w:val="28"/>
                <w:szCs w:val="28"/>
              </w:rPr>
              <w:t>2</w:t>
            </w:r>
          </w:p>
        </w:tc>
      </w:tr>
      <w:tr w:rsidR="00D841F5" w:rsidTr="00C20CEF">
        <w:trPr>
          <w:trHeight w:val="724"/>
        </w:trPr>
        <w:tc>
          <w:tcPr>
            <w:tcW w:w="534" w:type="dxa"/>
            <w:tcBorders>
              <w:top w:val="single" w:sz="4" w:space="0" w:color="auto"/>
              <w:right w:val="single" w:sz="4" w:space="0" w:color="auto"/>
            </w:tcBorders>
          </w:tcPr>
          <w:p w:rsidR="00D841F5" w:rsidRPr="00D841F5" w:rsidRDefault="00D841F5" w:rsidP="00C20CEF">
            <w:pPr>
              <w:tabs>
                <w:tab w:val="left" w:pos="1635"/>
              </w:tabs>
              <w:contextualSpacing/>
              <w:jc w:val="both"/>
              <w:rPr>
                <w:rFonts w:ascii="Times New Roman" w:hAnsi="Times New Roman"/>
                <w:b/>
              </w:rPr>
            </w:pPr>
          </w:p>
          <w:p w:rsidR="00D841F5" w:rsidRPr="00D841F5" w:rsidRDefault="00D841F5" w:rsidP="00C20CEF">
            <w:pPr>
              <w:tabs>
                <w:tab w:val="left" w:pos="1635"/>
              </w:tabs>
              <w:contextualSpacing/>
              <w:jc w:val="both"/>
              <w:rPr>
                <w:rFonts w:ascii="Times New Roman" w:hAnsi="Times New Roman"/>
                <w:b/>
              </w:rPr>
            </w:pPr>
          </w:p>
          <w:p w:rsidR="00D841F5" w:rsidRPr="00D841F5" w:rsidRDefault="00D841F5" w:rsidP="00C20CEF">
            <w:pPr>
              <w:tabs>
                <w:tab w:val="left" w:pos="1635"/>
              </w:tabs>
              <w:contextualSpacing/>
              <w:jc w:val="both"/>
              <w:rPr>
                <w:rFonts w:ascii="Times New Roman" w:hAnsi="Times New Roman"/>
                <w:b/>
              </w:rPr>
            </w:pPr>
          </w:p>
        </w:tc>
        <w:tc>
          <w:tcPr>
            <w:tcW w:w="3827" w:type="dxa"/>
            <w:gridSpan w:val="2"/>
            <w:tcBorders>
              <w:top w:val="single" w:sz="4" w:space="0" w:color="auto"/>
              <w:left w:val="single" w:sz="4" w:space="0" w:color="auto"/>
              <w:right w:val="single" w:sz="4" w:space="0" w:color="auto"/>
            </w:tcBorders>
          </w:tcPr>
          <w:p w:rsidR="00D841F5" w:rsidRPr="00D841F5" w:rsidRDefault="00D841F5" w:rsidP="00C20CEF">
            <w:pPr>
              <w:rPr>
                <w:rFonts w:ascii="Times New Roman" w:hAnsi="Times New Roman"/>
                <w:b/>
                <w:sz w:val="24"/>
                <w:szCs w:val="24"/>
              </w:rPr>
            </w:pPr>
            <w:r w:rsidRPr="00D841F5">
              <w:rPr>
                <w:rFonts w:ascii="Times New Roman" w:hAnsi="Times New Roman"/>
                <w:b/>
                <w:sz w:val="24"/>
                <w:szCs w:val="24"/>
              </w:rPr>
              <w:t xml:space="preserve">Итого из </w:t>
            </w:r>
            <w:r w:rsidR="0096263B">
              <w:rPr>
                <w:rFonts w:ascii="Times New Roman" w:hAnsi="Times New Roman"/>
                <w:b/>
                <w:sz w:val="24"/>
                <w:szCs w:val="24"/>
              </w:rPr>
              <w:t xml:space="preserve">федерального </w:t>
            </w:r>
            <w:r w:rsidRPr="00D841F5">
              <w:rPr>
                <w:rFonts w:ascii="Times New Roman" w:hAnsi="Times New Roman"/>
                <w:b/>
                <w:sz w:val="24"/>
                <w:szCs w:val="24"/>
              </w:rPr>
              <w:t xml:space="preserve"> бюджета:</w:t>
            </w:r>
          </w:p>
        </w:tc>
        <w:tc>
          <w:tcPr>
            <w:tcW w:w="1276"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24 498,0</w:t>
            </w:r>
          </w:p>
        </w:tc>
        <w:tc>
          <w:tcPr>
            <w:tcW w:w="992" w:type="dxa"/>
            <w:tcBorders>
              <w:top w:val="single" w:sz="4" w:space="0" w:color="auto"/>
              <w:left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2 859,0</w:t>
            </w:r>
          </w:p>
        </w:tc>
        <w:tc>
          <w:tcPr>
            <w:tcW w:w="992" w:type="dxa"/>
            <w:gridSpan w:val="2"/>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2 803,0</w:t>
            </w:r>
          </w:p>
        </w:tc>
        <w:tc>
          <w:tcPr>
            <w:tcW w:w="992"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 xml:space="preserve">3 412,0 </w:t>
            </w:r>
          </w:p>
        </w:tc>
        <w:tc>
          <w:tcPr>
            <w:tcW w:w="993"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 xml:space="preserve">3 661,0 </w:t>
            </w:r>
          </w:p>
        </w:tc>
        <w:tc>
          <w:tcPr>
            <w:tcW w:w="1134"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 xml:space="preserve">3 869,0 </w:t>
            </w:r>
          </w:p>
        </w:tc>
        <w:tc>
          <w:tcPr>
            <w:tcW w:w="992"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3 947,0</w:t>
            </w:r>
          </w:p>
        </w:tc>
        <w:tc>
          <w:tcPr>
            <w:tcW w:w="1134"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r>
              <w:rPr>
                <w:rFonts w:ascii="Times New Roman" w:hAnsi="Times New Roman"/>
                <w:b/>
              </w:rPr>
              <w:t>3 947,0</w:t>
            </w:r>
          </w:p>
        </w:tc>
        <w:tc>
          <w:tcPr>
            <w:tcW w:w="1417" w:type="dxa"/>
            <w:tcBorders>
              <w:top w:val="single" w:sz="4" w:space="0" w:color="auto"/>
              <w:left w:val="single" w:sz="4" w:space="0" w:color="auto"/>
              <w:bottom w:val="single" w:sz="4" w:space="0" w:color="auto"/>
              <w:right w:val="single" w:sz="4" w:space="0" w:color="auto"/>
            </w:tcBorders>
          </w:tcPr>
          <w:p w:rsidR="00D841F5" w:rsidRPr="00D841F5" w:rsidRDefault="00D841F5" w:rsidP="00C20CEF">
            <w:pPr>
              <w:jc w:val="both"/>
              <w:rPr>
                <w:rFonts w:ascii="Times New Roman" w:hAnsi="Times New Roman"/>
                <w:b/>
              </w:rPr>
            </w:pPr>
          </w:p>
        </w:tc>
      </w:tr>
      <w:tr w:rsidR="00D841F5" w:rsidTr="00C20CEF">
        <w:trPr>
          <w:trHeight w:val="5010"/>
        </w:trPr>
        <w:tc>
          <w:tcPr>
            <w:tcW w:w="534" w:type="dxa"/>
            <w:tcBorders>
              <w:top w:val="single" w:sz="4" w:space="0" w:color="auto"/>
              <w:left w:val="single" w:sz="4" w:space="0" w:color="auto"/>
              <w:bottom w:val="single" w:sz="4" w:space="0" w:color="auto"/>
              <w:right w:val="single" w:sz="4" w:space="0" w:color="auto"/>
            </w:tcBorders>
          </w:tcPr>
          <w:p w:rsidR="00D841F5" w:rsidRPr="00B9168D" w:rsidRDefault="00D841F5" w:rsidP="00C20CEF">
            <w:pPr>
              <w:jc w:val="both"/>
              <w:rPr>
                <w:rFonts w:ascii="Times New Roman" w:hAnsi="Times New Roman"/>
              </w:rPr>
            </w:pPr>
            <w:r>
              <w:rPr>
                <w:rFonts w:ascii="Times New Roman" w:hAnsi="Times New Roman"/>
              </w:rPr>
              <w:lastRenderedPageBreak/>
              <w:t>2.</w:t>
            </w:r>
          </w:p>
        </w:tc>
        <w:tc>
          <w:tcPr>
            <w:tcW w:w="3827" w:type="dxa"/>
            <w:gridSpan w:val="2"/>
            <w:tcBorders>
              <w:top w:val="single" w:sz="4" w:space="0" w:color="auto"/>
              <w:left w:val="single" w:sz="4" w:space="0" w:color="auto"/>
              <w:bottom w:val="single" w:sz="4" w:space="0" w:color="auto"/>
              <w:right w:val="single" w:sz="4" w:space="0" w:color="auto"/>
            </w:tcBorders>
          </w:tcPr>
          <w:p w:rsidR="00D841F5" w:rsidRDefault="00D841F5" w:rsidP="00C20CEF">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rsidR="0096263B" w:rsidRPr="00C07B9E" w:rsidRDefault="0096263B" w:rsidP="00C20CEF">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841F5" w:rsidRPr="000A28A9" w:rsidRDefault="00D841F5" w:rsidP="00C20CEF">
            <w:pPr>
              <w:jc w:val="both"/>
              <w:rPr>
                <w:rFonts w:ascii="Times New Roman" w:hAnsi="Times New Roman"/>
              </w:rPr>
            </w:pPr>
            <w:r>
              <w:rPr>
                <w:rFonts w:ascii="Times New Roman" w:hAnsi="Times New Roman"/>
              </w:rPr>
              <w:t>41 020,10</w:t>
            </w:r>
          </w:p>
        </w:tc>
        <w:tc>
          <w:tcPr>
            <w:tcW w:w="992"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7 032,9</w:t>
            </w:r>
          </w:p>
        </w:tc>
        <w:tc>
          <w:tcPr>
            <w:tcW w:w="992" w:type="dxa"/>
            <w:gridSpan w:val="2"/>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 xml:space="preserve"> 6 148,6</w:t>
            </w:r>
          </w:p>
        </w:tc>
        <w:tc>
          <w:tcPr>
            <w:tcW w:w="992"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4 473,9</w:t>
            </w:r>
          </w:p>
        </w:tc>
        <w:tc>
          <w:tcPr>
            <w:tcW w:w="993"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4 651,9</w:t>
            </w:r>
          </w:p>
        </w:tc>
        <w:tc>
          <w:tcPr>
            <w:tcW w:w="1134" w:type="dxa"/>
            <w:tcBorders>
              <w:top w:val="single" w:sz="4" w:space="0" w:color="auto"/>
              <w:left w:val="single" w:sz="4" w:space="0" w:color="auto"/>
              <w:bottom w:val="single" w:sz="4" w:space="0" w:color="auto"/>
              <w:right w:val="single" w:sz="4" w:space="0" w:color="auto"/>
            </w:tcBorders>
          </w:tcPr>
          <w:p w:rsidR="00D841F5" w:rsidRPr="00902992" w:rsidRDefault="00D841F5" w:rsidP="00C20CEF">
            <w:pPr>
              <w:jc w:val="both"/>
              <w:rPr>
                <w:rFonts w:ascii="Times New Roman" w:hAnsi="Times New Roman"/>
              </w:rPr>
            </w:pPr>
            <w:r>
              <w:rPr>
                <w:rFonts w:ascii="Times New Roman" w:hAnsi="Times New Roman"/>
              </w:rPr>
              <w:t>6 237,6</w:t>
            </w:r>
          </w:p>
        </w:tc>
        <w:tc>
          <w:tcPr>
            <w:tcW w:w="992" w:type="dxa"/>
            <w:tcBorders>
              <w:top w:val="single" w:sz="4" w:space="0" w:color="auto"/>
              <w:left w:val="single" w:sz="4" w:space="0" w:color="auto"/>
              <w:bottom w:val="single" w:sz="4" w:space="0" w:color="auto"/>
              <w:right w:val="single" w:sz="4" w:space="0" w:color="auto"/>
            </w:tcBorders>
          </w:tcPr>
          <w:p w:rsidR="00D841F5" w:rsidRPr="00902992" w:rsidRDefault="00D841F5" w:rsidP="00C20CEF">
            <w:pPr>
              <w:jc w:val="both"/>
              <w:rPr>
                <w:rFonts w:ascii="Times New Roman" w:hAnsi="Times New Roman"/>
              </w:rPr>
            </w:pPr>
            <w:r>
              <w:rPr>
                <w:rFonts w:ascii="Times New Roman" w:hAnsi="Times New Roman"/>
              </w:rPr>
              <w:t>6 237,6</w:t>
            </w:r>
          </w:p>
        </w:tc>
        <w:tc>
          <w:tcPr>
            <w:tcW w:w="1134" w:type="dxa"/>
            <w:tcBorders>
              <w:top w:val="single" w:sz="4" w:space="0" w:color="auto"/>
              <w:left w:val="single" w:sz="4" w:space="0" w:color="auto"/>
              <w:bottom w:val="single" w:sz="4" w:space="0" w:color="auto"/>
              <w:right w:val="single" w:sz="4" w:space="0" w:color="auto"/>
            </w:tcBorders>
          </w:tcPr>
          <w:p w:rsidR="00D841F5" w:rsidRPr="00902992" w:rsidRDefault="00D841F5" w:rsidP="00C20CEF">
            <w:pPr>
              <w:jc w:val="both"/>
              <w:rPr>
                <w:rFonts w:ascii="Times New Roman" w:hAnsi="Times New Roman"/>
              </w:rPr>
            </w:pPr>
            <w:r>
              <w:rPr>
                <w:rFonts w:ascii="Times New Roman" w:hAnsi="Times New Roman"/>
              </w:rPr>
              <w:t>6 237,6</w:t>
            </w:r>
          </w:p>
        </w:tc>
        <w:tc>
          <w:tcPr>
            <w:tcW w:w="1417" w:type="dxa"/>
            <w:tcBorders>
              <w:top w:val="single" w:sz="4" w:space="0" w:color="auto"/>
              <w:left w:val="single" w:sz="4" w:space="0" w:color="auto"/>
              <w:bottom w:val="single" w:sz="4" w:space="0" w:color="auto"/>
              <w:right w:val="single" w:sz="4" w:space="0" w:color="auto"/>
            </w:tcBorders>
          </w:tcPr>
          <w:p w:rsidR="0096263B" w:rsidRDefault="0096263B" w:rsidP="00C20CEF">
            <w:pPr>
              <w:jc w:val="center"/>
              <w:rPr>
                <w:rFonts w:ascii="Times New Roman" w:hAnsi="Times New Roman"/>
                <w:sz w:val="28"/>
                <w:szCs w:val="28"/>
              </w:rPr>
            </w:pPr>
          </w:p>
          <w:p w:rsidR="0096263B" w:rsidRDefault="0096263B" w:rsidP="00C20CEF">
            <w:pPr>
              <w:jc w:val="center"/>
              <w:rPr>
                <w:rFonts w:ascii="Times New Roman" w:hAnsi="Times New Roman"/>
                <w:sz w:val="28"/>
                <w:szCs w:val="28"/>
              </w:rPr>
            </w:pPr>
          </w:p>
          <w:p w:rsidR="0096263B" w:rsidRDefault="0096263B" w:rsidP="00C20CEF">
            <w:pPr>
              <w:jc w:val="center"/>
              <w:rPr>
                <w:rFonts w:ascii="Times New Roman" w:hAnsi="Times New Roman"/>
                <w:sz w:val="28"/>
                <w:szCs w:val="28"/>
              </w:rPr>
            </w:pPr>
          </w:p>
          <w:p w:rsidR="0096263B" w:rsidRDefault="0096263B" w:rsidP="00C20CEF">
            <w:pPr>
              <w:jc w:val="center"/>
              <w:rPr>
                <w:rFonts w:ascii="Times New Roman" w:hAnsi="Times New Roman"/>
                <w:sz w:val="28"/>
                <w:szCs w:val="28"/>
              </w:rPr>
            </w:pPr>
          </w:p>
          <w:p w:rsidR="0096263B" w:rsidRDefault="0096263B" w:rsidP="00C20CEF">
            <w:pPr>
              <w:jc w:val="center"/>
              <w:rPr>
                <w:rFonts w:ascii="Times New Roman" w:hAnsi="Times New Roman"/>
                <w:sz w:val="28"/>
                <w:szCs w:val="28"/>
              </w:rPr>
            </w:pPr>
          </w:p>
          <w:p w:rsidR="0096263B" w:rsidRDefault="0096263B" w:rsidP="00C20CEF">
            <w:pPr>
              <w:jc w:val="center"/>
              <w:rPr>
                <w:rFonts w:ascii="Times New Roman" w:hAnsi="Times New Roman"/>
                <w:sz w:val="28"/>
                <w:szCs w:val="28"/>
              </w:rPr>
            </w:pPr>
          </w:p>
          <w:p w:rsidR="0096263B" w:rsidRDefault="0096263B" w:rsidP="00C20CEF">
            <w:pPr>
              <w:jc w:val="center"/>
              <w:rPr>
                <w:rFonts w:ascii="Times New Roman" w:hAnsi="Times New Roman"/>
                <w:sz w:val="28"/>
                <w:szCs w:val="28"/>
              </w:rPr>
            </w:pPr>
          </w:p>
          <w:p w:rsidR="00D841F5" w:rsidRPr="0096263B" w:rsidRDefault="0096263B" w:rsidP="00C20CEF">
            <w:pPr>
              <w:jc w:val="center"/>
              <w:rPr>
                <w:rFonts w:ascii="Times New Roman" w:hAnsi="Times New Roman"/>
                <w:sz w:val="28"/>
                <w:szCs w:val="28"/>
              </w:rPr>
            </w:pPr>
            <w:r w:rsidRPr="0096263B">
              <w:rPr>
                <w:rFonts w:ascii="Times New Roman" w:hAnsi="Times New Roman"/>
                <w:sz w:val="28"/>
                <w:szCs w:val="28"/>
              </w:rPr>
              <w:t>1</w:t>
            </w:r>
          </w:p>
        </w:tc>
      </w:tr>
      <w:tr w:rsidR="003C61AF" w:rsidTr="00C20CEF">
        <w:trPr>
          <w:trHeight w:val="495"/>
        </w:trPr>
        <w:tc>
          <w:tcPr>
            <w:tcW w:w="534" w:type="dxa"/>
            <w:tcBorders>
              <w:top w:val="single" w:sz="4" w:space="0" w:color="auto"/>
              <w:left w:val="single" w:sz="4" w:space="0" w:color="auto"/>
              <w:bottom w:val="single" w:sz="4" w:space="0" w:color="auto"/>
              <w:right w:val="single" w:sz="4" w:space="0" w:color="auto"/>
            </w:tcBorders>
          </w:tcPr>
          <w:p w:rsidR="003C61AF" w:rsidRPr="00CB4ED0" w:rsidRDefault="003C61AF" w:rsidP="00C20CEF">
            <w:pPr>
              <w:jc w:val="both"/>
              <w:rPr>
                <w:rFonts w:ascii="Times New Roman" w:hAnsi="Times New Roman"/>
                <w:b/>
              </w:rPr>
            </w:pPr>
          </w:p>
        </w:tc>
        <w:tc>
          <w:tcPr>
            <w:tcW w:w="3827" w:type="dxa"/>
            <w:gridSpan w:val="2"/>
            <w:tcBorders>
              <w:top w:val="single" w:sz="4" w:space="0" w:color="auto"/>
              <w:left w:val="single" w:sz="4" w:space="0" w:color="auto"/>
              <w:bottom w:val="single" w:sz="4" w:space="0" w:color="auto"/>
              <w:right w:val="single" w:sz="4" w:space="0" w:color="auto"/>
            </w:tcBorders>
          </w:tcPr>
          <w:p w:rsidR="003C61AF" w:rsidRPr="00CB4ED0" w:rsidRDefault="00CB4ED0" w:rsidP="00C20CEF">
            <w:pPr>
              <w:rPr>
                <w:rFonts w:ascii="Times New Roman" w:hAnsi="Times New Roman"/>
                <w:b/>
                <w:sz w:val="24"/>
                <w:szCs w:val="24"/>
              </w:rPr>
            </w:pPr>
            <w:r w:rsidRPr="00CB4ED0">
              <w:rPr>
                <w:rFonts w:ascii="Times New Roman" w:hAnsi="Times New Roman"/>
                <w:b/>
                <w:sz w:val="24"/>
                <w:szCs w:val="24"/>
              </w:rPr>
              <w:t>Итого из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41 020,10</w:t>
            </w:r>
          </w:p>
        </w:tc>
        <w:tc>
          <w:tcPr>
            <w:tcW w:w="992"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7 032,9</w:t>
            </w:r>
          </w:p>
        </w:tc>
        <w:tc>
          <w:tcPr>
            <w:tcW w:w="992" w:type="dxa"/>
            <w:gridSpan w:val="2"/>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6 148,6</w:t>
            </w:r>
          </w:p>
        </w:tc>
        <w:tc>
          <w:tcPr>
            <w:tcW w:w="992"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4 473,9</w:t>
            </w:r>
          </w:p>
        </w:tc>
        <w:tc>
          <w:tcPr>
            <w:tcW w:w="993"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4 651,9</w:t>
            </w:r>
          </w:p>
        </w:tc>
        <w:tc>
          <w:tcPr>
            <w:tcW w:w="1134"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6 237,6</w:t>
            </w:r>
          </w:p>
        </w:tc>
        <w:tc>
          <w:tcPr>
            <w:tcW w:w="992"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6 237,6</w:t>
            </w:r>
          </w:p>
        </w:tc>
        <w:tc>
          <w:tcPr>
            <w:tcW w:w="1134" w:type="dxa"/>
            <w:tcBorders>
              <w:top w:val="single" w:sz="4" w:space="0" w:color="auto"/>
              <w:left w:val="single" w:sz="4" w:space="0" w:color="auto"/>
              <w:bottom w:val="single" w:sz="4" w:space="0" w:color="auto"/>
              <w:right w:val="single" w:sz="4" w:space="0" w:color="auto"/>
            </w:tcBorders>
          </w:tcPr>
          <w:p w:rsidR="003C61AF" w:rsidRPr="00CB4ED0" w:rsidRDefault="00CB4ED0" w:rsidP="00C20CEF">
            <w:pPr>
              <w:jc w:val="both"/>
              <w:rPr>
                <w:rFonts w:ascii="Times New Roman" w:hAnsi="Times New Roman"/>
                <w:b/>
              </w:rPr>
            </w:pPr>
            <w:r>
              <w:rPr>
                <w:rFonts w:ascii="Times New Roman" w:hAnsi="Times New Roman"/>
                <w:b/>
              </w:rPr>
              <w:t>6 237,6</w:t>
            </w:r>
          </w:p>
        </w:tc>
        <w:tc>
          <w:tcPr>
            <w:tcW w:w="1417" w:type="dxa"/>
            <w:tcBorders>
              <w:top w:val="single" w:sz="4" w:space="0" w:color="auto"/>
              <w:left w:val="single" w:sz="4" w:space="0" w:color="auto"/>
              <w:bottom w:val="single" w:sz="4" w:space="0" w:color="auto"/>
              <w:right w:val="single" w:sz="4" w:space="0" w:color="auto"/>
            </w:tcBorders>
          </w:tcPr>
          <w:p w:rsidR="003C61AF" w:rsidRPr="00CB4ED0" w:rsidRDefault="003C61AF" w:rsidP="00C20CEF">
            <w:pPr>
              <w:jc w:val="center"/>
              <w:rPr>
                <w:rFonts w:ascii="Times New Roman" w:hAnsi="Times New Roman"/>
                <w:b/>
                <w:sz w:val="28"/>
                <w:szCs w:val="28"/>
              </w:rPr>
            </w:pPr>
          </w:p>
        </w:tc>
      </w:tr>
      <w:tr w:rsidR="00D841F5" w:rsidTr="00C20CEF">
        <w:trPr>
          <w:trHeight w:val="552"/>
        </w:trPr>
        <w:tc>
          <w:tcPr>
            <w:tcW w:w="534"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3.</w:t>
            </w: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r>
              <w:rPr>
                <w:rFonts w:ascii="Times New Roman" w:hAnsi="Times New Roman"/>
              </w:rPr>
              <w:t>.</w:t>
            </w: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Pr="00B9168D" w:rsidRDefault="00D841F5" w:rsidP="00C20CEF">
            <w:pPr>
              <w:jc w:val="both"/>
              <w:rPr>
                <w:rFonts w:ascii="Times New Roman" w:hAnsi="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D841F5" w:rsidRDefault="00D841F5" w:rsidP="00C20CEF">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w:t>
            </w:r>
          </w:p>
          <w:p w:rsidR="00EE4F17" w:rsidRPr="00EE4F17" w:rsidRDefault="00EE4F17" w:rsidP="00C20CEF">
            <w:pPr>
              <w:rPr>
                <w:rFonts w:ascii="Times New Roman" w:hAnsi="Times New Roman"/>
                <w:b/>
                <w:sz w:val="24"/>
                <w:szCs w:val="24"/>
              </w:rPr>
            </w:pPr>
            <w:r w:rsidRPr="00EE4F17">
              <w:rPr>
                <w:rFonts w:ascii="Times New Roman" w:hAnsi="Times New Roman"/>
                <w:b/>
                <w:sz w:val="24"/>
                <w:szCs w:val="24"/>
              </w:rPr>
              <w:lastRenderedPageBreak/>
              <w:t>Итого из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128 544,0</w:t>
            </w: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Pr="00E61720" w:rsidRDefault="00E61720" w:rsidP="00C20CEF">
            <w:pPr>
              <w:jc w:val="both"/>
              <w:rPr>
                <w:rFonts w:ascii="Times New Roman" w:hAnsi="Times New Roman"/>
                <w:b/>
              </w:rPr>
            </w:pPr>
            <w:r w:rsidRPr="00E61720">
              <w:rPr>
                <w:rFonts w:ascii="Times New Roman" w:hAnsi="Times New Roman"/>
                <w:b/>
              </w:rPr>
              <w:lastRenderedPageBreak/>
              <w:t>128 544,0</w:t>
            </w:r>
          </w:p>
        </w:tc>
        <w:tc>
          <w:tcPr>
            <w:tcW w:w="992"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14 468,0</w:t>
            </w: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Default="00E61720" w:rsidP="00C20CEF">
            <w:pPr>
              <w:jc w:val="both"/>
              <w:rPr>
                <w:rFonts w:ascii="Times New Roman" w:hAnsi="Times New Roman"/>
              </w:rPr>
            </w:pPr>
          </w:p>
          <w:p w:rsidR="00E61720" w:rsidRPr="00E61720" w:rsidRDefault="00E61720" w:rsidP="00C20CEF">
            <w:pPr>
              <w:jc w:val="both"/>
              <w:rPr>
                <w:rFonts w:ascii="Times New Roman" w:hAnsi="Times New Roman"/>
                <w:b/>
              </w:rPr>
            </w:pPr>
            <w:r w:rsidRPr="00E61720">
              <w:rPr>
                <w:rFonts w:ascii="Times New Roman" w:hAnsi="Times New Roman"/>
                <w:b/>
              </w:rPr>
              <w:lastRenderedPageBreak/>
              <w:t>14 468,0</w:t>
            </w:r>
          </w:p>
        </w:tc>
        <w:tc>
          <w:tcPr>
            <w:tcW w:w="992" w:type="dxa"/>
            <w:gridSpan w:val="2"/>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15 949,0</w:t>
            </w: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Pr="0027610C" w:rsidRDefault="0027610C" w:rsidP="00C20CEF">
            <w:pPr>
              <w:jc w:val="both"/>
              <w:rPr>
                <w:rFonts w:ascii="Times New Roman" w:hAnsi="Times New Roman"/>
                <w:b/>
              </w:rPr>
            </w:pPr>
            <w:r w:rsidRPr="0027610C">
              <w:rPr>
                <w:rFonts w:ascii="Times New Roman" w:hAnsi="Times New Roman"/>
                <w:b/>
              </w:rPr>
              <w:lastRenderedPageBreak/>
              <w:t>15 949,0</w:t>
            </w:r>
          </w:p>
        </w:tc>
        <w:tc>
          <w:tcPr>
            <w:tcW w:w="992"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17 077,0</w:t>
            </w: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Default="0027610C" w:rsidP="00C20CEF">
            <w:pPr>
              <w:jc w:val="both"/>
              <w:rPr>
                <w:rFonts w:ascii="Times New Roman" w:hAnsi="Times New Roman"/>
              </w:rPr>
            </w:pPr>
          </w:p>
          <w:p w:rsidR="0027610C" w:rsidRPr="0027610C" w:rsidRDefault="0027610C" w:rsidP="00C20CEF">
            <w:pPr>
              <w:jc w:val="both"/>
              <w:rPr>
                <w:rFonts w:ascii="Times New Roman" w:hAnsi="Times New Roman"/>
                <w:b/>
              </w:rPr>
            </w:pPr>
            <w:r w:rsidRPr="0027610C">
              <w:rPr>
                <w:rFonts w:ascii="Times New Roman" w:hAnsi="Times New Roman"/>
                <w:b/>
              </w:rPr>
              <w:lastRenderedPageBreak/>
              <w:t>17 077,0</w:t>
            </w:r>
          </w:p>
        </w:tc>
        <w:tc>
          <w:tcPr>
            <w:tcW w:w="993"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20 240,0</w:t>
            </w: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Default="00DD2A5E" w:rsidP="00C20CEF">
            <w:pPr>
              <w:jc w:val="both"/>
              <w:rPr>
                <w:rFonts w:ascii="Times New Roman" w:hAnsi="Times New Roman"/>
              </w:rPr>
            </w:pPr>
          </w:p>
          <w:p w:rsidR="00DD2A5E" w:rsidRPr="00DD2A5E" w:rsidRDefault="00DD2A5E" w:rsidP="00C20CEF">
            <w:pPr>
              <w:jc w:val="both"/>
              <w:rPr>
                <w:rFonts w:ascii="Times New Roman" w:hAnsi="Times New Roman"/>
                <w:b/>
              </w:rPr>
            </w:pPr>
            <w:r w:rsidRPr="00DD2A5E">
              <w:rPr>
                <w:rFonts w:ascii="Times New Roman" w:hAnsi="Times New Roman"/>
                <w:b/>
              </w:rPr>
              <w:lastRenderedPageBreak/>
              <w:t>20 240,0</w:t>
            </w:r>
          </w:p>
        </w:tc>
        <w:tc>
          <w:tcPr>
            <w:tcW w:w="1134"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20 270,0</w:t>
            </w: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Pr="00AE6808" w:rsidRDefault="00AE6808" w:rsidP="00C20CEF">
            <w:pPr>
              <w:jc w:val="both"/>
              <w:rPr>
                <w:rFonts w:ascii="Times New Roman" w:hAnsi="Times New Roman"/>
                <w:b/>
              </w:rPr>
            </w:pPr>
            <w:r w:rsidRPr="00AE6808">
              <w:rPr>
                <w:rFonts w:ascii="Times New Roman" w:hAnsi="Times New Roman"/>
                <w:b/>
              </w:rPr>
              <w:lastRenderedPageBreak/>
              <w:t>20 270,0</w:t>
            </w:r>
          </w:p>
        </w:tc>
        <w:tc>
          <w:tcPr>
            <w:tcW w:w="992"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20 270,0</w:t>
            </w: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Pr="00AE6808" w:rsidRDefault="00AE6808" w:rsidP="00C20CEF">
            <w:pPr>
              <w:jc w:val="both"/>
              <w:rPr>
                <w:rFonts w:ascii="Times New Roman" w:hAnsi="Times New Roman"/>
                <w:b/>
              </w:rPr>
            </w:pPr>
            <w:r w:rsidRPr="00AE6808">
              <w:rPr>
                <w:rFonts w:ascii="Times New Roman" w:hAnsi="Times New Roman"/>
                <w:b/>
              </w:rPr>
              <w:lastRenderedPageBreak/>
              <w:t>20 270,0</w:t>
            </w:r>
          </w:p>
        </w:tc>
        <w:tc>
          <w:tcPr>
            <w:tcW w:w="1134"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20 270,0</w:t>
            </w: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Default="00AE6808" w:rsidP="00C20CEF">
            <w:pPr>
              <w:jc w:val="both"/>
              <w:rPr>
                <w:rFonts w:ascii="Times New Roman" w:hAnsi="Times New Roman"/>
              </w:rPr>
            </w:pPr>
          </w:p>
          <w:p w:rsidR="00AE6808" w:rsidRPr="00AE6808" w:rsidRDefault="00AE6808" w:rsidP="00C20CEF">
            <w:pPr>
              <w:jc w:val="both"/>
              <w:rPr>
                <w:rFonts w:ascii="Times New Roman" w:hAnsi="Times New Roman"/>
                <w:b/>
              </w:rPr>
            </w:pPr>
            <w:r w:rsidRPr="00AE6808">
              <w:rPr>
                <w:rFonts w:ascii="Times New Roman" w:hAnsi="Times New Roman"/>
                <w:b/>
              </w:rPr>
              <w:lastRenderedPageBreak/>
              <w:t>20 270,0</w:t>
            </w:r>
          </w:p>
        </w:tc>
        <w:tc>
          <w:tcPr>
            <w:tcW w:w="1417" w:type="dxa"/>
            <w:tcBorders>
              <w:top w:val="single" w:sz="4" w:space="0" w:color="auto"/>
              <w:left w:val="single" w:sz="4" w:space="0" w:color="auto"/>
              <w:bottom w:val="single" w:sz="4" w:space="0" w:color="auto"/>
              <w:right w:val="single" w:sz="4" w:space="0" w:color="auto"/>
            </w:tcBorders>
          </w:tcPr>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243B9B" w:rsidRDefault="00243B9B" w:rsidP="00C20CEF">
            <w:pPr>
              <w:jc w:val="center"/>
              <w:rPr>
                <w:rFonts w:ascii="Times New Roman" w:hAnsi="Times New Roman"/>
                <w:sz w:val="28"/>
                <w:szCs w:val="28"/>
              </w:rPr>
            </w:pPr>
          </w:p>
          <w:p w:rsidR="00D841F5" w:rsidRPr="00243B9B" w:rsidRDefault="00243B9B" w:rsidP="00C20CEF">
            <w:pPr>
              <w:jc w:val="center"/>
              <w:rPr>
                <w:rFonts w:ascii="Times New Roman" w:hAnsi="Times New Roman"/>
                <w:sz w:val="28"/>
                <w:szCs w:val="28"/>
              </w:rPr>
            </w:pPr>
            <w:r w:rsidRPr="00243B9B">
              <w:rPr>
                <w:rFonts w:ascii="Times New Roman" w:hAnsi="Times New Roman"/>
                <w:sz w:val="28"/>
                <w:szCs w:val="28"/>
              </w:rPr>
              <w:t>2</w:t>
            </w:r>
          </w:p>
        </w:tc>
      </w:tr>
      <w:tr w:rsidR="00D841F5" w:rsidTr="00C20CEF">
        <w:trPr>
          <w:trHeight w:val="3360"/>
        </w:trPr>
        <w:tc>
          <w:tcPr>
            <w:tcW w:w="534"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lastRenderedPageBreak/>
              <w:t>4.</w:t>
            </w:r>
          </w:p>
        </w:tc>
        <w:tc>
          <w:tcPr>
            <w:tcW w:w="3827" w:type="dxa"/>
            <w:gridSpan w:val="2"/>
            <w:tcBorders>
              <w:top w:val="single" w:sz="4" w:space="0" w:color="auto"/>
              <w:left w:val="single" w:sz="4" w:space="0" w:color="auto"/>
              <w:bottom w:val="single" w:sz="4" w:space="0" w:color="auto"/>
              <w:right w:val="single" w:sz="4" w:space="0" w:color="auto"/>
            </w:tcBorders>
          </w:tcPr>
          <w:p w:rsidR="00D841F5" w:rsidRDefault="00D841F5" w:rsidP="00C20CEF">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p w:rsidR="00C20CEF" w:rsidRDefault="00C20CEF" w:rsidP="00C20CEF">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3</w:t>
            </w:r>
            <w:r w:rsidR="005D3437">
              <w:rPr>
                <w:rFonts w:ascii="Times New Roman" w:hAnsi="Times New Roman"/>
              </w:rPr>
              <w:t>7,5</w:t>
            </w:r>
          </w:p>
        </w:tc>
        <w:tc>
          <w:tcPr>
            <w:tcW w:w="992"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32,7</w:t>
            </w:r>
          </w:p>
        </w:tc>
        <w:tc>
          <w:tcPr>
            <w:tcW w:w="1134" w:type="dxa"/>
            <w:tcBorders>
              <w:top w:val="single" w:sz="4" w:space="0" w:color="auto"/>
              <w:left w:val="single" w:sz="4" w:space="0" w:color="auto"/>
              <w:bottom w:val="single" w:sz="4" w:space="0" w:color="auto"/>
              <w:right w:val="single" w:sz="4" w:space="0" w:color="auto"/>
            </w:tcBorders>
          </w:tcPr>
          <w:p w:rsidR="00D841F5" w:rsidRDefault="005D3437" w:rsidP="00C20CEF">
            <w:pPr>
              <w:jc w:val="both"/>
              <w:rPr>
                <w:rFonts w:ascii="Times New Roman" w:hAnsi="Times New Roman"/>
              </w:rPr>
            </w:pPr>
            <w:r>
              <w:rPr>
                <w:rFonts w:ascii="Times New Roman" w:hAnsi="Times New Roman"/>
              </w:rPr>
              <w:t>4,8</w:t>
            </w:r>
          </w:p>
        </w:tc>
        <w:tc>
          <w:tcPr>
            <w:tcW w:w="992"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C20CEF" w:rsidRDefault="00C20CEF" w:rsidP="00C20CEF">
            <w:pPr>
              <w:jc w:val="both"/>
              <w:rPr>
                <w:rFonts w:ascii="Times New Roman" w:hAnsi="Times New Roman"/>
                <w:sz w:val="28"/>
                <w:szCs w:val="28"/>
              </w:rPr>
            </w:pPr>
          </w:p>
          <w:p w:rsidR="00C20CEF" w:rsidRDefault="00C20CEF" w:rsidP="00C20CEF">
            <w:pPr>
              <w:jc w:val="both"/>
              <w:rPr>
                <w:rFonts w:ascii="Times New Roman" w:hAnsi="Times New Roman"/>
                <w:sz w:val="28"/>
                <w:szCs w:val="28"/>
              </w:rPr>
            </w:pPr>
          </w:p>
          <w:p w:rsidR="00C20CEF" w:rsidRDefault="00C20CEF" w:rsidP="00C20CEF">
            <w:pPr>
              <w:jc w:val="both"/>
              <w:rPr>
                <w:rFonts w:ascii="Times New Roman" w:hAnsi="Times New Roman"/>
                <w:sz w:val="28"/>
                <w:szCs w:val="28"/>
              </w:rPr>
            </w:pPr>
          </w:p>
          <w:p w:rsidR="00C20CEF" w:rsidRDefault="00C20CEF" w:rsidP="00C20CEF">
            <w:pPr>
              <w:jc w:val="both"/>
              <w:rPr>
                <w:rFonts w:ascii="Times New Roman" w:hAnsi="Times New Roman"/>
                <w:sz w:val="28"/>
                <w:szCs w:val="28"/>
              </w:rPr>
            </w:pPr>
          </w:p>
          <w:p w:rsidR="00D841F5" w:rsidRPr="00C20CEF" w:rsidRDefault="00C20CEF" w:rsidP="00C20CEF">
            <w:pPr>
              <w:jc w:val="both"/>
              <w:rPr>
                <w:rFonts w:ascii="Times New Roman" w:hAnsi="Times New Roman"/>
                <w:sz w:val="28"/>
                <w:szCs w:val="28"/>
              </w:rPr>
            </w:pPr>
            <w:r w:rsidRPr="00C20CEF">
              <w:rPr>
                <w:rFonts w:ascii="Times New Roman" w:hAnsi="Times New Roman"/>
                <w:sz w:val="28"/>
                <w:szCs w:val="28"/>
              </w:rPr>
              <w:t>2</w:t>
            </w:r>
          </w:p>
        </w:tc>
      </w:tr>
      <w:tr w:rsidR="00C20CEF" w:rsidTr="00C20CEF">
        <w:trPr>
          <w:trHeight w:val="495"/>
        </w:trPr>
        <w:tc>
          <w:tcPr>
            <w:tcW w:w="534" w:type="dxa"/>
            <w:tcBorders>
              <w:top w:val="single" w:sz="4" w:space="0" w:color="auto"/>
              <w:left w:val="single" w:sz="4" w:space="0" w:color="auto"/>
              <w:bottom w:val="single" w:sz="4" w:space="0" w:color="auto"/>
              <w:right w:val="single" w:sz="4" w:space="0" w:color="auto"/>
            </w:tcBorders>
          </w:tcPr>
          <w:p w:rsidR="00C20CEF" w:rsidRDefault="00C20CEF" w:rsidP="00C20CEF">
            <w:pPr>
              <w:jc w:val="both"/>
              <w:rPr>
                <w:rFonts w:ascii="Times New Roman" w:hAnsi="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C20CEF" w:rsidRPr="00DF12F0" w:rsidRDefault="00531A0A" w:rsidP="00C20CEF">
            <w:pPr>
              <w:rPr>
                <w:rFonts w:ascii="Times New Roman" w:hAnsi="Times New Roman"/>
                <w:b/>
                <w:sz w:val="24"/>
                <w:szCs w:val="24"/>
              </w:rPr>
            </w:pPr>
            <w:r w:rsidRPr="00DF12F0">
              <w:rPr>
                <w:rFonts w:ascii="Times New Roman" w:hAnsi="Times New Roman"/>
                <w:b/>
                <w:sz w:val="24"/>
                <w:szCs w:val="24"/>
              </w:rPr>
              <w:t>Итого из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3</w:t>
            </w:r>
            <w:r w:rsidR="005D3437">
              <w:rPr>
                <w:rFonts w:ascii="Times New Roman" w:hAnsi="Times New Roman"/>
                <w:b/>
              </w:rPr>
              <w:t>7,5</w:t>
            </w:r>
          </w:p>
        </w:tc>
        <w:tc>
          <w:tcPr>
            <w:tcW w:w="992" w:type="dxa"/>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0,0</w:t>
            </w:r>
          </w:p>
        </w:tc>
        <w:tc>
          <w:tcPr>
            <w:tcW w:w="992" w:type="dxa"/>
            <w:gridSpan w:val="2"/>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0,0</w:t>
            </w:r>
          </w:p>
        </w:tc>
        <w:tc>
          <w:tcPr>
            <w:tcW w:w="992" w:type="dxa"/>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0,0</w:t>
            </w:r>
          </w:p>
        </w:tc>
        <w:tc>
          <w:tcPr>
            <w:tcW w:w="993" w:type="dxa"/>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32,7</w:t>
            </w:r>
          </w:p>
        </w:tc>
        <w:tc>
          <w:tcPr>
            <w:tcW w:w="1134" w:type="dxa"/>
            <w:tcBorders>
              <w:top w:val="single" w:sz="4" w:space="0" w:color="auto"/>
              <w:left w:val="single" w:sz="4" w:space="0" w:color="auto"/>
              <w:bottom w:val="single" w:sz="4" w:space="0" w:color="auto"/>
              <w:right w:val="single" w:sz="4" w:space="0" w:color="auto"/>
            </w:tcBorders>
          </w:tcPr>
          <w:p w:rsidR="00C20CEF" w:rsidRPr="00DF12F0" w:rsidRDefault="005D3437" w:rsidP="00C20CEF">
            <w:pPr>
              <w:jc w:val="both"/>
              <w:rPr>
                <w:rFonts w:ascii="Times New Roman" w:hAnsi="Times New Roman"/>
                <w:b/>
              </w:rPr>
            </w:pPr>
            <w:r>
              <w:rPr>
                <w:rFonts w:ascii="Times New Roman" w:hAnsi="Times New Roman"/>
                <w:b/>
              </w:rPr>
              <w:t>4,8</w:t>
            </w:r>
          </w:p>
        </w:tc>
        <w:tc>
          <w:tcPr>
            <w:tcW w:w="992" w:type="dxa"/>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0,0</w:t>
            </w:r>
          </w:p>
        </w:tc>
        <w:tc>
          <w:tcPr>
            <w:tcW w:w="1134" w:type="dxa"/>
            <w:tcBorders>
              <w:top w:val="single" w:sz="4" w:space="0" w:color="auto"/>
              <w:left w:val="single" w:sz="4" w:space="0" w:color="auto"/>
              <w:bottom w:val="single" w:sz="4" w:space="0" w:color="auto"/>
              <w:right w:val="single" w:sz="4" w:space="0" w:color="auto"/>
            </w:tcBorders>
          </w:tcPr>
          <w:p w:rsidR="00C20CEF" w:rsidRPr="00DF12F0" w:rsidRDefault="00DF12F0" w:rsidP="00C20CEF">
            <w:pPr>
              <w:jc w:val="both"/>
              <w:rPr>
                <w:rFonts w:ascii="Times New Roman" w:hAnsi="Times New Roman"/>
                <w:b/>
              </w:rPr>
            </w:pPr>
            <w:r>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C20CEF" w:rsidRPr="00DF12F0" w:rsidRDefault="00C20CEF" w:rsidP="00C20CEF">
            <w:pPr>
              <w:jc w:val="both"/>
              <w:rPr>
                <w:rFonts w:ascii="Times New Roman" w:hAnsi="Times New Roman"/>
                <w:b/>
                <w:sz w:val="28"/>
                <w:szCs w:val="28"/>
              </w:rPr>
            </w:pPr>
          </w:p>
        </w:tc>
      </w:tr>
      <w:tr w:rsidR="00D841F5" w:rsidTr="00C20CEF">
        <w:trPr>
          <w:trHeight w:val="375"/>
        </w:trPr>
        <w:tc>
          <w:tcPr>
            <w:tcW w:w="12866" w:type="dxa"/>
            <w:gridSpan w:val="12"/>
            <w:tcBorders>
              <w:top w:val="single" w:sz="4" w:space="0" w:color="auto"/>
              <w:left w:val="single" w:sz="4" w:space="0" w:color="auto"/>
              <w:bottom w:val="single" w:sz="4" w:space="0" w:color="auto"/>
              <w:right w:val="single" w:sz="4" w:space="0" w:color="auto"/>
            </w:tcBorders>
          </w:tcPr>
          <w:p w:rsidR="00D841F5" w:rsidRPr="00065403" w:rsidRDefault="00D841F5" w:rsidP="00C20CEF">
            <w:pPr>
              <w:jc w:val="center"/>
              <w:rPr>
                <w:rFonts w:ascii="Times New Roman" w:hAnsi="Times New Roman"/>
                <w:sz w:val="24"/>
                <w:szCs w:val="24"/>
              </w:rPr>
            </w:pPr>
            <w:r w:rsidRPr="00065403">
              <w:rPr>
                <w:rFonts w:ascii="Times New Roman" w:hAnsi="Times New Roman"/>
                <w:sz w:val="24"/>
                <w:szCs w:val="24"/>
              </w:rPr>
              <w:t xml:space="preserve">Задача 2. </w:t>
            </w:r>
            <w:r w:rsidRPr="00562EC7">
              <w:rPr>
                <w:rFonts w:ascii="Times New Roman" w:hAnsi="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D841F5" w:rsidRPr="00065403" w:rsidRDefault="00D841F5" w:rsidP="00C20CEF">
            <w:pPr>
              <w:jc w:val="center"/>
              <w:rPr>
                <w:rFonts w:ascii="Times New Roman" w:hAnsi="Times New Roman"/>
                <w:sz w:val="24"/>
                <w:szCs w:val="24"/>
              </w:rPr>
            </w:pPr>
          </w:p>
        </w:tc>
      </w:tr>
      <w:tr w:rsidR="00D841F5" w:rsidTr="00CF61FF">
        <w:trPr>
          <w:trHeight w:val="5007"/>
        </w:trPr>
        <w:tc>
          <w:tcPr>
            <w:tcW w:w="675" w:type="dxa"/>
            <w:gridSpan w:val="2"/>
            <w:tcBorders>
              <w:top w:val="single" w:sz="4" w:space="0" w:color="auto"/>
              <w:left w:val="single" w:sz="4" w:space="0" w:color="auto"/>
              <w:bottom w:val="single" w:sz="4" w:space="0" w:color="auto"/>
              <w:right w:val="single" w:sz="4" w:space="0" w:color="auto"/>
            </w:tcBorders>
          </w:tcPr>
          <w:p w:rsidR="00D841F5" w:rsidRDefault="00D841F5" w:rsidP="00C20CEF">
            <w:pPr>
              <w:jc w:val="both"/>
              <w:rPr>
                <w:rFonts w:ascii="Times New Roman" w:hAnsi="Times New Roman"/>
              </w:rPr>
            </w:pPr>
            <w:r>
              <w:rPr>
                <w:rFonts w:ascii="Times New Roman" w:hAnsi="Times New Roman"/>
              </w:rPr>
              <w:t>5.</w:t>
            </w: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Default="00D841F5" w:rsidP="00C20CEF">
            <w:pPr>
              <w:jc w:val="both"/>
              <w:rPr>
                <w:rFonts w:ascii="Times New Roman" w:hAnsi="Times New Roman"/>
              </w:rPr>
            </w:pPr>
          </w:p>
          <w:p w:rsidR="00D841F5" w:rsidRPr="00B9168D" w:rsidRDefault="00D841F5" w:rsidP="00C20CEF">
            <w:pPr>
              <w:jc w:val="both"/>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D841F5" w:rsidRDefault="00D841F5" w:rsidP="00C20CEF">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637A91">
              <w:rPr>
                <w:rFonts w:ascii="Times New Roman" w:hAnsi="Times New Roman"/>
                <w:i/>
                <w:sz w:val="24"/>
                <w:szCs w:val="24"/>
              </w:rPr>
              <w:t>.</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841F5" w:rsidRPr="000A28A9" w:rsidRDefault="00D841F5" w:rsidP="00C20CEF">
            <w:pPr>
              <w:jc w:val="both"/>
              <w:rPr>
                <w:rFonts w:ascii="Times New Roman" w:hAnsi="Times New Roman"/>
              </w:rPr>
            </w:pPr>
            <w:r>
              <w:rPr>
                <w:rFonts w:ascii="Times New Roman" w:hAnsi="Times New Roman"/>
              </w:rPr>
              <w:t>3425,9</w:t>
            </w:r>
          </w:p>
        </w:tc>
        <w:tc>
          <w:tcPr>
            <w:tcW w:w="992"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683,1</w:t>
            </w:r>
          </w:p>
        </w:tc>
        <w:tc>
          <w:tcPr>
            <w:tcW w:w="850"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685,4</w:t>
            </w:r>
          </w:p>
        </w:tc>
        <w:tc>
          <w:tcPr>
            <w:tcW w:w="1134" w:type="dxa"/>
            <w:gridSpan w:val="2"/>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413,1</w:t>
            </w:r>
          </w:p>
        </w:tc>
        <w:tc>
          <w:tcPr>
            <w:tcW w:w="993"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413,1</w:t>
            </w:r>
          </w:p>
        </w:tc>
        <w:tc>
          <w:tcPr>
            <w:tcW w:w="1134"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410,4</w:t>
            </w:r>
          </w:p>
        </w:tc>
        <w:tc>
          <w:tcPr>
            <w:tcW w:w="992"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410,4</w:t>
            </w:r>
          </w:p>
        </w:tc>
        <w:tc>
          <w:tcPr>
            <w:tcW w:w="1134" w:type="dxa"/>
            <w:tcBorders>
              <w:top w:val="single" w:sz="4" w:space="0" w:color="auto"/>
              <w:left w:val="single" w:sz="4" w:space="0" w:color="auto"/>
              <w:bottom w:val="single" w:sz="4" w:space="0" w:color="auto"/>
              <w:right w:val="single" w:sz="4" w:space="0" w:color="auto"/>
            </w:tcBorders>
          </w:tcPr>
          <w:p w:rsidR="00D841F5" w:rsidRPr="00FC3D3E" w:rsidRDefault="00D841F5" w:rsidP="00C20CEF">
            <w:pPr>
              <w:jc w:val="both"/>
              <w:rPr>
                <w:rFonts w:ascii="Times New Roman" w:hAnsi="Times New Roman"/>
              </w:rPr>
            </w:pPr>
            <w:r>
              <w:rPr>
                <w:rFonts w:ascii="Times New Roman" w:hAnsi="Times New Roman"/>
              </w:rPr>
              <w:t>410,4</w:t>
            </w:r>
          </w:p>
        </w:tc>
        <w:tc>
          <w:tcPr>
            <w:tcW w:w="1417" w:type="dxa"/>
            <w:tcBorders>
              <w:top w:val="single" w:sz="4" w:space="0" w:color="auto"/>
              <w:left w:val="single" w:sz="4" w:space="0" w:color="auto"/>
              <w:bottom w:val="single" w:sz="4" w:space="0" w:color="auto"/>
              <w:right w:val="single" w:sz="4" w:space="0" w:color="auto"/>
            </w:tcBorders>
          </w:tcPr>
          <w:p w:rsidR="00E626CC" w:rsidRDefault="00E626CC" w:rsidP="00E626CC">
            <w:pPr>
              <w:jc w:val="center"/>
              <w:rPr>
                <w:rFonts w:ascii="Times New Roman" w:hAnsi="Times New Roman"/>
                <w:sz w:val="28"/>
                <w:szCs w:val="28"/>
              </w:rPr>
            </w:pPr>
          </w:p>
          <w:p w:rsidR="00E626CC" w:rsidRDefault="00E626CC" w:rsidP="00E626CC">
            <w:pPr>
              <w:jc w:val="center"/>
              <w:rPr>
                <w:rFonts w:ascii="Times New Roman" w:hAnsi="Times New Roman"/>
                <w:sz w:val="28"/>
                <w:szCs w:val="28"/>
              </w:rPr>
            </w:pPr>
          </w:p>
          <w:p w:rsidR="00E626CC" w:rsidRDefault="00E626CC" w:rsidP="00E626CC">
            <w:pPr>
              <w:jc w:val="center"/>
              <w:rPr>
                <w:rFonts w:ascii="Times New Roman" w:hAnsi="Times New Roman"/>
                <w:sz w:val="28"/>
                <w:szCs w:val="28"/>
              </w:rPr>
            </w:pPr>
          </w:p>
          <w:p w:rsidR="00E626CC" w:rsidRDefault="00E626CC" w:rsidP="00E626CC">
            <w:pPr>
              <w:jc w:val="center"/>
              <w:rPr>
                <w:rFonts w:ascii="Times New Roman" w:hAnsi="Times New Roman"/>
                <w:sz w:val="28"/>
                <w:szCs w:val="28"/>
              </w:rPr>
            </w:pPr>
          </w:p>
          <w:p w:rsidR="00E626CC" w:rsidRDefault="00E626CC" w:rsidP="00E626CC">
            <w:pPr>
              <w:jc w:val="center"/>
              <w:rPr>
                <w:rFonts w:ascii="Times New Roman" w:hAnsi="Times New Roman"/>
                <w:sz w:val="28"/>
                <w:szCs w:val="28"/>
              </w:rPr>
            </w:pPr>
          </w:p>
          <w:p w:rsidR="00E626CC" w:rsidRDefault="00E626CC" w:rsidP="00E626CC">
            <w:pPr>
              <w:jc w:val="center"/>
              <w:rPr>
                <w:rFonts w:ascii="Times New Roman" w:hAnsi="Times New Roman"/>
                <w:sz w:val="28"/>
                <w:szCs w:val="28"/>
              </w:rPr>
            </w:pPr>
          </w:p>
          <w:p w:rsidR="00E626CC" w:rsidRDefault="00E626CC" w:rsidP="00E626CC">
            <w:pPr>
              <w:jc w:val="center"/>
              <w:rPr>
                <w:rFonts w:ascii="Times New Roman" w:hAnsi="Times New Roman"/>
                <w:sz w:val="28"/>
                <w:szCs w:val="28"/>
              </w:rPr>
            </w:pPr>
          </w:p>
          <w:p w:rsidR="00D841F5" w:rsidRPr="00E626CC" w:rsidRDefault="00E626CC" w:rsidP="00E626CC">
            <w:pPr>
              <w:jc w:val="center"/>
              <w:rPr>
                <w:rFonts w:ascii="Times New Roman" w:hAnsi="Times New Roman"/>
                <w:sz w:val="28"/>
                <w:szCs w:val="28"/>
              </w:rPr>
            </w:pPr>
            <w:r>
              <w:rPr>
                <w:rFonts w:ascii="Times New Roman" w:hAnsi="Times New Roman"/>
                <w:sz w:val="28"/>
                <w:szCs w:val="28"/>
              </w:rPr>
              <w:t>1</w:t>
            </w:r>
          </w:p>
        </w:tc>
      </w:tr>
      <w:tr w:rsidR="00D841F5" w:rsidTr="00C20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675" w:type="dxa"/>
            <w:gridSpan w:val="2"/>
          </w:tcPr>
          <w:p w:rsidR="00E46FF8" w:rsidRDefault="00E46FF8" w:rsidP="00C20CEF">
            <w:pPr>
              <w:contextualSpacing/>
              <w:jc w:val="both"/>
              <w:rPr>
                <w:rFonts w:ascii="Times New Roman" w:hAnsi="Times New Roman"/>
              </w:rPr>
            </w:pPr>
          </w:p>
          <w:p w:rsidR="00E46FF8" w:rsidRDefault="00E46FF8" w:rsidP="00C20CEF">
            <w:pPr>
              <w:contextualSpacing/>
              <w:jc w:val="both"/>
              <w:rPr>
                <w:rFonts w:ascii="Times New Roman" w:hAnsi="Times New Roman"/>
              </w:rPr>
            </w:pPr>
          </w:p>
          <w:p w:rsidR="00E46FF8" w:rsidRDefault="00E46FF8" w:rsidP="00C20CEF">
            <w:pPr>
              <w:contextualSpacing/>
              <w:jc w:val="both"/>
              <w:rPr>
                <w:rFonts w:ascii="Times New Roman" w:hAnsi="Times New Roman"/>
              </w:rPr>
            </w:pPr>
          </w:p>
          <w:p w:rsidR="00E46FF8" w:rsidRDefault="00E46FF8" w:rsidP="00C20CEF">
            <w:pPr>
              <w:contextualSpacing/>
              <w:jc w:val="both"/>
              <w:rPr>
                <w:rFonts w:ascii="Times New Roman" w:hAnsi="Times New Roman"/>
              </w:rPr>
            </w:pPr>
          </w:p>
          <w:p w:rsidR="00D841F5" w:rsidRPr="00D950E3" w:rsidRDefault="00D841F5" w:rsidP="00C20CEF">
            <w:pPr>
              <w:contextualSpacing/>
              <w:jc w:val="both"/>
              <w:rPr>
                <w:rFonts w:ascii="Times New Roman" w:hAnsi="Times New Roman"/>
              </w:rPr>
            </w:pPr>
            <w:r>
              <w:rPr>
                <w:rFonts w:ascii="Times New Roman" w:hAnsi="Times New Roman"/>
              </w:rPr>
              <w:lastRenderedPageBreak/>
              <w:t>5</w:t>
            </w:r>
            <w:r w:rsidRPr="00D950E3">
              <w:rPr>
                <w:rFonts w:ascii="Times New Roman" w:hAnsi="Times New Roman"/>
              </w:rPr>
              <w:t>.1</w:t>
            </w:r>
          </w:p>
        </w:tc>
        <w:tc>
          <w:tcPr>
            <w:tcW w:w="3686" w:type="dxa"/>
            <w:shd w:val="clear" w:color="auto" w:fill="auto"/>
          </w:tcPr>
          <w:p w:rsidR="00E46FF8" w:rsidRDefault="00E46FF8" w:rsidP="00C20CEF">
            <w:pPr>
              <w:rPr>
                <w:rFonts w:ascii="Times New Roman" w:hAnsi="Times New Roman"/>
                <w:sz w:val="24"/>
                <w:szCs w:val="24"/>
              </w:rPr>
            </w:pPr>
          </w:p>
          <w:p w:rsidR="00E46FF8" w:rsidRDefault="00E46FF8" w:rsidP="00C20CEF">
            <w:pPr>
              <w:rPr>
                <w:rFonts w:ascii="Times New Roman" w:hAnsi="Times New Roman"/>
                <w:sz w:val="24"/>
                <w:szCs w:val="24"/>
              </w:rPr>
            </w:pPr>
          </w:p>
          <w:p w:rsidR="00E46FF8" w:rsidRDefault="00E46FF8" w:rsidP="00C20CEF">
            <w:pPr>
              <w:rPr>
                <w:rFonts w:ascii="Times New Roman" w:hAnsi="Times New Roman"/>
                <w:sz w:val="24"/>
                <w:szCs w:val="24"/>
              </w:rPr>
            </w:pPr>
          </w:p>
          <w:p w:rsidR="00D841F5" w:rsidRDefault="00D841F5" w:rsidP="00C20CEF">
            <w:pPr>
              <w:rPr>
                <w:rFonts w:ascii="Times New Roman" w:hAnsi="Times New Roman"/>
                <w:sz w:val="24"/>
                <w:szCs w:val="24"/>
              </w:rPr>
            </w:pPr>
            <w:r>
              <w:rPr>
                <w:rFonts w:ascii="Times New Roman" w:hAnsi="Times New Roman"/>
                <w:sz w:val="24"/>
                <w:szCs w:val="24"/>
              </w:rPr>
              <w:lastRenderedPageBreak/>
              <w:t>расходы на выплаты персоналу муниципальных органов</w:t>
            </w:r>
          </w:p>
          <w:p w:rsidR="00CF61FF" w:rsidRPr="00077C3D" w:rsidRDefault="00CF61FF" w:rsidP="00C20CEF">
            <w:pPr>
              <w:rPr>
                <w:rFonts w:ascii="Times New Roman" w:hAnsi="Times New Roman"/>
                <w:sz w:val="24"/>
                <w:szCs w:val="24"/>
              </w:rPr>
            </w:pPr>
            <w:r>
              <w:rPr>
                <w:rFonts w:ascii="Times New Roman" w:hAnsi="Times New Roman"/>
                <w:sz w:val="24"/>
                <w:szCs w:val="24"/>
              </w:rPr>
              <w:t>(областной бюджет)</w:t>
            </w:r>
            <w:r w:rsidR="00E46FF8">
              <w:rPr>
                <w:rFonts w:ascii="Times New Roman" w:hAnsi="Times New Roman"/>
                <w:sz w:val="24"/>
                <w:szCs w:val="24"/>
              </w:rPr>
              <w:t xml:space="preserve"> из областного бюджета</w:t>
            </w:r>
          </w:p>
        </w:tc>
        <w:tc>
          <w:tcPr>
            <w:tcW w:w="1276"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1832,8</w:t>
            </w:r>
          </w:p>
        </w:tc>
        <w:tc>
          <w:tcPr>
            <w:tcW w:w="992"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260,4</w:t>
            </w:r>
          </w:p>
        </w:tc>
        <w:tc>
          <w:tcPr>
            <w:tcW w:w="850"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270,4</w:t>
            </w:r>
          </w:p>
        </w:tc>
        <w:tc>
          <w:tcPr>
            <w:tcW w:w="1134" w:type="dxa"/>
            <w:gridSpan w:val="2"/>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260,4</w:t>
            </w:r>
          </w:p>
        </w:tc>
        <w:tc>
          <w:tcPr>
            <w:tcW w:w="993"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260,4</w:t>
            </w:r>
          </w:p>
        </w:tc>
        <w:tc>
          <w:tcPr>
            <w:tcW w:w="1134"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260,4</w:t>
            </w:r>
          </w:p>
        </w:tc>
        <w:tc>
          <w:tcPr>
            <w:tcW w:w="992"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260,4</w:t>
            </w:r>
          </w:p>
        </w:tc>
        <w:tc>
          <w:tcPr>
            <w:tcW w:w="1134" w:type="dxa"/>
            <w:shd w:val="clear" w:color="auto" w:fill="auto"/>
          </w:tcPr>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E46FF8" w:rsidRDefault="00E46FF8" w:rsidP="00C20CEF">
            <w:pPr>
              <w:jc w:val="both"/>
              <w:rPr>
                <w:rFonts w:ascii="Times New Roman" w:hAnsi="Times New Roman"/>
              </w:rPr>
            </w:pPr>
          </w:p>
          <w:p w:rsidR="00D841F5" w:rsidRPr="000A28A9" w:rsidRDefault="00D841F5" w:rsidP="00C20CEF">
            <w:pPr>
              <w:jc w:val="both"/>
              <w:rPr>
                <w:rFonts w:ascii="Times New Roman" w:hAnsi="Times New Roman"/>
              </w:rPr>
            </w:pPr>
            <w:r>
              <w:rPr>
                <w:rFonts w:ascii="Times New Roman" w:hAnsi="Times New Roman"/>
              </w:rPr>
              <w:lastRenderedPageBreak/>
              <w:t>260,4</w:t>
            </w:r>
          </w:p>
        </w:tc>
        <w:tc>
          <w:tcPr>
            <w:tcW w:w="1417" w:type="dxa"/>
          </w:tcPr>
          <w:p w:rsidR="00D841F5" w:rsidRDefault="00D841F5" w:rsidP="00C20CEF">
            <w:pPr>
              <w:jc w:val="both"/>
              <w:rPr>
                <w:rFonts w:ascii="Times New Roman" w:hAnsi="Times New Roman"/>
              </w:rPr>
            </w:pPr>
          </w:p>
        </w:tc>
      </w:tr>
      <w:tr w:rsidR="00D841F5" w:rsidTr="00C20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1"/>
        </w:trPr>
        <w:tc>
          <w:tcPr>
            <w:tcW w:w="675" w:type="dxa"/>
            <w:gridSpan w:val="2"/>
          </w:tcPr>
          <w:p w:rsidR="00D841F5" w:rsidRDefault="00D841F5" w:rsidP="00C20CEF">
            <w:pPr>
              <w:contextualSpacing/>
              <w:jc w:val="both"/>
              <w:rPr>
                <w:rFonts w:ascii="Times New Roman" w:hAnsi="Times New Roman"/>
              </w:rPr>
            </w:pPr>
            <w:r>
              <w:rPr>
                <w:rFonts w:ascii="Times New Roman" w:hAnsi="Times New Roman"/>
              </w:rPr>
              <w:lastRenderedPageBreak/>
              <w:t>5.2</w:t>
            </w:r>
          </w:p>
          <w:p w:rsidR="00D841F5" w:rsidRPr="00D950E3" w:rsidRDefault="00D841F5" w:rsidP="00C20CEF">
            <w:pPr>
              <w:contextualSpacing/>
              <w:jc w:val="both"/>
              <w:rPr>
                <w:rFonts w:ascii="Times New Roman" w:hAnsi="Times New Roman"/>
              </w:rPr>
            </w:pPr>
          </w:p>
        </w:tc>
        <w:tc>
          <w:tcPr>
            <w:tcW w:w="3686" w:type="dxa"/>
            <w:shd w:val="clear" w:color="auto" w:fill="auto"/>
          </w:tcPr>
          <w:p w:rsidR="00D841F5" w:rsidRDefault="00D841F5" w:rsidP="00C20CEF">
            <w:pPr>
              <w:rPr>
                <w:rFonts w:ascii="Times New Roman" w:hAnsi="Times New Roman"/>
                <w:sz w:val="24"/>
                <w:szCs w:val="24"/>
              </w:rPr>
            </w:pPr>
            <w:r>
              <w:rPr>
                <w:rFonts w:ascii="Times New Roman" w:hAnsi="Times New Roman"/>
                <w:sz w:val="24"/>
                <w:szCs w:val="24"/>
              </w:rPr>
              <w:t xml:space="preserve">иные закупки товаров, работ и услуг для обеспечения муниципальных нужд </w:t>
            </w:r>
            <w:r w:rsidR="00E46FF8">
              <w:rPr>
                <w:rFonts w:ascii="Times New Roman" w:hAnsi="Times New Roman"/>
                <w:sz w:val="24"/>
                <w:szCs w:val="24"/>
              </w:rPr>
              <w:t>из областного бюджета</w:t>
            </w:r>
          </w:p>
        </w:tc>
        <w:tc>
          <w:tcPr>
            <w:tcW w:w="1276" w:type="dxa"/>
            <w:shd w:val="clear" w:color="auto" w:fill="auto"/>
          </w:tcPr>
          <w:p w:rsidR="00D841F5" w:rsidRPr="000A28A9" w:rsidRDefault="00D841F5" w:rsidP="00C20CEF">
            <w:pPr>
              <w:jc w:val="both"/>
              <w:rPr>
                <w:rFonts w:ascii="Times New Roman" w:hAnsi="Times New Roman"/>
              </w:rPr>
            </w:pPr>
            <w:r>
              <w:rPr>
                <w:rFonts w:ascii="Times New Roman" w:hAnsi="Times New Roman"/>
              </w:rPr>
              <w:t>1593,1</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422,7</w:t>
            </w:r>
          </w:p>
        </w:tc>
        <w:tc>
          <w:tcPr>
            <w:tcW w:w="850" w:type="dxa"/>
            <w:shd w:val="clear" w:color="auto" w:fill="auto"/>
          </w:tcPr>
          <w:p w:rsidR="00D841F5" w:rsidRPr="000A28A9" w:rsidRDefault="00D841F5" w:rsidP="00C20CEF">
            <w:pPr>
              <w:jc w:val="both"/>
              <w:rPr>
                <w:rFonts w:ascii="Times New Roman" w:hAnsi="Times New Roman"/>
              </w:rPr>
            </w:pPr>
            <w:r>
              <w:rPr>
                <w:rFonts w:ascii="Times New Roman" w:hAnsi="Times New Roman"/>
              </w:rPr>
              <w:t>415,0</w:t>
            </w:r>
          </w:p>
        </w:tc>
        <w:tc>
          <w:tcPr>
            <w:tcW w:w="1134" w:type="dxa"/>
            <w:gridSpan w:val="2"/>
            <w:shd w:val="clear" w:color="auto" w:fill="auto"/>
          </w:tcPr>
          <w:p w:rsidR="00D841F5" w:rsidRPr="000A28A9" w:rsidRDefault="00D841F5" w:rsidP="00C20CEF">
            <w:pPr>
              <w:jc w:val="both"/>
              <w:rPr>
                <w:rFonts w:ascii="Times New Roman" w:hAnsi="Times New Roman"/>
              </w:rPr>
            </w:pPr>
            <w:r>
              <w:rPr>
                <w:rFonts w:ascii="Times New Roman" w:hAnsi="Times New Roman"/>
              </w:rPr>
              <w:t>152,7</w:t>
            </w:r>
          </w:p>
        </w:tc>
        <w:tc>
          <w:tcPr>
            <w:tcW w:w="993" w:type="dxa"/>
            <w:shd w:val="clear" w:color="auto" w:fill="auto"/>
          </w:tcPr>
          <w:p w:rsidR="00D841F5" w:rsidRPr="000A28A9" w:rsidRDefault="00D841F5" w:rsidP="00C20CEF">
            <w:pPr>
              <w:jc w:val="both"/>
              <w:rPr>
                <w:rFonts w:ascii="Times New Roman" w:hAnsi="Times New Roman"/>
              </w:rPr>
            </w:pPr>
            <w:r>
              <w:rPr>
                <w:rFonts w:ascii="Times New Roman" w:hAnsi="Times New Roman"/>
              </w:rPr>
              <w:t>152,7</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150,0</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150,0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150,0</w:t>
            </w:r>
          </w:p>
        </w:tc>
        <w:tc>
          <w:tcPr>
            <w:tcW w:w="1417" w:type="dxa"/>
          </w:tcPr>
          <w:p w:rsidR="00D841F5" w:rsidRDefault="00D841F5" w:rsidP="00C20CEF">
            <w:pPr>
              <w:jc w:val="both"/>
              <w:rPr>
                <w:rFonts w:ascii="Times New Roman" w:hAnsi="Times New Roman"/>
              </w:rPr>
            </w:pPr>
          </w:p>
        </w:tc>
      </w:tr>
      <w:tr w:rsidR="00D841F5" w:rsidTr="00C20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675" w:type="dxa"/>
            <w:gridSpan w:val="2"/>
          </w:tcPr>
          <w:p w:rsidR="00D841F5" w:rsidRDefault="00D841F5" w:rsidP="00C20CEF">
            <w:pPr>
              <w:contextualSpacing/>
              <w:jc w:val="both"/>
              <w:rPr>
                <w:rFonts w:ascii="Times New Roman" w:hAnsi="Times New Roman"/>
              </w:rPr>
            </w:pPr>
            <w:r>
              <w:rPr>
                <w:rFonts w:ascii="Times New Roman" w:hAnsi="Times New Roman"/>
              </w:rPr>
              <w:t>6.</w:t>
            </w:r>
          </w:p>
        </w:tc>
        <w:tc>
          <w:tcPr>
            <w:tcW w:w="3686" w:type="dxa"/>
            <w:shd w:val="clear" w:color="auto" w:fill="auto"/>
          </w:tcPr>
          <w:p w:rsidR="00D841F5" w:rsidRDefault="00D841F5" w:rsidP="00C20CEF">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1276" w:type="dxa"/>
            <w:shd w:val="clear" w:color="auto" w:fill="auto"/>
          </w:tcPr>
          <w:p w:rsidR="00D841F5" w:rsidRPr="000A28A9" w:rsidRDefault="00D841F5" w:rsidP="00C20CEF">
            <w:pPr>
              <w:jc w:val="both"/>
              <w:rPr>
                <w:rFonts w:ascii="Times New Roman" w:hAnsi="Times New Roman"/>
              </w:rPr>
            </w:pPr>
            <w:r>
              <w:rPr>
                <w:rFonts w:ascii="Times New Roman" w:hAnsi="Times New Roman"/>
              </w:rPr>
              <w:t xml:space="preserve">12733,0 </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1591,0</w:t>
            </w:r>
          </w:p>
        </w:tc>
        <w:tc>
          <w:tcPr>
            <w:tcW w:w="850" w:type="dxa"/>
            <w:shd w:val="clear" w:color="auto" w:fill="auto"/>
          </w:tcPr>
          <w:p w:rsidR="00D841F5" w:rsidRPr="000A28A9" w:rsidRDefault="00D841F5" w:rsidP="00C20CEF">
            <w:pPr>
              <w:jc w:val="both"/>
              <w:rPr>
                <w:rFonts w:ascii="Times New Roman" w:hAnsi="Times New Roman"/>
              </w:rPr>
            </w:pPr>
            <w:r>
              <w:rPr>
                <w:rFonts w:ascii="Times New Roman" w:hAnsi="Times New Roman"/>
              </w:rPr>
              <w:t>1701,0</w:t>
            </w:r>
          </w:p>
        </w:tc>
        <w:tc>
          <w:tcPr>
            <w:tcW w:w="1134" w:type="dxa"/>
            <w:gridSpan w:val="2"/>
            <w:shd w:val="clear" w:color="auto" w:fill="auto"/>
          </w:tcPr>
          <w:p w:rsidR="00D841F5" w:rsidRPr="000A28A9" w:rsidRDefault="00D841F5" w:rsidP="00C20CEF">
            <w:pPr>
              <w:jc w:val="both"/>
              <w:rPr>
                <w:rFonts w:ascii="Times New Roman" w:hAnsi="Times New Roman"/>
              </w:rPr>
            </w:pPr>
            <w:r>
              <w:rPr>
                <w:rFonts w:ascii="Times New Roman" w:hAnsi="Times New Roman"/>
              </w:rPr>
              <w:t>1591,0</w:t>
            </w:r>
          </w:p>
        </w:tc>
        <w:tc>
          <w:tcPr>
            <w:tcW w:w="993" w:type="dxa"/>
            <w:shd w:val="clear" w:color="auto" w:fill="auto"/>
          </w:tcPr>
          <w:p w:rsidR="00D841F5" w:rsidRPr="000A28A9" w:rsidRDefault="00D841F5" w:rsidP="00C20CEF">
            <w:pPr>
              <w:jc w:val="both"/>
              <w:rPr>
                <w:rFonts w:ascii="Times New Roman" w:hAnsi="Times New Roman"/>
              </w:rPr>
            </w:pPr>
            <w:r>
              <w:rPr>
                <w:rFonts w:ascii="Times New Roman" w:hAnsi="Times New Roman"/>
              </w:rPr>
              <w:t>1985,0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1955,0</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1955,0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1955,0</w:t>
            </w:r>
          </w:p>
        </w:tc>
        <w:tc>
          <w:tcPr>
            <w:tcW w:w="1417" w:type="dxa"/>
          </w:tcPr>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CF61FF" w:rsidRDefault="00CF61FF" w:rsidP="00CF61FF">
            <w:pPr>
              <w:jc w:val="center"/>
              <w:rPr>
                <w:rFonts w:ascii="Times New Roman" w:hAnsi="Times New Roman"/>
                <w:sz w:val="28"/>
                <w:szCs w:val="28"/>
              </w:rPr>
            </w:pPr>
          </w:p>
          <w:p w:rsidR="00D841F5" w:rsidRPr="00CF61FF" w:rsidRDefault="00CF61FF" w:rsidP="00CF61FF">
            <w:pPr>
              <w:jc w:val="center"/>
              <w:rPr>
                <w:rFonts w:ascii="Times New Roman" w:hAnsi="Times New Roman"/>
                <w:sz w:val="28"/>
                <w:szCs w:val="28"/>
              </w:rPr>
            </w:pPr>
            <w:r>
              <w:rPr>
                <w:rFonts w:ascii="Times New Roman" w:hAnsi="Times New Roman"/>
                <w:sz w:val="28"/>
                <w:szCs w:val="28"/>
              </w:rPr>
              <w:t>2</w:t>
            </w:r>
          </w:p>
        </w:tc>
      </w:tr>
      <w:tr w:rsidR="00D841F5" w:rsidTr="00C20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675" w:type="dxa"/>
            <w:gridSpan w:val="2"/>
          </w:tcPr>
          <w:p w:rsidR="00D841F5" w:rsidRDefault="00D841F5" w:rsidP="00C20CEF">
            <w:pPr>
              <w:contextualSpacing/>
              <w:jc w:val="both"/>
              <w:rPr>
                <w:rFonts w:ascii="Times New Roman" w:hAnsi="Times New Roman"/>
              </w:rPr>
            </w:pPr>
            <w:r>
              <w:rPr>
                <w:rFonts w:ascii="Times New Roman" w:hAnsi="Times New Roman"/>
              </w:rPr>
              <w:t>6.1</w:t>
            </w:r>
          </w:p>
        </w:tc>
        <w:tc>
          <w:tcPr>
            <w:tcW w:w="3686" w:type="dxa"/>
            <w:shd w:val="clear" w:color="auto" w:fill="auto"/>
          </w:tcPr>
          <w:p w:rsidR="00D841F5" w:rsidRPr="00B9168D" w:rsidRDefault="00D841F5" w:rsidP="00C20CEF">
            <w:pPr>
              <w:rPr>
                <w:rFonts w:ascii="Times New Roman" w:hAnsi="Times New Roman"/>
                <w:sz w:val="24"/>
                <w:szCs w:val="24"/>
              </w:rPr>
            </w:pPr>
            <w:r>
              <w:rPr>
                <w:rFonts w:ascii="Times New Roman" w:hAnsi="Times New Roman"/>
                <w:sz w:val="24"/>
                <w:szCs w:val="24"/>
              </w:rPr>
              <w:t>расходы на выплат</w:t>
            </w:r>
            <w:r w:rsidR="00E46FF8">
              <w:rPr>
                <w:rFonts w:ascii="Times New Roman" w:hAnsi="Times New Roman"/>
                <w:sz w:val="24"/>
                <w:szCs w:val="24"/>
              </w:rPr>
              <w:t>у</w:t>
            </w:r>
            <w:r>
              <w:rPr>
                <w:rFonts w:ascii="Times New Roman" w:hAnsi="Times New Roman"/>
                <w:sz w:val="24"/>
                <w:szCs w:val="24"/>
              </w:rPr>
              <w:t xml:space="preserve"> персоналу муниципальных органов</w:t>
            </w:r>
            <w:r w:rsidR="00E46FF8">
              <w:rPr>
                <w:rFonts w:ascii="Times New Roman" w:hAnsi="Times New Roman"/>
                <w:sz w:val="24"/>
                <w:szCs w:val="24"/>
              </w:rPr>
              <w:t xml:space="preserve"> из областного бюджета</w:t>
            </w:r>
          </w:p>
        </w:tc>
        <w:tc>
          <w:tcPr>
            <w:tcW w:w="1276" w:type="dxa"/>
            <w:shd w:val="clear" w:color="auto" w:fill="auto"/>
          </w:tcPr>
          <w:p w:rsidR="00D841F5" w:rsidRPr="000A28A9" w:rsidRDefault="00D841F5" w:rsidP="00C20CEF">
            <w:pPr>
              <w:jc w:val="both"/>
              <w:rPr>
                <w:rFonts w:ascii="Times New Roman" w:hAnsi="Times New Roman"/>
              </w:rPr>
            </w:pPr>
            <w:r>
              <w:rPr>
                <w:rFonts w:ascii="Times New Roman" w:hAnsi="Times New Roman"/>
              </w:rPr>
              <w:t>7146,0</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780,0</w:t>
            </w:r>
          </w:p>
        </w:tc>
        <w:tc>
          <w:tcPr>
            <w:tcW w:w="850" w:type="dxa"/>
            <w:shd w:val="clear" w:color="auto" w:fill="auto"/>
          </w:tcPr>
          <w:p w:rsidR="00D841F5" w:rsidRPr="000A28A9" w:rsidRDefault="00D841F5" w:rsidP="00C20CEF">
            <w:pPr>
              <w:jc w:val="both"/>
              <w:rPr>
                <w:rFonts w:ascii="Times New Roman" w:hAnsi="Times New Roman"/>
              </w:rPr>
            </w:pPr>
            <w:r>
              <w:rPr>
                <w:rFonts w:ascii="Times New Roman" w:hAnsi="Times New Roman"/>
              </w:rPr>
              <w:t>890,0</w:t>
            </w:r>
          </w:p>
        </w:tc>
        <w:tc>
          <w:tcPr>
            <w:tcW w:w="1134" w:type="dxa"/>
            <w:gridSpan w:val="2"/>
            <w:shd w:val="clear" w:color="auto" w:fill="auto"/>
          </w:tcPr>
          <w:p w:rsidR="00D841F5" w:rsidRPr="000A28A9" w:rsidRDefault="00D841F5" w:rsidP="00C20CEF">
            <w:pPr>
              <w:jc w:val="both"/>
              <w:rPr>
                <w:rFonts w:ascii="Times New Roman" w:hAnsi="Times New Roman"/>
              </w:rPr>
            </w:pPr>
            <w:r>
              <w:rPr>
                <w:rFonts w:ascii="Times New Roman" w:hAnsi="Times New Roman"/>
              </w:rPr>
              <w:t>780,0</w:t>
            </w:r>
          </w:p>
        </w:tc>
        <w:tc>
          <w:tcPr>
            <w:tcW w:w="993" w:type="dxa"/>
            <w:shd w:val="clear" w:color="auto" w:fill="auto"/>
          </w:tcPr>
          <w:p w:rsidR="00D841F5" w:rsidRPr="000A28A9" w:rsidRDefault="00D841F5" w:rsidP="00C20CEF">
            <w:pPr>
              <w:jc w:val="both"/>
              <w:rPr>
                <w:rFonts w:ascii="Times New Roman" w:hAnsi="Times New Roman"/>
              </w:rPr>
            </w:pPr>
            <w:r>
              <w:rPr>
                <w:rFonts w:ascii="Times New Roman" w:hAnsi="Times New Roman"/>
              </w:rPr>
              <w:t>1174,0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1174,0</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1174,0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1174,0</w:t>
            </w:r>
          </w:p>
        </w:tc>
        <w:tc>
          <w:tcPr>
            <w:tcW w:w="1417" w:type="dxa"/>
          </w:tcPr>
          <w:p w:rsidR="00D841F5" w:rsidRDefault="00D841F5" w:rsidP="00C20CEF">
            <w:pPr>
              <w:jc w:val="both"/>
              <w:rPr>
                <w:rFonts w:ascii="Times New Roman" w:hAnsi="Times New Roman"/>
              </w:rPr>
            </w:pPr>
          </w:p>
        </w:tc>
      </w:tr>
      <w:tr w:rsidR="00D841F5" w:rsidTr="00C20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675" w:type="dxa"/>
            <w:gridSpan w:val="2"/>
          </w:tcPr>
          <w:p w:rsidR="00D841F5" w:rsidRDefault="00D841F5" w:rsidP="00C20CEF">
            <w:pPr>
              <w:contextualSpacing/>
              <w:jc w:val="both"/>
              <w:rPr>
                <w:rFonts w:ascii="Times New Roman" w:hAnsi="Times New Roman"/>
              </w:rPr>
            </w:pPr>
            <w:r>
              <w:rPr>
                <w:rFonts w:ascii="Times New Roman" w:hAnsi="Times New Roman"/>
              </w:rPr>
              <w:t>6.2</w:t>
            </w:r>
          </w:p>
        </w:tc>
        <w:tc>
          <w:tcPr>
            <w:tcW w:w="3686" w:type="dxa"/>
            <w:shd w:val="clear" w:color="auto" w:fill="auto"/>
          </w:tcPr>
          <w:p w:rsidR="00D841F5" w:rsidRDefault="00D841F5" w:rsidP="00C20CEF">
            <w:pPr>
              <w:rPr>
                <w:rFonts w:ascii="Times New Roman" w:hAnsi="Times New Roman"/>
                <w:sz w:val="24"/>
                <w:szCs w:val="24"/>
              </w:rPr>
            </w:pPr>
            <w:r>
              <w:rPr>
                <w:rFonts w:ascii="Times New Roman" w:hAnsi="Times New Roman"/>
                <w:sz w:val="24"/>
                <w:szCs w:val="24"/>
              </w:rPr>
              <w:t>иные закупки товаров, работ и услуг для обеспечения муниципальных нужд</w:t>
            </w:r>
            <w:r w:rsidR="00E46FF8">
              <w:rPr>
                <w:rFonts w:ascii="Times New Roman" w:hAnsi="Times New Roman"/>
                <w:sz w:val="24"/>
                <w:szCs w:val="24"/>
              </w:rPr>
              <w:t xml:space="preserve"> из областного бюджета</w:t>
            </w:r>
          </w:p>
        </w:tc>
        <w:tc>
          <w:tcPr>
            <w:tcW w:w="1276" w:type="dxa"/>
            <w:shd w:val="clear" w:color="auto" w:fill="auto"/>
          </w:tcPr>
          <w:p w:rsidR="00D841F5" w:rsidRPr="000A28A9" w:rsidRDefault="00D841F5" w:rsidP="00C20CEF">
            <w:pPr>
              <w:jc w:val="both"/>
              <w:rPr>
                <w:rFonts w:ascii="Times New Roman" w:hAnsi="Times New Roman"/>
              </w:rPr>
            </w:pPr>
            <w:r>
              <w:rPr>
                <w:rFonts w:ascii="Times New Roman" w:hAnsi="Times New Roman"/>
              </w:rPr>
              <w:t>5587,0</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811,0</w:t>
            </w:r>
          </w:p>
        </w:tc>
        <w:tc>
          <w:tcPr>
            <w:tcW w:w="850" w:type="dxa"/>
            <w:shd w:val="clear" w:color="auto" w:fill="auto"/>
          </w:tcPr>
          <w:p w:rsidR="00D841F5" w:rsidRPr="000A28A9" w:rsidRDefault="00D841F5" w:rsidP="00C20CEF">
            <w:pPr>
              <w:jc w:val="both"/>
              <w:rPr>
                <w:rFonts w:ascii="Times New Roman" w:hAnsi="Times New Roman"/>
              </w:rPr>
            </w:pPr>
            <w:r>
              <w:rPr>
                <w:rFonts w:ascii="Times New Roman" w:hAnsi="Times New Roman"/>
              </w:rPr>
              <w:t>811,0</w:t>
            </w:r>
          </w:p>
        </w:tc>
        <w:tc>
          <w:tcPr>
            <w:tcW w:w="1134" w:type="dxa"/>
            <w:gridSpan w:val="2"/>
            <w:shd w:val="clear" w:color="auto" w:fill="auto"/>
          </w:tcPr>
          <w:p w:rsidR="00D841F5" w:rsidRPr="000A28A9" w:rsidRDefault="00D841F5" w:rsidP="00C20CEF">
            <w:pPr>
              <w:jc w:val="both"/>
              <w:rPr>
                <w:rFonts w:ascii="Times New Roman" w:hAnsi="Times New Roman"/>
              </w:rPr>
            </w:pPr>
            <w:r>
              <w:rPr>
                <w:rFonts w:ascii="Times New Roman" w:hAnsi="Times New Roman"/>
              </w:rPr>
              <w:t>811,0</w:t>
            </w:r>
          </w:p>
        </w:tc>
        <w:tc>
          <w:tcPr>
            <w:tcW w:w="993" w:type="dxa"/>
            <w:shd w:val="clear" w:color="auto" w:fill="auto"/>
          </w:tcPr>
          <w:p w:rsidR="00D841F5" w:rsidRPr="000A28A9" w:rsidRDefault="00D841F5" w:rsidP="00C20CEF">
            <w:pPr>
              <w:jc w:val="both"/>
              <w:rPr>
                <w:rFonts w:ascii="Times New Roman" w:hAnsi="Times New Roman"/>
              </w:rPr>
            </w:pPr>
            <w:r>
              <w:rPr>
                <w:rFonts w:ascii="Times New Roman" w:hAnsi="Times New Roman"/>
              </w:rPr>
              <w:t>811,0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781,0</w:t>
            </w:r>
          </w:p>
        </w:tc>
        <w:tc>
          <w:tcPr>
            <w:tcW w:w="992" w:type="dxa"/>
            <w:shd w:val="clear" w:color="auto" w:fill="auto"/>
          </w:tcPr>
          <w:p w:rsidR="00D841F5" w:rsidRPr="000A28A9" w:rsidRDefault="00D841F5" w:rsidP="00C20CEF">
            <w:pPr>
              <w:jc w:val="both"/>
              <w:rPr>
                <w:rFonts w:ascii="Times New Roman" w:hAnsi="Times New Roman"/>
              </w:rPr>
            </w:pPr>
            <w:r>
              <w:rPr>
                <w:rFonts w:ascii="Times New Roman" w:hAnsi="Times New Roman"/>
              </w:rPr>
              <w:t>781,0</w:t>
            </w:r>
          </w:p>
        </w:tc>
        <w:tc>
          <w:tcPr>
            <w:tcW w:w="1134" w:type="dxa"/>
            <w:shd w:val="clear" w:color="auto" w:fill="auto"/>
          </w:tcPr>
          <w:p w:rsidR="00D841F5" w:rsidRPr="000A28A9" w:rsidRDefault="00D841F5" w:rsidP="00C20CEF">
            <w:pPr>
              <w:jc w:val="both"/>
              <w:rPr>
                <w:rFonts w:ascii="Times New Roman" w:hAnsi="Times New Roman"/>
              </w:rPr>
            </w:pPr>
            <w:r>
              <w:rPr>
                <w:rFonts w:ascii="Times New Roman" w:hAnsi="Times New Roman"/>
              </w:rPr>
              <w:t>781,0</w:t>
            </w:r>
          </w:p>
        </w:tc>
        <w:tc>
          <w:tcPr>
            <w:tcW w:w="1417" w:type="dxa"/>
          </w:tcPr>
          <w:p w:rsidR="00D841F5" w:rsidRDefault="00D841F5" w:rsidP="00C20CEF">
            <w:pPr>
              <w:jc w:val="both"/>
              <w:rPr>
                <w:rFonts w:ascii="Times New Roman" w:hAnsi="Times New Roman"/>
              </w:rPr>
            </w:pPr>
          </w:p>
        </w:tc>
      </w:tr>
    </w:tbl>
    <w:p w:rsidR="00A342C3" w:rsidRDefault="00A342C3" w:rsidP="003A176C">
      <w:pPr>
        <w:spacing w:after="0" w:line="240" w:lineRule="auto"/>
        <w:contextualSpacing/>
        <w:jc w:val="both"/>
      </w:pPr>
    </w:p>
    <w:p w:rsidR="00E106AD" w:rsidRDefault="00E106AD" w:rsidP="003A176C">
      <w:pPr>
        <w:spacing w:after="0" w:line="240" w:lineRule="auto"/>
        <w:ind w:left="284" w:firstLine="424"/>
        <w:jc w:val="both"/>
        <w:rPr>
          <w:rFonts w:ascii="Times New Roman" w:eastAsia="Times New Roman" w:hAnsi="Times New Roman" w:cs="Times New Roman"/>
          <w:color w:val="000000"/>
          <w:sz w:val="28"/>
          <w:szCs w:val="28"/>
          <w:lang w:eastAsia="ru-RU"/>
        </w:rPr>
        <w:sectPr w:rsidR="00E106AD" w:rsidSect="0058772D">
          <w:pgSz w:w="16838" w:h="11906" w:orient="landscape"/>
          <w:pgMar w:top="284" w:right="567" w:bottom="284" w:left="567" w:header="709" w:footer="709" w:gutter="0"/>
          <w:cols w:space="720"/>
        </w:sectPr>
      </w:pPr>
    </w:p>
    <w:p w:rsidR="008A530A" w:rsidRDefault="008A530A" w:rsidP="003A176C">
      <w:pPr>
        <w:spacing w:after="0" w:line="240" w:lineRule="auto"/>
        <w:ind w:left="284" w:firstLine="424"/>
        <w:jc w:val="both"/>
        <w:rPr>
          <w:rFonts w:ascii="Times New Roman" w:eastAsia="Times New Roman" w:hAnsi="Times New Roman" w:cs="Times New Roman"/>
          <w:color w:val="000000"/>
          <w:sz w:val="28"/>
          <w:szCs w:val="28"/>
          <w:lang w:eastAsia="ru-RU"/>
        </w:rPr>
      </w:pPr>
    </w:p>
    <w:p w:rsidR="00950BD9" w:rsidRDefault="00497FAC" w:rsidP="002323F5">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Разд</w:t>
      </w:r>
      <w:r w:rsidR="007130E0">
        <w:rPr>
          <w:rFonts w:ascii="Times New Roman" w:hAnsi="Times New Roman"/>
          <w:sz w:val="28"/>
          <w:szCs w:val="28"/>
        </w:rPr>
        <w:t xml:space="preserve">ел 4. Расходы на реализацию муниципальной </w:t>
      </w:r>
      <w:r w:rsidR="00F4515D">
        <w:rPr>
          <w:rFonts w:ascii="Times New Roman" w:hAnsi="Times New Roman"/>
          <w:sz w:val="28"/>
          <w:szCs w:val="28"/>
        </w:rPr>
        <w:t>программы «</w:t>
      </w:r>
      <w:r w:rsidR="00950BD9" w:rsidRPr="00562EC7">
        <w:rPr>
          <w:rFonts w:ascii="Times New Roman" w:hAnsi="Times New Roman" w:cs="Times New Roman"/>
          <w:sz w:val="28"/>
          <w:szCs w:val="28"/>
        </w:rPr>
        <w:t>Социальная поддержка населения  Махнёвс</w:t>
      </w:r>
      <w:r w:rsidR="007130E0">
        <w:rPr>
          <w:rFonts w:ascii="Times New Roman" w:hAnsi="Times New Roman" w:cs="Times New Roman"/>
          <w:sz w:val="28"/>
          <w:szCs w:val="28"/>
        </w:rPr>
        <w:t>кого муниципального образования</w:t>
      </w:r>
      <w:r w:rsidR="00950BD9" w:rsidRPr="00562EC7">
        <w:rPr>
          <w:rFonts w:ascii="Times New Roman" w:hAnsi="Times New Roman" w:cs="Times New Roman"/>
          <w:sz w:val="28"/>
          <w:szCs w:val="28"/>
        </w:rPr>
        <w:t xml:space="preserve"> на 2014-2020 годы»</w:t>
      </w:r>
      <w:r w:rsidR="002323F5">
        <w:rPr>
          <w:rFonts w:ascii="Times New Roman" w:hAnsi="Times New Roman" w:cs="Times New Roman"/>
          <w:sz w:val="28"/>
          <w:szCs w:val="28"/>
        </w:rPr>
        <w:t>, за счёт средств местного бюджета</w:t>
      </w:r>
    </w:p>
    <w:p w:rsidR="00950BD9" w:rsidRDefault="00950BD9" w:rsidP="00A27879">
      <w:pPr>
        <w:widowControl w:val="0"/>
        <w:autoSpaceDE w:val="0"/>
        <w:autoSpaceDN w:val="0"/>
        <w:adjustRightInd w:val="0"/>
        <w:spacing w:after="0" w:line="240" w:lineRule="auto"/>
        <w:ind w:firstLine="720"/>
        <w:jc w:val="center"/>
        <w:rPr>
          <w:rFonts w:ascii="Times New Roman" w:hAnsi="Times New Roman" w:cs="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2382"/>
        <w:gridCol w:w="974"/>
        <w:gridCol w:w="866"/>
        <w:gridCol w:w="867"/>
        <w:gridCol w:w="867"/>
        <w:gridCol w:w="953"/>
        <w:gridCol w:w="866"/>
        <w:gridCol w:w="866"/>
        <w:gridCol w:w="866"/>
      </w:tblGrid>
      <w:tr w:rsidR="00A32ABC" w:rsidRPr="008D24CC" w:rsidTr="00FE2B76">
        <w:tc>
          <w:tcPr>
            <w:tcW w:w="914" w:type="dxa"/>
          </w:tcPr>
          <w:p w:rsidR="00F4515D" w:rsidRPr="008D24CC" w:rsidRDefault="00F4515D" w:rsidP="003A176C">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 строки</w:t>
            </w:r>
          </w:p>
        </w:tc>
        <w:tc>
          <w:tcPr>
            <w:tcW w:w="2382"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Виды расходов</w:t>
            </w:r>
          </w:p>
        </w:tc>
        <w:tc>
          <w:tcPr>
            <w:tcW w:w="974"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всего</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2014</w:t>
            </w:r>
          </w:p>
        </w:tc>
        <w:tc>
          <w:tcPr>
            <w:tcW w:w="867"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2015</w:t>
            </w:r>
          </w:p>
        </w:tc>
        <w:tc>
          <w:tcPr>
            <w:tcW w:w="867"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2016</w:t>
            </w:r>
          </w:p>
        </w:tc>
        <w:tc>
          <w:tcPr>
            <w:tcW w:w="953" w:type="dxa"/>
          </w:tcPr>
          <w:p w:rsidR="00F4515D" w:rsidRPr="008D24CC" w:rsidRDefault="00F4515D" w:rsidP="003A176C">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2017</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2018</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2019</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2020</w:t>
            </w:r>
          </w:p>
        </w:tc>
      </w:tr>
      <w:tr w:rsidR="00A32ABC" w:rsidRPr="008D24CC" w:rsidTr="00FE2B76">
        <w:tc>
          <w:tcPr>
            <w:tcW w:w="914"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2382"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2</w:t>
            </w:r>
          </w:p>
        </w:tc>
        <w:tc>
          <w:tcPr>
            <w:tcW w:w="974"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3</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4</w:t>
            </w:r>
          </w:p>
        </w:tc>
        <w:tc>
          <w:tcPr>
            <w:tcW w:w="867"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5</w:t>
            </w:r>
          </w:p>
        </w:tc>
        <w:tc>
          <w:tcPr>
            <w:tcW w:w="867"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6</w:t>
            </w:r>
          </w:p>
        </w:tc>
        <w:tc>
          <w:tcPr>
            <w:tcW w:w="953"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7</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8</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9</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10</w:t>
            </w:r>
          </w:p>
        </w:tc>
      </w:tr>
      <w:tr w:rsidR="00A32ABC" w:rsidRPr="008D24CC" w:rsidTr="00FE2B76">
        <w:tc>
          <w:tcPr>
            <w:tcW w:w="914"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2382" w:type="dxa"/>
          </w:tcPr>
          <w:p w:rsidR="00F4515D" w:rsidRPr="008D24CC" w:rsidRDefault="00F4515D" w:rsidP="00A27879">
            <w:pPr>
              <w:spacing w:after="0" w:line="240" w:lineRule="auto"/>
              <w:rPr>
                <w:rFonts w:ascii="Times New Roman" w:hAnsi="Times New Roman"/>
                <w:sz w:val="24"/>
                <w:szCs w:val="24"/>
              </w:rPr>
            </w:pPr>
            <w:r>
              <w:rPr>
                <w:rFonts w:ascii="Times New Roman" w:hAnsi="Times New Roman"/>
                <w:sz w:val="24"/>
                <w:szCs w:val="24"/>
              </w:rPr>
              <w:t xml:space="preserve">Всего по </w:t>
            </w:r>
            <w:r w:rsidR="00FA0D68">
              <w:rPr>
                <w:rFonts w:ascii="Times New Roman" w:hAnsi="Times New Roman"/>
                <w:sz w:val="24"/>
                <w:szCs w:val="24"/>
              </w:rPr>
              <w:t xml:space="preserve">муниципальной </w:t>
            </w:r>
            <w:r w:rsidRPr="008D24CC">
              <w:rPr>
                <w:rFonts w:ascii="Times New Roman" w:hAnsi="Times New Roman"/>
                <w:sz w:val="24"/>
                <w:szCs w:val="24"/>
              </w:rPr>
              <w:t>программе</w:t>
            </w:r>
            <w:r w:rsidR="002A1EEF">
              <w:rPr>
                <w:rFonts w:ascii="Times New Roman" w:hAnsi="Times New Roman"/>
                <w:sz w:val="24"/>
                <w:szCs w:val="24"/>
              </w:rPr>
              <w:t>за счёт средств местного бюджета</w:t>
            </w:r>
          </w:p>
        </w:tc>
        <w:tc>
          <w:tcPr>
            <w:tcW w:w="974" w:type="dxa"/>
          </w:tcPr>
          <w:p w:rsidR="00F4515D" w:rsidRPr="00934EF3"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E106AD">
              <w:rPr>
                <w:rFonts w:ascii="Times New Roman" w:hAnsi="Times New Roman"/>
                <w:sz w:val="20"/>
                <w:szCs w:val="20"/>
              </w:rPr>
              <w:t>,</w:t>
            </w:r>
            <w:r w:rsidR="00202CFC">
              <w:rPr>
                <w:rFonts w:ascii="Times New Roman" w:hAnsi="Times New Roman"/>
                <w:sz w:val="20"/>
                <w:szCs w:val="20"/>
              </w:rPr>
              <w:t>0</w:t>
            </w:r>
          </w:p>
        </w:tc>
        <w:tc>
          <w:tcPr>
            <w:tcW w:w="867"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6661BB">
              <w:rPr>
                <w:rFonts w:ascii="Times New Roman" w:hAnsi="Times New Roman"/>
                <w:sz w:val="20"/>
                <w:szCs w:val="20"/>
              </w:rPr>
              <w:t>,0</w:t>
            </w:r>
          </w:p>
        </w:tc>
        <w:tc>
          <w:tcPr>
            <w:tcW w:w="867"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720A4E">
              <w:rPr>
                <w:rFonts w:ascii="Times New Roman" w:hAnsi="Times New Roman"/>
                <w:sz w:val="20"/>
                <w:szCs w:val="20"/>
              </w:rPr>
              <w:t>,0</w:t>
            </w:r>
          </w:p>
        </w:tc>
        <w:tc>
          <w:tcPr>
            <w:tcW w:w="953" w:type="dxa"/>
          </w:tcPr>
          <w:p w:rsidR="00F4515D" w:rsidRPr="00A32ABC" w:rsidRDefault="002323F5" w:rsidP="003A176C">
            <w:pPr>
              <w:autoSpaceDE w:val="0"/>
              <w:autoSpaceDN w:val="0"/>
              <w:adjustRightInd w:val="0"/>
              <w:spacing w:after="0" w:line="240" w:lineRule="auto"/>
              <w:jc w:val="both"/>
              <w:outlineLvl w:val="2"/>
              <w:rPr>
                <w:rFonts w:ascii="Times New Roman" w:eastAsia="Calibri" w:hAnsi="Times New Roman"/>
                <w:sz w:val="20"/>
                <w:szCs w:val="20"/>
              </w:rPr>
            </w:pPr>
            <w:r>
              <w:rPr>
                <w:rFonts w:ascii="Times New Roman" w:eastAsia="Calibri" w:hAnsi="Times New Roman"/>
                <w:sz w:val="20"/>
                <w:szCs w:val="20"/>
              </w:rPr>
              <w:t>0</w:t>
            </w:r>
            <w:r w:rsidR="00720A4E">
              <w:rPr>
                <w:rFonts w:ascii="Times New Roman" w:eastAsia="Calibri" w:hAnsi="Times New Roman"/>
                <w:sz w:val="20"/>
                <w:szCs w:val="20"/>
              </w:rPr>
              <w:t>,0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r>
    </w:tbl>
    <w:p w:rsidR="00A82B42" w:rsidRDefault="00A82B42" w:rsidP="003A176C">
      <w:pPr>
        <w:spacing w:line="240" w:lineRule="auto"/>
        <w:jc w:val="both"/>
        <w:rPr>
          <w:rFonts w:ascii="Times New Roman" w:hAnsi="Times New Roman" w:cs="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742280" w:rsidRDefault="00742280" w:rsidP="003A176C">
      <w:pPr>
        <w:widowControl w:val="0"/>
        <w:autoSpaceDE w:val="0"/>
        <w:autoSpaceDN w:val="0"/>
        <w:adjustRightInd w:val="0"/>
        <w:spacing w:after="0" w:line="240" w:lineRule="auto"/>
        <w:ind w:firstLine="720"/>
        <w:jc w:val="both"/>
        <w:rPr>
          <w:rFonts w:ascii="Times New Roman" w:hAnsi="Times New Roman"/>
          <w:sz w:val="28"/>
          <w:szCs w:val="28"/>
        </w:rPr>
      </w:pPr>
    </w:p>
    <w:p w:rsidR="00742280" w:rsidRDefault="00742280"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96F96" w:rsidRDefault="00296F96"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950BD9" w:rsidRDefault="00F4515D" w:rsidP="00D16952">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w:t>
      </w:r>
      <w:r w:rsidRPr="001345CD">
        <w:rPr>
          <w:rFonts w:ascii="Times New Roman" w:hAnsi="Times New Roman"/>
          <w:sz w:val="28"/>
          <w:szCs w:val="28"/>
        </w:rPr>
        <w:t xml:space="preserve">здел 5. Описание системы управления реализацией </w:t>
      </w:r>
      <w:r w:rsidR="00742280">
        <w:rPr>
          <w:rFonts w:ascii="Times New Roman" w:hAnsi="Times New Roman"/>
          <w:sz w:val="28"/>
          <w:szCs w:val="28"/>
        </w:rPr>
        <w:t xml:space="preserve"> муниципальной</w:t>
      </w:r>
      <w:r>
        <w:rPr>
          <w:rFonts w:ascii="Times New Roman" w:hAnsi="Times New Roman"/>
          <w:sz w:val="28"/>
          <w:szCs w:val="28"/>
        </w:rPr>
        <w:t xml:space="preserve">программы </w:t>
      </w:r>
      <w:r w:rsidR="00950BD9">
        <w:rPr>
          <w:rFonts w:ascii="Times New Roman" w:hAnsi="Times New Roman"/>
          <w:sz w:val="28"/>
          <w:szCs w:val="28"/>
        </w:rPr>
        <w:t>«</w:t>
      </w:r>
      <w:r w:rsidR="00950BD9" w:rsidRPr="00562EC7">
        <w:rPr>
          <w:rFonts w:ascii="Times New Roman" w:hAnsi="Times New Roman" w:cs="Times New Roman"/>
          <w:sz w:val="28"/>
          <w:szCs w:val="28"/>
        </w:rPr>
        <w:t>Социальная поддержка населения  Махнёвс</w:t>
      </w:r>
      <w:r w:rsidR="00742280">
        <w:rPr>
          <w:rFonts w:ascii="Times New Roman" w:hAnsi="Times New Roman" w:cs="Times New Roman"/>
          <w:sz w:val="28"/>
          <w:szCs w:val="28"/>
        </w:rPr>
        <w:t>кого муниципального образования</w:t>
      </w:r>
      <w:r w:rsidR="00950BD9" w:rsidRPr="00562EC7">
        <w:rPr>
          <w:rFonts w:ascii="Times New Roman" w:hAnsi="Times New Roman" w:cs="Times New Roman"/>
          <w:sz w:val="28"/>
          <w:szCs w:val="28"/>
        </w:rPr>
        <w:t xml:space="preserve"> на 2014-2020 годы»</w:t>
      </w:r>
    </w:p>
    <w:p w:rsidR="00F4515D" w:rsidRPr="001345CD" w:rsidRDefault="00F4515D" w:rsidP="00D16952">
      <w:pPr>
        <w:jc w:val="center"/>
        <w:rPr>
          <w:rFonts w:ascii="Times New Roman" w:hAnsi="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2"/>
      </w:tblGrid>
      <w:tr w:rsidR="00F4515D" w:rsidRPr="001345CD" w:rsidTr="00FE2B76">
        <w:tc>
          <w:tcPr>
            <w:tcW w:w="5211" w:type="dxa"/>
          </w:tcPr>
          <w:p w:rsidR="00F4515D" w:rsidRPr="001345CD" w:rsidRDefault="00742280" w:rsidP="00D16952">
            <w:pPr>
              <w:rPr>
                <w:rFonts w:ascii="Times New Roman" w:hAnsi="Times New Roman"/>
                <w:sz w:val="28"/>
                <w:szCs w:val="28"/>
              </w:rPr>
            </w:pPr>
            <w:r>
              <w:rPr>
                <w:rFonts w:ascii="Times New Roman" w:hAnsi="Times New Roman"/>
                <w:sz w:val="28"/>
                <w:szCs w:val="28"/>
              </w:rPr>
              <w:t xml:space="preserve">Ответственный за реализацию муниципальной </w:t>
            </w:r>
            <w:r w:rsidR="00F4515D">
              <w:rPr>
                <w:rFonts w:ascii="Times New Roman" w:hAnsi="Times New Roman"/>
                <w:sz w:val="28"/>
                <w:szCs w:val="28"/>
              </w:rPr>
              <w:t>п</w:t>
            </w:r>
            <w:r w:rsidR="00F4515D" w:rsidRPr="001345CD">
              <w:rPr>
                <w:rFonts w:ascii="Times New Roman" w:hAnsi="Times New Roman"/>
                <w:sz w:val="28"/>
                <w:szCs w:val="28"/>
              </w:rPr>
              <w:t>рограммы</w:t>
            </w:r>
          </w:p>
        </w:tc>
        <w:tc>
          <w:tcPr>
            <w:tcW w:w="5212" w:type="dxa"/>
          </w:tcPr>
          <w:p w:rsidR="00F4515D" w:rsidRPr="001345CD" w:rsidRDefault="00F57358" w:rsidP="00D16952">
            <w:pPr>
              <w:rPr>
                <w:rFonts w:ascii="Times New Roman" w:hAnsi="Times New Roman"/>
                <w:sz w:val="28"/>
                <w:szCs w:val="28"/>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8B145C">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 xml:space="preserve">Краткое описание порядка организации работы по реализации </w:t>
            </w:r>
            <w:r w:rsidR="00742280">
              <w:rPr>
                <w:rFonts w:ascii="Times New Roman" w:hAnsi="Times New Roman"/>
                <w:sz w:val="28"/>
                <w:szCs w:val="28"/>
              </w:rPr>
              <w:t xml:space="preserve">муниципальной </w:t>
            </w:r>
            <w:r w:rsidRPr="001345CD">
              <w:rPr>
                <w:rFonts w:ascii="Times New Roman" w:hAnsi="Times New Roman"/>
                <w:sz w:val="28"/>
                <w:szCs w:val="28"/>
              </w:rPr>
              <w:t>программы</w:t>
            </w:r>
          </w:p>
        </w:tc>
        <w:tc>
          <w:tcPr>
            <w:tcW w:w="5212" w:type="dxa"/>
          </w:tcPr>
          <w:p w:rsidR="00F4515D" w:rsidRPr="001345CD" w:rsidRDefault="00F4515D" w:rsidP="008B145C">
            <w:pPr>
              <w:rPr>
                <w:rFonts w:ascii="Times New Roman" w:hAnsi="Times New Roman"/>
                <w:sz w:val="28"/>
                <w:szCs w:val="28"/>
              </w:rPr>
            </w:pPr>
            <w:r w:rsidRPr="001345CD">
              <w:rPr>
                <w:rFonts w:ascii="Times New Roman" w:hAnsi="Times New Roman"/>
                <w:sz w:val="28"/>
                <w:szCs w:val="28"/>
              </w:rPr>
              <w:t>В соответствии с постановлением Администрации Махнёвского м</w:t>
            </w:r>
            <w:r w:rsidR="008B1F3D">
              <w:rPr>
                <w:rFonts w:ascii="Times New Roman" w:hAnsi="Times New Roman"/>
                <w:sz w:val="28"/>
                <w:szCs w:val="28"/>
              </w:rPr>
              <w:t>униципального образования от 04 декабря 2014 года №916</w:t>
            </w:r>
            <w:r w:rsidRPr="001345CD">
              <w:rPr>
                <w:rFonts w:ascii="Times New Roman" w:hAnsi="Times New Roman"/>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Pr>
                <w:rFonts w:ascii="Times New Roman" w:hAnsi="Times New Roman"/>
                <w:sz w:val="28"/>
                <w:szCs w:val="28"/>
              </w:rPr>
              <w:t xml:space="preserve"> (с изменениями от 30.11.2015 г. № 956</w:t>
            </w:r>
            <w:r w:rsidR="008B145C">
              <w:rPr>
                <w:rFonts w:ascii="Times New Roman" w:hAnsi="Times New Roman"/>
                <w:sz w:val="28"/>
                <w:szCs w:val="28"/>
              </w:rPr>
              <w:t>, от 16.12.2016 г. № 1025)</w:t>
            </w:r>
          </w:p>
        </w:tc>
      </w:tr>
      <w:tr w:rsidR="00F57358" w:rsidRPr="001345CD" w:rsidTr="00FE2B76">
        <w:tc>
          <w:tcPr>
            <w:tcW w:w="5211" w:type="dxa"/>
          </w:tcPr>
          <w:p w:rsidR="00F57358" w:rsidRPr="001345CD" w:rsidRDefault="00F57358" w:rsidP="00D16952">
            <w:pPr>
              <w:rPr>
                <w:rFonts w:ascii="Times New Roman" w:hAnsi="Times New Roman"/>
                <w:sz w:val="28"/>
                <w:szCs w:val="28"/>
              </w:rPr>
            </w:pPr>
            <w:r w:rsidRPr="001345CD">
              <w:rPr>
                <w:rFonts w:ascii="Times New Roman" w:hAnsi="Times New Roman"/>
                <w:sz w:val="28"/>
                <w:szCs w:val="28"/>
              </w:rPr>
              <w:t>Наименование структурного подразделения главного распорядителя бюджетных средств, ответственно</w:t>
            </w:r>
            <w:r>
              <w:rPr>
                <w:rFonts w:ascii="Times New Roman" w:hAnsi="Times New Roman"/>
                <w:sz w:val="28"/>
                <w:szCs w:val="28"/>
              </w:rPr>
              <w:t>го за координацию мероприятий  муниципальной про</w:t>
            </w:r>
            <w:r w:rsidRPr="001345CD">
              <w:rPr>
                <w:rFonts w:ascii="Times New Roman" w:hAnsi="Times New Roman"/>
                <w:sz w:val="28"/>
                <w:szCs w:val="28"/>
              </w:rPr>
              <w:t xml:space="preserve">граммы </w:t>
            </w:r>
          </w:p>
        </w:tc>
        <w:tc>
          <w:tcPr>
            <w:tcW w:w="5212" w:type="dxa"/>
          </w:tcPr>
          <w:p w:rsidR="00F57358" w:rsidRPr="001345CD" w:rsidRDefault="00F57358" w:rsidP="007043BD">
            <w:pPr>
              <w:rPr>
                <w:rFonts w:ascii="Times New Roman" w:hAnsi="Times New Roman"/>
                <w:sz w:val="28"/>
                <w:szCs w:val="28"/>
              </w:rPr>
            </w:pPr>
            <w:r>
              <w:rPr>
                <w:rFonts w:ascii="Times New Roman" w:eastAsia="Times New Roman" w:hAnsi="Times New Roman" w:cs="Times New Roman"/>
                <w:sz w:val="28"/>
                <w:szCs w:val="28"/>
                <w:lang w:eastAsia="ru-RU"/>
              </w:rPr>
              <w:t>подразделение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Ответств</w:t>
            </w:r>
            <w:r w:rsidR="00742280">
              <w:rPr>
                <w:rFonts w:ascii="Times New Roman" w:hAnsi="Times New Roman"/>
                <w:sz w:val="28"/>
                <w:szCs w:val="28"/>
              </w:rPr>
              <w:t>енный за мониторинг реализации  муниципальной</w:t>
            </w:r>
            <w:r>
              <w:rPr>
                <w:rFonts w:ascii="Times New Roman" w:hAnsi="Times New Roman"/>
                <w:sz w:val="28"/>
                <w:szCs w:val="28"/>
              </w:rPr>
              <w:t>п</w:t>
            </w:r>
            <w:r w:rsidRPr="001345CD">
              <w:rPr>
                <w:rFonts w:ascii="Times New Roman" w:hAnsi="Times New Roman"/>
                <w:sz w:val="28"/>
                <w:szCs w:val="28"/>
              </w:rPr>
              <w:t>рограммы и составлени</w:t>
            </w:r>
            <w:r w:rsidR="00742280">
              <w:rPr>
                <w:rFonts w:ascii="Times New Roman" w:hAnsi="Times New Roman"/>
                <w:sz w:val="28"/>
                <w:szCs w:val="28"/>
              </w:rPr>
              <w:t xml:space="preserve">е форм отчётности о реализации  муниципальной </w:t>
            </w:r>
            <w:r>
              <w:rPr>
                <w:rFonts w:ascii="Times New Roman" w:hAnsi="Times New Roman"/>
                <w:sz w:val="28"/>
                <w:szCs w:val="28"/>
              </w:rPr>
              <w:t>п</w:t>
            </w:r>
            <w:r w:rsidRPr="001345CD">
              <w:rPr>
                <w:rFonts w:ascii="Times New Roman" w:hAnsi="Times New Roman"/>
                <w:sz w:val="28"/>
                <w:szCs w:val="28"/>
              </w:rPr>
              <w:t>рограммы</w:t>
            </w:r>
          </w:p>
        </w:tc>
        <w:tc>
          <w:tcPr>
            <w:tcW w:w="5212" w:type="dxa"/>
          </w:tcPr>
          <w:p w:rsidR="00F4515D" w:rsidRPr="001345CD" w:rsidRDefault="00D16952" w:rsidP="00D16952">
            <w:pPr>
              <w:rPr>
                <w:rFonts w:ascii="Times New Roman" w:hAnsi="Times New Roman"/>
                <w:sz w:val="28"/>
                <w:szCs w:val="28"/>
              </w:rPr>
            </w:pPr>
            <w:r>
              <w:rPr>
                <w:rFonts w:ascii="Times New Roman" w:eastAsia="Times New Roman" w:hAnsi="Times New Roman" w:cs="Times New Roman"/>
                <w:sz w:val="28"/>
                <w:szCs w:val="28"/>
                <w:lang w:eastAsia="ru-RU"/>
              </w:rPr>
              <w:t>п</w:t>
            </w:r>
            <w:r w:rsidR="00742280">
              <w:rPr>
                <w:rFonts w:ascii="Times New Roman" w:eastAsia="Times New Roman" w:hAnsi="Times New Roman"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bl>
    <w:p w:rsidR="00044FA6" w:rsidRPr="009E62C1" w:rsidRDefault="00044FA6" w:rsidP="003A176C">
      <w:pPr>
        <w:spacing w:line="240" w:lineRule="auto"/>
        <w:jc w:val="both"/>
        <w:rPr>
          <w:rFonts w:ascii="Times New Roman" w:hAnsi="Times New Roman" w:cs="Times New Roman"/>
          <w:sz w:val="28"/>
          <w:szCs w:val="28"/>
        </w:rPr>
      </w:pPr>
    </w:p>
    <w:sectPr w:rsidR="00044FA6" w:rsidRPr="009E62C1" w:rsidSect="00FE2B76">
      <w:pgSz w:w="11906" w:h="16838"/>
      <w:pgMar w:top="567" w:right="284"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888" w:rsidRDefault="00815888" w:rsidP="008539AA">
      <w:pPr>
        <w:spacing w:after="0" w:line="240" w:lineRule="auto"/>
      </w:pPr>
      <w:r>
        <w:separator/>
      </w:r>
    </w:p>
  </w:endnote>
  <w:endnote w:type="continuationSeparator" w:id="1">
    <w:p w:rsidR="00815888" w:rsidRDefault="00815888" w:rsidP="0085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ue Typ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888" w:rsidRDefault="00815888" w:rsidP="008539AA">
      <w:pPr>
        <w:spacing w:after="0" w:line="240" w:lineRule="auto"/>
      </w:pPr>
      <w:r>
        <w:separator/>
      </w:r>
    </w:p>
  </w:footnote>
  <w:footnote w:type="continuationSeparator" w:id="1">
    <w:p w:rsidR="00815888" w:rsidRDefault="00815888" w:rsidP="00853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F668C"/>
    <w:multiLevelType w:val="multilevel"/>
    <w:tmpl w:val="4D227840"/>
    <w:lvl w:ilvl="0">
      <w:start w:val="1"/>
      <w:numFmt w:val="decimal"/>
      <w:lvlText w:val="%1."/>
      <w:lvlJc w:val="left"/>
      <w:pPr>
        <w:ind w:left="495" w:hanging="360"/>
      </w:pPr>
      <w:rPr>
        <w:rFonts w:hint="default"/>
        <w:b w:val="0"/>
      </w:rPr>
    </w:lvl>
    <w:lvl w:ilvl="1">
      <w:start w:val="1"/>
      <w:numFmt w:val="decimal"/>
      <w:isLgl/>
      <w:lvlText w:val="%1.%2."/>
      <w:lvlJc w:val="left"/>
      <w:pPr>
        <w:ind w:left="855" w:hanging="720"/>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AD4"/>
    <w:rsid w:val="0000047C"/>
    <w:rsid w:val="00000DCF"/>
    <w:rsid w:val="000024B0"/>
    <w:rsid w:val="000127E0"/>
    <w:rsid w:val="0001394C"/>
    <w:rsid w:val="00014F14"/>
    <w:rsid w:val="000154E3"/>
    <w:rsid w:val="00016F16"/>
    <w:rsid w:val="000177FE"/>
    <w:rsid w:val="00025E13"/>
    <w:rsid w:val="0004324A"/>
    <w:rsid w:val="00044855"/>
    <w:rsid w:val="00044FA6"/>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B19BB"/>
    <w:rsid w:val="000C2B28"/>
    <w:rsid w:val="000C3F66"/>
    <w:rsid w:val="000C4A15"/>
    <w:rsid w:val="000C7DC3"/>
    <w:rsid w:val="000E6EF8"/>
    <w:rsid w:val="000F3F5D"/>
    <w:rsid w:val="000F7943"/>
    <w:rsid w:val="001023AC"/>
    <w:rsid w:val="0011148B"/>
    <w:rsid w:val="00120FC9"/>
    <w:rsid w:val="001260CD"/>
    <w:rsid w:val="00126DCE"/>
    <w:rsid w:val="00127520"/>
    <w:rsid w:val="00136754"/>
    <w:rsid w:val="00137C1C"/>
    <w:rsid w:val="0014128D"/>
    <w:rsid w:val="0014329E"/>
    <w:rsid w:val="00151D28"/>
    <w:rsid w:val="0016578B"/>
    <w:rsid w:val="00171D1D"/>
    <w:rsid w:val="0017321B"/>
    <w:rsid w:val="00173372"/>
    <w:rsid w:val="00177FDE"/>
    <w:rsid w:val="00181CEB"/>
    <w:rsid w:val="001820DD"/>
    <w:rsid w:val="00182D51"/>
    <w:rsid w:val="00185ED6"/>
    <w:rsid w:val="001A23AD"/>
    <w:rsid w:val="001A2822"/>
    <w:rsid w:val="001B6C22"/>
    <w:rsid w:val="001C5221"/>
    <w:rsid w:val="001C62E8"/>
    <w:rsid w:val="001D4131"/>
    <w:rsid w:val="001D581B"/>
    <w:rsid w:val="001D6221"/>
    <w:rsid w:val="001F1CC6"/>
    <w:rsid w:val="001F31E8"/>
    <w:rsid w:val="001F496C"/>
    <w:rsid w:val="001F6EA1"/>
    <w:rsid w:val="00202CFC"/>
    <w:rsid w:val="00212F18"/>
    <w:rsid w:val="00220DBD"/>
    <w:rsid w:val="002244E5"/>
    <w:rsid w:val="0022793A"/>
    <w:rsid w:val="002323F5"/>
    <w:rsid w:val="002376AF"/>
    <w:rsid w:val="00242AD4"/>
    <w:rsid w:val="00243B9B"/>
    <w:rsid w:val="00250030"/>
    <w:rsid w:val="00250332"/>
    <w:rsid w:val="002547ED"/>
    <w:rsid w:val="0025554E"/>
    <w:rsid w:val="002556A7"/>
    <w:rsid w:val="0025753C"/>
    <w:rsid w:val="0026181B"/>
    <w:rsid w:val="00262194"/>
    <w:rsid w:val="0027610C"/>
    <w:rsid w:val="00285DF2"/>
    <w:rsid w:val="00287B12"/>
    <w:rsid w:val="00293691"/>
    <w:rsid w:val="00295787"/>
    <w:rsid w:val="00296F96"/>
    <w:rsid w:val="002A1EEF"/>
    <w:rsid w:val="002A44D4"/>
    <w:rsid w:val="002A6855"/>
    <w:rsid w:val="002B3206"/>
    <w:rsid w:val="002B59E7"/>
    <w:rsid w:val="002B7C64"/>
    <w:rsid w:val="002C16AA"/>
    <w:rsid w:val="002C1AA1"/>
    <w:rsid w:val="002C670F"/>
    <w:rsid w:val="002C6C0E"/>
    <w:rsid w:val="002C768D"/>
    <w:rsid w:val="002D0112"/>
    <w:rsid w:val="002D1322"/>
    <w:rsid w:val="002E3628"/>
    <w:rsid w:val="002F2685"/>
    <w:rsid w:val="00301BCA"/>
    <w:rsid w:val="00311B61"/>
    <w:rsid w:val="00312A74"/>
    <w:rsid w:val="003132AF"/>
    <w:rsid w:val="00313E77"/>
    <w:rsid w:val="0031420B"/>
    <w:rsid w:val="003144B2"/>
    <w:rsid w:val="00315CC4"/>
    <w:rsid w:val="0032657C"/>
    <w:rsid w:val="0032704E"/>
    <w:rsid w:val="00327CC7"/>
    <w:rsid w:val="0033055B"/>
    <w:rsid w:val="00341113"/>
    <w:rsid w:val="00343DDA"/>
    <w:rsid w:val="003533B7"/>
    <w:rsid w:val="003536E7"/>
    <w:rsid w:val="00353C45"/>
    <w:rsid w:val="00353DD1"/>
    <w:rsid w:val="00356A2B"/>
    <w:rsid w:val="003609AD"/>
    <w:rsid w:val="00363B73"/>
    <w:rsid w:val="0036514F"/>
    <w:rsid w:val="00365F95"/>
    <w:rsid w:val="00366541"/>
    <w:rsid w:val="00370B37"/>
    <w:rsid w:val="0037181F"/>
    <w:rsid w:val="00372627"/>
    <w:rsid w:val="00375C58"/>
    <w:rsid w:val="003809B5"/>
    <w:rsid w:val="00380B58"/>
    <w:rsid w:val="00387E30"/>
    <w:rsid w:val="00393234"/>
    <w:rsid w:val="00393431"/>
    <w:rsid w:val="003A176C"/>
    <w:rsid w:val="003A7BA4"/>
    <w:rsid w:val="003B3C2B"/>
    <w:rsid w:val="003B75F7"/>
    <w:rsid w:val="003C1314"/>
    <w:rsid w:val="003C61AF"/>
    <w:rsid w:val="003E1492"/>
    <w:rsid w:val="003E1C0E"/>
    <w:rsid w:val="003F366A"/>
    <w:rsid w:val="00400D95"/>
    <w:rsid w:val="00402993"/>
    <w:rsid w:val="00403D12"/>
    <w:rsid w:val="00407BA5"/>
    <w:rsid w:val="00407EAB"/>
    <w:rsid w:val="004106B1"/>
    <w:rsid w:val="004117CA"/>
    <w:rsid w:val="00414CCC"/>
    <w:rsid w:val="00423BE1"/>
    <w:rsid w:val="004258E1"/>
    <w:rsid w:val="0042601D"/>
    <w:rsid w:val="004269D6"/>
    <w:rsid w:val="00427900"/>
    <w:rsid w:val="00435AA2"/>
    <w:rsid w:val="004364A8"/>
    <w:rsid w:val="00441BB9"/>
    <w:rsid w:val="004463E8"/>
    <w:rsid w:val="00451018"/>
    <w:rsid w:val="00453D07"/>
    <w:rsid w:val="00460221"/>
    <w:rsid w:val="00463CBD"/>
    <w:rsid w:val="00463EA8"/>
    <w:rsid w:val="00467ACF"/>
    <w:rsid w:val="00467D16"/>
    <w:rsid w:val="00470133"/>
    <w:rsid w:val="0047098D"/>
    <w:rsid w:val="0047240F"/>
    <w:rsid w:val="004743B4"/>
    <w:rsid w:val="00474B84"/>
    <w:rsid w:val="004829CB"/>
    <w:rsid w:val="00492708"/>
    <w:rsid w:val="00497FAC"/>
    <w:rsid w:val="004B2737"/>
    <w:rsid w:val="004B5AF3"/>
    <w:rsid w:val="004C3DAB"/>
    <w:rsid w:val="004C46F0"/>
    <w:rsid w:val="004D1BCA"/>
    <w:rsid w:val="004D34F5"/>
    <w:rsid w:val="004D3E94"/>
    <w:rsid w:val="004D52E4"/>
    <w:rsid w:val="004E23F1"/>
    <w:rsid w:val="004E2FED"/>
    <w:rsid w:val="004E7762"/>
    <w:rsid w:val="004F773C"/>
    <w:rsid w:val="0050496C"/>
    <w:rsid w:val="00506E59"/>
    <w:rsid w:val="00507181"/>
    <w:rsid w:val="00514766"/>
    <w:rsid w:val="00521C5D"/>
    <w:rsid w:val="0052201E"/>
    <w:rsid w:val="0052278B"/>
    <w:rsid w:val="00531A0A"/>
    <w:rsid w:val="0053376B"/>
    <w:rsid w:val="00537EA2"/>
    <w:rsid w:val="00556395"/>
    <w:rsid w:val="00562EC7"/>
    <w:rsid w:val="00562FBD"/>
    <w:rsid w:val="0056460D"/>
    <w:rsid w:val="00570010"/>
    <w:rsid w:val="00573DDB"/>
    <w:rsid w:val="0057403B"/>
    <w:rsid w:val="00580D11"/>
    <w:rsid w:val="005838FA"/>
    <w:rsid w:val="0058772D"/>
    <w:rsid w:val="00596132"/>
    <w:rsid w:val="005A31F8"/>
    <w:rsid w:val="005A3B17"/>
    <w:rsid w:val="005A3C05"/>
    <w:rsid w:val="005A6F6E"/>
    <w:rsid w:val="005B1A8F"/>
    <w:rsid w:val="005B4CFC"/>
    <w:rsid w:val="005B5032"/>
    <w:rsid w:val="005C0E68"/>
    <w:rsid w:val="005C2CCC"/>
    <w:rsid w:val="005C72E3"/>
    <w:rsid w:val="005D0DA6"/>
    <w:rsid w:val="005D3437"/>
    <w:rsid w:val="005E15B0"/>
    <w:rsid w:val="005E71D6"/>
    <w:rsid w:val="005F14F5"/>
    <w:rsid w:val="005F3AFC"/>
    <w:rsid w:val="005F4020"/>
    <w:rsid w:val="00603149"/>
    <w:rsid w:val="00606F42"/>
    <w:rsid w:val="00610E18"/>
    <w:rsid w:val="006123EE"/>
    <w:rsid w:val="00620759"/>
    <w:rsid w:val="00620951"/>
    <w:rsid w:val="0062167A"/>
    <w:rsid w:val="00624C24"/>
    <w:rsid w:val="006263CE"/>
    <w:rsid w:val="0063183D"/>
    <w:rsid w:val="00634FC0"/>
    <w:rsid w:val="00637A91"/>
    <w:rsid w:val="006403B9"/>
    <w:rsid w:val="0064316D"/>
    <w:rsid w:val="0064475C"/>
    <w:rsid w:val="00645ADE"/>
    <w:rsid w:val="00652F03"/>
    <w:rsid w:val="00662836"/>
    <w:rsid w:val="00662958"/>
    <w:rsid w:val="00663008"/>
    <w:rsid w:val="00664982"/>
    <w:rsid w:val="006661BB"/>
    <w:rsid w:val="00674AE4"/>
    <w:rsid w:val="0067780B"/>
    <w:rsid w:val="0068025D"/>
    <w:rsid w:val="00680A4A"/>
    <w:rsid w:val="0068242E"/>
    <w:rsid w:val="00685A4C"/>
    <w:rsid w:val="00686BE0"/>
    <w:rsid w:val="006914C2"/>
    <w:rsid w:val="00693668"/>
    <w:rsid w:val="006940F0"/>
    <w:rsid w:val="00694A84"/>
    <w:rsid w:val="006978EA"/>
    <w:rsid w:val="006A4880"/>
    <w:rsid w:val="006A5CAE"/>
    <w:rsid w:val="006A7B04"/>
    <w:rsid w:val="006C3294"/>
    <w:rsid w:val="006C7530"/>
    <w:rsid w:val="006D33AC"/>
    <w:rsid w:val="006D4753"/>
    <w:rsid w:val="006D7279"/>
    <w:rsid w:val="006E1715"/>
    <w:rsid w:val="006E1B76"/>
    <w:rsid w:val="006E24AE"/>
    <w:rsid w:val="006E68F8"/>
    <w:rsid w:val="006F01C6"/>
    <w:rsid w:val="006F1E2E"/>
    <w:rsid w:val="006F788B"/>
    <w:rsid w:val="00701F44"/>
    <w:rsid w:val="007043BD"/>
    <w:rsid w:val="00704758"/>
    <w:rsid w:val="007130E0"/>
    <w:rsid w:val="0071466F"/>
    <w:rsid w:val="00717474"/>
    <w:rsid w:val="00720A4E"/>
    <w:rsid w:val="0072313D"/>
    <w:rsid w:val="00725801"/>
    <w:rsid w:val="007274AB"/>
    <w:rsid w:val="00732508"/>
    <w:rsid w:val="00733B34"/>
    <w:rsid w:val="00733E4F"/>
    <w:rsid w:val="00736424"/>
    <w:rsid w:val="00742280"/>
    <w:rsid w:val="00742AC1"/>
    <w:rsid w:val="00744815"/>
    <w:rsid w:val="00746549"/>
    <w:rsid w:val="00774783"/>
    <w:rsid w:val="00783FD9"/>
    <w:rsid w:val="00785354"/>
    <w:rsid w:val="00795AD5"/>
    <w:rsid w:val="00796322"/>
    <w:rsid w:val="00797B09"/>
    <w:rsid w:val="007B220D"/>
    <w:rsid w:val="007B5E29"/>
    <w:rsid w:val="007B6B34"/>
    <w:rsid w:val="007C22A0"/>
    <w:rsid w:val="007C3636"/>
    <w:rsid w:val="007C7DE2"/>
    <w:rsid w:val="007E75E4"/>
    <w:rsid w:val="007F0C1B"/>
    <w:rsid w:val="007F7577"/>
    <w:rsid w:val="007F7E18"/>
    <w:rsid w:val="00800F95"/>
    <w:rsid w:val="00805774"/>
    <w:rsid w:val="0080630C"/>
    <w:rsid w:val="008063B6"/>
    <w:rsid w:val="00811519"/>
    <w:rsid w:val="00813D89"/>
    <w:rsid w:val="00815888"/>
    <w:rsid w:val="0082058E"/>
    <w:rsid w:val="00822235"/>
    <w:rsid w:val="00823CF5"/>
    <w:rsid w:val="008246B1"/>
    <w:rsid w:val="00826B02"/>
    <w:rsid w:val="00827D03"/>
    <w:rsid w:val="00833609"/>
    <w:rsid w:val="008360F3"/>
    <w:rsid w:val="00844BD5"/>
    <w:rsid w:val="0084510F"/>
    <w:rsid w:val="008517F9"/>
    <w:rsid w:val="00852A9D"/>
    <w:rsid w:val="00853620"/>
    <w:rsid w:val="008539AA"/>
    <w:rsid w:val="00855B92"/>
    <w:rsid w:val="00861BD2"/>
    <w:rsid w:val="00863767"/>
    <w:rsid w:val="00873390"/>
    <w:rsid w:val="00876183"/>
    <w:rsid w:val="00876542"/>
    <w:rsid w:val="00880526"/>
    <w:rsid w:val="00885B52"/>
    <w:rsid w:val="00897D4D"/>
    <w:rsid w:val="008A072C"/>
    <w:rsid w:val="008A21F0"/>
    <w:rsid w:val="008A46F3"/>
    <w:rsid w:val="008A530A"/>
    <w:rsid w:val="008A7C70"/>
    <w:rsid w:val="008B145C"/>
    <w:rsid w:val="008B1F3D"/>
    <w:rsid w:val="008C07E7"/>
    <w:rsid w:val="008C1E25"/>
    <w:rsid w:val="008C28B0"/>
    <w:rsid w:val="008C40BA"/>
    <w:rsid w:val="008C6234"/>
    <w:rsid w:val="008D0D8D"/>
    <w:rsid w:val="008D2321"/>
    <w:rsid w:val="008D3E5F"/>
    <w:rsid w:val="008D5645"/>
    <w:rsid w:val="008F732C"/>
    <w:rsid w:val="00907F68"/>
    <w:rsid w:val="00912144"/>
    <w:rsid w:val="009125EF"/>
    <w:rsid w:val="009129CA"/>
    <w:rsid w:val="00930336"/>
    <w:rsid w:val="009310D3"/>
    <w:rsid w:val="00933262"/>
    <w:rsid w:val="00934EF3"/>
    <w:rsid w:val="00936EB8"/>
    <w:rsid w:val="00943890"/>
    <w:rsid w:val="00943CFE"/>
    <w:rsid w:val="00950331"/>
    <w:rsid w:val="00950BD9"/>
    <w:rsid w:val="00951D5F"/>
    <w:rsid w:val="00951F4B"/>
    <w:rsid w:val="00952A2C"/>
    <w:rsid w:val="00952CFD"/>
    <w:rsid w:val="00953FB7"/>
    <w:rsid w:val="009546F4"/>
    <w:rsid w:val="00957CDB"/>
    <w:rsid w:val="0096263B"/>
    <w:rsid w:val="0096344A"/>
    <w:rsid w:val="009661F2"/>
    <w:rsid w:val="00970E64"/>
    <w:rsid w:val="009737A3"/>
    <w:rsid w:val="009768DF"/>
    <w:rsid w:val="00977A0F"/>
    <w:rsid w:val="00980E4A"/>
    <w:rsid w:val="0098353A"/>
    <w:rsid w:val="009844F4"/>
    <w:rsid w:val="009A70CA"/>
    <w:rsid w:val="009B50CD"/>
    <w:rsid w:val="009C1493"/>
    <w:rsid w:val="009C4B61"/>
    <w:rsid w:val="009C7778"/>
    <w:rsid w:val="009D28E7"/>
    <w:rsid w:val="009D3515"/>
    <w:rsid w:val="009D620E"/>
    <w:rsid w:val="009D7596"/>
    <w:rsid w:val="009E62C1"/>
    <w:rsid w:val="009E6D69"/>
    <w:rsid w:val="009F1D2B"/>
    <w:rsid w:val="009F2D35"/>
    <w:rsid w:val="00A008EA"/>
    <w:rsid w:val="00A03E48"/>
    <w:rsid w:val="00A05867"/>
    <w:rsid w:val="00A066FD"/>
    <w:rsid w:val="00A12387"/>
    <w:rsid w:val="00A12560"/>
    <w:rsid w:val="00A12BBA"/>
    <w:rsid w:val="00A16C76"/>
    <w:rsid w:val="00A20DFE"/>
    <w:rsid w:val="00A27879"/>
    <w:rsid w:val="00A32ABC"/>
    <w:rsid w:val="00A33A58"/>
    <w:rsid w:val="00A33E0E"/>
    <w:rsid w:val="00A342C3"/>
    <w:rsid w:val="00A34F08"/>
    <w:rsid w:val="00A42928"/>
    <w:rsid w:val="00A46D85"/>
    <w:rsid w:val="00A50741"/>
    <w:rsid w:val="00A55405"/>
    <w:rsid w:val="00A57229"/>
    <w:rsid w:val="00A60C2D"/>
    <w:rsid w:val="00A62EFF"/>
    <w:rsid w:val="00A64970"/>
    <w:rsid w:val="00A67218"/>
    <w:rsid w:val="00A71BEA"/>
    <w:rsid w:val="00A82B42"/>
    <w:rsid w:val="00A86B38"/>
    <w:rsid w:val="00A97B83"/>
    <w:rsid w:val="00AA7E99"/>
    <w:rsid w:val="00AB1E32"/>
    <w:rsid w:val="00AB419A"/>
    <w:rsid w:val="00AC0803"/>
    <w:rsid w:val="00AD1CEF"/>
    <w:rsid w:val="00AD36F1"/>
    <w:rsid w:val="00AD5E34"/>
    <w:rsid w:val="00AD7806"/>
    <w:rsid w:val="00AE02B3"/>
    <w:rsid w:val="00AE5694"/>
    <w:rsid w:val="00AE6808"/>
    <w:rsid w:val="00AE6BA1"/>
    <w:rsid w:val="00AE75A9"/>
    <w:rsid w:val="00AF0221"/>
    <w:rsid w:val="00AF1AB1"/>
    <w:rsid w:val="00AF6540"/>
    <w:rsid w:val="00B005B0"/>
    <w:rsid w:val="00B06276"/>
    <w:rsid w:val="00B06BBB"/>
    <w:rsid w:val="00B1219D"/>
    <w:rsid w:val="00B12AC3"/>
    <w:rsid w:val="00B12D4B"/>
    <w:rsid w:val="00B20843"/>
    <w:rsid w:val="00B20E6B"/>
    <w:rsid w:val="00B226D7"/>
    <w:rsid w:val="00B23824"/>
    <w:rsid w:val="00B26440"/>
    <w:rsid w:val="00B353D0"/>
    <w:rsid w:val="00B368E5"/>
    <w:rsid w:val="00B37B9D"/>
    <w:rsid w:val="00B437FC"/>
    <w:rsid w:val="00B4393B"/>
    <w:rsid w:val="00B43FF0"/>
    <w:rsid w:val="00B507BA"/>
    <w:rsid w:val="00B620A2"/>
    <w:rsid w:val="00B6494A"/>
    <w:rsid w:val="00B80E50"/>
    <w:rsid w:val="00B8615A"/>
    <w:rsid w:val="00B92717"/>
    <w:rsid w:val="00B93658"/>
    <w:rsid w:val="00B94AAC"/>
    <w:rsid w:val="00BA43CC"/>
    <w:rsid w:val="00BA49F9"/>
    <w:rsid w:val="00BA7CD7"/>
    <w:rsid w:val="00BB155F"/>
    <w:rsid w:val="00BB3F7D"/>
    <w:rsid w:val="00BB7A60"/>
    <w:rsid w:val="00BC3EB9"/>
    <w:rsid w:val="00BD49ED"/>
    <w:rsid w:val="00BD5548"/>
    <w:rsid w:val="00BD55DD"/>
    <w:rsid w:val="00BD664A"/>
    <w:rsid w:val="00BE1E0B"/>
    <w:rsid w:val="00BE2E3A"/>
    <w:rsid w:val="00C04E04"/>
    <w:rsid w:val="00C101D8"/>
    <w:rsid w:val="00C11631"/>
    <w:rsid w:val="00C133A6"/>
    <w:rsid w:val="00C13DDC"/>
    <w:rsid w:val="00C20CEF"/>
    <w:rsid w:val="00C4238D"/>
    <w:rsid w:val="00C42B53"/>
    <w:rsid w:val="00C42DA5"/>
    <w:rsid w:val="00C45878"/>
    <w:rsid w:val="00C512C3"/>
    <w:rsid w:val="00C531F5"/>
    <w:rsid w:val="00C844B6"/>
    <w:rsid w:val="00C87350"/>
    <w:rsid w:val="00C91D00"/>
    <w:rsid w:val="00C92BEA"/>
    <w:rsid w:val="00C94481"/>
    <w:rsid w:val="00C9761E"/>
    <w:rsid w:val="00CA1615"/>
    <w:rsid w:val="00CA43FF"/>
    <w:rsid w:val="00CB03C5"/>
    <w:rsid w:val="00CB4C72"/>
    <w:rsid w:val="00CB4ED0"/>
    <w:rsid w:val="00CC25C5"/>
    <w:rsid w:val="00CC438E"/>
    <w:rsid w:val="00CC7325"/>
    <w:rsid w:val="00CD039B"/>
    <w:rsid w:val="00CD104D"/>
    <w:rsid w:val="00CD33BC"/>
    <w:rsid w:val="00CE2C3A"/>
    <w:rsid w:val="00CF44C5"/>
    <w:rsid w:val="00CF4A84"/>
    <w:rsid w:val="00CF61FF"/>
    <w:rsid w:val="00D045AF"/>
    <w:rsid w:val="00D04D44"/>
    <w:rsid w:val="00D05F63"/>
    <w:rsid w:val="00D10E82"/>
    <w:rsid w:val="00D16952"/>
    <w:rsid w:val="00D1757A"/>
    <w:rsid w:val="00D31A56"/>
    <w:rsid w:val="00D32896"/>
    <w:rsid w:val="00D40F76"/>
    <w:rsid w:val="00D56D28"/>
    <w:rsid w:val="00D666C3"/>
    <w:rsid w:val="00D6696A"/>
    <w:rsid w:val="00D67650"/>
    <w:rsid w:val="00D67C9A"/>
    <w:rsid w:val="00D73074"/>
    <w:rsid w:val="00D76322"/>
    <w:rsid w:val="00D764F6"/>
    <w:rsid w:val="00D81040"/>
    <w:rsid w:val="00D841F1"/>
    <w:rsid w:val="00D841F5"/>
    <w:rsid w:val="00D847C8"/>
    <w:rsid w:val="00D861E6"/>
    <w:rsid w:val="00D8678D"/>
    <w:rsid w:val="00D87757"/>
    <w:rsid w:val="00D90082"/>
    <w:rsid w:val="00D95C38"/>
    <w:rsid w:val="00DA2949"/>
    <w:rsid w:val="00DA73AA"/>
    <w:rsid w:val="00DB0C2C"/>
    <w:rsid w:val="00DB1406"/>
    <w:rsid w:val="00DB5B30"/>
    <w:rsid w:val="00DC6C8F"/>
    <w:rsid w:val="00DC76A4"/>
    <w:rsid w:val="00DD2A5E"/>
    <w:rsid w:val="00DD4809"/>
    <w:rsid w:val="00DE0939"/>
    <w:rsid w:val="00DE7FE4"/>
    <w:rsid w:val="00DF12F0"/>
    <w:rsid w:val="00DF47A3"/>
    <w:rsid w:val="00DF59B3"/>
    <w:rsid w:val="00DF6893"/>
    <w:rsid w:val="00E0105D"/>
    <w:rsid w:val="00E024B1"/>
    <w:rsid w:val="00E05DEC"/>
    <w:rsid w:val="00E106AD"/>
    <w:rsid w:val="00E176DB"/>
    <w:rsid w:val="00E31367"/>
    <w:rsid w:val="00E32142"/>
    <w:rsid w:val="00E324B0"/>
    <w:rsid w:val="00E405C5"/>
    <w:rsid w:val="00E45A32"/>
    <w:rsid w:val="00E46FF8"/>
    <w:rsid w:val="00E47863"/>
    <w:rsid w:val="00E50267"/>
    <w:rsid w:val="00E51680"/>
    <w:rsid w:val="00E5611E"/>
    <w:rsid w:val="00E61720"/>
    <w:rsid w:val="00E626CC"/>
    <w:rsid w:val="00E733F3"/>
    <w:rsid w:val="00E74D90"/>
    <w:rsid w:val="00E75341"/>
    <w:rsid w:val="00E85E4E"/>
    <w:rsid w:val="00E87980"/>
    <w:rsid w:val="00E911FC"/>
    <w:rsid w:val="00E946A2"/>
    <w:rsid w:val="00E9552A"/>
    <w:rsid w:val="00E97B8C"/>
    <w:rsid w:val="00EA2386"/>
    <w:rsid w:val="00EA685D"/>
    <w:rsid w:val="00EA6997"/>
    <w:rsid w:val="00EB2969"/>
    <w:rsid w:val="00EB615A"/>
    <w:rsid w:val="00EC2711"/>
    <w:rsid w:val="00EC445F"/>
    <w:rsid w:val="00EC4C4F"/>
    <w:rsid w:val="00ED25C5"/>
    <w:rsid w:val="00ED2EE8"/>
    <w:rsid w:val="00ED36C6"/>
    <w:rsid w:val="00ED38F7"/>
    <w:rsid w:val="00ED589C"/>
    <w:rsid w:val="00EE065F"/>
    <w:rsid w:val="00EE1E75"/>
    <w:rsid w:val="00EE3CCB"/>
    <w:rsid w:val="00EE40C2"/>
    <w:rsid w:val="00EE4F17"/>
    <w:rsid w:val="00EE5290"/>
    <w:rsid w:val="00F019C5"/>
    <w:rsid w:val="00F02D18"/>
    <w:rsid w:val="00F065AE"/>
    <w:rsid w:val="00F071E7"/>
    <w:rsid w:val="00F10877"/>
    <w:rsid w:val="00F20F8B"/>
    <w:rsid w:val="00F2115E"/>
    <w:rsid w:val="00F27955"/>
    <w:rsid w:val="00F31000"/>
    <w:rsid w:val="00F31AAB"/>
    <w:rsid w:val="00F324AB"/>
    <w:rsid w:val="00F355A6"/>
    <w:rsid w:val="00F35749"/>
    <w:rsid w:val="00F41367"/>
    <w:rsid w:val="00F41A35"/>
    <w:rsid w:val="00F44BCB"/>
    <w:rsid w:val="00F4515D"/>
    <w:rsid w:val="00F50CF9"/>
    <w:rsid w:val="00F55476"/>
    <w:rsid w:val="00F57358"/>
    <w:rsid w:val="00F57921"/>
    <w:rsid w:val="00F63EDE"/>
    <w:rsid w:val="00F65ADB"/>
    <w:rsid w:val="00F8380E"/>
    <w:rsid w:val="00F844C7"/>
    <w:rsid w:val="00F94BEF"/>
    <w:rsid w:val="00FA0D68"/>
    <w:rsid w:val="00FA2142"/>
    <w:rsid w:val="00FA3216"/>
    <w:rsid w:val="00FA40A8"/>
    <w:rsid w:val="00FA4E46"/>
    <w:rsid w:val="00FB2398"/>
    <w:rsid w:val="00FC18CB"/>
    <w:rsid w:val="00FC69FD"/>
    <w:rsid w:val="00FD0D82"/>
    <w:rsid w:val="00FD5C37"/>
    <w:rsid w:val="00FE2B76"/>
    <w:rsid w:val="00FE6EEC"/>
    <w:rsid w:val="00FF1ED0"/>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webSettings.xml><?xml version="1.0" encoding="utf-8"?>
<w:webSettings xmlns:r="http://schemas.openxmlformats.org/officeDocument/2006/relationships" xmlns:w="http://schemas.openxmlformats.org/wordprocessingml/2006/main">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n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F994-1F27-4600-B19B-8D561A4D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16196</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 Windows</cp:lastModifiedBy>
  <cp:revision>59</cp:revision>
  <cp:lastPrinted>2018-07-31T11:50:00Z</cp:lastPrinted>
  <dcterms:created xsi:type="dcterms:W3CDTF">2017-09-11T07:57:00Z</dcterms:created>
  <dcterms:modified xsi:type="dcterms:W3CDTF">2018-07-31T11:51:00Z</dcterms:modified>
</cp:coreProperties>
</file>