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BE" w:rsidRDefault="007426BE" w:rsidP="00772C00">
      <w:pPr>
        <w:pStyle w:val="a3"/>
        <w:jc w:val="center"/>
        <w:rPr>
          <w:rFonts w:ascii="Liberation Serif" w:hAnsi="Liberation Serif"/>
          <w:b/>
          <w:sz w:val="32"/>
          <w:szCs w:val="32"/>
        </w:rPr>
      </w:pPr>
      <w:r w:rsidRPr="007426BE">
        <w:rPr>
          <w:rFonts w:ascii="Liberation Serif" w:hAnsi="Liberation Serif"/>
          <w:b/>
          <w:sz w:val="32"/>
          <w:szCs w:val="32"/>
        </w:rPr>
        <w:drawing>
          <wp:inline distT="0" distB="0" distL="0" distR="0">
            <wp:extent cx="466725" cy="771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6725" cy="771525"/>
                    </a:xfrm>
                    <a:prstGeom prst="rect">
                      <a:avLst/>
                    </a:prstGeom>
                    <a:noFill/>
                    <a:ln w="9525">
                      <a:noFill/>
                      <a:miter lim="800000"/>
                      <a:headEnd/>
                      <a:tailEnd/>
                    </a:ln>
                  </pic:spPr>
                </pic:pic>
              </a:graphicData>
            </a:graphic>
          </wp:inline>
        </w:drawing>
      </w:r>
    </w:p>
    <w:p w:rsidR="00772C00" w:rsidRPr="00702F1A" w:rsidRDefault="00772C00" w:rsidP="00772C00">
      <w:pPr>
        <w:pStyle w:val="a3"/>
        <w:jc w:val="center"/>
        <w:rPr>
          <w:rFonts w:ascii="Liberation Serif" w:hAnsi="Liberation Serif"/>
          <w:b/>
          <w:sz w:val="32"/>
          <w:szCs w:val="32"/>
        </w:rPr>
      </w:pPr>
      <w:r w:rsidRPr="00702F1A">
        <w:rPr>
          <w:rFonts w:ascii="Liberation Serif" w:hAnsi="Liberation Serif"/>
          <w:b/>
          <w:sz w:val="32"/>
          <w:szCs w:val="32"/>
        </w:rPr>
        <w:t>АДМИНИСТРАЦИЯ</w:t>
      </w:r>
    </w:p>
    <w:p w:rsidR="00772C00" w:rsidRPr="00702F1A" w:rsidRDefault="00772C00" w:rsidP="00772C00">
      <w:pPr>
        <w:pStyle w:val="a3"/>
        <w:jc w:val="center"/>
        <w:rPr>
          <w:rFonts w:ascii="Liberation Serif" w:hAnsi="Liberation Serif"/>
          <w:b/>
          <w:sz w:val="32"/>
          <w:szCs w:val="32"/>
        </w:rPr>
      </w:pPr>
      <w:r w:rsidRPr="00702F1A">
        <w:rPr>
          <w:rFonts w:ascii="Liberation Serif" w:hAnsi="Liberation Serif"/>
          <w:b/>
          <w:sz w:val="32"/>
          <w:szCs w:val="32"/>
        </w:rPr>
        <w:t>МАХНЁВСКОГО МУНИЦИПАЛЬНОГО ОБРАЗОВАНИЯ</w:t>
      </w:r>
    </w:p>
    <w:p w:rsidR="00772C00" w:rsidRPr="00702F1A" w:rsidRDefault="00772C00" w:rsidP="00772C00">
      <w:pPr>
        <w:pStyle w:val="a3"/>
        <w:jc w:val="center"/>
        <w:rPr>
          <w:rFonts w:ascii="Liberation Serif" w:hAnsi="Liberation Serif"/>
          <w:b/>
          <w:sz w:val="40"/>
          <w:szCs w:val="40"/>
        </w:rPr>
      </w:pPr>
      <w:r w:rsidRPr="00702F1A">
        <w:rPr>
          <w:rFonts w:ascii="Liberation Serif" w:hAnsi="Liberation Serif"/>
          <w:b/>
          <w:sz w:val="40"/>
          <w:szCs w:val="40"/>
        </w:rPr>
        <w:t>ПОСТАНОВЛЕНИЕ</w:t>
      </w:r>
    </w:p>
    <w:p w:rsidR="00772C00" w:rsidRPr="00702F1A" w:rsidRDefault="005344CE" w:rsidP="00772C00">
      <w:pPr>
        <w:pStyle w:val="a3"/>
        <w:rPr>
          <w:rFonts w:ascii="Liberation Serif" w:hAnsi="Liberation Serif"/>
          <w:sz w:val="32"/>
          <w:szCs w:val="32"/>
        </w:rPr>
      </w:pPr>
      <w:r>
        <w:rPr>
          <w:rFonts w:ascii="Liberation Serif" w:hAnsi="Liberation Serif"/>
          <w:noProof/>
          <w:sz w:val="32"/>
          <w:szCs w:val="32"/>
          <w:lang w:eastAsia="en-US"/>
        </w:rPr>
        <w:pict>
          <v:shapetype id="_x0000_t32" coordsize="21600,21600" o:spt="32" o:oned="t" path="m,l21600,21600e" filled="f">
            <v:path arrowok="t" fillok="f" o:connecttype="none"/>
            <o:lock v:ext="edit" shapetype="t"/>
          </v:shapetype>
          <v:shape id="Прямая со стрелкой 3" o:spid="_x0000_s1028" type="#_x0000_t32" style="position:absolute;margin-left:-1.95pt;margin-top:14.5pt;width:478.2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SgmJ6E4CAABWBAAADgAAAAAAAAAAAAAAAAAuAgAAZHJzL2Uyb0RvYy54bWxQSwECLQAUAAYACAAA&#10;ACEAv7yDw90AAAAIAQAADwAAAAAAAAAAAAAAAACoBAAAZHJzL2Rvd25yZXYueG1sUEsFBgAAAAAE&#10;AAQA8wAAALIFAAAAAA==&#10;"/>
        </w:pict>
      </w:r>
      <w:r>
        <w:rPr>
          <w:rFonts w:ascii="Liberation Serif" w:hAnsi="Liberation Serif"/>
          <w:noProof/>
          <w:sz w:val="32"/>
          <w:szCs w:val="32"/>
          <w:lang w:eastAsia="en-US"/>
        </w:rPr>
        <w:pict>
          <v:shape id="Прямая со стрелкой 2" o:spid="_x0000_s1029" type="#_x0000_t32" style="position:absolute;margin-left:-1.95pt;margin-top:9.45pt;width:478.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p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Xx4d&#10;KUwCAABVBAAADgAAAAAAAAAAAAAAAAAuAgAAZHJzL2Uyb0RvYy54bWxQSwECLQAUAAYACAAAACEA&#10;7XeD1NwAAAAIAQAADwAAAAAAAAAAAAAAAACmBAAAZHJzL2Rvd25yZXYueG1sUEsFBgAAAAAEAAQA&#10;8wAAAK8FAAAAAA==&#10;" strokeweight="2pt"/>
        </w:pict>
      </w:r>
    </w:p>
    <w:p w:rsidR="00772C00" w:rsidRPr="007426BE" w:rsidRDefault="007426BE" w:rsidP="00772C00">
      <w:pPr>
        <w:pStyle w:val="a3"/>
        <w:rPr>
          <w:rFonts w:ascii="Liberation Serif" w:hAnsi="Liberation Serif"/>
          <w:sz w:val="28"/>
          <w:szCs w:val="28"/>
        </w:rPr>
      </w:pPr>
      <w:r w:rsidRPr="007426BE">
        <w:rPr>
          <w:rFonts w:ascii="Liberation Serif" w:hAnsi="Liberation Serif"/>
          <w:sz w:val="28"/>
          <w:szCs w:val="28"/>
        </w:rPr>
        <w:t xml:space="preserve">02 апреля 2019 </w:t>
      </w:r>
      <w:r w:rsidR="00772C00" w:rsidRPr="007426BE">
        <w:rPr>
          <w:rFonts w:ascii="Liberation Serif" w:hAnsi="Liberation Serif"/>
          <w:sz w:val="28"/>
          <w:szCs w:val="28"/>
        </w:rPr>
        <w:t xml:space="preserve">года </w:t>
      </w:r>
      <w:r w:rsidR="00F43A33" w:rsidRPr="007426BE">
        <w:rPr>
          <w:rFonts w:ascii="Liberation Serif" w:hAnsi="Liberation Serif"/>
          <w:sz w:val="28"/>
          <w:szCs w:val="28"/>
        </w:rPr>
        <w:t xml:space="preserve">                                                            </w:t>
      </w:r>
      <w:r w:rsidRPr="007426BE">
        <w:rPr>
          <w:rFonts w:ascii="Liberation Serif" w:hAnsi="Liberation Serif"/>
          <w:sz w:val="28"/>
          <w:szCs w:val="28"/>
        </w:rPr>
        <w:t xml:space="preserve">                             </w:t>
      </w:r>
      <w:r w:rsidR="00772C00" w:rsidRPr="007426BE">
        <w:rPr>
          <w:rFonts w:ascii="Liberation Serif" w:hAnsi="Liberation Serif"/>
          <w:sz w:val="28"/>
          <w:szCs w:val="28"/>
        </w:rPr>
        <w:t>№</w:t>
      </w:r>
      <w:r w:rsidRPr="007426BE">
        <w:rPr>
          <w:rFonts w:ascii="Liberation Serif" w:hAnsi="Liberation Serif"/>
          <w:sz w:val="28"/>
          <w:szCs w:val="28"/>
        </w:rPr>
        <w:t xml:space="preserve"> 253</w:t>
      </w:r>
    </w:p>
    <w:p w:rsidR="00772C00" w:rsidRPr="007426BE" w:rsidRDefault="00772C00" w:rsidP="00F43A33">
      <w:pPr>
        <w:pStyle w:val="a3"/>
        <w:jc w:val="center"/>
        <w:rPr>
          <w:rFonts w:ascii="Liberation Serif" w:hAnsi="Liberation Serif"/>
          <w:sz w:val="28"/>
          <w:szCs w:val="28"/>
        </w:rPr>
      </w:pPr>
      <w:r w:rsidRPr="007426BE">
        <w:rPr>
          <w:rFonts w:ascii="Liberation Serif" w:hAnsi="Liberation Serif"/>
          <w:sz w:val="28"/>
          <w:szCs w:val="28"/>
        </w:rPr>
        <w:t>п.г.т. Махнёво</w:t>
      </w:r>
    </w:p>
    <w:p w:rsidR="00A0021B" w:rsidRPr="007426BE" w:rsidRDefault="00A0021B" w:rsidP="00A0021B">
      <w:pPr>
        <w:spacing w:after="0" w:line="240" w:lineRule="auto"/>
        <w:jc w:val="both"/>
        <w:rPr>
          <w:rFonts w:ascii="Liberation Serif" w:eastAsia="Times New Roman" w:hAnsi="Liberation Serif"/>
          <w:b/>
          <w:i/>
          <w:sz w:val="28"/>
          <w:szCs w:val="28"/>
          <w:lang w:eastAsia="ru-RU"/>
        </w:rPr>
      </w:pPr>
    </w:p>
    <w:p w:rsidR="00A0021B" w:rsidRPr="007426BE" w:rsidRDefault="00F43A33" w:rsidP="00F43A33">
      <w:pPr>
        <w:spacing w:after="0" w:line="240" w:lineRule="auto"/>
        <w:jc w:val="center"/>
        <w:rPr>
          <w:rFonts w:ascii="Liberation Serif" w:eastAsia="Times New Roman" w:hAnsi="Liberation Serif"/>
          <w:b/>
          <w:i/>
          <w:sz w:val="28"/>
          <w:szCs w:val="28"/>
          <w:lang w:eastAsia="ru-RU"/>
        </w:rPr>
      </w:pPr>
      <w:r w:rsidRPr="007426BE">
        <w:rPr>
          <w:rFonts w:ascii="Liberation Serif" w:eastAsia="Times New Roman" w:hAnsi="Liberation Serif"/>
          <w:b/>
          <w:i/>
          <w:sz w:val="28"/>
          <w:szCs w:val="28"/>
          <w:lang w:eastAsia="ru-RU"/>
        </w:rPr>
        <w:t>О внесении изменений в Постановление Администрации Махнёвского муниципального образования от 25.02.2015 года № 156 «</w:t>
      </w:r>
      <w:r w:rsidR="00A0021B" w:rsidRPr="007426BE">
        <w:rPr>
          <w:rFonts w:ascii="Liberation Serif" w:eastAsia="Times New Roman" w:hAnsi="Liberation Serif"/>
          <w:b/>
          <w:i/>
          <w:sz w:val="28"/>
          <w:szCs w:val="28"/>
          <w:lang w:eastAsia="ru-RU"/>
        </w:rPr>
        <w:t>Об утверждении Административного регламента</w:t>
      </w:r>
      <w:r w:rsidRPr="007426BE">
        <w:rPr>
          <w:rFonts w:ascii="Liberation Serif" w:eastAsia="Times New Roman" w:hAnsi="Liberation Serif"/>
          <w:b/>
          <w:i/>
          <w:sz w:val="28"/>
          <w:szCs w:val="28"/>
          <w:lang w:eastAsia="ru-RU"/>
        </w:rPr>
        <w:t xml:space="preserve"> </w:t>
      </w:r>
      <w:r w:rsidR="00A0021B" w:rsidRPr="007426BE">
        <w:rPr>
          <w:rFonts w:ascii="Liberation Serif" w:eastAsia="Times New Roman" w:hAnsi="Liberation Serif"/>
          <w:b/>
          <w:i/>
          <w:sz w:val="28"/>
          <w:szCs w:val="28"/>
          <w:lang w:eastAsia="ru-RU"/>
        </w:rPr>
        <w:t>по предоставлению муниципальной услуги «</w:t>
      </w:r>
      <w:r w:rsidR="00A0021B" w:rsidRPr="007426BE">
        <w:rPr>
          <w:rFonts w:ascii="Liberation Serif" w:eastAsia="Times New Roman" w:hAnsi="Liberation Serif"/>
          <w:b/>
          <w:bCs/>
          <w:i/>
          <w:sz w:val="28"/>
          <w:szCs w:val="28"/>
          <w:lang w:eastAsia="ru-RU"/>
        </w:rPr>
        <w:t>Предоставление путевок детям в организации отдыха в дневных и загородных лагерях</w:t>
      </w:r>
      <w:r w:rsidR="00A0021B" w:rsidRPr="007426BE">
        <w:rPr>
          <w:rFonts w:ascii="Liberation Serif" w:eastAsia="Times New Roman" w:hAnsi="Liberation Serif"/>
          <w:b/>
          <w:i/>
          <w:sz w:val="28"/>
          <w:szCs w:val="28"/>
          <w:lang w:eastAsia="ru-RU"/>
        </w:rPr>
        <w:t>»</w:t>
      </w:r>
      <w:r w:rsidRPr="007426BE">
        <w:rPr>
          <w:rFonts w:ascii="Liberation Serif" w:eastAsia="Times New Roman" w:hAnsi="Liberation Serif"/>
          <w:b/>
          <w:i/>
          <w:sz w:val="28"/>
          <w:szCs w:val="28"/>
          <w:lang w:eastAsia="ru-RU"/>
        </w:rPr>
        <w:t xml:space="preserve"> (с изменениями от 20.07.2016 года № 583)</w:t>
      </w:r>
    </w:p>
    <w:p w:rsidR="00A0021B" w:rsidRPr="007426BE" w:rsidRDefault="00A0021B" w:rsidP="00A0021B">
      <w:pPr>
        <w:spacing w:after="0" w:line="240" w:lineRule="auto"/>
        <w:jc w:val="both"/>
        <w:rPr>
          <w:rFonts w:ascii="Liberation Serif" w:eastAsia="Times New Roman" w:hAnsi="Liberation Serif"/>
          <w:b/>
          <w:i/>
          <w:sz w:val="28"/>
          <w:szCs w:val="28"/>
          <w:lang w:eastAsia="ru-RU"/>
        </w:rPr>
      </w:pPr>
    </w:p>
    <w:p w:rsidR="00F43A33" w:rsidRPr="007426BE" w:rsidRDefault="00F43A33" w:rsidP="007426BE">
      <w:pPr>
        <w:spacing w:after="0" w:line="240" w:lineRule="auto"/>
        <w:ind w:firstLine="709"/>
        <w:jc w:val="both"/>
        <w:rPr>
          <w:rFonts w:ascii="Liberation Serif" w:hAnsi="Liberation Serif"/>
          <w:bCs/>
          <w:sz w:val="28"/>
          <w:szCs w:val="28"/>
        </w:rPr>
      </w:pPr>
      <w:proofErr w:type="gramStart"/>
      <w:r w:rsidRPr="007426BE">
        <w:rPr>
          <w:rFonts w:ascii="Liberation Serif" w:hAnsi="Liberation Serif"/>
          <w:bCs/>
          <w:sz w:val="28"/>
          <w:szCs w:val="28"/>
        </w:rPr>
        <w:t xml:space="preserve">В соответствии с  Федеральным законом Российской Федерации </w:t>
      </w:r>
      <w:r w:rsidR="007426BE">
        <w:rPr>
          <w:rFonts w:ascii="Liberation Serif" w:hAnsi="Liberation Serif"/>
          <w:bCs/>
          <w:sz w:val="28"/>
          <w:szCs w:val="28"/>
        </w:rPr>
        <w:t xml:space="preserve">                         </w:t>
      </w:r>
      <w:r w:rsidRPr="007426BE">
        <w:rPr>
          <w:rFonts w:ascii="Liberation Serif" w:hAnsi="Liberation Serif"/>
          <w:bCs/>
          <w:sz w:val="28"/>
          <w:szCs w:val="28"/>
        </w:rPr>
        <w:t>от 27 июля 2010 года № 210-ФЗ «Об организации предоставления государственных и муниципальных услуг», Федеральным законом Российской Федерации от 29.12.2017 года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w:t>
      </w:r>
      <w:proofErr w:type="gramEnd"/>
      <w:r w:rsidRPr="007426BE">
        <w:rPr>
          <w:rFonts w:ascii="Liberation Serif" w:hAnsi="Liberation Serif"/>
          <w:bCs/>
          <w:sz w:val="28"/>
          <w:szCs w:val="28"/>
        </w:rPr>
        <w:t xml:space="preserve"> </w:t>
      </w:r>
      <w:proofErr w:type="gramStart"/>
      <w:r w:rsidRPr="007426BE">
        <w:rPr>
          <w:rFonts w:ascii="Liberation Serif" w:hAnsi="Liberation Serif"/>
          <w:bCs/>
          <w:sz w:val="28"/>
          <w:szCs w:val="28"/>
        </w:rPr>
        <w:t xml:space="preserve">заявителем единого заявления», Федеральным законом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 419-ФЗ, постановлением Правительства Российской Федерации от 16 мая 2011 года </w:t>
      </w:r>
      <w:r w:rsidR="007426BE">
        <w:rPr>
          <w:rFonts w:ascii="Liberation Serif" w:hAnsi="Liberation Serif"/>
          <w:bCs/>
          <w:sz w:val="28"/>
          <w:szCs w:val="28"/>
        </w:rPr>
        <w:t xml:space="preserve">            </w:t>
      </w:r>
      <w:r w:rsidRPr="007426BE">
        <w:rPr>
          <w:rFonts w:ascii="Liberation Serif" w:hAnsi="Liberation Serif"/>
          <w:bCs/>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Махневского муниципального образования</w:t>
      </w:r>
      <w:proofErr w:type="gramEnd"/>
      <w:r w:rsidRPr="007426BE">
        <w:rPr>
          <w:rFonts w:ascii="Liberation Serif" w:hAnsi="Liberation Serif"/>
          <w:bCs/>
          <w:sz w:val="28"/>
          <w:szCs w:val="28"/>
        </w:rPr>
        <w:t xml:space="preserve"> </w:t>
      </w:r>
      <w:proofErr w:type="gramStart"/>
      <w:r w:rsidRPr="007426BE">
        <w:rPr>
          <w:rFonts w:ascii="Liberation Serif" w:hAnsi="Liberation Serif"/>
          <w:bCs/>
          <w:sz w:val="28"/>
          <w:szCs w:val="28"/>
        </w:rPr>
        <w:t xml:space="preserve">от 01 ноября 2016 года № 893 </w:t>
      </w:r>
      <w:r w:rsidR="007426BE">
        <w:rPr>
          <w:rFonts w:ascii="Liberation Serif" w:hAnsi="Liberation Serif"/>
          <w:bCs/>
          <w:sz w:val="28"/>
          <w:szCs w:val="28"/>
        </w:rPr>
        <w:t xml:space="preserve">            </w:t>
      </w:r>
      <w:r w:rsidRPr="007426BE">
        <w:rPr>
          <w:rFonts w:ascii="Liberation Serif" w:hAnsi="Liberation Serif"/>
          <w:bCs/>
          <w:sz w:val="28"/>
          <w:szCs w:val="28"/>
        </w:rPr>
        <w:t xml:space="preserve">«Об утверждении Порядка разработки и утверждения административных регламентов предоставления муниципальных услуг», постановлением Администрации Махнёвского муниципального образования 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31.08.2016 года №711, </w:t>
      </w:r>
      <w:r w:rsidR="007426BE">
        <w:rPr>
          <w:rFonts w:ascii="Liberation Serif" w:hAnsi="Liberation Serif"/>
          <w:bCs/>
          <w:sz w:val="28"/>
          <w:szCs w:val="28"/>
        </w:rPr>
        <w:t xml:space="preserve">                                              </w:t>
      </w:r>
      <w:r w:rsidRPr="007426BE">
        <w:rPr>
          <w:rFonts w:ascii="Liberation Serif" w:hAnsi="Liberation Serif"/>
          <w:bCs/>
          <w:sz w:val="28"/>
          <w:szCs w:val="28"/>
        </w:rPr>
        <w:t>от 28.11.2016 года№960, от</w:t>
      </w:r>
      <w:proofErr w:type="gramEnd"/>
      <w:r w:rsidRPr="007426BE">
        <w:rPr>
          <w:rFonts w:ascii="Liberation Serif" w:hAnsi="Liberation Serif"/>
          <w:bCs/>
          <w:sz w:val="28"/>
          <w:szCs w:val="28"/>
        </w:rPr>
        <w:t xml:space="preserve"> </w:t>
      </w:r>
      <w:proofErr w:type="gramStart"/>
      <w:r w:rsidRPr="007426BE">
        <w:rPr>
          <w:rFonts w:ascii="Liberation Serif" w:hAnsi="Liberation Serif"/>
          <w:bCs/>
          <w:sz w:val="28"/>
          <w:szCs w:val="28"/>
        </w:rPr>
        <w:t xml:space="preserve">13.04.2017 года №247,от 14.11.2017 года №797, </w:t>
      </w:r>
      <w:r w:rsidR="007426BE">
        <w:rPr>
          <w:rFonts w:ascii="Liberation Serif" w:hAnsi="Liberation Serif"/>
          <w:bCs/>
          <w:sz w:val="28"/>
          <w:szCs w:val="28"/>
        </w:rPr>
        <w:t xml:space="preserve">            </w:t>
      </w:r>
      <w:r w:rsidRPr="007426BE">
        <w:rPr>
          <w:rFonts w:ascii="Liberation Serif" w:hAnsi="Liberation Serif"/>
          <w:bCs/>
          <w:sz w:val="28"/>
          <w:szCs w:val="28"/>
        </w:rPr>
        <w:t>от 20.02.2018 года №150, от 29.03.2018 года №238, от 20.04.2018 года №313, от 21.05.2018 года №381, 09.07.2018 №524), руководствуясь Уставом Махнёвского муниципального образования,</w:t>
      </w:r>
      <w:proofErr w:type="gramEnd"/>
    </w:p>
    <w:p w:rsidR="00D45CCD" w:rsidRDefault="00D45CCD" w:rsidP="007426BE">
      <w:pPr>
        <w:spacing w:after="0" w:line="240" w:lineRule="auto"/>
        <w:ind w:firstLine="709"/>
        <w:jc w:val="both"/>
        <w:rPr>
          <w:rFonts w:ascii="Liberation Serif" w:hAnsi="Liberation Serif"/>
          <w:bCs/>
          <w:sz w:val="28"/>
          <w:szCs w:val="28"/>
        </w:rPr>
      </w:pPr>
    </w:p>
    <w:p w:rsidR="007426BE" w:rsidRPr="007426BE" w:rsidRDefault="007426BE" w:rsidP="007426BE">
      <w:pPr>
        <w:spacing w:after="0" w:line="240" w:lineRule="auto"/>
        <w:ind w:firstLine="709"/>
        <w:jc w:val="both"/>
        <w:rPr>
          <w:rFonts w:ascii="Liberation Serif" w:hAnsi="Liberation Serif"/>
          <w:bCs/>
          <w:sz w:val="28"/>
          <w:szCs w:val="28"/>
        </w:rPr>
      </w:pPr>
    </w:p>
    <w:p w:rsidR="00A0021B" w:rsidRPr="007426BE" w:rsidRDefault="00A0021B" w:rsidP="007426BE">
      <w:pPr>
        <w:spacing w:after="0" w:line="240" w:lineRule="auto"/>
        <w:jc w:val="both"/>
        <w:rPr>
          <w:rFonts w:ascii="Liberation Serif" w:eastAsia="Times New Roman" w:hAnsi="Liberation Serif"/>
          <w:b/>
          <w:sz w:val="28"/>
          <w:szCs w:val="28"/>
          <w:lang w:eastAsia="ru-RU"/>
        </w:rPr>
      </w:pPr>
      <w:r w:rsidRPr="007426BE">
        <w:rPr>
          <w:rFonts w:ascii="Liberation Serif" w:eastAsia="Times New Roman" w:hAnsi="Liberation Serif"/>
          <w:b/>
          <w:sz w:val="28"/>
          <w:szCs w:val="28"/>
          <w:lang w:eastAsia="ru-RU"/>
        </w:rPr>
        <w:lastRenderedPageBreak/>
        <w:t>ПОСТАНОВЛЯЮ:</w:t>
      </w:r>
    </w:p>
    <w:p w:rsidR="00A0021B" w:rsidRPr="007426BE" w:rsidRDefault="00A0021B" w:rsidP="007426BE">
      <w:pPr>
        <w:spacing w:after="0" w:line="240" w:lineRule="auto"/>
        <w:jc w:val="both"/>
        <w:rPr>
          <w:rFonts w:ascii="Liberation Serif" w:eastAsia="Times New Roman" w:hAnsi="Liberation Serif"/>
          <w:b/>
          <w:sz w:val="28"/>
          <w:szCs w:val="28"/>
          <w:lang w:eastAsia="ru-RU"/>
        </w:rPr>
      </w:pPr>
    </w:p>
    <w:p w:rsidR="00A0021B" w:rsidRPr="007426BE" w:rsidRDefault="00F43A33" w:rsidP="007426BE">
      <w:pPr>
        <w:numPr>
          <w:ilvl w:val="0"/>
          <w:numId w:val="1"/>
        </w:numPr>
        <w:tabs>
          <w:tab w:val="left" w:pos="709"/>
          <w:tab w:val="left" w:pos="851"/>
        </w:tabs>
        <w:spacing w:after="0" w:line="240" w:lineRule="auto"/>
        <w:ind w:left="0" w:firstLine="709"/>
        <w:jc w:val="both"/>
        <w:rPr>
          <w:rFonts w:ascii="Liberation Serif" w:eastAsia="Times New Roman" w:hAnsi="Liberation Serif"/>
          <w:sz w:val="28"/>
          <w:szCs w:val="28"/>
          <w:lang w:eastAsia="ru-RU"/>
        </w:rPr>
      </w:pPr>
      <w:r w:rsidRPr="007426BE">
        <w:rPr>
          <w:rFonts w:ascii="Liberation Serif" w:eastAsia="Times New Roman" w:hAnsi="Liberation Serif"/>
          <w:sz w:val="28"/>
          <w:szCs w:val="28"/>
          <w:lang w:eastAsia="ru-RU"/>
        </w:rPr>
        <w:t>Внести в Постановление Администрации Махнёвского муниципального образов</w:t>
      </w:r>
      <w:r w:rsidR="007426BE">
        <w:rPr>
          <w:rFonts w:ascii="Liberation Serif" w:eastAsia="Times New Roman" w:hAnsi="Liberation Serif"/>
          <w:sz w:val="28"/>
          <w:szCs w:val="28"/>
          <w:lang w:eastAsia="ru-RU"/>
        </w:rPr>
        <w:t>ания от 25.02.2015 года № 156 «</w:t>
      </w:r>
      <w:r w:rsidRPr="007426BE">
        <w:rPr>
          <w:rFonts w:ascii="Liberation Serif" w:eastAsia="Times New Roman" w:hAnsi="Liberation Serif"/>
          <w:sz w:val="28"/>
          <w:szCs w:val="28"/>
          <w:lang w:eastAsia="ru-RU"/>
        </w:rPr>
        <w:t>Об утверждении</w:t>
      </w:r>
      <w:r w:rsidR="00A0021B" w:rsidRPr="007426BE">
        <w:rPr>
          <w:rFonts w:ascii="Liberation Serif" w:eastAsia="Times New Roman" w:hAnsi="Liberation Serif"/>
          <w:sz w:val="28"/>
          <w:szCs w:val="28"/>
          <w:lang w:eastAsia="ru-RU"/>
        </w:rPr>
        <w:t xml:space="preserve"> Административн</w:t>
      </w:r>
      <w:r w:rsidRPr="007426BE">
        <w:rPr>
          <w:rFonts w:ascii="Liberation Serif" w:eastAsia="Times New Roman" w:hAnsi="Liberation Serif"/>
          <w:sz w:val="28"/>
          <w:szCs w:val="28"/>
          <w:lang w:eastAsia="ru-RU"/>
        </w:rPr>
        <w:t>ого</w:t>
      </w:r>
      <w:r w:rsidR="00A0021B" w:rsidRPr="007426BE">
        <w:rPr>
          <w:rFonts w:ascii="Liberation Serif" w:eastAsia="Times New Roman" w:hAnsi="Liberation Serif"/>
          <w:sz w:val="28"/>
          <w:szCs w:val="28"/>
          <w:lang w:eastAsia="ru-RU"/>
        </w:rPr>
        <w:t xml:space="preserve"> регламент</w:t>
      </w:r>
      <w:r w:rsidRPr="007426BE">
        <w:rPr>
          <w:rFonts w:ascii="Liberation Serif" w:eastAsia="Times New Roman" w:hAnsi="Liberation Serif"/>
          <w:sz w:val="28"/>
          <w:szCs w:val="28"/>
          <w:lang w:eastAsia="ru-RU"/>
        </w:rPr>
        <w:t>а</w:t>
      </w:r>
      <w:r w:rsidR="00A0021B" w:rsidRPr="007426BE">
        <w:rPr>
          <w:rFonts w:ascii="Liberation Serif" w:eastAsia="Times New Roman" w:hAnsi="Liberation Serif"/>
          <w:sz w:val="28"/>
          <w:szCs w:val="28"/>
          <w:lang w:eastAsia="ru-RU"/>
        </w:rPr>
        <w:t xml:space="preserve"> по предоставлению муниципальной услуги «Предоставление путевок детям в организации отдыха в дневных и загородных лагерях» </w:t>
      </w:r>
      <w:r w:rsidRPr="007426BE">
        <w:rPr>
          <w:rFonts w:ascii="Liberation Serif" w:eastAsia="Times New Roman" w:hAnsi="Liberation Serif"/>
          <w:sz w:val="28"/>
          <w:szCs w:val="28"/>
          <w:lang w:eastAsia="ru-RU"/>
        </w:rPr>
        <w:t>(с изменениями от 20.07.2016 года № 583) следующие изменения:</w:t>
      </w:r>
    </w:p>
    <w:p w:rsidR="00F43A33" w:rsidRPr="007426BE" w:rsidRDefault="00F43A33" w:rsidP="007426BE">
      <w:pPr>
        <w:numPr>
          <w:ilvl w:val="1"/>
          <w:numId w:val="1"/>
        </w:numPr>
        <w:tabs>
          <w:tab w:val="left" w:pos="709"/>
          <w:tab w:val="left" w:pos="993"/>
        </w:tabs>
        <w:spacing w:after="0" w:line="240" w:lineRule="auto"/>
        <w:ind w:left="0" w:firstLine="709"/>
        <w:jc w:val="both"/>
        <w:rPr>
          <w:rFonts w:ascii="Liberation Serif" w:eastAsia="Times New Roman" w:hAnsi="Liberation Serif"/>
          <w:sz w:val="28"/>
          <w:szCs w:val="28"/>
          <w:lang w:eastAsia="ru-RU"/>
        </w:rPr>
      </w:pPr>
      <w:r w:rsidRPr="007426BE">
        <w:rPr>
          <w:rFonts w:ascii="Liberation Serif" w:eastAsia="Times New Roman" w:hAnsi="Liberation Serif"/>
          <w:sz w:val="28"/>
          <w:szCs w:val="28"/>
          <w:lang w:eastAsia="ru-RU"/>
        </w:rPr>
        <w:t xml:space="preserve">Административный регламент по предоставлению муниципальной услуги «Предоставление путевок детям в организации отдыха в дневных и загородных лагерях» изложить в новой редакции (прилагается). </w:t>
      </w:r>
    </w:p>
    <w:p w:rsidR="00A0021B" w:rsidRPr="007426BE" w:rsidRDefault="00A0021B" w:rsidP="007426BE">
      <w:pPr>
        <w:numPr>
          <w:ilvl w:val="0"/>
          <w:numId w:val="1"/>
        </w:numPr>
        <w:tabs>
          <w:tab w:val="left" w:pos="993"/>
        </w:tabs>
        <w:spacing w:after="0" w:line="240" w:lineRule="auto"/>
        <w:ind w:left="0" w:firstLine="709"/>
        <w:jc w:val="both"/>
        <w:rPr>
          <w:rFonts w:ascii="Liberation Serif" w:eastAsia="Times New Roman" w:hAnsi="Liberation Serif"/>
          <w:sz w:val="28"/>
          <w:szCs w:val="28"/>
          <w:lang w:eastAsia="ru-RU"/>
        </w:rPr>
      </w:pPr>
      <w:r w:rsidRPr="007426BE">
        <w:rPr>
          <w:rFonts w:ascii="Liberation Serif" w:eastAsia="Times New Roman" w:hAnsi="Liberation Serif"/>
          <w:sz w:val="28"/>
          <w:szCs w:val="28"/>
          <w:lang w:eastAsia="ru-RU"/>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A0021B" w:rsidRPr="007426BE" w:rsidRDefault="00A0021B" w:rsidP="007426BE">
      <w:pPr>
        <w:numPr>
          <w:ilvl w:val="0"/>
          <w:numId w:val="1"/>
        </w:numPr>
        <w:tabs>
          <w:tab w:val="left" w:pos="993"/>
        </w:tabs>
        <w:spacing w:after="0" w:line="240" w:lineRule="auto"/>
        <w:ind w:left="0" w:firstLine="709"/>
        <w:jc w:val="both"/>
        <w:rPr>
          <w:rFonts w:ascii="Liberation Serif" w:eastAsia="Times New Roman" w:hAnsi="Liberation Serif"/>
          <w:sz w:val="28"/>
          <w:szCs w:val="28"/>
          <w:lang w:eastAsia="ru-RU"/>
        </w:rPr>
      </w:pPr>
      <w:proofErr w:type="gramStart"/>
      <w:r w:rsidRPr="007426BE">
        <w:rPr>
          <w:rFonts w:ascii="Liberation Serif" w:eastAsia="Times New Roman" w:hAnsi="Liberation Serif"/>
          <w:sz w:val="28"/>
          <w:szCs w:val="28"/>
          <w:lang w:eastAsia="ru-RU"/>
        </w:rPr>
        <w:t>Контроль за</w:t>
      </w:r>
      <w:proofErr w:type="gramEnd"/>
      <w:r w:rsidRPr="007426BE">
        <w:rPr>
          <w:rFonts w:ascii="Liberation Serif" w:eastAsia="Times New Roman" w:hAnsi="Liberation Serif"/>
          <w:sz w:val="28"/>
          <w:szCs w:val="28"/>
          <w:lang w:eastAsia="ru-RU"/>
        </w:rPr>
        <w:t xml:space="preserve"> исполнением настоящего постановления возложить на заместителя главы Администрации Махнёвского муниципального </w:t>
      </w:r>
      <w:r w:rsidR="007426BE">
        <w:rPr>
          <w:rFonts w:ascii="Liberation Serif" w:eastAsia="Times New Roman" w:hAnsi="Liberation Serif"/>
          <w:sz w:val="28"/>
          <w:szCs w:val="28"/>
          <w:lang w:eastAsia="ru-RU"/>
        </w:rPr>
        <w:t xml:space="preserve">                          </w:t>
      </w:r>
      <w:r w:rsidR="00F43A33" w:rsidRPr="007426BE">
        <w:rPr>
          <w:rFonts w:ascii="Liberation Serif" w:eastAsia="Times New Roman" w:hAnsi="Liberation Serif"/>
          <w:sz w:val="28"/>
          <w:szCs w:val="28"/>
          <w:lang w:eastAsia="ru-RU"/>
        </w:rPr>
        <w:t xml:space="preserve">(по социальным вопросам) Л.Б. Толмачеву. </w:t>
      </w:r>
    </w:p>
    <w:p w:rsidR="00A0021B" w:rsidRPr="007426BE" w:rsidRDefault="00A0021B" w:rsidP="007426BE">
      <w:pPr>
        <w:spacing w:after="0" w:line="240" w:lineRule="auto"/>
        <w:jc w:val="both"/>
        <w:rPr>
          <w:rFonts w:ascii="Liberation Serif" w:eastAsia="Times New Roman" w:hAnsi="Liberation Serif"/>
          <w:sz w:val="28"/>
          <w:szCs w:val="28"/>
          <w:lang w:eastAsia="ru-RU"/>
        </w:rPr>
      </w:pPr>
    </w:p>
    <w:p w:rsidR="00A0021B" w:rsidRPr="007426BE" w:rsidRDefault="00A0021B" w:rsidP="007426BE">
      <w:pPr>
        <w:spacing w:after="0" w:line="240" w:lineRule="auto"/>
        <w:jc w:val="both"/>
        <w:rPr>
          <w:rFonts w:ascii="Liberation Serif" w:eastAsia="Times New Roman" w:hAnsi="Liberation Serif"/>
          <w:sz w:val="28"/>
          <w:szCs w:val="28"/>
          <w:lang w:eastAsia="ru-RU"/>
        </w:rPr>
      </w:pPr>
    </w:p>
    <w:p w:rsidR="00A0021B" w:rsidRPr="007426BE" w:rsidRDefault="00A0021B" w:rsidP="007426BE">
      <w:pPr>
        <w:spacing w:after="0" w:line="240" w:lineRule="auto"/>
        <w:jc w:val="both"/>
        <w:rPr>
          <w:rFonts w:ascii="Liberation Serif" w:eastAsia="Times New Roman" w:hAnsi="Liberation Serif"/>
          <w:sz w:val="28"/>
          <w:szCs w:val="28"/>
          <w:lang w:eastAsia="ru-RU"/>
        </w:rPr>
      </w:pPr>
    </w:p>
    <w:p w:rsidR="00F43A33" w:rsidRPr="007426BE" w:rsidRDefault="00A0021B" w:rsidP="007426BE">
      <w:pPr>
        <w:spacing w:after="0" w:line="240" w:lineRule="auto"/>
        <w:jc w:val="both"/>
        <w:rPr>
          <w:rFonts w:ascii="Liberation Serif" w:eastAsia="Times New Roman" w:hAnsi="Liberation Serif"/>
          <w:sz w:val="28"/>
          <w:szCs w:val="28"/>
          <w:lang w:eastAsia="ru-RU"/>
        </w:rPr>
      </w:pPr>
      <w:r w:rsidRPr="007426BE">
        <w:rPr>
          <w:rFonts w:ascii="Liberation Serif" w:eastAsia="Times New Roman" w:hAnsi="Liberation Serif"/>
          <w:sz w:val="28"/>
          <w:szCs w:val="28"/>
          <w:lang w:eastAsia="ru-RU"/>
        </w:rPr>
        <w:t xml:space="preserve">Глава Махнёвского </w:t>
      </w:r>
    </w:p>
    <w:p w:rsidR="00A0021B" w:rsidRPr="007426BE" w:rsidRDefault="00F43A33" w:rsidP="007426BE">
      <w:pPr>
        <w:spacing w:after="0" w:line="240" w:lineRule="auto"/>
        <w:jc w:val="both"/>
        <w:rPr>
          <w:rFonts w:ascii="Liberation Serif" w:eastAsia="Times New Roman" w:hAnsi="Liberation Serif"/>
          <w:sz w:val="28"/>
          <w:szCs w:val="28"/>
          <w:lang w:eastAsia="ru-RU"/>
        </w:rPr>
      </w:pPr>
      <w:r w:rsidRPr="007426BE">
        <w:rPr>
          <w:rFonts w:ascii="Liberation Serif" w:eastAsia="Times New Roman" w:hAnsi="Liberation Serif"/>
          <w:sz w:val="28"/>
          <w:szCs w:val="28"/>
          <w:lang w:eastAsia="ru-RU"/>
        </w:rPr>
        <w:t>м</w:t>
      </w:r>
      <w:r w:rsidR="00A0021B" w:rsidRPr="007426BE">
        <w:rPr>
          <w:rFonts w:ascii="Liberation Serif" w:eastAsia="Times New Roman" w:hAnsi="Liberation Serif"/>
          <w:sz w:val="28"/>
          <w:szCs w:val="28"/>
          <w:lang w:eastAsia="ru-RU"/>
        </w:rPr>
        <w:t>униципального</w:t>
      </w:r>
      <w:r w:rsidRPr="007426BE">
        <w:rPr>
          <w:rFonts w:ascii="Liberation Serif" w:eastAsia="Times New Roman" w:hAnsi="Liberation Serif"/>
          <w:sz w:val="28"/>
          <w:szCs w:val="28"/>
          <w:lang w:eastAsia="ru-RU"/>
        </w:rPr>
        <w:t xml:space="preserve"> образования                                      </w:t>
      </w:r>
      <w:r w:rsidR="00A0021B" w:rsidRPr="007426BE">
        <w:rPr>
          <w:rFonts w:ascii="Liberation Serif" w:eastAsia="Times New Roman" w:hAnsi="Liberation Serif"/>
          <w:sz w:val="28"/>
          <w:szCs w:val="28"/>
          <w:lang w:eastAsia="ru-RU"/>
        </w:rPr>
        <w:t xml:space="preserve"> </w:t>
      </w:r>
      <w:r w:rsidRPr="007426BE">
        <w:rPr>
          <w:rFonts w:ascii="Liberation Serif" w:eastAsia="Times New Roman" w:hAnsi="Liberation Serif"/>
          <w:sz w:val="28"/>
          <w:szCs w:val="28"/>
          <w:lang w:eastAsia="ru-RU"/>
        </w:rPr>
        <w:t xml:space="preserve">              </w:t>
      </w:r>
      <w:r w:rsidR="007426BE">
        <w:rPr>
          <w:rFonts w:ascii="Liberation Serif" w:eastAsia="Times New Roman" w:hAnsi="Liberation Serif"/>
          <w:sz w:val="28"/>
          <w:szCs w:val="28"/>
          <w:lang w:eastAsia="ru-RU"/>
        </w:rPr>
        <w:t xml:space="preserve">     </w:t>
      </w:r>
      <w:r w:rsidRPr="007426BE">
        <w:rPr>
          <w:rFonts w:ascii="Liberation Serif" w:eastAsia="Times New Roman" w:hAnsi="Liberation Serif"/>
          <w:sz w:val="28"/>
          <w:szCs w:val="28"/>
          <w:lang w:eastAsia="ru-RU"/>
        </w:rPr>
        <w:t xml:space="preserve"> А.В. Лызлов</w:t>
      </w:r>
    </w:p>
    <w:p w:rsidR="00A0021B" w:rsidRPr="007426BE" w:rsidRDefault="00A0021B" w:rsidP="00A0021B">
      <w:pPr>
        <w:spacing w:after="0" w:line="240" w:lineRule="auto"/>
        <w:contextualSpacing/>
        <w:jc w:val="both"/>
        <w:rPr>
          <w:rFonts w:ascii="Liberation Serif" w:eastAsia="Times New Roman" w:hAnsi="Liberation Serif"/>
          <w:b/>
          <w:bCs/>
          <w:sz w:val="28"/>
          <w:szCs w:val="28"/>
          <w:lang w:eastAsia="ru-RU"/>
        </w:rPr>
      </w:pPr>
    </w:p>
    <w:p w:rsidR="00A0021B" w:rsidRPr="007426BE" w:rsidRDefault="00A0021B" w:rsidP="00A0021B">
      <w:pPr>
        <w:spacing w:after="0" w:line="240" w:lineRule="auto"/>
        <w:contextualSpacing/>
        <w:jc w:val="both"/>
        <w:rPr>
          <w:rFonts w:ascii="Liberation Serif" w:eastAsia="Times New Roman" w:hAnsi="Liberation Serif"/>
          <w:b/>
          <w:bCs/>
          <w:sz w:val="28"/>
          <w:szCs w:val="28"/>
          <w:lang w:eastAsia="ru-RU"/>
        </w:rPr>
      </w:pPr>
    </w:p>
    <w:p w:rsidR="00A0021B" w:rsidRPr="007426BE" w:rsidRDefault="00A0021B" w:rsidP="00A0021B">
      <w:pPr>
        <w:spacing w:after="0" w:line="240" w:lineRule="auto"/>
        <w:contextualSpacing/>
        <w:jc w:val="center"/>
        <w:rPr>
          <w:rFonts w:ascii="Liberation Serif" w:eastAsia="Times New Roman" w:hAnsi="Liberation Serif"/>
          <w:b/>
          <w:bCs/>
          <w:sz w:val="28"/>
          <w:szCs w:val="28"/>
          <w:lang w:eastAsia="ru-RU"/>
        </w:rPr>
      </w:pPr>
    </w:p>
    <w:p w:rsidR="00A0021B" w:rsidRPr="007426BE" w:rsidRDefault="00A0021B" w:rsidP="00A0021B">
      <w:pPr>
        <w:spacing w:after="0" w:line="240" w:lineRule="auto"/>
        <w:contextualSpacing/>
        <w:jc w:val="center"/>
        <w:rPr>
          <w:rFonts w:ascii="Liberation Serif" w:eastAsia="Times New Roman" w:hAnsi="Liberation Serif"/>
          <w:b/>
          <w:bCs/>
          <w:sz w:val="28"/>
          <w:szCs w:val="28"/>
          <w:lang w:eastAsia="ru-RU"/>
        </w:rPr>
      </w:pPr>
    </w:p>
    <w:p w:rsidR="009A1994" w:rsidRPr="00702F1A" w:rsidRDefault="009A1994" w:rsidP="00A0021B">
      <w:pPr>
        <w:spacing w:after="0" w:line="240" w:lineRule="auto"/>
        <w:contextualSpacing/>
        <w:jc w:val="center"/>
        <w:rPr>
          <w:rFonts w:ascii="Liberation Serif" w:eastAsia="Times New Roman" w:hAnsi="Liberation Serif"/>
          <w:b/>
          <w:bCs/>
          <w:sz w:val="28"/>
          <w:szCs w:val="28"/>
          <w:lang w:eastAsia="ru-RU"/>
        </w:rPr>
      </w:pPr>
    </w:p>
    <w:p w:rsidR="00A0021B" w:rsidRPr="00702F1A" w:rsidRDefault="00A0021B"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772C00" w:rsidRPr="00702F1A" w:rsidRDefault="00772C00" w:rsidP="00A0021B">
      <w:pPr>
        <w:spacing w:after="0" w:line="240" w:lineRule="auto"/>
        <w:ind w:left="4536"/>
        <w:jc w:val="both"/>
        <w:rPr>
          <w:rFonts w:ascii="Liberation Serif" w:eastAsia="Times New Roman" w:hAnsi="Liberation Serif"/>
          <w:sz w:val="24"/>
          <w:szCs w:val="24"/>
          <w:lang w:eastAsia="ru-RU"/>
        </w:rPr>
      </w:pPr>
    </w:p>
    <w:p w:rsidR="00A0021B" w:rsidRPr="00702F1A" w:rsidRDefault="00A0021B" w:rsidP="00772C00">
      <w:pPr>
        <w:spacing w:after="0" w:line="240" w:lineRule="auto"/>
        <w:jc w:val="right"/>
        <w:rPr>
          <w:rFonts w:ascii="Liberation Serif" w:eastAsia="Times New Roman" w:hAnsi="Liberation Serif"/>
          <w:sz w:val="24"/>
          <w:szCs w:val="24"/>
          <w:lang w:eastAsia="ru-RU"/>
        </w:rPr>
      </w:pPr>
      <w:r w:rsidRPr="00702F1A">
        <w:rPr>
          <w:rFonts w:ascii="Liberation Serif" w:eastAsia="Times New Roman" w:hAnsi="Liberation Serif"/>
          <w:sz w:val="24"/>
          <w:szCs w:val="24"/>
          <w:lang w:eastAsia="ru-RU"/>
        </w:rPr>
        <w:lastRenderedPageBreak/>
        <w:t xml:space="preserve">                                                                           УТВЕРЖДЁН</w:t>
      </w:r>
    </w:p>
    <w:p w:rsidR="00A0021B" w:rsidRPr="00702F1A" w:rsidRDefault="00A0021B" w:rsidP="00772C00">
      <w:pPr>
        <w:spacing w:after="0" w:line="240" w:lineRule="auto"/>
        <w:ind w:left="5100" w:hanging="564"/>
        <w:jc w:val="right"/>
        <w:rPr>
          <w:rFonts w:ascii="Liberation Serif" w:eastAsia="Times New Roman" w:hAnsi="Liberation Serif"/>
          <w:sz w:val="24"/>
          <w:szCs w:val="24"/>
          <w:lang w:eastAsia="ru-RU"/>
        </w:rPr>
      </w:pPr>
      <w:r w:rsidRPr="00702F1A">
        <w:rPr>
          <w:rFonts w:ascii="Liberation Serif" w:eastAsia="Times New Roman" w:hAnsi="Liberation Serif"/>
          <w:sz w:val="24"/>
          <w:szCs w:val="24"/>
          <w:lang w:eastAsia="ru-RU"/>
        </w:rPr>
        <w:t>постановлением Администрации </w:t>
      </w:r>
    </w:p>
    <w:p w:rsidR="00A0021B" w:rsidRPr="00702F1A" w:rsidRDefault="00A0021B" w:rsidP="00772C00">
      <w:pPr>
        <w:spacing w:after="0" w:line="240" w:lineRule="auto"/>
        <w:ind w:left="5100" w:hanging="564"/>
        <w:jc w:val="right"/>
        <w:rPr>
          <w:rFonts w:ascii="Liberation Serif" w:eastAsia="Times New Roman" w:hAnsi="Liberation Serif"/>
          <w:sz w:val="24"/>
          <w:szCs w:val="24"/>
          <w:lang w:eastAsia="ru-RU"/>
        </w:rPr>
      </w:pPr>
      <w:r w:rsidRPr="00702F1A">
        <w:rPr>
          <w:rFonts w:ascii="Liberation Serif" w:eastAsia="Times New Roman" w:hAnsi="Liberation Serif"/>
          <w:sz w:val="24"/>
          <w:szCs w:val="24"/>
          <w:lang w:eastAsia="ru-RU"/>
        </w:rPr>
        <w:t>Махнёвского муниципального образования </w:t>
      </w:r>
    </w:p>
    <w:p w:rsidR="00A0021B" w:rsidRPr="00702F1A" w:rsidRDefault="007426BE" w:rsidP="00772C00">
      <w:pPr>
        <w:spacing w:after="0" w:line="240" w:lineRule="auto"/>
        <w:ind w:left="5100" w:hanging="564"/>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 02.04.</w:t>
      </w:r>
      <w:r w:rsidR="00772C00" w:rsidRPr="00702F1A">
        <w:rPr>
          <w:rFonts w:ascii="Liberation Serif" w:eastAsia="Times New Roman" w:hAnsi="Liberation Serif"/>
          <w:sz w:val="24"/>
          <w:szCs w:val="24"/>
          <w:lang w:eastAsia="ru-RU"/>
        </w:rPr>
        <w:t>201</w:t>
      </w:r>
      <w:r w:rsidR="00F43A33" w:rsidRPr="00702F1A">
        <w:rPr>
          <w:rFonts w:ascii="Liberation Serif" w:eastAsia="Times New Roman" w:hAnsi="Liberation Serif"/>
          <w:sz w:val="24"/>
          <w:szCs w:val="24"/>
          <w:lang w:eastAsia="ru-RU"/>
        </w:rPr>
        <w:t>9</w:t>
      </w:r>
      <w:r>
        <w:rPr>
          <w:rFonts w:ascii="Liberation Serif" w:eastAsia="Times New Roman" w:hAnsi="Liberation Serif"/>
          <w:sz w:val="24"/>
          <w:szCs w:val="24"/>
          <w:lang w:eastAsia="ru-RU"/>
        </w:rPr>
        <w:t xml:space="preserve"> </w:t>
      </w:r>
      <w:r w:rsidR="00772C00" w:rsidRPr="00702F1A">
        <w:rPr>
          <w:rFonts w:ascii="Liberation Serif" w:eastAsia="Times New Roman" w:hAnsi="Liberation Serif"/>
          <w:sz w:val="24"/>
          <w:szCs w:val="24"/>
          <w:lang w:eastAsia="ru-RU"/>
        </w:rPr>
        <w:t xml:space="preserve">№ </w:t>
      </w:r>
      <w:r>
        <w:rPr>
          <w:rFonts w:ascii="Liberation Serif" w:eastAsia="Times New Roman" w:hAnsi="Liberation Serif"/>
          <w:sz w:val="24"/>
          <w:szCs w:val="24"/>
          <w:lang w:eastAsia="ru-RU"/>
        </w:rPr>
        <w:t>253</w:t>
      </w:r>
    </w:p>
    <w:p w:rsidR="00A0021B" w:rsidRPr="00702F1A" w:rsidRDefault="00A0021B" w:rsidP="00A0021B">
      <w:pPr>
        <w:spacing w:after="0" w:line="240" w:lineRule="auto"/>
        <w:rPr>
          <w:rFonts w:ascii="Liberation Serif" w:eastAsia="Times New Roman" w:hAnsi="Liberation Serif"/>
          <w:sz w:val="24"/>
          <w:szCs w:val="24"/>
          <w:lang w:eastAsia="ru-RU"/>
        </w:rPr>
      </w:pPr>
    </w:p>
    <w:p w:rsidR="00A0021B" w:rsidRPr="00702F1A" w:rsidRDefault="00A0021B" w:rsidP="00A0021B">
      <w:pPr>
        <w:autoSpaceDE w:val="0"/>
        <w:autoSpaceDN w:val="0"/>
        <w:adjustRightInd w:val="0"/>
        <w:spacing w:after="0" w:line="240" w:lineRule="auto"/>
        <w:jc w:val="right"/>
        <w:rPr>
          <w:rFonts w:ascii="Liberation Serif" w:eastAsia="Times New Roman" w:hAnsi="Liberation Serif"/>
          <w:sz w:val="24"/>
          <w:szCs w:val="24"/>
          <w:lang w:eastAsia="ru-RU"/>
        </w:rPr>
      </w:pPr>
    </w:p>
    <w:p w:rsidR="00A0021B" w:rsidRPr="00702F1A" w:rsidRDefault="00A0021B" w:rsidP="00A0021B">
      <w:pPr>
        <w:tabs>
          <w:tab w:val="left" w:pos="4140"/>
        </w:tabs>
        <w:spacing w:after="0" w:line="240" w:lineRule="auto"/>
        <w:jc w:val="both"/>
        <w:rPr>
          <w:rFonts w:ascii="Liberation Serif" w:eastAsia="Times New Roman" w:hAnsi="Liberation Serif" w:cs="Arial Narrow"/>
          <w:sz w:val="24"/>
          <w:szCs w:val="24"/>
          <w:lang w:eastAsia="ru-RU"/>
        </w:rPr>
      </w:pPr>
    </w:p>
    <w:p w:rsidR="00A0021B" w:rsidRPr="00702F1A" w:rsidRDefault="00A0021B" w:rsidP="007426BE">
      <w:pPr>
        <w:pStyle w:val="a3"/>
        <w:jc w:val="center"/>
        <w:rPr>
          <w:rFonts w:ascii="Liberation Serif" w:hAnsi="Liberation Serif"/>
          <w:b/>
          <w:sz w:val="28"/>
          <w:szCs w:val="28"/>
        </w:rPr>
      </w:pPr>
      <w:r w:rsidRPr="00702F1A">
        <w:rPr>
          <w:rFonts w:ascii="Liberation Serif" w:hAnsi="Liberation Serif"/>
          <w:b/>
          <w:sz w:val="28"/>
          <w:szCs w:val="28"/>
        </w:rPr>
        <w:t>Административный регламент по предоставлению муниципальной услуги «Предоставление путевок детям в организации отдыха в дневных и загородных лагерях»</w:t>
      </w:r>
    </w:p>
    <w:p w:rsidR="00A0021B" w:rsidRPr="00702F1A" w:rsidRDefault="00A0021B" w:rsidP="007426BE">
      <w:pPr>
        <w:pStyle w:val="a3"/>
        <w:jc w:val="center"/>
        <w:rPr>
          <w:rFonts w:ascii="Liberation Serif" w:hAnsi="Liberation Serif"/>
          <w:b/>
          <w:i/>
          <w:sz w:val="28"/>
          <w:szCs w:val="28"/>
        </w:rPr>
      </w:pPr>
    </w:p>
    <w:p w:rsidR="00A0021B" w:rsidRPr="00702F1A" w:rsidRDefault="00A0021B" w:rsidP="007426BE">
      <w:pPr>
        <w:spacing w:after="0" w:line="240" w:lineRule="auto"/>
        <w:jc w:val="center"/>
        <w:rPr>
          <w:rFonts w:ascii="Liberation Serif" w:hAnsi="Liberation Serif"/>
          <w:b/>
          <w:sz w:val="28"/>
          <w:szCs w:val="28"/>
        </w:rPr>
      </w:pPr>
      <w:r w:rsidRPr="00702F1A">
        <w:rPr>
          <w:rFonts w:ascii="Liberation Serif" w:hAnsi="Liberation Serif"/>
          <w:b/>
          <w:sz w:val="28"/>
          <w:szCs w:val="28"/>
        </w:rPr>
        <w:t>Раздел 1. ОБЩИЕ ПОЛОЖЕНИЯ</w:t>
      </w:r>
    </w:p>
    <w:p w:rsidR="00A0021B" w:rsidRPr="00702F1A" w:rsidRDefault="00A0021B" w:rsidP="007426BE">
      <w:pPr>
        <w:spacing w:after="0" w:line="240" w:lineRule="auto"/>
        <w:jc w:val="both"/>
        <w:rPr>
          <w:rFonts w:ascii="Liberation Serif" w:hAnsi="Liberation Serif"/>
          <w:sz w:val="28"/>
          <w:szCs w:val="28"/>
        </w:rPr>
      </w:pPr>
      <w:r w:rsidRPr="00702F1A">
        <w:rPr>
          <w:rFonts w:ascii="Liberation Serif" w:hAnsi="Liberation Serif"/>
          <w:sz w:val="28"/>
          <w:szCs w:val="28"/>
        </w:rPr>
        <w:t> </w:t>
      </w:r>
    </w:p>
    <w:p w:rsidR="00A72D5B" w:rsidRPr="00702F1A" w:rsidRDefault="00A0021B" w:rsidP="007426BE">
      <w:pPr>
        <w:autoSpaceDE w:val="0"/>
        <w:autoSpaceDN w:val="0"/>
        <w:adjustRightInd w:val="0"/>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1.1 </w:t>
      </w:r>
      <w:r w:rsidR="00A72D5B" w:rsidRPr="00702F1A">
        <w:rPr>
          <w:rFonts w:ascii="Liberation Serif" w:hAnsi="Liberation Serif"/>
          <w:sz w:val="28"/>
          <w:szCs w:val="28"/>
        </w:rPr>
        <w:t>Административный регламент предоставления муниципальной услуги "Предоставление путевок детям в организации отдыха в дневных и загородных лагерях"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предоставлению путевок для отдыха и оздоровления детей в лагерях с дневным пребыванием, санаториях и санаторно-оздоровительных лагерях, в загородных оздоровительных лагерях (далее - муниципальная услуга) и определяет сроки и последовательность административных процедур (действий) при предоставлении муниципальной услуги</w:t>
      </w:r>
    </w:p>
    <w:p w:rsidR="00A72D5B" w:rsidRPr="00702F1A" w:rsidRDefault="00A0021B" w:rsidP="007426BE">
      <w:pPr>
        <w:autoSpaceDE w:val="0"/>
        <w:autoSpaceDN w:val="0"/>
        <w:adjustRightInd w:val="0"/>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1.2 </w:t>
      </w:r>
      <w:r w:rsidR="00A72D5B" w:rsidRPr="00702F1A">
        <w:rPr>
          <w:rFonts w:ascii="Liberation Serif" w:hAnsi="Liberation Serif"/>
          <w:sz w:val="28"/>
          <w:szCs w:val="28"/>
          <w:lang w:eastAsia="ru-RU"/>
        </w:rPr>
        <w:t xml:space="preserve">Заявителями на предоставление муниципальной услуги являются родители (законные представители) детей от 6,5 до 18 лет, зарегистрированных (постоянно проживающих) на территории Махнёвского муниципального образования, </w:t>
      </w:r>
      <w:r w:rsidR="00A72D5B" w:rsidRPr="00702F1A">
        <w:rPr>
          <w:rFonts w:ascii="Liberation Serif" w:hAnsi="Liberation Serif"/>
          <w:sz w:val="28"/>
          <w:szCs w:val="28"/>
        </w:rPr>
        <w:t>заинтересованные в предоставлении муниципальной услуги  и обратившиеся с запросом о предоставлении муниципальной услуги, в том числе с комплексным запросом в устной, письменной или электронной форме (далее - заявители).</w:t>
      </w:r>
    </w:p>
    <w:p w:rsidR="00A72D5B" w:rsidRPr="00702F1A" w:rsidRDefault="00A0021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 xml:space="preserve">1.3 </w:t>
      </w:r>
      <w:r w:rsidR="00A72D5B" w:rsidRPr="00702F1A">
        <w:rPr>
          <w:rFonts w:ascii="Liberation Serif" w:hAnsi="Liberation Serif"/>
          <w:sz w:val="28"/>
          <w:szCs w:val="28"/>
        </w:rPr>
        <w:t>Информацию о порядке и о ходе предоставления муниципальной услуги можно получить:</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1.3.1. на информационном стенде Администрации Махнёвского муниципального образования;</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1.3.2. на официальном сайте Махнёвского муниципального образования;</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1.3.3. в региональной государственной информационной системе «Реестр государственных и муниципальных услуг Свердловской области»;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1.3.4. федеральной государственной информационной системы «Единый портал государственных и муниципальных услуг (функций)»;</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1.3.5. в многофункциональном центре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1.4.Консультирование и информирование заявителей по вопросам предоставления муниципальной услуги осуществляется уполномоченным органом  в устной и письменной форме.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 xml:space="preserve">Уполномоченным  органом,  предоставляющим муниципальную услугу является Администрация в лице  отдела  образования  Администрации или </w:t>
      </w:r>
      <w:r w:rsidRPr="00702F1A">
        <w:rPr>
          <w:rFonts w:ascii="Liberation Serif" w:hAnsi="Liberation Serif"/>
          <w:sz w:val="28"/>
          <w:szCs w:val="28"/>
        </w:rPr>
        <w:lastRenderedPageBreak/>
        <w:t>многофункциональный  центр предоставления государственных и муниципальных услуг (далее – МФЦ).</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1.4.1.Специалисты Администрации предоставляют заявителям следующую информацию: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1.4.1.1. о нормативных правовых актах, регулирующих предоставление муниципальной услуги;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1.4.1.2. о перечне и видах документов, необходимых для получения муниципальной услуги;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1.4.1.3.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1.4.1.4. о времени приема и выдачи документов;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1.4.1.5. о сроках предоставления муниципальной услуги;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1.4.1.6. о порядке обжалования действий (бездействия) и решений, осуществляемых и принимаемых в ходе оказания муниципальной услуги;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1.4.1.7. о ходе предоставления муниципальной услуги.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При личном обращении гражданин предъявляет документ, удостоверяющий личность.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Все консультации, а также представленные в ходе консультаций документы и материалы, являются бесплатными.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 На информационных стендах размещается следующая информация: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1.5.1. 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1.5.2. извлечения из текста настоящего административного регламента с приложениями;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1.5.3. краткое описание порядка предоставления муниципальной услуги;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1.5.4. перечень документов, необходимых для получения муниципальной услуги, а также требования, предъявляемые к этим документам;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1.5.5. образцы оформления документов, необходимых для получения муниципальной услуги;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1.5.7. график приема граждан;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1.5.8. порядок получения консультаций (справок), информации о ходе предоставления муниципальной услуги;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1.5.9. порядок обжалования решений, действий (бездействия) специалистов, ответственных за предоставление муниципальной услуги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1.6. На официальном сайте Махнёвского муниципального образования размещается следующая информация: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1.6.1. ведения о местонахождении, график работы, контактные телефоны, адреса электронной почты;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1.6.2. текст настоящего административного регламента с приложениями</w:t>
      </w:r>
      <w:r w:rsidRPr="00702F1A">
        <w:rPr>
          <w:rFonts w:ascii="Liberation Serif" w:hAnsi="Liberation Serif"/>
          <w:color w:val="FF0000"/>
          <w:sz w:val="28"/>
          <w:szCs w:val="28"/>
        </w:rPr>
        <w:t>.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1.7. Основными требованиями к информированию заявителей о правилах предоставления муниципальной услуги (далее - информирование) являются:</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lastRenderedPageBreak/>
        <w:t>достоверность предоставляемой информации;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четкость в изложении информации;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полнота информирования;</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наглядность форм предоставляемой информации (при письменном информировании);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удобство и доступность получения информации;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оперативность предоставления информации.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1.8. Порядок получения информации заявителем по вопросам предоставления муниципальной услуги: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информирование о предоставлении муниципальной услуги осуществляется специалистом Отдела образования и специалистом образовательного учреждения, ответственным за исполнение муниципальной услуги.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При ответах на телефонные звонки и устные обращения специалист Отдела образования и специалист образовательного учреждения, ответственный за предоставление муниципальной услуги, подробно, в вежливой и корректной форме информирует заявителей по интересующим их вопросам. Ответ на телефонный звонок должен начинаться с информации о наименовании образовательного учреждения, в которое позвонил заявитель, фамилии, имени, отчестве и должности специалиста, принявшего телефонный звонок.</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Специалисты Отдела образования, осуществляющие консультирование, предоставляют информацию об образовательных учреждениях, предоставляющих муниципальную услугу (о месте нахождения, телефонах и адресах образовательных организаций, о наличии мест, свободных для приема).</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Специалисты дошкольного образовательного учреждения, ответственные за предоставление муниципальной услуги, осуществляют прием документов и консультируют заявителей по следующим вопросам:</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общие сведения об образовательном учреждении (наименование, тип, вид, учредители, адрес, номера телефонов приемной, руководителя организации, адрес сайта, номер лицензии на право осуществления образовательной деятельности);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порядок приема на обучение по программам начального общего, основного общего, среднего общего образования в образовательное учреждение;</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о наличии мест для приема в образовательном учреждении.</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Время получения ответа при индивидуальном устном информировании не должно превышать 15 минут.</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 xml:space="preserve">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либо филиалов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закона от 27 июля 2010 года </w:t>
      </w:r>
      <w:r w:rsidRPr="00702F1A">
        <w:rPr>
          <w:rFonts w:ascii="Liberation Serif" w:hAnsi="Liberation Serif"/>
          <w:sz w:val="28"/>
          <w:szCs w:val="28"/>
        </w:rPr>
        <w:lastRenderedPageBreak/>
        <w:t>№210-ФЗ «Об организации предоставления государственных и муниципальных услуг».</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1.9. В электронном виде информацию можно получить на официальном сайте Махнёвского муниципального образования в сети «Интернет».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получения информации о муниципальной услуге на Портале государственных услуг Свердловской области;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подачи запроса в электронном виде;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получения заявителем сведений о ходе выполнения запроса;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получения результата муниципальной услуги в электронном виде. </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В случае изменения информации о порядке предоставления муниципальной услуги (муниципальных услуг) информация подлежит обновлению в течение 5 рабочих дней на стендах и на сайте. </w:t>
      </w:r>
    </w:p>
    <w:p w:rsidR="009439A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w:t>
      </w:r>
    </w:p>
    <w:p w:rsidR="009439A3" w:rsidRPr="00702F1A" w:rsidRDefault="00A72D5B" w:rsidP="007426BE">
      <w:pPr>
        <w:spacing w:after="0" w:line="240" w:lineRule="auto"/>
        <w:jc w:val="center"/>
        <w:rPr>
          <w:rFonts w:ascii="Liberation Serif" w:hAnsi="Liberation Serif"/>
          <w:sz w:val="28"/>
          <w:szCs w:val="28"/>
        </w:rPr>
      </w:pPr>
      <w:r w:rsidRPr="00702F1A">
        <w:rPr>
          <w:rFonts w:ascii="Liberation Serif" w:hAnsi="Liberation Serif"/>
          <w:b/>
          <w:sz w:val="28"/>
          <w:szCs w:val="28"/>
        </w:rPr>
        <w:t>Раздел 2. СТАНДАРТ ПРЕДОСТАВЛЕНИЯ МУНИЦИПАЛЬНОЙ УСЛУГИ</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A72D5B" w:rsidRPr="00702F1A" w:rsidRDefault="009A1994" w:rsidP="007426BE">
      <w:pPr>
        <w:spacing w:after="0" w:line="240" w:lineRule="auto"/>
        <w:ind w:firstLine="567"/>
        <w:jc w:val="both"/>
        <w:rPr>
          <w:rFonts w:ascii="Liberation Serif" w:hAnsi="Liberation Serif"/>
          <w:sz w:val="28"/>
          <w:szCs w:val="28"/>
        </w:rPr>
      </w:pPr>
      <w:r w:rsidRPr="00702F1A">
        <w:rPr>
          <w:rFonts w:ascii="Liberation Serif" w:hAnsi="Liberation Serif"/>
          <w:sz w:val="28"/>
          <w:szCs w:val="28"/>
        </w:rPr>
        <w:t>2</w:t>
      </w:r>
      <w:r w:rsidR="009439A3" w:rsidRPr="00702F1A">
        <w:rPr>
          <w:rFonts w:ascii="Liberation Serif" w:hAnsi="Liberation Serif"/>
          <w:sz w:val="28"/>
          <w:szCs w:val="28"/>
        </w:rPr>
        <w:t>.</w:t>
      </w:r>
      <w:r w:rsidRPr="00702F1A">
        <w:rPr>
          <w:rFonts w:ascii="Liberation Serif" w:hAnsi="Liberation Serif"/>
          <w:sz w:val="28"/>
          <w:szCs w:val="28"/>
        </w:rPr>
        <w:t>1</w:t>
      </w:r>
      <w:r w:rsidR="009439A3" w:rsidRPr="00702F1A">
        <w:rPr>
          <w:rFonts w:ascii="Liberation Serif" w:hAnsi="Liberation Serif"/>
          <w:sz w:val="28"/>
          <w:szCs w:val="28"/>
        </w:rPr>
        <w:t>  Наименование муниципальной услуги – «</w:t>
      </w:r>
      <w:r w:rsidR="00A0021B" w:rsidRPr="00702F1A">
        <w:rPr>
          <w:rFonts w:ascii="Liberation Serif" w:hAnsi="Liberation Serif"/>
          <w:sz w:val="28"/>
          <w:szCs w:val="28"/>
        </w:rPr>
        <w:t>Предоставление путевок детям в организации отдыха в дневных и загородных лагерях</w:t>
      </w:r>
      <w:r w:rsidR="00D85DCE" w:rsidRPr="00702F1A">
        <w:rPr>
          <w:rFonts w:ascii="Liberation Serif" w:hAnsi="Liberation Serif"/>
          <w:sz w:val="28"/>
          <w:szCs w:val="28"/>
        </w:rPr>
        <w:t>»</w:t>
      </w:r>
      <w:r w:rsidR="009439A3" w:rsidRPr="00702F1A">
        <w:rPr>
          <w:rFonts w:ascii="Liberation Serif" w:hAnsi="Liberation Serif"/>
          <w:sz w:val="28"/>
          <w:szCs w:val="28"/>
        </w:rPr>
        <w:t>. </w:t>
      </w:r>
    </w:p>
    <w:p w:rsidR="009439A3" w:rsidRPr="00702F1A" w:rsidRDefault="009A1994" w:rsidP="007426BE">
      <w:pPr>
        <w:spacing w:after="0" w:line="240" w:lineRule="auto"/>
        <w:ind w:firstLine="567"/>
        <w:jc w:val="both"/>
        <w:rPr>
          <w:rFonts w:ascii="Liberation Serif" w:hAnsi="Liberation Serif"/>
          <w:sz w:val="28"/>
          <w:szCs w:val="28"/>
        </w:rPr>
      </w:pPr>
      <w:r w:rsidRPr="00702F1A">
        <w:rPr>
          <w:rFonts w:ascii="Liberation Serif" w:hAnsi="Liberation Serif"/>
          <w:sz w:val="28"/>
          <w:szCs w:val="28"/>
        </w:rPr>
        <w:t>2</w:t>
      </w:r>
      <w:r w:rsidR="009439A3" w:rsidRPr="00702F1A">
        <w:rPr>
          <w:rFonts w:ascii="Liberation Serif" w:hAnsi="Liberation Serif"/>
          <w:sz w:val="28"/>
          <w:szCs w:val="28"/>
        </w:rPr>
        <w:t>.</w:t>
      </w:r>
      <w:r w:rsidRPr="00702F1A">
        <w:rPr>
          <w:rFonts w:ascii="Liberation Serif" w:hAnsi="Liberation Serif"/>
          <w:sz w:val="28"/>
          <w:szCs w:val="28"/>
        </w:rPr>
        <w:t>2</w:t>
      </w:r>
      <w:r w:rsidR="009439A3" w:rsidRPr="00702F1A">
        <w:rPr>
          <w:rFonts w:ascii="Liberation Serif" w:hAnsi="Liberation Serif"/>
          <w:sz w:val="28"/>
          <w:szCs w:val="28"/>
        </w:rPr>
        <w:t xml:space="preserve">  Муниципальная услуга предоставляется </w:t>
      </w:r>
      <w:r w:rsidR="00D85DCE" w:rsidRPr="00702F1A">
        <w:rPr>
          <w:rFonts w:ascii="Liberation Serif" w:hAnsi="Liberation Serif"/>
          <w:sz w:val="28"/>
          <w:szCs w:val="28"/>
        </w:rPr>
        <w:t>Администрацией Махнёвского муниципального образования</w:t>
      </w:r>
      <w:r w:rsidR="009439A3" w:rsidRPr="00702F1A">
        <w:rPr>
          <w:rFonts w:ascii="Liberation Serif" w:hAnsi="Liberation Serif"/>
          <w:sz w:val="28"/>
          <w:szCs w:val="28"/>
        </w:rPr>
        <w:t>. </w:t>
      </w:r>
    </w:p>
    <w:p w:rsidR="00A72D5B" w:rsidRPr="00702F1A" w:rsidRDefault="00A72D5B" w:rsidP="007426BE">
      <w:pPr>
        <w:spacing w:after="0" w:line="240" w:lineRule="auto"/>
        <w:ind w:firstLine="709"/>
        <w:jc w:val="both"/>
        <w:rPr>
          <w:rFonts w:ascii="Liberation Serif" w:hAnsi="Liberation Serif"/>
          <w:bCs/>
          <w:sz w:val="28"/>
          <w:szCs w:val="28"/>
        </w:rPr>
      </w:pPr>
      <w:r w:rsidRPr="00702F1A">
        <w:rPr>
          <w:rFonts w:ascii="Liberation Serif" w:hAnsi="Liberation Serif"/>
          <w:sz w:val="28"/>
          <w:szCs w:val="28"/>
        </w:rPr>
        <w:t>Получение муниципальной услуги в МФЦ осуществляется в порядке, предусмотренном соглашением о взаимодействии, заключенным между Администрацией Махнёвского муниципального образования и ГБУ СО «Многофункциональный центр предоставления государственных и муниципальных услуг».</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 xml:space="preserve">Для получения муниципальной услуги в электронном виде в сети Интернет через Портал </w:t>
      </w:r>
      <w:proofErr w:type="spellStart"/>
      <w:r w:rsidRPr="00702F1A">
        <w:rPr>
          <w:rFonts w:ascii="Liberation Serif" w:hAnsi="Liberation Serif"/>
          <w:sz w:val="28"/>
          <w:szCs w:val="28"/>
        </w:rPr>
        <w:t>госуслуг</w:t>
      </w:r>
      <w:proofErr w:type="spellEnd"/>
      <w:r w:rsidRPr="00702F1A">
        <w:rPr>
          <w:rFonts w:ascii="Liberation Serif" w:hAnsi="Liberation Serif"/>
          <w:sz w:val="28"/>
          <w:szCs w:val="28"/>
        </w:rPr>
        <w:t xml:space="preserve"> от заявителей требуется предоставление документов, необходимых для оказания услуги, в электронном виде.</w:t>
      </w:r>
    </w:p>
    <w:p w:rsidR="00A72D5B" w:rsidRPr="00702F1A" w:rsidRDefault="00A72D5B"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2.3. 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муниципальных услуг, утвержденный</w:t>
      </w:r>
      <w:r w:rsidRPr="00702F1A">
        <w:rPr>
          <w:rFonts w:ascii="Liberation Serif" w:hAnsi="Liberation Serif"/>
          <w:sz w:val="28"/>
          <w:szCs w:val="28"/>
          <w:highlight w:val="yellow"/>
        </w:rPr>
        <w:t xml:space="preserve"> </w:t>
      </w:r>
      <w:r w:rsidRPr="00702F1A">
        <w:rPr>
          <w:rFonts w:ascii="Liberation Serif" w:hAnsi="Liberation Serif"/>
          <w:sz w:val="28"/>
          <w:szCs w:val="28"/>
        </w:rPr>
        <w:t>нормативно-правовым актом Администрации Махнёвского муниципального образования.</w:t>
      </w:r>
    </w:p>
    <w:p w:rsidR="00A72D5B" w:rsidRPr="00702F1A" w:rsidRDefault="009A1994"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2</w:t>
      </w:r>
      <w:r w:rsidR="009439A3" w:rsidRPr="00702F1A">
        <w:rPr>
          <w:rFonts w:ascii="Liberation Serif" w:hAnsi="Liberation Serif"/>
          <w:sz w:val="28"/>
          <w:szCs w:val="28"/>
        </w:rPr>
        <w:t>.</w:t>
      </w:r>
      <w:r w:rsidR="00A72D5B" w:rsidRPr="00702F1A">
        <w:rPr>
          <w:rFonts w:ascii="Liberation Serif" w:hAnsi="Liberation Serif"/>
          <w:sz w:val="28"/>
          <w:szCs w:val="28"/>
        </w:rPr>
        <w:t>4.</w:t>
      </w:r>
      <w:r w:rsidR="009439A3" w:rsidRPr="00702F1A">
        <w:rPr>
          <w:rFonts w:ascii="Liberation Serif" w:hAnsi="Liberation Serif"/>
          <w:sz w:val="28"/>
          <w:szCs w:val="28"/>
        </w:rPr>
        <w:t>  Результатом предоставления муниципальной услуги является в</w:t>
      </w:r>
      <w:r w:rsidR="00A72D5B" w:rsidRPr="00702F1A">
        <w:rPr>
          <w:rFonts w:ascii="Liberation Serif" w:hAnsi="Liberation Serif"/>
          <w:sz w:val="28"/>
          <w:szCs w:val="28"/>
          <w:lang w:eastAsia="ru-RU"/>
        </w:rPr>
        <w:t>ыдача путевки в лагерь с дневным пребыванием, санаторий и санаторно-оздоровительный лагерь, в загородный оздоровительный лагерь или отказ в предоставлении муниципальной услуги.</w:t>
      </w:r>
    </w:p>
    <w:p w:rsidR="00A72D5B" w:rsidRPr="00702F1A" w:rsidRDefault="009A1994"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2</w:t>
      </w:r>
      <w:r w:rsidR="009439A3" w:rsidRPr="00702F1A">
        <w:rPr>
          <w:rFonts w:ascii="Liberation Serif" w:hAnsi="Liberation Serif"/>
          <w:sz w:val="28"/>
          <w:szCs w:val="28"/>
        </w:rPr>
        <w:t>.</w:t>
      </w:r>
      <w:r w:rsidR="00A72D5B" w:rsidRPr="00702F1A">
        <w:rPr>
          <w:rFonts w:ascii="Liberation Serif" w:hAnsi="Liberation Serif"/>
          <w:sz w:val="28"/>
          <w:szCs w:val="28"/>
        </w:rPr>
        <w:t>5.</w:t>
      </w:r>
      <w:r w:rsidR="009439A3" w:rsidRPr="00702F1A">
        <w:rPr>
          <w:rFonts w:ascii="Liberation Serif" w:hAnsi="Liberation Serif"/>
          <w:sz w:val="28"/>
          <w:szCs w:val="28"/>
        </w:rPr>
        <w:t>  </w:t>
      </w:r>
      <w:r w:rsidR="00A72D5B" w:rsidRPr="00702F1A">
        <w:rPr>
          <w:rFonts w:ascii="Liberation Serif" w:hAnsi="Liberation Serif"/>
          <w:sz w:val="28"/>
          <w:szCs w:val="28"/>
          <w:lang w:eastAsia="ru-RU"/>
        </w:rPr>
        <w:t xml:space="preserve">Срок предоставления муниципальной услуги зависит от обозначенного заявителем срока оздоровления ребенка, от сменности заездов в лагерь. Исчисляется с момента приема заявления от заявителя и постановки </w:t>
      </w:r>
      <w:r w:rsidR="00A72D5B" w:rsidRPr="00702F1A">
        <w:rPr>
          <w:rFonts w:ascii="Liberation Serif" w:hAnsi="Liberation Serif"/>
          <w:sz w:val="28"/>
          <w:szCs w:val="28"/>
          <w:lang w:eastAsia="ru-RU"/>
        </w:rPr>
        <w:lastRenderedPageBreak/>
        <w:t>ребенка на учет до выдачи путевки в лагерь с дневным пребыванием, в санаторий и санаторно-оздоровительный лагерь, в загородный оздоровительный лагерь при принятии положительного решения о выдаче путевки. Выдача путевки производится в срок не позднее пяти рабочих дней до начала смены в лагере.</w:t>
      </w:r>
    </w:p>
    <w:p w:rsidR="00A72D5B" w:rsidRPr="00702F1A" w:rsidRDefault="00A72D5B"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2.6. Предоставление муниципальной услуги осуществляется в соответствии с перечнем нормативных правовых актов, регулирующих отношения, возникающие в связи с предоставлением муниципальной услуги:</w:t>
      </w:r>
    </w:p>
    <w:p w:rsidR="00A72D5B" w:rsidRPr="00702F1A" w:rsidRDefault="00A72D5B"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2.6.1. перечень размещен на официальном сайте Махнёвского муниципального образования</w:t>
      </w:r>
    </w:p>
    <w:p w:rsidR="00A72D5B" w:rsidRPr="00702F1A" w:rsidRDefault="00A72D5B"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2.6.2. в региональной государственной информационной системе «Реестр государственных и муниципальных услуг Свердловской области»;</w:t>
      </w:r>
    </w:p>
    <w:p w:rsidR="00A72D5B" w:rsidRPr="00702F1A" w:rsidRDefault="00A72D5B"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2.6.3. федеральной государственной информационной системы «Единый портал государственных и муниципальных услуг (функций)»</w:t>
      </w:r>
    </w:p>
    <w:p w:rsidR="00693420" w:rsidRPr="00702F1A" w:rsidRDefault="00A72D5B"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2.7.</w:t>
      </w:r>
      <w:r w:rsidR="009439A3" w:rsidRPr="00702F1A">
        <w:rPr>
          <w:rFonts w:ascii="Liberation Serif" w:hAnsi="Liberation Serif"/>
          <w:sz w:val="28"/>
          <w:szCs w:val="28"/>
        </w:rPr>
        <w:t xml:space="preserve">  Заявитель предоставляет в </w:t>
      </w:r>
      <w:r w:rsidR="00D85DCE" w:rsidRPr="00702F1A">
        <w:rPr>
          <w:rFonts w:ascii="Liberation Serif" w:hAnsi="Liberation Serif"/>
          <w:sz w:val="28"/>
          <w:szCs w:val="28"/>
        </w:rPr>
        <w:t>Администрацию Махнёвского муниципального образования</w:t>
      </w:r>
      <w:r w:rsidR="009439A3" w:rsidRPr="00702F1A">
        <w:rPr>
          <w:rFonts w:ascii="Liberation Serif" w:hAnsi="Liberation Serif"/>
          <w:sz w:val="28"/>
          <w:szCs w:val="28"/>
        </w:rPr>
        <w:t xml:space="preserve"> с целью постановки на учет для получения путёвки, следующие документы: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заявление родителей (законных представителей) на включение в список детей для посещения организации отд</w:t>
      </w:r>
      <w:r w:rsidR="00E0014B" w:rsidRPr="00702F1A">
        <w:rPr>
          <w:rFonts w:ascii="Liberation Serif" w:hAnsi="Liberation Serif"/>
          <w:sz w:val="28"/>
          <w:szCs w:val="28"/>
        </w:rPr>
        <w:t>ыха и оздоровления (приложение 1</w:t>
      </w:r>
      <w:r w:rsidRPr="00702F1A">
        <w:rPr>
          <w:rFonts w:ascii="Liberation Serif" w:hAnsi="Liberation Serif"/>
          <w:sz w:val="28"/>
          <w:szCs w:val="28"/>
        </w:rPr>
        <w:t>);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оригинал и копия свидетельства о рождении ребенка;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оригинал и копия документа, удостоверяющего личность одного из родителей (законных представителей), подающего заявление;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справка с места работы родителей (законных представителей);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документы, подтверждающие право на бесплатное приобретение путевки. </w:t>
      </w:r>
    </w:p>
    <w:p w:rsidR="00693420" w:rsidRPr="00702F1A" w:rsidRDefault="009A1994"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2</w:t>
      </w:r>
      <w:r w:rsidR="009439A3" w:rsidRPr="00702F1A">
        <w:rPr>
          <w:rFonts w:ascii="Liberation Serif" w:hAnsi="Liberation Serif"/>
          <w:sz w:val="28"/>
          <w:szCs w:val="28"/>
        </w:rPr>
        <w:t>.</w:t>
      </w:r>
      <w:r w:rsidR="00693420" w:rsidRPr="00702F1A">
        <w:rPr>
          <w:rFonts w:ascii="Liberation Serif" w:hAnsi="Liberation Serif"/>
          <w:sz w:val="28"/>
          <w:szCs w:val="28"/>
        </w:rPr>
        <w:t>8.</w:t>
      </w:r>
      <w:r w:rsidR="009439A3" w:rsidRPr="00702F1A">
        <w:rPr>
          <w:rFonts w:ascii="Liberation Serif" w:hAnsi="Liberation Serif"/>
          <w:sz w:val="28"/>
          <w:szCs w:val="28"/>
        </w:rPr>
        <w:t>  Документами, подтверждающими право на бесплатное приобретение путевок, являются: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1) для детей-сирот, детей, оставшихся без попечения родителей – документ, подтверждающий факт учреждения опеки, попечительства, передачи в приемную семью либо документ, подтверждающий пребывание ребенка в учреждении государственного воспитания;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2) для детей из многодетных семей - копия удостоверения многодетной семьи;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3) для детей, вернувшихся из воспитательных колоний и специальных учреждений закрытого типа – справка установленной формы;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4) для детей безработных родителей – справка о постановке на учет </w:t>
      </w:r>
      <w:r w:rsidR="00D85DCE" w:rsidRPr="00702F1A">
        <w:rPr>
          <w:rFonts w:ascii="Liberation Serif" w:hAnsi="Liberation Serif"/>
          <w:sz w:val="28"/>
          <w:szCs w:val="28"/>
        </w:rPr>
        <w:t xml:space="preserve">из </w:t>
      </w:r>
      <w:r w:rsidRPr="00702F1A">
        <w:rPr>
          <w:rFonts w:ascii="Liberation Serif" w:hAnsi="Liberation Serif"/>
          <w:sz w:val="28"/>
          <w:szCs w:val="28"/>
        </w:rPr>
        <w:t>центр</w:t>
      </w:r>
      <w:r w:rsidR="00D85DCE" w:rsidRPr="00702F1A">
        <w:rPr>
          <w:rFonts w:ascii="Liberation Serif" w:hAnsi="Liberation Serif"/>
          <w:sz w:val="28"/>
          <w:szCs w:val="28"/>
        </w:rPr>
        <w:t>а занятости населения</w:t>
      </w:r>
      <w:r w:rsidRPr="00702F1A">
        <w:rPr>
          <w:rFonts w:ascii="Liberation Serif" w:hAnsi="Liberation Serif"/>
          <w:sz w:val="28"/>
          <w:szCs w:val="28"/>
        </w:rPr>
        <w:t>;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5) для родителей, имеющих доход ниже прожиточного минимума - справка из Управления социальной политики;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6) для детей, получающих пенсию по случаю потери кормильца – справка из Управления Пенсионного фонда РФ;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7) для детей-инвалидов – справка Федерального государственного учреждения медико-социальной экспертизы.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Специалист </w:t>
      </w:r>
      <w:r w:rsidR="00D85DCE" w:rsidRPr="00702F1A">
        <w:rPr>
          <w:rFonts w:ascii="Liberation Serif" w:hAnsi="Liberation Serif"/>
          <w:sz w:val="28"/>
          <w:szCs w:val="28"/>
        </w:rPr>
        <w:t xml:space="preserve">Администрации Махнёвского муниципального образования </w:t>
      </w:r>
      <w:r w:rsidRPr="00702F1A">
        <w:rPr>
          <w:rFonts w:ascii="Liberation Serif" w:hAnsi="Liberation Serif"/>
          <w:sz w:val="28"/>
          <w:szCs w:val="28"/>
        </w:rPr>
        <w:t>заверяет сверенные с подлинниками копии документов. При отсутствии подлинника документа, верность его копии должна быть засвидетельствована в нотариальном порядке. </w:t>
      </w:r>
    </w:p>
    <w:p w:rsidR="00693420" w:rsidRPr="00702F1A" w:rsidRDefault="009A1994"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lastRenderedPageBreak/>
        <w:t>2</w:t>
      </w:r>
      <w:r w:rsidR="009439A3" w:rsidRPr="00702F1A">
        <w:rPr>
          <w:rFonts w:ascii="Liberation Serif" w:hAnsi="Liberation Serif"/>
          <w:sz w:val="28"/>
          <w:szCs w:val="28"/>
        </w:rPr>
        <w:t>.</w:t>
      </w:r>
      <w:r w:rsidR="00693420" w:rsidRPr="00702F1A">
        <w:rPr>
          <w:rFonts w:ascii="Liberation Serif" w:hAnsi="Liberation Serif"/>
          <w:sz w:val="28"/>
          <w:szCs w:val="28"/>
        </w:rPr>
        <w:t>9.</w:t>
      </w:r>
      <w:r w:rsidR="009439A3" w:rsidRPr="00702F1A">
        <w:rPr>
          <w:rFonts w:ascii="Liberation Serif" w:hAnsi="Liberation Serif"/>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получения информации о муниципальной услуге на Портале государственных услуг Свердловской области;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подачи запроса в электронном виде;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получения заявителей сведений о ходе выполнения запроса;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получения результата муниципальной услуги в электронном виде. </w:t>
      </w:r>
    </w:p>
    <w:p w:rsidR="00693420" w:rsidRPr="00702F1A" w:rsidRDefault="009A1994"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2</w:t>
      </w:r>
      <w:r w:rsidR="009439A3" w:rsidRPr="00702F1A">
        <w:rPr>
          <w:rFonts w:ascii="Liberation Serif" w:hAnsi="Liberation Serif"/>
          <w:sz w:val="28"/>
          <w:szCs w:val="28"/>
        </w:rPr>
        <w:t>.</w:t>
      </w:r>
      <w:r w:rsidR="00693420" w:rsidRPr="00702F1A">
        <w:rPr>
          <w:rFonts w:ascii="Liberation Serif" w:hAnsi="Liberation Serif"/>
          <w:sz w:val="28"/>
          <w:szCs w:val="28"/>
        </w:rPr>
        <w:t>10.</w:t>
      </w:r>
      <w:r w:rsidR="009439A3" w:rsidRPr="00702F1A">
        <w:rPr>
          <w:rFonts w:ascii="Liberation Serif" w:hAnsi="Liberation Serif"/>
          <w:sz w:val="28"/>
          <w:szCs w:val="28"/>
        </w:rPr>
        <w:t>  Основаниями для отказа (приостановления) в предоставлении муниципальной услуги являются: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обращение за предоставлением муниципальной услуги гражданина, не являющегося родителем (законным представителем) несовершеннолетнего;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несоответствие возрас</w:t>
      </w:r>
      <w:r w:rsidR="009A1994" w:rsidRPr="00702F1A">
        <w:rPr>
          <w:rFonts w:ascii="Liberation Serif" w:hAnsi="Liberation Serif"/>
          <w:sz w:val="28"/>
          <w:szCs w:val="28"/>
        </w:rPr>
        <w:t>та ребенка возрастной категории</w:t>
      </w:r>
      <w:r w:rsidRPr="00702F1A">
        <w:rPr>
          <w:rFonts w:ascii="Liberation Serif" w:hAnsi="Liberation Serif"/>
          <w:sz w:val="28"/>
          <w:szCs w:val="28"/>
        </w:rPr>
        <w:t>;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 представление заявителем документов, предусмотренных пунктами </w:t>
      </w:r>
      <w:r w:rsidR="009A1994" w:rsidRPr="00702F1A">
        <w:rPr>
          <w:rFonts w:ascii="Liberation Serif" w:hAnsi="Liberation Serif"/>
          <w:sz w:val="28"/>
          <w:szCs w:val="28"/>
        </w:rPr>
        <w:t>2.</w:t>
      </w:r>
      <w:r w:rsidR="00693420" w:rsidRPr="00702F1A">
        <w:rPr>
          <w:rFonts w:ascii="Liberation Serif" w:hAnsi="Liberation Serif"/>
          <w:sz w:val="28"/>
          <w:szCs w:val="28"/>
        </w:rPr>
        <w:t>7</w:t>
      </w:r>
      <w:r w:rsidRPr="00702F1A">
        <w:rPr>
          <w:rFonts w:ascii="Liberation Serif" w:hAnsi="Liberation Serif"/>
          <w:sz w:val="28"/>
          <w:szCs w:val="28"/>
        </w:rPr>
        <w:t xml:space="preserve">, </w:t>
      </w:r>
      <w:r w:rsidR="009A1994" w:rsidRPr="00702F1A">
        <w:rPr>
          <w:rFonts w:ascii="Liberation Serif" w:hAnsi="Liberation Serif"/>
          <w:sz w:val="28"/>
          <w:szCs w:val="28"/>
        </w:rPr>
        <w:t>2.</w:t>
      </w:r>
      <w:r w:rsidR="00693420" w:rsidRPr="00702F1A">
        <w:rPr>
          <w:rFonts w:ascii="Liberation Serif" w:hAnsi="Liberation Serif"/>
          <w:sz w:val="28"/>
          <w:szCs w:val="28"/>
        </w:rPr>
        <w:t>8</w:t>
      </w:r>
      <w:r w:rsidRPr="00702F1A">
        <w:rPr>
          <w:rFonts w:ascii="Liberation Serif" w:hAnsi="Liberation Serif"/>
          <w:sz w:val="28"/>
          <w:szCs w:val="28"/>
        </w:rPr>
        <w:t xml:space="preserve"> Административного регламента не в полном объеме; </w:t>
      </w:r>
    </w:p>
    <w:p w:rsidR="00693420"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представление заявителем документов, содержащих неверные и (или) неполные сведения</w:t>
      </w:r>
      <w:r w:rsidR="00693420" w:rsidRPr="00702F1A">
        <w:rPr>
          <w:rFonts w:ascii="Liberation Serif" w:hAnsi="Liberation Serif"/>
          <w:sz w:val="28"/>
          <w:szCs w:val="28"/>
        </w:rPr>
        <w:t>.</w:t>
      </w:r>
    </w:p>
    <w:p w:rsidR="00693420" w:rsidRPr="00702F1A" w:rsidRDefault="009A1994"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2</w:t>
      </w:r>
      <w:r w:rsidR="009439A3" w:rsidRPr="00702F1A">
        <w:rPr>
          <w:rFonts w:ascii="Liberation Serif" w:hAnsi="Liberation Serif"/>
          <w:sz w:val="28"/>
          <w:szCs w:val="28"/>
        </w:rPr>
        <w:t>.</w:t>
      </w:r>
      <w:r w:rsidRPr="00702F1A">
        <w:rPr>
          <w:rFonts w:ascii="Liberation Serif" w:hAnsi="Liberation Serif"/>
          <w:sz w:val="28"/>
          <w:szCs w:val="28"/>
        </w:rPr>
        <w:t>10</w:t>
      </w:r>
      <w:r w:rsidR="009439A3" w:rsidRPr="00702F1A">
        <w:rPr>
          <w:rFonts w:ascii="Liberation Serif" w:hAnsi="Liberation Serif"/>
          <w:sz w:val="28"/>
          <w:szCs w:val="28"/>
        </w:rPr>
        <w:t>  Порядок, размер и основания взимания платы за предоставление муниципальной услуги: </w:t>
      </w:r>
    </w:p>
    <w:p w:rsidR="0041298C"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Информирование о предоставлении муниципальной услуги осуществляется безвозмездно. </w:t>
      </w:r>
    </w:p>
    <w:p w:rsidR="0041298C"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Стоимость путевок в лагеря с дневным пребыванием детей определяется постановлением Администрации </w:t>
      </w:r>
      <w:r w:rsidR="00AF497D" w:rsidRPr="00702F1A">
        <w:rPr>
          <w:rFonts w:ascii="Liberation Serif" w:hAnsi="Liberation Serif"/>
          <w:sz w:val="28"/>
          <w:szCs w:val="28"/>
        </w:rPr>
        <w:t>Махнёвского муниципального образования</w:t>
      </w:r>
      <w:r w:rsidRPr="00702F1A">
        <w:rPr>
          <w:rFonts w:ascii="Liberation Serif" w:hAnsi="Liberation Serif"/>
          <w:sz w:val="28"/>
          <w:szCs w:val="28"/>
        </w:rPr>
        <w:t>. </w:t>
      </w:r>
    </w:p>
    <w:p w:rsidR="009439A3" w:rsidRPr="00702F1A" w:rsidRDefault="009439A3" w:rsidP="007426BE">
      <w:pPr>
        <w:tabs>
          <w:tab w:val="left" w:pos="1080"/>
        </w:tabs>
        <w:spacing w:after="0" w:line="240" w:lineRule="auto"/>
        <w:ind w:firstLine="709"/>
        <w:jc w:val="both"/>
        <w:rPr>
          <w:rFonts w:ascii="Liberation Serif" w:hAnsi="Liberation Serif"/>
          <w:sz w:val="28"/>
          <w:szCs w:val="28"/>
        </w:rPr>
      </w:pPr>
      <w:r w:rsidRPr="00702F1A">
        <w:rPr>
          <w:rFonts w:ascii="Liberation Serif" w:hAnsi="Liberation Serif"/>
          <w:sz w:val="28"/>
          <w:szCs w:val="28"/>
        </w:rPr>
        <w:t>Стоимость путевок в иные оздоровительные учреждения определяется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 </w:t>
      </w:r>
    </w:p>
    <w:p w:rsidR="0041298C" w:rsidRPr="00702F1A" w:rsidRDefault="0041298C" w:rsidP="007426BE">
      <w:pPr>
        <w:autoSpaceDE w:val="0"/>
        <w:autoSpaceDN w:val="0"/>
        <w:adjustRightInd w:val="0"/>
        <w:spacing w:after="0" w:line="240" w:lineRule="auto"/>
        <w:ind w:firstLine="709"/>
        <w:jc w:val="both"/>
        <w:rPr>
          <w:rFonts w:ascii="Liberation Serif" w:hAnsi="Liberation Serif"/>
          <w:sz w:val="28"/>
          <w:szCs w:val="28"/>
        </w:rPr>
      </w:pPr>
      <w:r w:rsidRPr="00702F1A">
        <w:rPr>
          <w:rFonts w:ascii="Liberation Serif" w:hAnsi="Liberation Serif"/>
          <w:sz w:val="28"/>
          <w:szCs w:val="28"/>
        </w:rPr>
        <w:t>Требования к помещению, в котором предоставляется муниципальная услуга (муниципальные услуги), к залу ожидания, местам для заполнения запросов о предоставлении муниципальной услуги (муниципальных услуг), информационным стендам с образцами их заполнения и перечнем документов, необходимых для предоставления муниципальной услуги (муниципальных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 xml:space="preserve">2.11.1. Помещение Администрации Махнёвского муниципального образования в соответствии с законодательством Российской Федерации должно отвечать требованиям пожарной, санитарно-эпидемиологической безопасности, а так же должно быть оборудовано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 </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2.11.2. Для ожидания приема получателям муниципальной услуги (муниципальных услуг) отведены места, оборудованные стульями, столами (стойками) для возможности оформления документов.</w:t>
      </w:r>
      <w:r w:rsidRPr="00702F1A">
        <w:rPr>
          <w:rFonts w:ascii="Liberation Serif" w:hAnsi="Liberation Serif"/>
          <w:bCs/>
          <w:iCs/>
          <w:color w:val="000000"/>
          <w:sz w:val="28"/>
          <w:szCs w:val="28"/>
        </w:rPr>
        <w:t xml:space="preserve"> Место ожидания и приема граждан  должно соответствовать следующим требованиям:</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 xml:space="preserve">2.11.2.1.  </w:t>
      </w:r>
      <w:r w:rsidRPr="00702F1A">
        <w:rPr>
          <w:rFonts w:ascii="Liberation Serif" w:hAnsi="Liberation Serif"/>
          <w:bCs/>
          <w:iCs/>
          <w:color w:val="000000"/>
          <w:sz w:val="28"/>
          <w:szCs w:val="28"/>
        </w:rPr>
        <w:t>Наличие соответствующих вывесок и указателей.</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lastRenderedPageBreak/>
        <w:t xml:space="preserve">2.11.2.2. </w:t>
      </w:r>
      <w:r w:rsidRPr="00702F1A">
        <w:rPr>
          <w:rFonts w:ascii="Liberation Serif" w:hAnsi="Liberation Serif"/>
          <w:bCs/>
          <w:iCs/>
          <w:color w:val="000000"/>
          <w:sz w:val="28"/>
          <w:szCs w:val="28"/>
        </w:rPr>
        <w:t>Удобство доступа, в том числе гражданам с ограниченными физическими возможностями.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bCs/>
          <w:iCs/>
          <w:color w:val="000000"/>
          <w:sz w:val="28"/>
          <w:szCs w:val="28"/>
        </w:rPr>
        <w:t>2.11.2.3. Наличие доступных мест общего пользования (туалет).</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bCs/>
          <w:iCs/>
          <w:color w:val="000000"/>
          <w:sz w:val="28"/>
          <w:szCs w:val="28"/>
        </w:rPr>
      </w:pPr>
      <w:r w:rsidRPr="00702F1A">
        <w:rPr>
          <w:rFonts w:ascii="Liberation Serif" w:hAnsi="Liberation Serif"/>
          <w:sz w:val="28"/>
          <w:szCs w:val="28"/>
        </w:rPr>
        <w:t xml:space="preserve">2.11.2.4. </w:t>
      </w:r>
      <w:r w:rsidRPr="00702F1A">
        <w:rPr>
          <w:rFonts w:ascii="Liberation Serif" w:hAnsi="Liberation Serif"/>
          <w:bCs/>
          <w:iCs/>
          <w:color w:val="000000"/>
          <w:sz w:val="28"/>
          <w:szCs w:val="28"/>
        </w:rPr>
        <w:t>Наличие телефона.</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bCs/>
          <w:iCs/>
          <w:color w:val="000000"/>
          <w:sz w:val="28"/>
          <w:szCs w:val="28"/>
        </w:rPr>
      </w:pPr>
      <w:r w:rsidRPr="00702F1A">
        <w:rPr>
          <w:rFonts w:ascii="Liberation Serif" w:hAnsi="Liberation Serif"/>
          <w:bCs/>
          <w:iCs/>
          <w:color w:val="000000"/>
          <w:sz w:val="28"/>
          <w:szCs w:val="28"/>
        </w:rPr>
        <w:t>2.11.2.5. Наличие удобной офисной мебели.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bCs/>
          <w:iCs/>
          <w:color w:val="000000"/>
          <w:sz w:val="28"/>
          <w:szCs w:val="28"/>
        </w:rPr>
      </w:pPr>
      <w:r w:rsidRPr="00702F1A">
        <w:rPr>
          <w:rFonts w:ascii="Liberation Serif" w:hAnsi="Liberation Serif"/>
          <w:bCs/>
          <w:iCs/>
          <w:color w:val="000000"/>
          <w:sz w:val="28"/>
          <w:szCs w:val="28"/>
        </w:rPr>
        <w:t>2.11.2.6. Наличие в достаточном количестве бумаги формата А 4 и канцелярских принадлежностей.</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bCs/>
          <w:iCs/>
          <w:color w:val="000000"/>
          <w:sz w:val="28"/>
          <w:szCs w:val="28"/>
        </w:rPr>
        <w:t xml:space="preserve">2.11.2.7. Наличие </w:t>
      </w:r>
      <w:r w:rsidRPr="00702F1A">
        <w:rPr>
          <w:rFonts w:ascii="Liberation Serif" w:hAnsi="Liberation Serif"/>
          <w:sz w:val="28"/>
          <w:szCs w:val="28"/>
        </w:rPr>
        <w:t>информационных стендов, содержащих всю необходимую информацию.</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bCs/>
          <w:iCs/>
          <w:color w:val="000000"/>
          <w:sz w:val="28"/>
          <w:szCs w:val="28"/>
        </w:rPr>
      </w:pPr>
      <w:r w:rsidRPr="00702F1A">
        <w:rPr>
          <w:rFonts w:ascii="Liberation Serif" w:hAnsi="Liberation Serif"/>
          <w:bCs/>
          <w:iCs/>
          <w:color w:val="000000"/>
          <w:sz w:val="28"/>
          <w:szCs w:val="28"/>
        </w:rPr>
        <w:t>2.11.2.8. Доступ к основным нормативным правовым актам, определяющим сферу ведения отдела и порядок предоставления муниципальных услуг.</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bCs/>
          <w:iCs/>
          <w:color w:val="000000"/>
          <w:sz w:val="28"/>
          <w:szCs w:val="28"/>
        </w:rPr>
      </w:pPr>
      <w:r w:rsidRPr="00702F1A">
        <w:rPr>
          <w:rFonts w:ascii="Liberation Serif" w:hAnsi="Liberation Serif"/>
          <w:bCs/>
          <w:iCs/>
          <w:color w:val="000000"/>
          <w:sz w:val="28"/>
          <w:szCs w:val="28"/>
        </w:rPr>
        <w:t xml:space="preserve">2.11.3. </w:t>
      </w:r>
      <w:r w:rsidRPr="00702F1A">
        <w:rPr>
          <w:rFonts w:ascii="Liberation Serif" w:hAnsi="Liberation Serif"/>
          <w:color w:val="000000"/>
          <w:sz w:val="28"/>
          <w:szCs w:val="28"/>
        </w:rPr>
        <w:t>Помещение, для работников отдела, предоставляющих муниципальные услуги, должно соответствовать следующим требованиям:</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bCs/>
          <w:iCs/>
          <w:color w:val="000000"/>
          <w:sz w:val="28"/>
          <w:szCs w:val="28"/>
        </w:rPr>
      </w:pPr>
      <w:r w:rsidRPr="00702F1A">
        <w:rPr>
          <w:rFonts w:ascii="Liberation Serif" w:hAnsi="Liberation Serif"/>
          <w:bCs/>
          <w:iCs/>
          <w:color w:val="000000"/>
          <w:sz w:val="28"/>
          <w:szCs w:val="28"/>
        </w:rPr>
        <w:t xml:space="preserve">2.11.3.1. </w:t>
      </w:r>
      <w:r w:rsidRPr="00702F1A">
        <w:rPr>
          <w:rFonts w:ascii="Liberation Serif" w:hAnsi="Liberation Serif"/>
          <w:color w:val="000000"/>
          <w:sz w:val="28"/>
          <w:szCs w:val="28"/>
        </w:rPr>
        <w:t>Наличие соответствующих вывесок и указателей.</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bCs/>
          <w:iCs/>
          <w:color w:val="000000"/>
          <w:sz w:val="28"/>
          <w:szCs w:val="28"/>
        </w:rPr>
      </w:pPr>
      <w:r w:rsidRPr="00702F1A">
        <w:rPr>
          <w:rFonts w:ascii="Liberation Serif" w:hAnsi="Liberation Serif"/>
          <w:bCs/>
          <w:iCs/>
          <w:color w:val="000000"/>
          <w:sz w:val="28"/>
          <w:szCs w:val="28"/>
        </w:rPr>
        <w:t xml:space="preserve">2.11.3.2. </w:t>
      </w:r>
      <w:r w:rsidRPr="00702F1A">
        <w:rPr>
          <w:rFonts w:ascii="Liberation Serif" w:hAnsi="Liberation Serif"/>
          <w:color w:val="000000"/>
          <w:sz w:val="28"/>
          <w:szCs w:val="28"/>
        </w:rPr>
        <w:t>Наличие средств пожаротушения и системы оповещения о возникновении чрезвычайных ситуаций.</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bCs/>
          <w:iCs/>
          <w:color w:val="000000"/>
          <w:sz w:val="28"/>
          <w:szCs w:val="28"/>
        </w:rPr>
      </w:pPr>
      <w:r w:rsidRPr="00702F1A">
        <w:rPr>
          <w:rFonts w:ascii="Liberation Serif" w:hAnsi="Liberation Serif"/>
          <w:bCs/>
          <w:iCs/>
          <w:color w:val="000000"/>
          <w:sz w:val="28"/>
          <w:szCs w:val="28"/>
        </w:rPr>
        <w:t xml:space="preserve">2.11.3.3. </w:t>
      </w:r>
      <w:r w:rsidRPr="00702F1A">
        <w:rPr>
          <w:rFonts w:ascii="Liberation Serif" w:hAnsi="Liberation Serif"/>
          <w:color w:val="000000"/>
          <w:sz w:val="28"/>
          <w:szCs w:val="28"/>
        </w:rPr>
        <w:t>Наличие удобной офисной мебели.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color w:val="000000"/>
          <w:sz w:val="28"/>
          <w:szCs w:val="28"/>
        </w:rPr>
      </w:pPr>
      <w:r w:rsidRPr="00702F1A">
        <w:rPr>
          <w:rFonts w:ascii="Liberation Serif" w:hAnsi="Liberation Serif"/>
          <w:bCs/>
          <w:iCs/>
          <w:color w:val="000000"/>
          <w:sz w:val="28"/>
          <w:szCs w:val="28"/>
        </w:rPr>
        <w:t xml:space="preserve">2.11.3.4. </w:t>
      </w:r>
      <w:r w:rsidRPr="00702F1A">
        <w:rPr>
          <w:rFonts w:ascii="Liberation Serif" w:hAnsi="Liberation Serif"/>
          <w:color w:val="000000"/>
          <w:sz w:val="28"/>
          <w:szCs w:val="28"/>
        </w:rPr>
        <w:t>Наличие телефона.</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color w:val="000000"/>
          <w:sz w:val="28"/>
          <w:szCs w:val="28"/>
        </w:rPr>
      </w:pPr>
      <w:r w:rsidRPr="00702F1A">
        <w:rPr>
          <w:rFonts w:ascii="Liberation Serif" w:hAnsi="Liberation Serif"/>
          <w:color w:val="000000"/>
          <w:sz w:val="28"/>
          <w:szCs w:val="28"/>
        </w:rPr>
        <w:t>2.11.3.5. Оснащение рабочих мест работников достаточным количеством компьютерной и организационной техники, а также канцелярскими принадлежностями.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 xml:space="preserve">2.11.4. Вход в здание, в котором предоставляется муниципальная услуга (муниципальные услуги), обеспечивает свободный доступ пользователей в помещение и оборудуется вывеской с полным наименованием органа местного самоуправления, (муниципального учреждения). </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2.11.5. В здании, где предоставляется муниципальная услуга (муниципальные услуги), на видном месте располагаются схемы размещения средств пожаротушения и путей эвакуации всех присутствующих в здании.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2.12. Показателями доступности и качества муниципальной услуги являются:</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2.12.1. количество обращений за получением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2.12.2. количество получателей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2.12.3. количество регламентированных посещений органа власти для получения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2.12.4. максимальное количество документов, необходимых для получения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2.12.5. максимальное количество межведомственных запросов для обеспечения предоставления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2.12.6. максимальное количество документов, самостоятельно представляемых заявителем для получения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2.12.7. максимальное время ожидания от момента обращения за получением услуги до фактического начала предоставления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.8. возможность получения муниципальной услуги через многофункциональный центр;</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lastRenderedPageBreak/>
        <w:t>2.</w:t>
      </w:r>
      <w:r w:rsidR="00763C43" w:rsidRPr="00702F1A">
        <w:rPr>
          <w:rFonts w:ascii="Liberation Serif" w:hAnsi="Liberation Serif"/>
          <w:sz w:val="28"/>
          <w:szCs w:val="28"/>
        </w:rPr>
        <w:t>12</w:t>
      </w:r>
      <w:r w:rsidRPr="00702F1A">
        <w:rPr>
          <w:rFonts w:ascii="Liberation Serif" w:hAnsi="Liberation Serif"/>
          <w:sz w:val="28"/>
          <w:szCs w:val="28"/>
        </w:rPr>
        <w:t>.9.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.10. доля обращений за получением муниципальной услуги через Интернет от общего количества обращений за получением муниципальной услуги (по мере реализации механизма предоставления муниципальной услуги в электронном виде);</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.11. доступность бланков заявлений или иных документов, необходимых для предоставления муниципальной услуги, размещенных в Интернете (по мере реализации механизма предоставления муниципальной услуги в электронном виде);</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.12. возможность получения консультации специалиста по вопросам предоставления муниципальной услуги, в том числе по телефону, через Интернет, по электронной почте, при личном обращении, при письменном обращении;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.13.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.14. количество консультаций по вопросам предоставления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.15. доля заявителей, удовлетворенных качеством предоставления муниципальной услуги, от общего числа опрошенных заявителей;</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.16. количество обоснованных жалоб на нарушение требований настоящего Административного регламента;</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.17. доля обоснованных жалоб от общего количества обращений за получением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12</w:t>
      </w:r>
      <w:r w:rsidRPr="00702F1A">
        <w:rPr>
          <w:rFonts w:ascii="Liberation Serif" w:hAnsi="Liberation Serif"/>
          <w:sz w:val="28"/>
          <w:szCs w:val="28"/>
        </w:rPr>
        <w:t>.18.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41298C" w:rsidRPr="00702F1A" w:rsidRDefault="0041298C" w:rsidP="007426BE">
      <w:pPr>
        <w:widowControl w:val="0"/>
        <w:autoSpaceDE w:val="0"/>
        <w:autoSpaceDN w:val="0"/>
        <w:adjustRightInd w:val="0"/>
        <w:spacing w:after="0" w:line="240" w:lineRule="auto"/>
        <w:ind w:firstLine="708"/>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13</w:t>
      </w:r>
      <w:r w:rsidRPr="00702F1A">
        <w:rPr>
          <w:rFonts w:ascii="Liberation Serif" w:hAnsi="Liberation Serif"/>
          <w:sz w:val="28"/>
          <w:szCs w:val="28"/>
        </w:rPr>
        <w:t>. 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41298C" w:rsidRPr="00702F1A" w:rsidRDefault="0041298C"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14</w:t>
      </w:r>
      <w:r w:rsidRPr="00702F1A">
        <w:rPr>
          <w:rFonts w:ascii="Liberation Serif" w:hAnsi="Liberation Serif"/>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41298C" w:rsidRPr="00702F1A" w:rsidRDefault="0041298C"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2.</w:t>
      </w:r>
      <w:r w:rsidR="00763C43" w:rsidRPr="00702F1A">
        <w:rPr>
          <w:rFonts w:ascii="Liberation Serif" w:hAnsi="Liberation Serif"/>
          <w:sz w:val="28"/>
          <w:szCs w:val="28"/>
        </w:rPr>
        <w:t>14</w:t>
      </w:r>
      <w:r w:rsidRPr="00702F1A">
        <w:rPr>
          <w:rFonts w:ascii="Liberation Serif" w:hAnsi="Liberation Serif"/>
          <w:sz w:val="28"/>
          <w:szCs w:val="28"/>
        </w:rPr>
        <w:t xml:space="preserve">.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утверждёнными постановлением Правительства Российской Федерации от 25 июня 2012 года №634 «О видах электронной </w:t>
      </w:r>
      <w:r w:rsidRPr="00702F1A">
        <w:rPr>
          <w:rFonts w:ascii="Liberation Serif" w:hAnsi="Liberation Serif"/>
          <w:sz w:val="28"/>
          <w:szCs w:val="28"/>
        </w:rPr>
        <w:lastRenderedPageBreak/>
        <w:t xml:space="preserve">подписи, использование которых допускается при обращении за получением государственных и муниципальных услуг».    </w:t>
      </w:r>
    </w:p>
    <w:p w:rsidR="009439A3" w:rsidRPr="00702F1A" w:rsidRDefault="009439A3" w:rsidP="007426BE">
      <w:pPr>
        <w:spacing w:after="0" w:line="240" w:lineRule="auto"/>
        <w:jc w:val="both"/>
        <w:rPr>
          <w:rFonts w:ascii="Liberation Serif" w:hAnsi="Liberation Serif"/>
          <w:sz w:val="28"/>
          <w:szCs w:val="28"/>
        </w:rPr>
      </w:pPr>
      <w:r w:rsidRPr="00702F1A">
        <w:rPr>
          <w:rFonts w:ascii="Liberation Serif" w:hAnsi="Liberation Serif"/>
          <w:sz w:val="28"/>
          <w:szCs w:val="28"/>
        </w:rPr>
        <w:t> </w:t>
      </w:r>
    </w:p>
    <w:p w:rsidR="00763C43" w:rsidRPr="00702F1A" w:rsidRDefault="009439A3" w:rsidP="007426BE">
      <w:pPr>
        <w:autoSpaceDE w:val="0"/>
        <w:autoSpaceDN w:val="0"/>
        <w:adjustRightInd w:val="0"/>
        <w:spacing w:after="0" w:line="240" w:lineRule="auto"/>
        <w:ind w:firstLine="709"/>
        <w:jc w:val="center"/>
        <w:rPr>
          <w:rFonts w:ascii="Liberation Serif" w:hAnsi="Liberation Serif"/>
          <w:b/>
          <w:sz w:val="28"/>
          <w:szCs w:val="28"/>
        </w:rPr>
      </w:pPr>
      <w:r w:rsidRPr="00702F1A">
        <w:rPr>
          <w:rFonts w:ascii="Liberation Serif" w:hAnsi="Liberation Serif"/>
          <w:b/>
          <w:sz w:val="28"/>
          <w:szCs w:val="28"/>
        </w:rPr>
        <w:t>Раздел 3.</w:t>
      </w:r>
      <w:r w:rsidRPr="00702F1A">
        <w:rPr>
          <w:rFonts w:ascii="Liberation Serif" w:hAnsi="Liberation Serif"/>
          <w:sz w:val="28"/>
          <w:szCs w:val="28"/>
        </w:rPr>
        <w:t> </w:t>
      </w:r>
      <w:r w:rsidR="00763C43" w:rsidRPr="00702F1A">
        <w:rPr>
          <w:rFonts w:ascii="Liberation Serif" w:hAnsi="Liberation Serif"/>
          <w:b/>
          <w:cap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39A3" w:rsidRPr="00702F1A" w:rsidRDefault="009439A3" w:rsidP="007426BE">
      <w:pPr>
        <w:spacing w:after="0" w:line="240" w:lineRule="auto"/>
        <w:jc w:val="both"/>
        <w:rPr>
          <w:rFonts w:ascii="Liberation Serif" w:hAnsi="Liberation Serif"/>
          <w:sz w:val="28"/>
          <w:szCs w:val="28"/>
        </w:rPr>
      </w:pPr>
      <w:r w:rsidRPr="00702F1A">
        <w:rPr>
          <w:rFonts w:ascii="Liberation Serif" w:hAnsi="Liberation Serif"/>
          <w:sz w:val="28"/>
          <w:szCs w:val="28"/>
        </w:rPr>
        <w:t> </w:t>
      </w:r>
    </w:p>
    <w:p w:rsidR="00763C43" w:rsidRPr="00702F1A" w:rsidRDefault="009439A3" w:rsidP="007426BE">
      <w:pPr>
        <w:numPr>
          <w:ilvl w:val="1"/>
          <w:numId w:val="1"/>
        </w:numPr>
        <w:spacing w:after="0" w:line="240" w:lineRule="auto"/>
        <w:ind w:left="0" w:firstLine="709"/>
        <w:jc w:val="both"/>
        <w:rPr>
          <w:rFonts w:ascii="Liberation Serif" w:hAnsi="Liberation Serif"/>
          <w:sz w:val="28"/>
          <w:szCs w:val="28"/>
        </w:rPr>
      </w:pPr>
      <w:r w:rsidRPr="00702F1A">
        <w:rPr>
          <w:rFonts w:ascii="Liberation Serif" w:hAnsi="Liberation Serif"/>
          <w:sz w:val="28"/>
          <w:szCs w:val="28"/>
        </w:rPr>
        <w:t>Предоставление муниципальной услуги включает в себя следующие административные процедуры: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прием заявлений о постановке на учет для получения путёвки;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приобретение и распределение путёвок; </w:t>
      </w:r>
    </w:p>
    <w:p w:rsidR="009439A3" w:rsidRPr="00702F1A" w:rsidRDefault="00763C4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выдача путёвок заявителям;</w:t>
      </w:r>
    </w:p>
    <w:p w:rsidR="00763C43" w:rsidRPr="00702F1A" w:rsidRDefault="00763C4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исправление технических ошибок.</w:t>
      </w:r>
    </w:p>
    <w:p w:rsidR="00763C43" w:rsidRPr="00702F1A" w:rsidRDefault="009A1994"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763C43" w:rsidRPr="00702F1A">
        <w:rPr>
          <w:rFonts w:ascii="Liberation Serif" w:hAnsi="Liberation Serif"/>
          <w:sz w:val="28"/>
          <w:szCs w:val="28"/>
        </w:rPr>
        <w:t>.</w:t>
      </w:r>
      <w:r w:rsidR="009439A3" w:rsidRPr="00702F1A">
        <w:rPr>
          <w:rFonts w:ascii="Liberation Serif" w:hAnsi="Liberation Serif"/>
          <w:sz w:val="28"/>
          <w:szCs w:val="28"/>
        </w:rPr>
        <w:t xml:space="preserve">  Основанием для начала административной процедуры </w:t>
      </w:r>
      <w:r w:rsidRPr="00702F1A">
        <w:rPr>
          <w:rFonts w:ascii="Liberation Serif" w:hAnsi="Liberation Serif"/>
          <w:sz w:val="28"/>
          <w:szCs w:val="28"/>
        </w:rPr>
        <w:t>прием заявлений о постановке на учёт для получения путёвки </w:t>
      </w:r>
      <w:r w:rsidR="009439A3" w:rsidRPr="00702F1A">
        <w:rPr>
          <w:rFonts w:ascii="Liberation Serif" w:hAnsi="Liberation Serif"/>
          <w:sz w:val="28"/>
          <w:szCs w:val="28"/>
        </w:rPr>
        <w:t xml:space="preserve">является личное обращение заявителя в </w:t>
      </w:r>
      <w:r w:rsidR="00AF497D" w:rsidRPr="00702F1A">
        <w:rPr>
          <w:rFonts w:ascii="Liberation Serif" w:hAnsi="Liberation Serif"/>
          <w:sz w:val="28"/>
          <w:szCs w:val="28"/>
        </w:rPr>
        <w:t>Администрацию Махнёвского муниципального образования</w:t>
      </w:r>
      <w:r w:rsidR="009439A3" w:rsidRPr="00702F1A">
        <w:rPr>
          <w:rFonts w:ascii="Liberation Serif" w:hAnsi="Liberation Serif"/>
          <w:sz w:val="28"/>
          <w:szCs w:val="28"/>
        </w:rPr>
        <w:t>. </w:t>
      </w:r>
    </w:p>
    <w:p w:rsidR="00763C43" w:rsidRPr="00702F1A" w:rsidRDefault="009A1994"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3</w:t>
      </w:r>
      <w:r w:rsidR="00763C43" w:rsidRPr="00702F1A">
        <w:rPr>
          <w:rFonts w:ascii="Liberation Serif" w:hAnsi="Liberation Serif"/>
          <w:sz w:val="28"/>
          <w:szCs w:val="28"/>
        </w:rPr>
        <w:t>.</w:t>
      </w:r>
      <w:r w:rsidR="009439A3" w:rsidRPr="00702F1A">
        <w:rPr>
          <w:rFonts w:ascii="Liberation Serif" w:hAnsi="Liberation Serif"/>
          <w:sz w:val="28"/>
          <w:szCs w:val="28"/>
        </w:rPr>
        <w:t>  При выполнении административной процедуры осуществляются следующие действия: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прием пакета документов для постановки на учет ребенка;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проверка документов на соответствие требованиям, установленным Административным регламентом;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регистрация документов.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Прием, проверка документов и регистрация заявления производятся в день поступления обращения заявителя. </w:t>
      </w:r>
    </w:p>
    <w:p w:rsidR="00763C43" w:rsidRPr="00702F1A" w:rsidRDefault="009A1994"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4</w:t>
      </w:r>
      <w:r w:rsidR="009439A3" w:rsidRPr="00702F1A">
        <w:rPr>
          <w:rFonts w:ascii="Liberation Serif" w:hAnsi="Liberation Serif"/>
          <w:sz w:val="28"/>
          <w:szCs w:val="28"/>
        </w:rPr>
        <w:t xml:space="preserve">  Исполнителем каждого административного действия, входящего в состав административной процедуры, является специалист </w:t>
      </w:r>
      <w:r w:rsidR="00AF497D" w:rsidRPr="00702F1A">
        <w:rPr>
          <w:rFonts w:ascii="Liberation Serif" w:hAnsi="Liberation Serif"/>
          <w:sz w:val="28"/>
          <w:szCs w:val="28"/>
        </w:rPr>
        <w:t>Администрации Махнёвского муниципального образования</w:t>
      </w:r>
      <w:r w:rsidR="009439A3" w:rsidRPr="00702F1A">
        <w:rPr>
          <w:rFonts w:ascii="Liberation Serif" w:hAnsi="Liberation Serif"/>
          <w:sz w:val="28"/>
          <w:szCs w:val="28"/>
        </w:rPr>
        <w:t>. </w:t>
      </w:r>
    </w:p>
    <w:p w:rsidR="00763C43" w:rsidRPr="00702F1A" w:rsidRDefault="009A1994"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5</w:t>
      </w:r>
      <w:r w:rsidR="00763C43" w:rsidRPr="00702F1A">
        <w:rPr>
          <w:rFonts w:ascii="Liberation Serif" w:hAnsi="Liberation Serif"/>
          <w:sz w:val="28"/>
          <w:szCs w:val="28"/>
        </w:rPr>
        <w:t>.</w:t>
      </w:r>
      <w:r w:rsidR="009439A3" w:rsidRPr="00702F1A">
        <w:rPr>
          <w:rFonts w:ascii="Liberation Serif" w:hAnsi="Liberation Serif"/>
          <w:sz w:val="28"/>
          <w:szCs w:val="28"/>
        </w:rPr>
        <w:t xml:space="preserve">  При личном обращении заявитель предоставляет документы, необходимые для получения муниципальной услуги в соответствии с пунктом </w:t>
      </w:r>
      <w:r w:rsidRPr="00702F1A">
        <w:rPr>
          <w:rFonts w:ascii="Liberation Serif" w:hAnsi="Liberation Serif"/>
          <w:sz w:val="28"/>
          <w:szCs w:val="28"/>
        </w:rPr>
        <w:t>2.</w:t>
      </w:r>
      <w:r w:rsidR="00763C43" w:rsidRPr="00702F1A">
        <w:rPr>
          <w:rFonts w:ascii="Liberation Serif" w:hAnsi="Liberation Serif"/>
          <w:sz w:val="28"/>
          <w:szCs w:val="28"/>
        </w:rPr>
        <w:t>7</w:t>
      </w:r>
      <w:r w:rsidR="009439A3" w:rsidRPr="00702F1A">
        <w:rPr>
          <w:rFonts w:ascii="Liberation Serif" w:hAnsi="Liberation Serif"/>
          <w:sz w:val="28"/>
          <w:szCs w:val="28"/>
        </w:rPr>
        <w:t xml:space="preserve"> Административного регламента. </w:t>
      </w:r>
    </w:p>
    <w:p w:rsidR="00763C43" w:rsidRPr="00702F1A" w:rsidRDefault="009A1994"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6</w:t>
      </w:r>
      <w:r w:rsidR="009439A3" w:rsidRPr="00702F1A">
        <w:rPr>
          <w:rFonts w:ascii="Liberation Serif" w:hAnsi="Liberation Serif"/>
          <w:sz w:val="28"/>
          <w:szCs w:val="28"/>
        </w:rPr>
        <w:t xml:space="preserve">  Специалист </w:t>
      </w:r>
      <w:r w:rsidR="00AF497D" w:rsidRPr="00702F1A">
        <w:rPr>
          <w:rFonts w:ascii="Liberation Serif" w:hAnsi="Liberation Serif"/>
          <w:sz w:val="28"/>
          <w:szCs w:val="28"/>
        </w:rPr>
        <w:t>Администрации Махнёвского муниципального образования</w:t>
      </w:r>
      <w:r w:rsidR="009439A3" w:rsidRPr="00702F1A">
        <w:rPr>
          <w:rFonts w:ascii="Liberation Serif" w:hAnsi="Liberation Serif"/>
          <w:sz w:val="28"/>
          <w:szCs w:val="28"/>
        </w:rPr>
        <w:t xml:space="preserve">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Документы должны соответствовать следующим требованиям: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текст документов – разборчив;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фамилии, имена и отчества написаны полностью и соответствуют доку-ментам, удостоверяющим личность,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отсутствие серьёзных повреждений, на</w:t>
      </w:r>
      <w:r w:rsidR="00763C43" w:rsidRPr="00702F1A">
        <w:rPr>
          <w:rFonts w:ascii="Liberation Serif" w:hAnsi="Liberation Serif"/>
          <w:sz w:val="28"/>
          <w:szCs w:val="28"/>
        </w:rPr>
        <w:t>личие которых не позволяет одно</w:t>
      </w:r>
      <w:r w:rsidRPr="00702F1A">
        <w:rPr>
          <w:rFonts w:ascii="Liberation Serif" w:hAnsi="Liberation Serif"/>
          <w:sz w:val="28"/>
          <w:szCs w:val="28"/>
        </w:rPr>
        <w:t>значно истолковать содержание документа.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При отсутствии замечаний к документам, заявление регистрируется в Журнале регистрации заявлений. </w:t>
      </w:r>
    </w:p>
    <w:p w:rsidR="00763C43" w:rsidRPr="00702F1A" w:rsidRDefault="009A1994"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lastRenderedPageBreak/>
        <w:t>3</w:t>
      </w:r>
      <w:r w:rsidR="009439A3" w:rsidRPr="00702F1A">
        <w:rPr>
          <w:rFonts w:ascii="Liberation Serif" w:hAnsi="Liberation Serif"/>
          <w:sz w:val="28"/>
          <w:szCs w:val="28"/>
        </w:rPr>
        <w:t>.</w:t>
      </w:r>
      <w:r w:rsidRPr="00702F1A">
        <w:rPr>
          <w:rFonts w:ascii="Liberation Serif" w:hAnsi="Liberation Serif"/>
          <w:sz w:val="28"/>
          <w:szCs w:val="28"/>
        </w:rPr>
        <w:t>7</w:t>
      </w:r>
      <w:r w:rsidR="00763C43" w:rsidRPr="00702F1A">
        <w:rPr>
          <w:rFonts w:ascii="Liberation Serif" w:hAnsi="Liberation Serif"/>
          <w:sz w:val="28"/>
          <w:szCs w:val="28"/>
        </w:rPr>
        <w:t>.</w:t>
      </w:r>
      <w:r w:rsidR="009439A3" w:rsidRPr="00702F1A">
        <w:rPr>
          <w:rFonts w:ascii="Liberation Serif" w:hAnsi="Liberation Serif"/>
          <w:sz w:val="28"/>
          <w:szCs w:val="28"/>
        </w:rPr>
        <w:t xml:space="preserve">  При наличии оснований для отказа в приёме документов в соответствии с пунктом </w:t>
      </w:r>
      <w:r w:rsidRPr="00702F1A">
        <w:rPr>
          <w:rFonts w:ascii="Liberation Serif" w:hAnsi="Liberation Serif"/>
          <w:sz w:val="28"/>
          <w:szCs w:val="28"/>
        </w:rPr>
        <w:t>2.</w:t>
      </w:r>
      <w:r w:rsidR="00763C43" w:rsidRPr="00702F1A">
        <w:rPr>
          <w:rFonts w:ascii="Liberation Serif" w:hAnsi="Liberation Serif"/>
          <w:sz w:val="28"/>
          <w:szCs w:val="28"/>
        </w:rPr>
        <w:t>10</w:t>
      </w:r>
      <w:r w:rsidR="009439A3" w:rsidRPr="00702F1A">
        <w:rPr>
          <w:rFonts w:ascii="Liberation Serif" w:hAnsi="Liberation Serif"/>
          <w:sz w:val="28"/>
          <w:szCs w:val="28"/>
        </w:rPr>
        <w:t xml:space="preserve"> Административного регламента специалист даёт мотивированный отказ в устной форме или формирует уведомление об отказе в приёме документов и передает его заявителю одним из указанных способов: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непосредственно – при личном обращении заявителя;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в виде письменного сообщения на почтовый адрес заявителя (в течение 10 рабочих дней);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в виде сообщения на электронный адре</w:t>
      </w:r>
      <w:r w:rsidR="00AF497D" w:rsidRPr="00702F1A">
        <w:rPr>
          <w:rFonts w:ascii="Liberation Serif" w:hAnsi="Liberation Serif"/>
          <w:sz w:val="28"/>
          <w:szCs w:val="28"/>
        </w:rPr>
        <w:t>с, указанный заявителем (в тече</w:t>
      </w:r>
      <w:r w:rsidRPr="00702F1A">
        <w:rPr>
          <w:rFonts w:ascii="Liberation Serif" w:hAnsi="Liberation Serif"/>
          <w:sz w:val="28"/>
          <w:szCs w:val="28"/>
        </w:rPr>
        <w:t>ние 10 рабочих дней). </w:t>
      </w:r>
    </w:p>
    <w:p w:rsidR="009439A3" w:rsidRPr="00702F1A" w:rsidRDefault="009A1994"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8</w:t>
      </w:r>
      <w:r w:rsidR="00763C43" w:rsidRPr="00702F1A">
        <w:rPr>
          <w:rFonts w:ascii="Liberation Serif" w:hAnsi="Liberation Serif"/>
          <w:sz w:val="28"/>
          <w:szCs w:val="28"/>
        </w:rPr>
        <w:t>.</w:t>
      </w:r>
      <w:r w:rsidR="009439A3" w:rsidRPr="00702F1A">
        <w:rPr>
          <w:rFonts w:ascii="Liberation Serif" w:hAnsi="Liberation Serif"/>
          <w:sz w:val="28"/>
          <w:szCs w:val="28"/>
        </w:rPr>
        <w:t>  Результатом выполнения административной процедуры является:  </w:t>
      </w:r>
    </w:p>
    <w:p w:rsidR="00763C43" w:rsidRPr="00702F1A" w:rsidRDefault="009439A3" w:rsidP="007426BE">
      <w:pPr>
        <w:spacing w:after="0" w:line="240" w:lineRule="auto"/>
        <w:jc w:val="both"/>
        <w:rPr>
          <w:rFonts w:ascii="Liberation Serif" w:hAnsi="Liberation Serif"/>
          <w:sz w:val="28"/>
          <w:szCs w:val="28"/>
        </w:rPr>
      </w:pPr>
      <w:r w:rsidRPr="00702F1A">
        <w:rPr>
          <w:rFonts w:ascii="Liberation Serif" w:hAnsi="Liberation Serif"/>
          <w:sz w:val="28"/>
          <w:szCs w:val="28"/>
        </w:rPr>
        <w:t>регистрация заявлений о постановке на учет для получения путёвки, формирование реестров обращений заявителей по каждому виду организации отдыха и оздоровления: оздоровительному лагерю с дневным пребыванием детей, загородному оздоровительному лагерю и санаторному оздоровительному учреждению. </w:t>
      </w:r>
    </w:p>
    <w:p w:rsidR="00271878" w:rsidRPr="00702F1A" w:rsidRDefault="00271878" w:rsidP="007426BE">
      <w:pPr>
        <w:autoSpaceDE w:val="0"/>
        <w:autoSpaceDN w:val="0"/>
        <w:adjustRightInd w:val="0"/>
        <w:spacing w:after="0" w:line="240" w:lineRule="auto"/>
        <w:ind w:firstLine="567"/>
        <w:jc w:val="both"/>
        <w:outlineLvl w:val="0"/>
        <w:rPr>
          <w:rFonts w:ascii="Liberation Serif" w:hAnsi="Liberation Serif"/>
          <w:bCs/>
          <w:sz w:val="28"/>
          <w:szCs w:val="28"/>
        </w:rPr>
      </w:pPr>
      <w:r w:rsidRPr="00702F1A">
        <w:rPr>
          <w:rFonts w:ascii="Liberation Serif" w:hAnsi="Liberation Serif"/>
          <w:bCs/>
          <w:sz w:val="28"/>
          <w:szCs w:val="28"/>
        </w:rPr>
        <w:t>3.9. Порядок исправления допущенных опечаток и ошибок в выданных в результате предоставления государственной услуги документах</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3.9.1. Основанием для начала административной процедуры является представление (направление) заявителем в Отдел образования, образовательную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3.9.2. Должностное лицо Отдела образования, образовательной организации,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3.9.3. Критерием принятия решения по административной процедуре является наличие или отсутствие таких опечаток и (или) ошибок.</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3.9.4. В случае выявления допущенных опечаток и (или) ошибок в выданных в результате предоставления муниципальной услуги документах должностное лицо Отдела образования, образовательной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Информация о замене фиксируется в Журнале.</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3.9.5. В случае отсутствия опечаток и (или) ошибок в документах, выданных в результате предоставления муниципальной услуги, должностное лицо Отдела образования, образовательной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63C43" w:rsidRPr="00702F1A" w:rsidRDefault="009A1994"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00271878" w:rsidRPr="00702F1A">
        <w:rPr>
          <w:rFonts w:ascii="Liberation Serif" w:hAnsi="Liberation Serif"/>
          <w:sz w:val="28"/>
          <w:szCs w:val="28"/>
        </w:rPr>
        <w:t>10</w:t>
      </w:r>
      <w:r w:rsidR="00763C43" w:rsidRPr="00702F1A">
        <w:rPr>
          <w:rFonts w:ascii="Liberation Serif" w:hAnsi="Liberation Serif"/>
          <w:sz w:val="28"/>
          <w:szCs w:val="28"/>
        </w:rPr>
        <w:t>.</w:t>
      </w:r>
      <w:r w:rsidR="009439A3" w:rsidRPr="00702F1A">
        <w:rPr>
          <w:rFonts w:ascii="Liberation Serif" w:hAnsi="Liberation Serif"/>
          <w:sz w:val="28"/>
          <w:szCs w:val="28"/>
        </w:rPr>
        <w:t xml:space="preserve">  Основанием для начала административной процедуры </w:t>
      </w:r>
      <w:r w:rsidRPr="00702F1A">
        <w:rPr>
          <w:rFonts w:ascii="Liberation Serif" w:hAnsi="Liberation Serif"/>
          <w:sz w:val="28"/>
          <w:szCs w:val="28"/>
        </w:rPr>
        <w:t>приобретение и распределение путёвок </w:t>
      </w:r>
      <w:r w:rsidR="009439A3" w:rsidRPr="00702F1A">
        <w:rPr>
          <w:rFonts w:ascii="Liberation Serif" w:hAnsi="Liberation Serif"/>
          <w:sz w:val="28"/>
          <w:szCs w:val="28"/>
        </w:rPr>
        <w:t>является:  </w:t>
      </w:r>
    </w:p>
    <w:p w:rsidR="00763C4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lastRenderedPageBreak/>
        <w:t>сформированные реестры обращений граждан на получение путёвок в организации отдыха и оздоровления. </w:t>
      </w:r>
    </w:p>
    <w:p w:rsidR="00271878" w:rsidRPr="00702F1A" w:rsidRDefault="009A1994"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00271878" w:rsidRPr="00702F1A">
        <w:rPr>
          <w:rFonts w:ascii="Liberation Serif" w:hAnsi="Liberation Serif"/>
          <w:sz w:val="28"/>
          <w:szCs w:val="28"/>
        </w:rPr>
        <w:t>11</w:t>
      </w:r>
      <w:r w:rsidR="00763C43" w:rsidRPr="00702F1A">
        <w:rPr>
          <w:rFonts w:ascii="Liberation Serif" w:hAnsi="Liberation Serif"/>
          <w:sz w:val="28"/>
          <w:szCs w:val="28"/>
        </w:rPr>
        <w:t>.</w:t>
      </w:r>
      <w:r w:rsidR="009439A3" w:rsidRPr="00702F1A">
        <w:rPr>
          <w:rFonts w:ascii="Liberation Serif" w:hAnsi="Liberation Serif"/>
          <w:sz w:val="28"/>
          <w:szCs w:val="28"/>
        </w:rPr>
        <w:t>  При выполнении административной процедуры осуществляются следующие действия: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приобретение путёвок;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формирование реестров распределения путёвок;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информирование заявителей о выделении путёвки.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00271878" w:rsidRPr="00702F1A">
        <w:rPr>
          <w:rFonts w:ascii="Liberation Serif" w:hAnsi="Liberation Serif"/>
          <w:sz w:val="28"/>
          <w:szCs w:val="28"/>
        </w:rPr>
        <w:t>12.</w:t>
      </w:r>
      <w:r w:rsidR="009439A3" w:rsidRPr="00702F1A">
        <w:rPr>
          <w:rFonts w:ascii="Liberation Serif" w:hAnsi="Liberation Serif"/>
          <w:sz w:val="28"/>
          <w:szCs w:val="28"/>
        </w:rPr>
        <w:t>  </w:t>
      </w:r>
      <w:r w:rsidRPr="00702F1A">
        <w:rPr>
          <w:rFonts w:ascii="Liberation Serif" w:hAnsi="Liberation Serif"/>
          <w:sz w:val="28"/>
          <w:szCs w:val="28"/>
        </w:rPr>
        <w:t>Администрация</w:t>
      </w:r>
      <w:r w:rsidR="009439A3" w:rsidRPr="00702F1A">
        <w:rPr>
          <w:rFonts w:ascii="Liberation Serif" w:hAnsi="Liberation Serif"/>
          <w:sz w:val="28"/>
          <w:szCs w:val="28"/>
        </w:rPr>
        <w:t xml:space="preserve"> осуществляет приобретение путёвок в учреждения отдыха и оздоровления детей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1</w:t>
      </w:r>
      <w:r w:rsidR="00271878" w:rsidRPr="00702F1A">
        <w:rPr>
          <w:rFonts w:ascii="Liberation Serif" w:hAnsi="Liberation Serif"/>
          <w:sz w:val="28"/>
          <w:szCs w:val="28"/>
        </w:rPr>
        <w:t>3.</w:t>
      </w:r>
      <w:r w:rsidR="009439A3" w:rsidRPr="00702F1A">
        <w:rPr>
          <w:rFonts w:ascii="Liberation Serif" w:hAnsi="Liberation Serif"/>
          <w:sz w:val="28"/>
          <w:szCs w:val="28"/>
        </w:rPr>
        <w:t>  Заявитель имеет право на получение путёвки на следующих условиях оплаты: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-без оплаты в оздоровительные лагеря с дневным пребыванием детей, в загородные стационарные детские оздоровительные лагеря следующим категориям детей: детям, оставшимся без попечения родителей, детям, вернувшимся из воспитательных колоний и специальных учреждений закрытого типа, детям из многодетных семей, детям безработных родителей, детям, получающим пенсию по случаю потери кормильца, детям работников организаций всех форм собственности, совокупный доход семьи которых ниже прожиточного минимума;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-на условиях частичной оплаты (10 процентов от стоимости путевки) в оздоровительные лагеря с дневным пребыванием детей, в загородные стационарные детские оздоровительные лагеря для детей, родители которых работают в государственных и муниципальных учреждениях;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-на условиях частичной оплаты (20 процентов средней стоимости путевки) в оздоровительные лагеря с дневным пребыванием детей, в загородные стационарные детские оздоровительные лагеря для детей, не указанных в настоящем пункте.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1</w:t>
      </w:r>
      <w:r w:rsidR="00271878" w:rsidRPr="00702F1A">
        <w:rPr>
          <w:rFonts w:ascii="Liberation Serif" w:hAnsi="Liberation Serif"/>
          <w:sz w:val="28"/>
          <w:szCs w:val="28"/>
        </w:rPr>
        <w:t>4.</w:t>
      </w:r>
      <w:r w:rsidR="009439A3" w:rsidRPr="00702F1A">
        <w:rPr>
          <w:rFonts w:ascii="Liberation Serif" w:hAnsi="Liberation Serif"/>
          <w:sz w:val="28"/>
          <w:szCs w:val="28"/>
        </w:rPr>
        <w:t>  В случае, когда количество заявлений превышает количество путёвок, заявления регистрируются в Журнале регистрации заявлений с грифом «Резерв», о чем родитель (законный представитель) должен быть проинформирован специалистом, принимающим заявления.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1</w:t>
      </w:r>
      <w:r w:rsidR="00271878" w:rsidRPr="00702F1A">
        <w:rPr>
          <w:rFonts w:ascii="Liberation Serif" w:hAnsi="Liberation Serif"/>
          <w:sz w:val="28"/>
          <w:szCs w:val="28"/>
        </w:rPr>
        <w:t>5.</w:t>
      </w:r>
      <w:r w:rsidR="009439A3" w:rsidRPr="00702F1A">
        <w:rPr>
          <w:rFonts w:ascii="Liberation Serif" w:hAnsi="Liberation Serif"/>
          <w:sz w:val="28"/>
          <w:szCs w:val="28"/>
        </w:rPr>
        <w:t>  При формировании реестров распределения путёвок в организации отдыха и оздоровления учитывается очередность по дате постановки ребенка на учет для получения путёвки.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1</w:t>
      </w:r>
      <w:r w:rsidR="00271878" w:rsidRPr="00702F1A">
        <w:rPr>
          <w:rFonts w:ascii="Liberation Serif" w:hAnsi="Liberation Serif"/>
          <w:sz w:val="28"/>
          <w:szCs w:val="28"/>
        </w:rPr>
        <w:t>6.</w:t>
      </w:r>
      <w:r w:rsidR="009439A3" w:rsidRPr="00702F1A">
        <w:rPr>
          <w:rFonts w:ascii="Liberation Serif" w:hAnsi="Liberation Serif"/>
          <w:sz w:val="28"/>
          <w:szCs w:val="28"/>
        </w:rPr>
        <w:t>  Путёвки в оздоровительные лагеря с дневным пребыванием, в детские санатории и санаторно-оздоровительные лагеря круглогодичного действия и в загородные стационарные оздоровительные лагеря выдаются заявителям.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1</w:t>
      </w:r>
      <w:r w:rsidR="00271878" w:rsidRPr="00702F1A">
        <w:rPr>
          <w:rFonts w:ascii="Liberation Serif" w:hAnsi="Liberation Serif"/>
          <w:sz w:val="28"/>
          <w:szCs w:val="28"/>
        </w:rPr>
        <w:t>7.</w:t>
      </w:r>
      <w:r w:rsidR="009439A3" w:rsidRPr="00702F1A">
        <w:rPr>
          <w:rFonts w:ascii="Liberation Serif" w:hAnsi="Liberation Serif"/>
          <w:sz w:val="28"/>
          <w:szCs w:val="28"/>
        </w:rPr>
        <w:t xml:space="preserve">  Специалист </w:t>
      </w:r>
      <w:r w:rsidR="00AF497D" w:rsidRPr="00702F1A">
        <w:rPr>
          <w:rFonts w:ascii="Liberation Serif" w:hAnsi="Liberation Serif"/>
          <w:sz w:val="28"/>
          <w:szCs w:val="28"/>
        </w:rPr>
        <w:t>Администрации Махнёвского муниципального образования</w:t>
      </w:r>
      <w:r w:rsidR="009439A3" w:rsidRPr="00702F1A">
        <w:rPr>
          <w:rFonts w:ascii="Liberation Serif" w:hAnsi="Liberation Serif"/>
          <w:sz w:val="28"/>
          <w:szCs w:val="28"/>
        </w:rPr>
        <w:t xml:space="preserve"> на основании реестров распределения путёвок готовит заявителям уведомления о выделении путёвки в организации отдыха и оздоровления, либо отказ в предоставлении муниципальной услуги в связи с отсутствием путёвок, которые передаются заявителям, следующим способом: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непосредственно – при личном обращении заявителя в </w:t>
      </w:r>
      <w:r w:rsidR="00AF497D" w:rsidRPr="00702F1A">
        <w:rPr>
          <w:rFonts w:ascii="Liberation Serif" w:hAnsi="Liberation Serif"/>
          <w:sz w:val="28"/>
          <w:szCs w:val="28"/>
        </w:rPr>
        <w:t>Администрацию Махнёвского муниципального образования</w:t>
      </w:r>
      <w:r w:rsidRPr="00702F1A">
        <w:rPr>
          <w:rFonts w:ascii="Liberation Serif" w:hAnsi="Liberation Serif"/>
          <w:sz w:val="28"/>
          <w:szCs w:val="28"/>
        </w:rPr>
        <w:t>;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в виде почтового сообщения на почтовый адрес заявителя;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lastRenderedPageBreak/>
        <w:t>в виде сообщения на электронный адрес заявителя.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1</w:t>
      </w:r>
      <w:r w:rsidR="00271878" w:rsidRPr="00702F1A">
        <w:rPr>
          <w:rFonts w:ascii="Liberation Serif" w:hAnsi="Liberation Serif"/>
          <w:sz w:val="28"/>
          <w:szCs w:val="28"/>
        </w:rPr>
        <w:t>8.</w:t>
      </w:r>
      <w:r w:rsidR="009439A3" w:rsidRPr="00702F1A">
        <w:rPr>
          <w:rFonts w:ascii="Liberation Serif" w:hAnsi="Liberation Serif"/>
          <w:sz w:val="28"/>
          <w:szCs w:val="28"/>
        </w:rPr>
        <w:t>  Результатом административной процедуры является формирование уточнённого реестра выдачи путёвок.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1</w:t>
      </w:r>
      <w:r w:rsidR="00271878" w:rsidRPr="00702F1A">
        <w:rPr>
          <w:rFonts w:ascii="Liberation Serif" w:hAnsi="Liberation Serif"/>
          <w:sz w:val="28"/>
          <w:szCs w:val="28"/>
        </w:rPr>
        <w:t>9.</w:t>
      </w:r>
      <w:r w:rsidR="009439A3" w:rsidRPr="00702F1A">
        <w:rPr>
          <w:rFonts w:ascii="Liberation Serif" w:hAnsi="Liberation Serif"/>
          <w:sz w:val="28"/>
          <w:szCs w:val="28"/>
        </w:rPr>
        <w:t xml:space="preserve">  Основанием для начала административной процедуры </w:t>
      </w:r>
      <w:r w:rsidRPr="00702F1A">
        <w:rPr>
          <w:rFonts w:ascii="Liberation Serif" w:hAnsi="Liberation Serif"/>
          <w:sz w:val="28"/>
          <w:szCs w:val="28"/>
        </w:rPr>
        <w:t>выдача путёвок заявителям </w:t>
      </w:r>
      <w:r w:rsidR="009439A3" w:rsidRPr="00702F1A">
        <w:rPr>
          <w:rFonts w:ascii="Liberation Serif" w:hAnsi="Liberation Serif"/>
          <w:sz w:val="28"/>
          <w:szCs w:val="28"/>
        </w:rPr>
        <w:t>является получение заявителем уведомления о выделении путёвки в организацию отдыха и оздоровления.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00271878" w:rsidRPr="00702F1A">
        <w:rPr>
          <w:rFonts w:ascii="Liberation Serif" w:hAnsi="Liberation Serif"/>
          <w:sz w:val="28"/>
          <w:szCs w:val="28"/>
        </w:rPr>
        <w:t>20.</w:t>
      </w:r>
      <w:r w:rsidR="009439A3" w:rsidRPr="00702F1A">
        <w:rPr>
          <w:rFonts w:ascii="Liberation Serif" w:hAnsi="Liberation Serif"/>
          <w:sz w:val="28"/>
          <w:szCs w:val="28"/>
        </w:rPr>
        <w:t>  При выполнении административной процедуры выполняются следующие действия: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 </w:t>
      </w:r>
      <w:r w:rsidR="009439A3" w:rsidRPr="00702F1A">
        <w:rPr>
          <w:rFonts w:ascii="Liberation Serif" w:hAnsi="Liberation Serif"/>
          <w:sz w:val="28"/>
          <w:szCs w:val="28"/>
        </w:rPr>
        <w:t>регистрация путёвок;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 </w:t>
      </w:r>
      <w:r w:rsidR="009439A3" w:rsidRPr="00702F1A">
        <w:rPr>
          <w:rFonts w:ascii="Liberation Serif" w:hAnsi="Liberation Serif"/>
          <w:sz w:val="28"/>
          <w:szCs w:val="28"/>
        </w:rPr>
        <w:t>выдача путёвок заявителям.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271878" w:rsidRPr="00702F1A">
        <w:rPr>
          <w:rFonts w:ascii="Liberation Serif" w:hAnsi="Liberation Serif"/>
          <w:sz w:val="28"/>
          <w:szCs w:val="28"/>
        </w:rPr>
        <w:t>1.</w:t>
      </w:r>
      <w:r w:rsidR="009439A3" w:rsidRPr="00702F1A">
        <w:rPr>
          <w:rFonts w:ascii="Liberation Serif" w:hAnsi="Liberation Serif"/>
          <w:sz w:val="28"/>
          <w:szCs w:val="28"/>
        </w:rPr>
        <w:t xml:space="preserve">  В соответствии с реестром распределения путёвок специалист </w:t>
      </w:r>
      <w:r w:rsidR="00AF497D" w:rsidRPr="00702F1A">
        <w:rPr>
          <w:rFonts w:ascii="Liberation Serif" w:hAnsi="Liberation Serif"/>
          <w:sz w:val="28"/>
          <w:szCs w:val="28"/>
        </w:rPr>
        <w:t>Администрации Махнёвского муниципального образования</w:t>
      </w:r>
      <w:r w:rsidR="009439A3" w:rsidRPr="00702F1A">
        <w:rPr>
          <w:rFonts w:ascii="Liberation Serif" w:hAnsi="Liberation Serif"/>
          <w:sz w:val="28"/>
          <w:szCs w:val="28"/>
        </w:rPr>
        <w:t xml:space="preserve"> оформляет путёвки, регистрирует их в Журнале выдачи путёвок.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271878" w:rsidRPr="00702F1A">
        <w:rPr>
          <w:rFonts w:ascii="Liberation Serif" w:hAnsi="Liberation Serif"/>
          <w:sz w:val="28"/>
          <w:szCs w:val="28"/>
        </w:rPr>
        <w:t>2.</w:t>
      </w:r>
      <w:r w:rsidR="009439A3" w:rsidRPr="00702F1A">
        <w:rPr>
          <w:rFonts w:ascii="Liberation Serif" w:hAnsi="Liberation Serif"/>
          <w:sz w:val="28"/>
          <w:szCs w:val="28"/>
        </w:rPr>
        <w:t xml:space="preserve">  Выдача заявителям путёвок производится специалистом </w:t>
      </w:r>
      <w:r w:rsidR="00AF497D" w:rsidRPr="00702F1A">
        <w:rPr>
          <w:rFonts w:ascii="Liberation Serif" w:hAnsi="Liberation Serif"/>
          <w:sz w:val="28"/>
          <w:szCs w:val="28"/>
        </w:rPr>
        <w:t>Администрации Махнёвского муниципального образования</w:t>
      </w:r>
      <w:r w:rsidR="009439A3" w:rsidRPr="00702F1A">
        <w:rPr>
          <w:rFonts w:ascii="Liberation Serif" w:hAnsi="Liberation Serif"/>
          <w:sz w:val="28"/>
          <w:szCs w:val="28"/>
        </w:rPr>
        <w:t xml:space="preserve"> на основании документа, удостоверяющего личность заявителя.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271878" w:rsidRPr="00702F1A">
        <w:rPr>
          <w:rFonts w:ascii="Liberation Serif" w:hAnsi="Liberation Serif"/>
          <w:sz w:val="28"/>
          <w:szCs w:val="28"/>
        </w:rPr>
        <w:t>3.</w:t>
      </w:r>
      <w:r w:rsidR="009439A3" w:rsidRPr="00702F1A">
        <w:rPr>
          <w:rFonts w:ascii="Liberation Serif" w:hAnsi="Liberation Serif"/>
          <w:sz w:val="28"/>
          <w:szCs w:val="28"/>
        </w:rPr>
        <w:t>  После получения путёвки заявитель исключается из реестра регистрации заявлений для получения путёвки в организацию отдыха и оздоровления.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271878" w:rsidRPr="00702F1A">
        <w:rPr>
          <w:rFonts w:ascii="Liberation Serif" w:hAnsi="Liberation Serif"/>
          <w:sz w:val="28"/>
          <w:szCs w:val="28"/>
        </w:rPr>
        <w:t>4.</w:t>
      </w:r>
      <w:r w:rsidR="009439A3" w:rsidRPr="00702F1A">
        <w:rPr>
          <w:rFonts w:ascii="Liberation Serif" w:hAnsi="Liberation Serif"/>
          <w:sz w:val="28"/>
          <w:szCs w:val="28"/>
        </w:rPr>
        <w:t>  Заявитель при получении путёвки предъявляет документ об оплате путёвки.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271878" w:rsidRPr="00702F1A">
        <w:rPr>
          <w:rFonts w:ascii="Liberation Serif" w:hAnsi="Liberation Serif"/>
          <w:sz w:val="28"/>
          <w:szCs w:val="28"/>
        </w:rPr>
        <w:t>5.</w:t>
      </w:r>
      <w:r w:rsidR="009439A3" w:rsidRPr="00702F1A">
        <w:rPr>
          <w:rFonts w:ascii="Liberation Serif" w:hAnsi="Liberation Serif"/>
          <w:sz w:val="28"/>
          <w:szCs w:val="28"/>
        </w:rPr>
        <w:t>  Путевка должна быть оплачена и выкуплена родителем не позднее, чем за семь рабочих дней до начала смены. В противном случае, путевка предоставляется следующему по очереди заявителю.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271878" w:rsidRPr="00702F1A">
        <w:rPr>
          <w:rFonts w:ascii="Liberation Serif" w:hAnsi="Liberation Serif"/>
          <w:sz w:val="28"/>
          <w:szCs w:val="28"/>
        </w:rPr>
        <w:t>6.</w:t>
      </w:r>
      <w:r w:rsidR="009439A3" w:rsidRPr="00702F1A">
        <w:rPr>
          <w:rFonts w:ascii="Liberation Serif" w:hAnsi="Liberation Serif"/>
          <w:sz w:val="28"/>
          <w:szCs w:val="28"/>
        </w:rPr>
        <w:t>  Заявитель имеет однократное право получения путевки на каждого из своих детей в загородные стационарные оздоровительные лагеря.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271878" w:rsidRPr="00702F1A">
        <w:rPr>
          <w:rFonts w:ascii="Liberation Serif" w:hAnsi="Liberation Serif"/>
          <w:sz w:val="28"/>
          <w:szCs w:val="28"/>
        </w:rPr>
        <w:t>7.</w:t>
      </w:r>
      <w:r w:rsidR="009439A3" w:rsidRPr="00702F1A">
        <w:rPr>
          <w:rFonts w:ascii="Liberation Serif" w:hAnsi="Liberation Serif"/>
          <w:sz w:val="28"/>
          <w:szCs w:val="28"/>
        </w:rPr>
        <w:t>  Повторная путевка может быть выдана в соответствии с порядковым номером подачи заявления при наличии свободных мест.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271878" w:rsidRPr="00702F1A">
        <w:rPr>
          <w:rFonts w:ascii="Liberation Serif" w:hAnsi="Liberation Serif"/>
          <w:sz w:val="28"/>
          <w:szCs w:val="28"/>
        </w:rPr>
        <w:t>8.</w:t>
      </w:r>
      <w:r w:rsidR="009439A3" w:rsidRPr="00702F1A">
        <w:rPr>
          <w:rFonts w:ascii="Liberation Serif" w:hAnsi="Liberation Serif"/>
          <w:sz w:val="28"/>
          <w:szCs w:val="28"/>
        </w:rPr>
        <w:t>  Путевки выдаются в заполненном виде, исправления в путевке не допускаются.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2</w:t>
      </w:r>
      <w:r w:rsidR="00271878" w:rsidRPr="00702F1A">
        <w:rPr>
          <w:rFonts w:ascii="Liberation Serif" w:hAnsi="Liberation Serif"/>
          <w:sz w:val="28"/>
          <w:szCs w:val="28"/>
        </w:rPr>
        <w:t>9.</w:t>
      </w:r>
      <w:r w:rsidR="009439A3" w:rsidRPr="00702F1A">
        <w:rPr>
          <w:rFonts w:ascii="Liberation Serif" w:hAnsi="Liberation Serif"/>
          <w:sz w:val="28"/>
          <w:szCs w:val="28"/>
        </w:rPr>
        <w:t>  Путевка является именной и не может быть передана или продана другим лицам.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00271878" w:rsidRPr="00702F1A">
        <w:rPr>
          <w:rFonts w:ascii="Liberation Serif" w:hAnsi="Liberation Serif"/>
          <w:sz w:val="28"/>
          <w:szCs w:val="28"/>
        </w:rPr>
        <w:t>30.</w:t>
      </w:r>
      <w:r w:rsidR="009439A3" w:rsidRPr="00702F1A">
        <w:rPr>
          <w:rFonts w:ascii="Liberation Serif" w:hAnsi="Liberation Serif"/>
          <w:sz w:val="28"/>
          <w:szCs w:val="28"/>
        </w:rPr>
        <w:t>  Результатом выполнения административной процедуры является получение путёвки заявителем.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3.3</w:t>
      </w:r>
      <w:r w:rsidR="00271878" w:rsidRPr="00702F1A">
        <w:rPr>
          <w:rFonts w:ascii="Liberation Serif" w:hAnsi="Liberation Serif"/>
          <w:sz w:val="28"/>
          <w:szCs w:val="28"/>
        </w:rPr>
        <w:t>1.</w:t>
      </w:r>
      <w:r w:rsidR="009439A3" w:rsidRPr="00702F1A">
        <w:rPr>
          <w:rFonts w:ascii="Liberation Serif" w:hAnsi="Liberation Serif"/>
          <w:sz w:val="28"/>
          <w:szCs w:val="28"/>
        </w:rPr>
        <w:t xml:space="preserve"> Особенности выполнения административных процедур в многофункциональном центре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30.1</w:t>
      </w:r>
      <w:r w:rsidR="00271878" w:rsidRPr="00702F1A">
        <w:rPr>
          <w:rFonts w:ascii="Liberation Serif" w:hAnsi="Liberation Serif"/>
          <w:sz w:val="28"/>
          <w:szCs w:val="28"/>
        </w:rPr>
        <w:t>.</w:t>
      </w:r>
      <w:r w:rsidR="009439A3" w:rsidRPr="00702F1A">
        <w:rPr>
          <w:rFonts w:ascii="Liberation Serif" w:hAnsi="Liberation Serif"/>
          <w:sz w:val="28"/>
          <w:szCs w:val="28"/>
        </w:rPr>
        <w:t>  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3.31</w:t>
      </w:r>
      <w:r w:rsidR="009439A3" w:rsidRPr="00702F1A">
        <w:rPr>
          <w:rFonts w:ascii="Liberation Serif" w:hAnsi="Liberation Serif"/>
          <w:sz w:val="28"/>
          <w:szCs w:val="28"/>
        </w:rPr>
        <w:t>  МФЦ осуществляют: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1) прием запросов заявителей о предоставлении муниципальной услуги, их регистрация в ведомственной автоматизированной информационной системе «Е - услуги. Образование» в момент обращения заявителя;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lastRenderedPageBreak/>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 представление интересов органов, предоставляющих муниципальную услугу, при взаимодействии с заявителями; </w:t>
      </w:r>
    </w:p>
    <w:p w:rsidR="00271878" w:rsidRPr="00702F1A" w:rsidRDefault="00271878"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4) информирование заявителей:</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о порядке предоставления муниципальной услуги в МФЦ,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о ходе выполнения запросов о предоставлении муниципальной услуги,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6) выдачу заявителям документов </w:t>
      </w:r>
      <w:r w:rsidR="00AF497D" w:rsidRPr="00702F1A">
        <w:rPr>
          <w:rFonts w:ascii="Liberation Serif" w:hAnsi="Liberation Serif"/>
          <w:sz w:val="28"/>
          <w:szCs w:val="28"/>
        </w:rPr>
        <w:t>органов, предоставляющих муници</w:t>
      </w:r>
      <w:r w:rsidRPr="00702F1A">
        <w:rPr>
          <w:rFonts w:ascii="Liberation Serif" w:hAnsi="Liberation Serif"/>
          <w:sz w:val="28"/>
          <w:szCs w:val="28"/>
        </w:rPr>
        <w:t>пальную услугу, по результатам предоставления муниципальной услуги: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8) иные функции, установленные нормативными правовыми актами и соглашениями о взаимодействии.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32</w:t>
      </w:r>
      <w:r w:rsidR="00271878" w:rsidRPr="00702F1A">
        <w:rPr>
          <w:rFonts w:ascii="Liberation Serif" w:hAnsi="Liberation Serif"/>
          <w:sz w:val="28"/>
          <w:szCs w:val="28"/>
        </w:rPr>
        <w:t>.</w:t>
      </w:r>
      <w:r w:rsidR="009439A3" w:rsidRPr="00702F1A">
        <w:rPr>
          <w:rFonts w:ascii="Liberation Serif" w:hAnsi="Liberation Serif"/>
          <w:sz w:val="28"/>
          <w:szCs w:val="28"/>
        </w:rPr>
        <w:t>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33</w:t>
      </w:r>
      <w:r w:rsidR="00271878" w:rsidRPr="00702F1A">
        <w:rPr>
          <w:rFonts w:ascii="Liberation Serif" w:hAnsi="Liberation Serif"/>
          <w:sz w:val="28"/>
          <w:szCs w:val="28"/>
        </w:rPr>
        <w:t>.</w:t>
      </w:r>
      <w:r w:rsidR="009439A3" w:rsidRPr="00702F1A">
        <w:rPr>
          <w:rFonts w:ascii="Liberation Serif" w:hAnsi="Liberation Serif"/>
          <w:sz w:val="28"/>
          <w:szCs w:val="28"/>
        </w:rPr>
        <w:t>  При реализации своих функций в соответствии с соглашениями о взаимодействии МФЦ обязан: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rsidRPr="00702F1A">
        <w:rPr>
          <w:rFonts w:ascii="Liberation Serif" w:hAnsi="Liberation Serif"/>
          <w:sz w:val="28"/>
          <w:szCs w:val="28"/>
        </w:rPr>
        <w:lastRenderedPageBreak/>
        <w:t>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 </w:t>
      </w:r>
    </w:p>
    <w:p w:rsidR="009439A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 </w:t>
      </w:r>
    </w:p>
    <w:p w:rsidR="00271878" w:rsidRPr="00702F1A" w:rsidRDefault="009439A3" w:rsidP="007426BE">
      <w:pPr>
        <w:spacing w:after="0" w:line="240" w:lineRule="auto"/>
        <w:jc w:val="both"/>
        <w:rPr>
          <w:rFonts w:ascii="Liberation Serif" w:hAnsi="Liberation Serif"/>
          <w:sz w:val="28"/>
          <w:szCs w:val="28"/>
        </w:rPr>
      </w:pPr>
      <w:r w:rsidRPr="00702F1A">
        <w:rPr>
          <w:rFonts w:ascii="Liberation Serif" w:hAnsi="Liberation Serif"/>
          <w:sz w:val="28"/>
          <w:szCs w:val="28"/>
        </w:rPr>
        <w:t>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 соблюдать требования соглашений о взаимодействии;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4)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34</w:t>
      </w:r>
      <w:r w:rsidR="00271878" w:rsidRPr="00702F1A">
        <w:rPr>
          <w:rFonts w:ascii="Liberation Serif" w:hAnsi="Liberation Serif"/>
          <w:sz w:val="28"/>
          <w:szCs w:val="28"/>
        </w:rPr>
        <w:t>.</w:t>
      </w:r>
      <w:r w:rsidR="009439A3" w:rsidRPr="00702F1A">
        <w:rPr>
          <w:rFonts w:ascii="Liberation Serif" w:hAnsi="Liberation Serif"/>
          <w:sz w:val="28"/>
          <w:szCs w:val="28"/>
        </w:rPr>
        <w:t>  МФЦ, его сотрудники несут ответственность, установленную законодательством Российской Федерации: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1) за полноту передаваемых органу, предоставляющему муниципальную услугу, запросов, иных документов, принятых от заявителя;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 </w:t>
      </w:r>
    </w:p>
    <w:p w:rsidR="00271878"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271878" w:rsidRPr="00702F1A" w:rsidRDefault="00C17D2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3</w:t>
      </w:r>
      <w:r w:rsidR="009439A3" w:rsidRPr="00702F1A">
        <w:rPr>
          <w:rFonts w:ascii="Liberation Serif" w:hAnsi="Liberation Serif"/>
          <w:sz w:val="28"/>
          <w:szCs w:val="28"/>
        </w:rPr>
        <w:t>.</w:t>
      </w:r>
      <w:r w:rsidRPr="00702F1A">
        <w:rPr>
          <w:rFonts w:ascii="Liberation Serif" w:hAnsi="Liberation Serif"/>
          <w:sz w:val="28"/>
          <w:szCs w:val="28"/>
        </w:rPr>
        <w:t>35</w:t>
      </w:r>
      <w:r w:rsidR="00271878" w:rsidRPr="00702F1A">
        <w:rPr>
          <w:rFonts w:ascii="Liberation Serif" w:hAnsi="Liberation Serif"/>
          <w:sz w:val="28"/>
          <w:szCs w:val="28"/>
        </w:rPr>
        <w:t>.</w:t>
      </w:r>
      <w:r w:rsidR="009439A3" w:rsidRPr="00702F1A">
        <w:rPr>
          <w:rFonts w:ascii="Liberation Serif" w:hAnsi="Liberation Serif"/>
          <w:sz w:val="28"/>
          <w:szCs w:val="28"/>
        </w:rPr>
        <w:t>  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36</w:t>
      </w:r>
      <w:r w:rsidRPr="00702F1A">
        <w:rPr>
          <w:rFonts w:ascii="Liberation Serif" w:hAnsi="Liberation Serif"/>
          <w:sz w:val="28"/>
          <w:szCs w:val="28"/>
        </w:rPr>
        <w:t>.1.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 государственных и муниципальных услуг (функций)".</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36</w:t>
      </w:r>
      <w:r w:rsidRPr="00702F1A">
        <w:rPr>
          <w:rFonts w:ascii="Liberation Serif" w:hAnsi="Liberation Serif"/>
          <w:sz w:val="28"/>
          <w:szCs w:val="28"/>
        </w:rPr>
        <w:t xml:space="preserve">.2. Формирование запроса заявителем посредством ЕПГУ. Формирование запроса заявителем о предоставлении муниципальной услуги может осуществляться посредством заполнения электронной формы запроса </w:t>
      </w:r>
      <w:r w:rsidRPr="00702F1A">
        <w:rPr>
          <w:rFonts w:ascii="Liberation Serif" w:hAnsi="Liberation Serif"/>
          <w:sz w:val="28"/>
          <w:szCs w:val="28"/>
        </w:rPr>
        <w:lastRenderedPageBreak/>
        <w:t>на ЕПГУ без необходимости дополнительной подачи запроса в какой-либо иной форме.</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На ЕПГУ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.3. При формировании запроса заявителю обеспечивается:</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.3.1. возможность копирования и сохранения запроса и иных документов, указанных в пункте 2.7. настоящего Регламента, необходимых для предоставления муниципальной услуги;</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.3.2. возможность печати на бумажном носителе копии электронной формы запроса;</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.3.3.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.3.4.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.3.5. возможность вернуться на любой из этапов заполнения электронной формы запроса без потери ранее введенной информации;</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.3.6.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Сформированный и подписанный запрос и иные документы, указанные в пункте 2.7. настоящего Регламента, необходимые для предоставления муниципальной услуги, направляются в орган (организацию) посредством ЕПГУ.</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.4. Особенности регистрации и приема документов, поступивших через ЕПГУ. Специалист Отдела образования обеспечивает прием документов, необходимых для предоставления муниципальной услуги, и регистрацию запроса с обязательным представлением заявителем таких документов на бумажном носителе.</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.5.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 xml:space="preserve">.6. При получении запроса в электронной форме в автоматическом режиме осуществляется форматно-логический контроль запроса, проверяется </w:t>
      </w:r>
      <w:r w:rsidRPr="00702F1A">
        <w:rPr>
          <w:rFonts w:ascii="Liberation Serif" w:hAnsi="Liberation Serif"/>
          <w:sz w:val="28"/>
          <w:szCs w:val="28"/>
        </w:rPr>
        <w:lastRenderedPageBreak/>
        <w:t>наличие оснований для отказа в приеме запроса, указанных в настоящем Регламенте, а также осуществляются следующие действия:</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.6.1. при наличии хотя бы одного из указанных оснований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.6.2.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"очередник".</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.8. Результат предоставления муниципальной услуги с использованием ЕПГУ.</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Если заявление о постановке ребенка на учет по предоставлению места в ДОУ было подано через ЕПГУ, направляется заявителю сообщение о необходимости представить специалисту Отдела образования документы, подтверждающие факты, указанные в заявлении. Факты, указанные в заявлении, подтверждаются путем личного предъявления документов, указанных в пункте 2.7.  Регламента, в десятидневный срок с даты подачи заявления на ЕПГУ. Заявление, по которому не подтверждены указанные в нем факты, не рассматривается в ходе административных процедур.</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Конечным результатом предоставления муниципальной услуги является решение о выдаче уведомления о регистрации ребенка в книге учета будущих воспитанников либо решение об отказе в выдаче уведомления. Процедура предоставления муниципальной услуги завершается получением заявителем одного из следующих документов: уведомления о регистрации ребенка в книге будущих воспитанников; уведомления об отказе в предоставлении муниципальной услуги.</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.9. Особенности получения сведений заявителем о ходе выполнения запроса о постановке ребенка на учет и зачисление детей в дошкольное образовательное учреждение, поступившего через ЕПГУ.</w:t>
      </w:r>
    </w:p>
    <w:p w:rsidR="00271878" w:rsidRPr="00702F1A" w:rsidRDefault="00271878" w:rsidP="007426BE">
      <w:pPr>
        <w:autoSpaceDE w:val="0"/>
        <w:autoSpaceDN w:val="0"/>
        <w:adjustRightInd w:val="0"/>
        <w:spacing w:after="0" w:line="240" w:lineRule="auto"/>
        <w:ind w:firstLine="540"/>
        <w:jc w:val="both"/>
        <w:rPr>
          <w:rFonts w:ascii="Liberation Serif" w:hAnsi="Liberation Serif"/>
          <w:sz w:val="28"/>
          <w:szCs w:val="28"/>
        </w:rPr>
      </w:pPr>
      <w:r w:rsidRPr="00702F1A">
        <w:rPr>
          <w:rFonts w:ascii="Liberation Serif" w:hAnsi="Liberation Serif"/>
          <w:sz w:val="28"/>
          <w:szCs w:val="28"/>
        </w:rPr>
        <w:t>3.</w:t>
      </w:r>
      <w:r w:rsidR="00E0014B" w:rsidRPr="00702F1A">
        <w:rPr>
          <w:rFonts w:ascii="Liberation Serif" w:hAnsi="Liberation Serif"/>
          <w:sz w:val="28"/>
          <w:szCs w:val="28"/>
        </w:rPr>
        <w:t>37</w:t>
      </w:r>
      <w:r w:rsidRPr="00702F1A">
        <w:rPr>
          <w:rFonts w:ascii="Liberation Serif" w:hAnsi="Liberation Serif"/>
          <w:sz w:val="28"/>
          <w:szCs w:val="28"/>
        </w:rPr>
        <w:t>.10. Заявитель имеет возможность получения информации о ходе предоставления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9439A3" w:rsidRPr="00702F1A" w:rsidRDefault="009439A3" w:rsidP="007426BE">
      <w:pPr>
        <w:spacing w:after="0" w:line="240" w:lineRule="auto"/>
        <w:ind w:firstLine="709"/>
        <w:jc w:val="both"/>
        <w:rPr>
          <w:rFonts w:ascii="Liberation Serif" w:hAnsi="Liberation Serif"/>
          <w:sz w:val="28"/>
          <w:szCs w:val="28"/>
        </w:rPr>
      </w:pPr>
      <w:r w:rsidRPr="00702F1A">
        <w:rPr>
          <w:rFonts w:ascii="Liberation Serif" w:hAnsi="Liberation Serif"/>
          <w:sz w:val="28"/>
          <w:szCs w:val="28"/>
        </w:rPr>
        <w:t> </w:t>
      </w:r>
    </w:p>
    <w:p w:rsidR="009A1994" w:rsidRPr="00702F1A" w:rsidRDefault="009A1994" w:rsidP="007426BE">
      <w:pPr>
        <w:spacing w:after="0" w:line="240" w:lineRule="auto"/>
        <w:jc w:val="center"/>
        <w:rPr>
          <w:rFonts w:ascii="Liberation Serif" w:hAnsi="Liberation Serif"/>
          <w:b/>
          <w:sz w:val="28"/>
          <w:szCs w:val="28"/>
        </w:rPr>
      </w:pPr>
      <w:r w:rsidRPr="00702F1A">
        <w:rPr>
          <w:rFonts w:ascii="Liberation Serif" w:hAnsi="Liberation Serif"/>
          <w:b/>
          <w:sz w:val="28"/>
          <w:szCs w:val="28"/>
        </w:rPr>
        <w:t>Раздел 4.</w:t>
      </w:r>
      <w:r w:rsidRPr="00702F1A">
        <w:rPr>
          <w:rFonts w:ascii="Liberation Serif" w:hAnsi="Liberation Serif"/>
          <w:sz w:val="28"/>
          <w:szCs w:val="28"/>
        </w:rPr>
        <w:t xml:space="preserve"> </w:t>
      </w:r>
      <w:r w:rsidRPr="00702F1A">
        <w:rPr>
          <w:rFonts w:ascii="Liberation Serif" w:hAnsi="Liberation Serif"/>
          <w:b/>
          <w:sz w:val="28"/>
          <w:szCs w:val="28"/>
        </w:rPr>
        <w:t>ПОРЯДОК И ФОРМЫ КОНТРОЛЯ</w:t>
      </w:r>
    </w:p>
    <w:p w:rsidR="009A1994" w:rsidRPr="00702F1A" w:rsidRDefault="009A1994" w:rsidP="007426BE">
      <w:pPr>
        <w:spacing w:after="0" w:line="240" w:lineRule="auto"/>
        <w:jc w:val="center"/>
        <w:rPr>
          <w:rFonts w:ascii="Liberation Serif" w:hAnsi="Liberation Serif"/>
          <w:b/>
          <w:sz w:val="28"/>
          <w:szCs w:val="28"/>
        </w:rPr>
      </w:pPr>
      <w:r w:rsidRPr="00702F1A">
        <w:rPr>
          <w:rFonts w:ascii="Liberation Serif" w:hAnsi="Liberation Serif"/>
          <w:b/>
          <w:sz w:val="28"/>
          <w:szCs w:val="28"/>
        </w:rPr>
        <w:t>ЗА ИСПОЛНЕНИЕМ АДМИНИСТРАТИВНОГО РЕГЛАМЕНТА</w:t>
      </w:r>
    </w:p>
    <w:p w:rsidR="009A1994" w:rsidRPr="00702F1A" w:rsidRDefault="009A1994" w:rsidP="007426BE">
      <w:pPr>
        <w:spacing w:after="0" w:line="240" w:lineRule="auto"/>
        <w:jc w:val="both"/>
        <w:rPr>
          <w:rFonts w:ascii="Liberation Serif" w:hAnsi="Liberation Serif"/>
          <w:sz w:val="28"/>
          <w:szCs w:val="28"/>
        </w:rPr>
      </w:pPr>
      <w:r w:rsidRPr="00702F1A">
        <w:rPr>
          <w:rFonts w:ascii="Liberation Serif" w:hAnsi="Liberation Serif"/>
          <w:sz w:val="28"/>
          <w:szCs w:val="28"/>
        </w:rPr>
        <w:t> </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Организации, ответственными за организацию работы по предоставлению муниципальной услуги </w:t>
      </w:r>
      <w:r w:rsidRPr="00702F1A">
        <w:rPr>
          <w:rFonts w:ascii="Liberation Serif" w:hAnsi="Liberation Serif"/>
          <w:sz w:val="28"/>
          <w:szCs w:val="28"/>
        </w:rPr>
        <w:t>(муниципальных услуг)</w:t>
      </w:r>
      <w:r w:rsidRPr="00702F1A">
        <w:rPr>
          <w:rFonts w:ascii="Liberation Serif" w:hAnsi="Liberation Serif"/>
          <w:sz w:val="28"/>
          <w:szCs w:val="28"/>
          <w:lang w:eastAsia="ar-SA"/>
        </w:rPr>
        <w:t>;</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lastRenderedPageBreak/>
        <w:t xml:space="preserve">В случае предоставления муниципальной услуги через МФЦ,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702F1A">
        <w:rPr>
          <w:rFonts w:ascii="Liberation Serif" w:hAnsi="Liberation Serif"/>
          <w:sz w:val="28"/>
          <w:szCs w:val="28"/>
        </w:rPr>
        <w:t>(муниципальных услуг)</w:t>
      </w:r>
      <w:r w:rsidRPr="00702F1A">
        <w:rPr>
          <w:rFonts w:ascii="Liberation Serif" w:hAnsi="Liberation Serif"/>
          <w:sz w:val="28"/>
          <w:szCs w:val="28"/>
          <w:lang w:eastAsia="ar-SA"/>
        </w:rPr>
        <w:t xml:space="preserve"> осуществляется руководителем соответствующего структурного подразделения МФЦ;</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 xml:space="preserve">Текущий контроль осуществляется путем проведения руководителем  Организации,  ответственным за организацию работы по предоставлению муниципальной услуги </w:t>
      </w:r>
      <w:r w:rsidRPr="00702F1A">
        <w:rPr>
          <w:rFonts w:ascii="Liberation Serif" w:hAnsi="Liberation Serif"/>
          <w:sz w:val="28"/>
          <w:szCs w:val="28"/>
        </w:rPr>
        <w:t>(муниципальных услуг)</w:t>
      </w:r>
      <w:r w:rsidRPr="00702F1A">
        <w:rPr>
          <w:rFonts w:ascii="Liberation Serif" w:hAnsi="Liberation Serif"/>
          <w:sz w:val="28"/>
          <w:szCs w:val="28"/>
          <w:lang w:eastAsia="ar-SA"/>
        </w:rPr>
        <w:t>, проверок соблюдения и исполнения специалистом Отдела образования, Организации положений настоящего Административного регламента, иных правовых актов;</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 xml:space="preserve">Периодичность осуществления текущего контроля устанавливается руководителем  Организации, ответственным за организацию работы по предоставлению муниципальной услуги </w:t>
      </w:r>
      <w:r w:rsidRPr="00702F1A">
        <w:rPr>
          <w:rFonts w:ascii="Liberation Serif" w:hAnsi="Liberation Serif"/>
          <w:sz w:val="28"/>
          <w:szCs w:val="28"/>
        </w:rPr>
        <w:t>(муниципальных услуг)</w:t>
      </w:r>
      <w:r w:rsidRPr="00702F1A">
        <w:rPr>
          <w:rFonts w:ascii="Liberation Serif" w:hAnsi="Liberation Serif"/>
          <w:sz w:val="28"/>
          <w:szCs w:val="28"/>
          <w:lang w:eastAsia="ar-SA"/>
        </w:rPr>
        <w:t>;</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 xml:space="preserve">Контроль за полнотой и качеством предоставления муниципальной услуги </w:t>
      </w:r>
      <w:r w:rsidRPr="00702F1A">
        <w:rPr>
          <w:rFonts w:ascii="Liberation Serif" w:hAnsi="Liberation Serif"/>
          <w:sz w:val="28"/>
          <w:szCs w:val="28"/>
        </w:rPr>
        <w:t>(муниципальных услуг)</w:t>
      </w:r>
      <w:r w:rsidRPr="00702F1A">
        <w:rPr>
          <w:rFonts w:ascii="Liberation Serif" w:hAnsi="Liberation Serif"/>
          <w:sz w:val="28"/>
          <w:szCs w:val="28"/>
          <w:lang w:eastAsia="ar-SA"/>
        </w:rPr>
        <w:t xml:space="preserve">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обращения получателей результатов  предоставления  муниципальной услуги </w:t>
      </w:r>
      <w:r w:rsidRPr="00702F1A">
        <w:rPr>
          <w:rFonts w:ascii="Liberation Serif" w:hAnsi="Liberation Serif"/>
          <w:sz w:val="28"/>
          <w:szCs w:val="28"/>
        </w:rPr>
        <w:t>(муниципальных услуг)</w:t>
      </w:r>
      <w:r w:rsidRPr="00702F1A">
        <w:rPr>
          <w:rFonts w:ascii="Liberation Serif" w:hAnsi="Liberation Serif"/>
          <w:sz w:val="28"/>
          <w:szCs w:val="28"/>
          <w:lang w:eastAsia="ar-SA"/>
        </w:rPr>
        <w:t>, содержащих жалобы на решения, действия (бездействие) работников Отдела образования,  Организации;</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 xml:space="preserve">Заместитель главы Администрации Махнёвского муниципального образования (по социальным вопросам) осуществляет контроль за полнотой и качеством исполнения муниципальной услуги </w:t>
      </w:r>
      <w:r w:rsidRPr="00702F1A">
        <w:rPr>
          <w:rFonts w:ascii="Liberation Serif" w:hAnsi="Liberation Serif"/>
          <w:sz w:val="28"/>
          <w:szCs w:val="28"/>
        </w:rPr>
        <w:t>(муниципальных услуг)</w:t>
      </w:r>
      <w:r w:rsidRPr="00702F1A">
        <w:rPr>
          <w:rFonts w:ascii="Liberation Serif" w:hAnsi="Liberation Serif"/>
          <w:sz w:val="28"/>
          <w:szCs w:val="28"/>
          <w:lang w:eastAsia="ar-SA"/>
        </w:rPr>
        <w:t>,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Отдела образования, руководителя  Организации, осуществляющих предоставление муниципальной услуги. Руководитель  Организации осуществляет контроль за полнотой и качеством исполнения муниципальной услуги, за подготовку ответов на обращения заявителей, содержащих жалобы на решения, действия (бездействия) работников  Организации.</w:t>
      </w:r>
    </w:p>
    <w:p w:rsidR="00E0014B" w:rsidRPr="00702F1A" w:rsidRDefault="00E0014B" w:rsidP="007426BE">
      <w:pPr>
        <w:tabs>
          <w:tab w:val="left" w:pos="708"/>
        </w:tabs>
        <w:spacing w:after="0" w:line="240" w:lineRule="auto"/>
        <w:ind w:firstLine="709"/>
        <w:jc w:val="both"/>
        <w:rPr>
          <w:rFonts w:ascii="Liberation Serif" w:hAnsi="Liberation Serif"/>
          <w:sz w:val="28"/>
          <w:szCs w:val="28"/>
          <w:lang w:eastAsia="ar-SA"/>
        </w:rPr>
      </w:pPr>
      <w:r w:rsidRPr="00702F1A">
        <w:rPr>
          <w:rFonts w:ascii="Liberation Serif" w:hAnsi="Liberation Serif"/>
          <w:sz w:val="28"/>
          <w:szCs w:val="28"/>
          <w:lang w:eastAsia="ar-SA"/>
        </w:rPr>
        <w:t xml:space="preserve">В случае предоставления муниципальной услуги </w:t>
      </w:r>
      <w:r w:rsidRPr="00702F1A">
        <w:rPr>
          <w:rFonts w:ascii="Liberation Serif" w:hAnsi="Liberation Serif"/>
          <w:sz w:val="28"/>
          <w:szCs w:val="28"/>
        </w:rPr>
        <w:t xml:space="preserve">(муниципальных услуг) </w:t>
      </w:r>
      <w:r w:rsidRPr="00702F1A">
        <w:rPr>
          <w:rFonts w:ascii="Liberation Serif" w:hAnsi="Liberation Serif"/>
          <w:sz w:val="28"/>
          <w:szCs w:val="28"/>
          <w:lang w:eastAsia="ar-SA"/>
        </w:rPr>
        <w:t xml:space="preserve">через МФЦ, контроль за полнотой и качеством исполнения муниципальной услуги </w:t>
      </w:r>
      <w:r w:rsidRPr="00702F1A">
        <w:rPr>
          <w:rFonts w:ascii="Liberation Serif" w:hAnsi="Liberation Serif"/>
          <w:sz w:val="28"/>
          <w:szCs w:val="28"/>
        </w:rPr>
        <w:t>(муниципальных услуг)</w:t>
      </w:r>
      <w:r w:rsidRPr="00702F1A">
        <w:rPr>
          <w:rFonts w:ascii="Liberation Serif" w:hAnsi="Liberation Serif"/>
          <w:sz w:val="28"/>
          <w:szCs w:val="28"/>
          <w:lang w:eastAsia="ar-SA"/>
        </w:rPr>
        <w:t>,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 МФЦ осуществляется руководителем соответствующего структурного подразделения МФЦ.</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Проведение проверок может носить плановый характер (осуществляться на основании планов работы) и внеплановый характер (по конкретному обращению, жалобе по предоставлению данной муниципальной услуги).</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 xml:space="preserve">Контроль порядка и условий организации предоставления муниципальной услуги </w:t>
      </w:r>
      <w:r w:rsidRPr="00702F1A">
        <w:rPr>
          <w:rFonts w:ascii="Liberation Serif" w:hAnsi="Liberation Serif"/>
          <w:sz w:val="28"/>
          <w:szCs w:val="28"/>
        </w:rPr>
        <w:t xml:space="preserve">(муниципальных услуг) </w:t>
      </w:r>
      <w:r w:rsidRPr="00702F1A">
        <w:rPr>
          <w:rFonts w:ascii="Liberation Serif" w:hAnsi="Liberation Serif"/>
          <w:sz w:val="28"/>
          <w:szCs w:val="28"/>
          <w:lang w:eastAsia="ar-SA"/>
        </w:rPr>
        <w:t xml:space="preserve">осуществляется посредством представления МФЦ в Администрацию Махнёвского муниципального образования сводной отчётности о деятельности многофункционального </w:t>
      </w:r>
      <w:r w:rsidRPr="00702F1A">
        <w:rPr>
          <w:rFonts w:ascii="Liberation Serif" w:hAnsi="Liberation Serif"/>
          <w:sz w:val="28"/>
          <w:szCs w:val="28"/>
          <w:lang w:eastAsia="ar-SA"/>
        </w:rPr>
        <w:lastRenderedPageBreak/>
        <w:t xml:space="preserve">центра и (или) привлекаемых организаций по организации предоставления муниципальных услуг </w:t>
      </w:r>
      <w:r w:rsidRPr="00702F1A">
        <w:rPr>
          <w:rFonts w:ascii="Liberation Serif" w:hAnsi="Liberation Serif"/>
          <w:sz w:val="28"/>
          <w:szCs w:val="28"/>
        </w:rPr>
        <w:t>(муниципальных услуг)</w:t>
      </w:r>
      <w:r w:rsidRPr="00702F1A">
        <w:rPr>
          <w:rFonts w:ascii="Liberation Serif" w:hAnsi="Liberation Serif"/>
          <w:sz w:val="28"/>
          <w:szCs w:val="28"/>
          <w:lang w:eastAsia="ar-SA"/>
        </w:rPr>
        <w:t>.</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 xml:space="preserve"> В случае выявления нарушений требований, установленных Правилами, настоящим Административным регламентом и Соглашением между Администрацией Махнёвского муниципального образования и МФЦ, Администрация Махнёвского муниципального образования:</w:t>
      </w:r>
    </w:p>
    <w:p w:rsidR="00E0014B" w:rsidRPr="00702F1A" w:rsidRDefault="00E0014B" w:rsidP="007426BE">
      <w:pPr>
        <w:numPr>
          <w:ilvl w:val="2"/>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 xml:space="preserve"> Устанавливает сроки устранения нарушений и направляет соответствующее уведомление в МФЦ;</w:t>
      </w:r>
    </w:p>
    <w:p w:rsidR="00E0014B" w:rsidRPr="00702F1A" w:rsidRDefault="00E0014B" w:rsidP="007426BE">
      <w:pPr>
        <w:numPr>
          <w:ilvl w:val="2"/>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В случае если допущенные нарушения не были устранены в установленный срок, инициирует исключение из Перечня МФЦ или привлекаемой организации, в которых не устранены нарушения. Внесение изменений в Перечень осуществляется путем заключения дополнительного соглашения к Соглашению о взаимодействии между Администрацией Махнёвского муниципального образования и МФЦ.</w:t>
      </w:r>
    </w:p>
    <w:p w:rsidR="00E0014B" w:rsidRPr="00702F1A" w:rsidRDefault="00E0014B" w:rsidP="007426BE">
      <w:pPr>
        <w:numPr>
          <w:ilvl w:val="1"/>
          <w:numId w:val="2"/>
        </w:numPr>
        <w:tabs>
          <w:tab w:val="left" w:pos="1134"/>
        </w:tabs>
        <w:spacing w:after="0" w:line="240" w:lineRule="auto"/>
        <w:ind w:left="0" w:right="-1" w:firstLine="709"/>
        <w:jc w:val="both"/>
        <w:rPr>
          <w:rFonts w:ascii="Liberation Serif" w:hAnsi="Liberation Serif"/>
          <w:sz w:val="28"/>
          <w:szCs w:val="28"/>
          <w:lang w:eastAsia="ar-SA"/>
        </w:rPr>
      </w:pPr>
      <w:r w:rsidRPr="00702F1A">
        <w:rPr>
          <w:rFonts w:ascii="Liberation Serif" w:hAnsi="Liberation Serif"/>
          <w:sz w:val="28"/>
          <w:szCs w:val="28"/>
          <w:lang w:eastAsia="ar-SA"/>
        </w:rPr>
        <w:t>По результатам проведенных проверок, в случае выявления нарушений прав заявителей, работники, допустившие нарушение данного Регламента, привлекаются к дисциплинарной ответственности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rsidR="009A1994" w:rsidRPr="00702F1A" w:rsidRDefault="009A1994" w:rsidP="007426BE">
      <w:pPr>
        <w:spacing w:after="0" w:line="240" w:lineRule="auto"/>
        <w:jc w:val="both"/>
        <w:rPr>
          <w:rFonts w:ascii="Liberation Serif" w:hAnsi="Liberation Serif"/>
          <w:sz w:val="28"/>
          <w:szCs w:val="28"/>
        </w:rPr>
      </w:pPr>
      <w:r w:rsidRPr="00702F1A">
        <w:rPr>
          <w:rFonts w:ascii="Liberation Serif" w:hAnsi="Liberation Serif"/>
          <w:sz w:val="28"/>
          <w:szCs w:val="28"/>
        </w:rPr>
        <w:t> </w:t>
      </w:r>
    </w:p>
    <w:p w:rsidR="009A1994" w:rsidRPr="00702F1A" w:rsidRDefault="009A1994" w:rsidP="007426BE">
      <w:pPr>
        <w:spacing w:after="0" w:line="240" w:lineRule="auto"/>
        <w:jc w:val="center"/>
        <w:rPr>
          <w:rFonts w:ascii="Liberation Serif" w:hAnsi="Liberation Serif"/>
          <w:b/>
          <w:sz w:val="28"/>
          <w:szCs w:val="28"/>
        </w:rPr>
      </w:pPr>
      <w:r w:rsidRPr="00702F1A">
        <w:rPr>
          <w:rFonts w:ascii="Liberation Serif" w:hAnsi="Liberation Serif"/>
          <w:b/>
          <w:sz w:val="28"/>
          <w:szCs w:val="28"/>
        </w:rPr>
        <w:t>Раздел 5. ДОСУДЕБНЫЙ (ВНЕСУДЕБНЫЙ) ПОРЯДОК ОБЖАЛОВАНИЯ</w:t>
      </w:r>
      <w:r w:rsidR="00E0014B" w:rsidRPr="00702F1A">
        <w:rPr>
          <w:rFonts w:ascii="Liberation Serif" w:hAnsi="Liberation Serif"/>
          <w:b/>
          <w:sz w:val="28"/>
          <w:szCs w:val="28"/>
        </w:rPr>
        <w:t xml:space="preserve"> </w:t>
      </w:r>
      <w:r w:rsidRPr="00702F1A">
        <w:rPr>
          <w:rFonts w:ascii="Liberation Serif" w:hAnsi="Liberation Serif"/>
          <w:b/>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9A1994" w:rsidRPr="00702F1A" w:rsidRDefault="009A1994" w:rsidP="007426BE">
      <w:pPr>
        <w:spacing w:after="0" w:line="240" w:lineRule="auto"/>
        <w:jc w:val="both"/>
        <w:rPr>
          <w:rFonts w:ascii="Liberation Serif" w:hAnsi="Liberation Serif"/>
          <w:sz w:val="28"/>
          <w:szCs w:val="28"/>
        </w:rPr>
      </w:pPr>
      <w:r w:rsidRPr="00702F1A">
        <w:rPr>
          <w:rFonts w:ascii="Liberation Serif" w:hAnsi="Liberation Serif"/>
          <w:sz w:val="28"/>
          <w:szCs w:val="28"/>
        </w:rPr>
        <w:t> </w:t>
      </w:r>
    </w:p>
    <w:p w:rsidR="00E0014B" w:rsidRPr="00702F1A" w:rsidRDefault="00E0014B" w:rsidP="007426BE">
      <w:pPr>
        <w:spacing w:after="0" w:line="240" w:lineRule="auto"/>
        <w:ind w:firstLine="851"/>
        <w:jc w:val="both"/>
        <w:rPr>
          <w:rFonts w:ascii="Liberation Serif" w:hAnsi="Liberation Serif"/>
          <w:sz w:val="28"/>
          <w:szCs w:val="28"/>
        </w:rPr>
      </w:pPr>
      <w:r w:rsidRPr="00702F1A">
        <w:rPr>
          <w:rFonts w:ascii="Liberation Serif" w:hAnsi="Liberation Serif"/>
          <w:sz w:val="28"/>
          <w:szCs w:val="28"/>
        </w:rPr>
        <w:t>5.1.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служащих, многофункционального центра, работников многофункционального центра при предоставлении муниципальной услуги (муниципальных услуг) (далее -  жалоба)</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(муниципальных услуг).</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Обжалование заявителями решений, действий (бездействия), принятых (осуществленных) в ходе предоставления муниципальной услуги (муниципальных услуг) в досудебном (внесудебном) порядке, не лишает их права на обжалование указанных решений, действий (бездействия) в судебном порядке.</w:t>
      </w:r>
    </w:p>
    <w:p w:rsidR="00E0014B" w:rsidRPr="00702F1A" w:rsidRDefault="00E0014B" w:rsidP="007426BE">
      <w:pPr>
        <w:tabs>
          <w:tab w:val="num" w:pos="540"/>
          <w:tab w:val="left" w:pos="1260"/>
        </w:tabs>
        <w:autoSpaceDE w:val="0"/>
        <w:autoSpaceDN w:val="0"/>
        <w:adjustRightInd w:val="0"/>
        <w:spacing w:after="0" w:line="240" w:lineRule="auto"/>
        <w:ind w:firstLine="851"/>
        <w:outlineLvl w:val="1"/>
        <w:rPr>
          <w:rFonts w:ascii="Liberation Serif" w:hAnsi="Liberation Serif"/>
          <w:b/>
          <w:sz w:val="28"/>
          <w:szCs w:val="28"/>
        </w:rPr>
      </w:pPr>
      <w:r w:rsidRPr="00702F1A">
        <w:rPr>
          <w:rFonts w:ascii="Liberation Serif" w:hAnsi="Liberation Serif"/>
          <w:b/>
          <w:sz w:val="28"/>
          <w:szCs w:val="28"/>
        </w:rPr>
        <w:t>5.2. Предмет жалобы</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(муниципальных услуг).</w:t>
      </w:r>
    </w:p>
    <w:p w:rsidR="00E0014B" w:rsidRPr="00702F1A" w:rsidRDefault="00E0014B" w:rsidP="007426BE">
      <w:pPr>
        <w:pStyle w:val="ConsPlusNormal"/>
        <w:ind w:firstLine="851"/>
        <w:jc w:val="both"/>
        <w:rPr>
          <w:rFonts w:ascii="Liberation Serif" w:hAnsi="Liberation Serif" w:cs="Times New Roman"/>
          <w:sz w:val="28"/>
          <w:szCs w:val="28"/>
        </w:rPr>
      </w:pPr>
      <w:r w:rsidRPr="00702F1A">
        <w:rPr>
          <w:rFonts w:ascii="Liberation Serif" w:hAnsi="Liberation Serif" w:cs="Times New Roman"/>
          <w:sz w:val="28"/>
          <w:szCs w:val="28"/>
        </w:rPr>
        <w:t xml:space="preserve">  Заявитель может обратиться с жалобой, в том числе в следующих случаях:</w:t>
      </w:r>
    </w:p>
    <w:p w:rsidR="00E0014B" w:rsidRPr="00702F1A" w:rsidRDefault="00E0014B" w:rsidP="007426BE">
      <w:pPr>
        <w:pStyle w:val="ConsPlusNormal"/>
        <w:ind w:firstLine="851"/>
        <w:jc w:val="both"/>
        <w:rPr>
          <w:rFonts w:ascii="Liberation Serif" w:hAnsi="Liberation Serif" w:cs="Times New Roman"/>
          <w:i/>
          <w:sz w:val="28"/>
          <w:szCs w:val="28"/>
        </w:rPr>
      </w:pPr>
      <w:r w:rsidRPr="00702F1A">
        <w:rPr>
          <w:rFonts w:ascii="Liberation Serif" w:hAnsi="Liberation Serif" w:cs="Times New Roman"/>
          <w:sz w:val="28"/>
          <w:szCs w:val="28"/>
        </w:rPr>
        <w:lastRenderedPageBreak/>
        <w:t xml:space="preserve">нарушение срока регистрации запроса предоставлении муниципальной услуги, а также комплексного запроса о предоставлении   </w:t>
      </w:r>
      <w:r w:rsidRPr="00702F1A">
        <w:rPr>
          <w:rFonts w:ascii="Liberation Serif" w:eastAsia="Calibri" w:hAnsi="Liberation Serif" w:cs="Times New Roman"/>
          <w:sz w:val="28"/>
          <w:szCs w:val="28"/>
        </w:rPr>
        <w:t>муниципальных услуг</w:t>
      </w:r>
      <w:r w:rsidRPr="00702F1A">
        <w:rPr>
          <w:rFonts w:ascii="Liberation Serif" w:hAnsi="Liberation Serif" w:cs="Times New Roman"/>
          <w:sz w:val="28"/>
          <w:szCs w:val="28"/>
        </w:rPr>
        <w:t>;</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нарушение срока предоставления муниципальной услуги (муниципальных услуг);</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i/>
          <w:sz w:val="28"/>
          <w:szCs w:val="28"/>
        </w:rPr>
      </w:pPr>
      <w:r w:rsidRPr="00702F1A">
        <w:rPr>
          <w:rFonts w:ascii="Liberation Serif" w:hAnsi="Liberation Serif"/>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i/>
          <w:sz w:val="28"/>
          <w:szCs w:val="28"/>
        </w:rPr>
      </w:pPr>
      <w:r w:rsidRPr="00702F1A">
        <w:rPr>
          <w:rFonts w:ascii="Liberation Serif" w:hAnsi="Liberation Serif"/>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 для предоставления муниципальной услуги (муниципальных услуг);</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отказ в предоставлении муниципальной услуги (муниципальных услуг)</w:t>
      </w:r>
      <w:r w:rsidRPr="00702F1A">
        <w:rPr>
          <w:rFonts w:ascii="Liberation Serif" w:hAnsi="Liberation Serif"/>
          <w:i/>
          <w:sz w:val="28"/>
          <w:szCs w:val="28"/>
        </w:rPr>
        <w:t>,</w:t>
      </w:r>
      <w:r w:rsidRPr="00702F1A">
        <w:rPr>
          <w:rFonts w:ascii="Liberation Serif" w:hAnsi="Liberation Serif"/>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Махнёвского муниципального образования;</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затребование с заявителя при предоставлении муниципальной  услуги (муниципальных услуг)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Махнёвского муниципального образования;</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отказ органа, предоставляющего муниципальную услугу (муниципальные услуги)</w:t>
      </w:r>
      <w:r w:rsidRPr="00702F1A">
        <w:rPr>
          <w:rFonts w:ascii="Liberation Serif" w:hAnsi="Liberation Serif"/>
          <w:i/>
          <w:sz w:val="28"/>
          <w:szCs w:val="28"/>
        </w:rPr>
        <w:t>,</w:t>
      </w:r>
      <w:r w:rsidRPr="00702F1A">
        <w:rPr>
          <w:rFonts w:ascii="Liberation Serif" w:hAnsi="Liberation Serif"/>
          <w:sz w:val="28"/>
          <w:szCs w:val="28"/>
        </w:rPr>
        <w:t xml:space="preserve"> муниципального служащего, служащего либо должностного лица органа, предоставляющего муниципальную услугу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нарушение срока или порядка выдачи документов по результатам предоставления муниципальной услуги;</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Махнёвского муниципального образования;</w:t>
      </w:r>
    </w:p>
    <w:p w:rsidR="00E0014B" w:rsidRPr="00702F1A" w:rsidRDefault="00E0014B" w:rsidP="007426BE">
      <w:pPr>
        <w:widowControl w:val="0"/>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sz w:val="28"/>
          <w:szCs w:val="28"/>
        </w:rPr>
        <w:t>требование у заявителя при предоставлении муниципальной услуги документов или информации, отсутствие и (или) недостоверность некоторых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14B" w:rsidRPr="00702F1A" w:rsidRDefault="00E0014B" w:rsidP="007426BE">
      <w:pPr>
        <w:pStyle w:val="ConsPlusNormal"/>
        <w:ind w:firstLine="851"/>
        <w:jc w:val="both"/>
        <w:rPr>
          <w:rFonts w:ascii="Liberation Serif" w:hAnsi="Liberation Serif" w:cs="Times New Roman"/>
          <w:sz w:val="28"/>
          <w:szCs w:val="28"/>
        </w:rPr>
      </w:pPr>
      <w:r w:rsidRPr="00702F1A">
        <w:rPr>
          <w:rFonts w:ascii="Liberation Serif" w:hAnsi="Liberation Serif"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14B" w:rsidRPr="00702F1A" w:rsidRDefault="00E0014B" w:rsidP="007426BE">
      <w:pPr>
        <w:pStyle w:val="ConsPlusNormal"/>
        <w:ind w:firstLine="540"/>
        <w:jc w:val="both"/>
        <w:rPr>
          <w:rFonts w:ascii="Liberation Serif" w:hAnsi="Liberation Serif" w:cs="Times New Roman"/>
          <w:sz w:val="28"/>
          <w:szCs w:val="28"/>
        </w:rPr>
      </w:pPr>
      <w:r w:rsidRPr="00702F1A">
        <w:rPr>
          <w:rFonts w:ascii="Liberation Serif" w:hAnsi="Liberation Serif" w:cs="Times New Roman"/>
          <w:sz w:val="28"/>
          <w:szCs w:val="28"/>
        </w:rPr>
        <w:lastRenderedPageBreak/>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14B" w:rsidRPr="00702F1A" w:rsidRDefault="00E0014B" w:rsidP="007426BE">
      <w:pPr>
        <w:pStyle w:val="ConsPlusNormal"/>
        <w:ind w:firstLine="851"/>
        <w:jc w:val="both"/>
        <w:rPr>
          <w:rFonts w:ascii="Liberation Serif" w:hAnsi="Liberation Serif" w:cs="Times New Roman"/>
          <w:sz w:val="28"/>
          <w:szCs w:val="28"/>
        </w:rPr>
      </w:pPr>
      <w:r w:rsidRPr="00702F1A">
        <w:rPr>
          <w:rFonts w:ascii="Liberation Serif" w:hAnsi="Liberation Serif"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14B" w:rsidRPr="00702F1A" w:rsidRDefault="00E0014B" w:rsidP="007426BE">
      <w:pPr>
        <w:pStyle w:val="ConsPlusNormal"/>
        <w:ind w:firstLine="900"/>
        <w:jc w:val="both"/>
        <w:rPr>
          <w:rFonts w:ascii="Liberation Serif" w:hAnsi="Liberation Serif" w:cs="Times New Roman"/>
          <w:sz w:val="28"/>
          <w:szCs w:val="28"/>
        </w:rPr>
      </w:pPr>
      <w:r w:rsidRPr="00702F1A">
        <w:rPr>
          <w:rFonts w:ascii="Liberation Serif" w:hAnsi="Liberation Serif"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0014B" w:rsidRPr="00702F1A" w:rsidRDefault="00E0014B" w:rsidP="007426BE">
      <w:pPr>
        <w:autoSpaceDE w:val="0"/>
        <w:autoSpaceDN w:val="0"/>
        <w:adjustRightInd w:val="0"/>
        <w:spacing w:after="0" w:line="240" w:lineRule="auto"/>
        <w:ind w:firstLine="851"/>
        <w:jc w:val="both"/>
        <w:rPr>
          <w:rFonts w:ascii="Liberation Serif" w:hAnsi="Liberation Serif"/>
          <w:sz w:val="28"/>
          <w:szCs w:val="28"/>
        </w:rPr>
      </w:pPr>
      <w:r w:rsidRPr="00702F1A">
        <w:rPr>
          <w:rFonts w:ascii="Liberation Serif" w:hAnsi="Liberation Serif"/>
          <w:b/>
          <w:iCs/>
          <w:sz w:val="28"/>
          <w:szCs w:val="28"/>
        </w:rPr>
        <w:t xml:space="preserve">5.3. </w:t>
      </w:r>
      <w:r w:rsidRPr="00702F1A">
        <w:rPr>
          <w:rFonts w:ascii="Liberation Serif" w:hAnsi="Liberation Serif"/>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sz w:val="28"/>
          <w:szCs w:val="28"/>
        </w:rPr>
      </w:pPr>
      <w:r w:rsidRPr="00702F1A">
        <w:rPr>
          <w:rFonts w:ascii="Liberation Serif" w:hAnsi="Liberation Serif"/>
          <w:sz w:val="28"/>
          <w:szCs w:val="28"/>
        </w:rPr>
        <w:t>5.3.1.Жалобы на муниципального служащего, служащего  Уполномоченного органа, решения и действия (бездействие) которого обжалуются, подаются руководителю Уполномоченного органа.</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sz w:val="28"/>
          <w:szCs w:val="28"/>
        </w:rPr>
      </w:pPr>
      <w:r w:rsidRPr="00702F1A">
        <w:rPr>
          <w:rFonts w:ascii="Liberation Serif" w:hAnsi="Liberation Serif"/>
          <w:sz w:val="28"/>
          <w:szCs w:val="28"/>
        </w:rPr>
        <w:t>5.3.2. Жалобы на решения, принятые  руководителем Уполномоченного органа при предоставлении муниципальной услуги (муниципальных услуг), подаются заместителю главы Администрации Махнёвского муниципального образования, курирующему работу Уполномоченного органа.</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sz w:val="28"/>
          <w:szCs w:val="28"/>
        </w:rPr>
      </w:pPr>
      <w:r w:rsidRPr="00702F1A">
        <w:rPr>
          <w:rFonts w:ascii="Liberation Serif" w:hAnsi="Liberation Serif"/>
          <w:sz w:val="28"/>
          <w:szCs w:val="28"/>
        </w:rPr>
        <w:t>5.3.3. Жалобы на решения, принятые  заместителем главы Администрации Махнёвского муниципального образования, курирующим работу Уполномоченного органа, подаются  Главе Махнёвского муниципального образования.</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b/>
          <w:sz w:val="28"/>
          <w:szCs w:val="28"/>
        </w:rPr>
      </w:pPr>
      <w:r w:rsidRPr="00702F1A">
        <w:rPr>
          <w:rFonts w:ascii="Liberation Serif" w:hAnsi="Liberation Serif"/>
          <w:sz w:val="28"/>
          <w:szCs w:val="28"/>
        </w:rPr>
        <w:t xml:space="preserve"> 5.3.4. Жалобы на многофункциональный центр, решения и действия (бездействие) которого обжалуются, подаются учредителю многофункционального центра</w:t>
      </w:r>
      <w:r w:rsidRPr="00702F1A">
        <w:rPr>
          <w:rFonts w:ascii="Liberation Serif" w:hAnsi="Liberation Serif"/>
          <w:sz w:val="28"/>
          <w:szCs w:val="28"/>
          <w:shd w:val="clear" w:color="auto" w:fill="FFFFFF"/>
        </w:rPr>
        <w:t xml:space="preserve"> </w:t>
      </w:r>
      <w:r w:rsidRPr="00702F1A">
        <w:rPr>
          <w:rFonts w:ascii="Liberation Serif" w:hAnsi="Liberation Serif"/>
          <w:b/>
          <w:sz w:val="28"/>
          <w:szCs w:val="28"/>
          <w:shd w:val="clear" w:color="auto" w:fill="FFFFFF"/>
        </w:rPr>
        <w:t>или должностному лицу, уполномоченному нормативным правовым актом Свердловской области</w:t>
      </w:r>
      <w:r w:rsidRPr="00702F1A">
        <w:rPr>
          <w:rFonts w:ascii="Liberation Serif" w:hAnsi="Liberation Serif"/>
          <w:b/>
          <w:sz w:val="28"/>
          <w:szCs w:val="28"/>
        </w:rPr>
        <w:t>.</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sz w:val="28"/>
          <w:szCs w:val="28"/>
        </w:rPr>
      </w:pPr>
      <w:r w:rsidRPr="00702F1A">
        <w:rPr>
          <w:rFonts w:ascii="Liberation Serif" w:hAnsi="Liberation Serif"/>
          <w:sz w:val="28"/>
          <w:szCs w:val="28"/>
        </w:rPr>
        <w:t>5.3.5. Жалобы на работника многофункционального центра, решения и действия (бездействие) которого обжалуются, подаются руководителю многофункционального центра.</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sz w:val="28"/>
          <w:szCs w:val="28"/>
        </w:rPr>
      </w:pPr>
      <w:r w:rsidRPr="00702F1A">
        <w:rPr>
          <w:rFonts w:ascii="Liberation Serif" w:hAnsi="Liberation Serif"/>
          <w:sz w:val="28"/>
          <w:szCs w:val="28"/>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014B" w:rsidRPr="00702F1A" w:rsidRDefault="00E0014B" w:rsidP="007426BE">
      <w:pPr>
        <w:tabs>
          <w:tab w:val="left" w:pos="1276"/>
        </w:tabs>
        <w:autoSpaceDE w:val="0"/>
        <w:autoSpaceDN w:val="0"/>
        <w:adjustRightInd w:val="0"/>
        <w:spacing w:after="0" w:line="240" w:lineRule="auto"/>
        <w:ind w:firstLine="851"/>
        <w:jc w:val="both"/>
        <w:rPr>
          <w:rFonts w:ascii="Liberation Serif" w:hAnsi="Liberation Serif"/>
          <w:b/>
          <w:sz w:val="28"/>
          <w:szCs w:val="28"/>
        </w:rPr>
      </w:pPr>
      <w:r w:rsidRPr="00702F1A">
        <w:rPr>
          <w:rFonts w:ascii="Liberation Serif" w:hAnsi="Liberation Serif"/>
          <w:b/>
          <w:sz w:val="28"/>
          <w:szCs w:val="28"/>
        </w:rPr>
        <w:t>5.4. Порядок подачи и рассмотрения жалобы</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
          <w:sz w:val="28"/>
          <w:szCs w:val="28"/>
        </w:rPr>
      </w:pPr>
      <w:r w:rsidRPr="00702F1A">
        <w:rPr>
          <w:rFonts w:ascii="Liberation Serif" w:hAnsi="Liberation Serif"/>
          <w:sz w:val="28"/>
          <w:szCs w:val="28"/>
        </w:rPr>
        <w:lastRenderedPageBreak/>
        <w:t>5.4.1. 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w:t>
      </w:r>
      <w:r w:rsidRPr="00702F1A">
        <w:rPr>
          <w:rFonts w:ascii="Liberation Serif" w:hAnsi="Liberation Serif"/>
          <w:i/>
          <w:sz w:val="28"/>
          <w:szCs w:val="28"/>
        </w:rPr>
        <w:t xml:space="preserve"> </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w:t>
      </w:r>
      <w:r w:rsidRPr="00702F1A">
        <w:rPr>
          <w:rFonts w:ascii="Liberation Serif" w:hAnsi="Liberation Serif"/>
          <w:sz w:val="28"/>
          <w:szCs w:val="28"/>
        </w:rPr>
        <w:t xml:space="preserve"> информационно-телекоммуникационной сети «Интернет»,  официального сайта Махнёвского муниципального образования, </w:t>
      </w:r>
      <w:r w:rsidRPr="00702F1A">
        <w:rPr>
          <w:rFonts w:ascii="Liberation Serif" w:hAnsi="Liberation Serif"/>
          <w:iCs/>
          <w:sz w:val="28"/>
          <w:szCs w:val="28"/>
        </w:rPr>
        <w:t xml:space="preserve"> а также может быть принята при личном приеме заявителя.    </w:t>
      </w:r>
    </w:p>
    <w:p w:rsidR="00E0014B" w:rsidRPr="00702F1A" w:rsidRDefault="00E0014B" w:rsidP="007426BE">
      <w:pPr>
        <w:tabs>
          <w:tab w:val="left" w:pos="1276"/>
        </w:tabs>
        <w:autoSpaceDE w:val="0"/>
        <w:autoSpaceDN w:val="0"/>
        <w:adjustRightInd w:val="0"/>
        <w:spacing w:after="0" w:line="240" w:lineRule="auto"/>
        <w:ind w:firstLine="851"/>
        <w:jc w:val="both"/>
        <w:rPr>
          <w:rFonts w:ascii="Liberation Serif" w:hAnsi="Liberation Serif"/>
          <w:b/>
          <w:sz w:val="28"/>
          <w:szCs w:val="28"/>
        </w:rPr>
      </w:pPr>
      <w:r w:rsidRPr="00702F1A">
        <w:rPr>
          <w:rFonts w:ascii="Liberation Serif" w:hAnsi="Liberation Serif"/>
          <w:b/>
          <w:sz w:val="28"/>
          <w:szCs w:val="28"/>
        </w:rPr>
        <w:t>5.5. Сроки рассмотрения жалобы</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 xml:space="preserve">5.5.1.Жалоба, поступившая в </w:t>
      </w:r>
      <w:r w:rsidRPr="00702F1A">
        <w:rPr>
          <w:rFonts w:ascii="Liberation Serif" w:hAnsi="Liberation Serif"/>
          <w:sz w:val="28"/>
          <w:szCs w:val="28"/>
        </w:rPr>
        <w:t>Уполномоченный орган</w:t>
      </w:r>
      <w:r w:rsidRPr="00702F1A">
        <w:rPr>
          <w:rFonts w:ascii="Liberation Serif" w:hAnsi="Liberation Serif"/>
          <w:iCs/>
          <w:sz w:val="28"/>
          <w:szCs w:val="28"/>
        </w:rPr>
        <w:t xml:space="preserve">, многофункциональный центр,  рассматривается в течение 15 рабочих дней со дня ее регистрации, а в случае обжалования отказа </w:t>
      </w:r>
      <w:r w:rsidRPr="00702F1A">
        <w:rPr>
          <w:rFonts w:ascii="Liberation Serif" w:hAnsi="Liberation Serif"/>
          <w:sz w:val="28"/>
          <w:szCs w:val="28"/>
        </w:rPr>
        <w:t>Уполномоченного органа</w:t>
      </w:r>
      <w:r w:rsidRPr="00702F1A">
        <w:rPr>
          <w:rFonts w:ascii="Liberation Serif" w:hAnsi="Liberation Serif"/>
          <w:iCs/>
          <w:sz w:val="28"/>
          <w:szCs w:val="28"/>
        </w:rPr>
        <w:t xml:space="preserve">, должностного лица </w:t>
      </w:r>
      <w:r w:rsidRPr="00702F1A">
        <w:rPr>
          <w:rFonts w:ascii="Liberation Serif" w:hAnsi="Liberation Serif"/>
          <w:sz w:val="28"/>
          <w:szCs w:val="28"/>
        </w:rPr>
        <w:t>Уполномоченного органа</w:t>
      </w:r>
      <w:r w:rsidRPr="00702F1A">
        <w:rPr>
          <w:rFonts w:ascii="Liberation Serif" w:hAnsi="Liberation Serif"/>
          <w:iCs/>
          <w:sz w:val="28"/>
          <w:szCs w:val="28"/>
        </w:rPr>
        <w:t xml:space="preserve">, муниципального служащего либо служащего,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0014B" w:rsidRPr="00702F1A" w:rsidRDefault="00E0014B" w:rsidP="007426BE">
      <w:pPr>
        <w:tabs>
          <w:tab w:val="left" w:pos="1276"/>
        </w:tabs>
        <w:autoSpaceDE w:val="0"/>
        <w:autoSpaceDN w:val="0"/>
        <w:adjustRightInd w:val="0"/>
        <w:spacing w:after="0" w:line="240" w:lineRule="auto"/>
        <w:ind w:firstLine="851"/>
        <w:jc w:val="both"/>
        <w:rPr>
          <w:rFonts w:ascii="Liberation Serif" w:hAnsi="Liberation Serif"/>
          <w:b/>
          <w:sz w:val="28"/>
          <w:szCs w:val="28"/>
        </w:rPr>
      </w:pPr>
      <w:r w:rsidRPr="00702F1A">
        <w:rPr>
          <w:rFonts w:ascii="Liberation Serif" w:hAnsi="Liberation Serif"/>
          <w:b/>
          <w:sz w:val="28"/>
          <w:szCs w:val="28"/>
        </w:rPr>
        <w:t>5.6. Результат рассмотрения жалобы</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5.6.1. По результатам рассмотрения жалобы принимается одно из следующих решений:</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 xml:space="preserve">об удовлетворении жалобы, в том числе в форме отмены принятого решения, исправления допущенных </w:t>
      </w:r>
      <w:r w:rsidRPr="00702F1A">
        <w:rPr>
          <w:rFonts w:ascii="Liberation Serif" w:hAnsi="Liberation Serif"/>
          <w:sz w:val="28"/>
          <w:szCs w:val="28"/>
        </w:rPr>
        <w:t>Уполномоченным органом</w:t>
      </w:r>
      <w:r w:rsidRPr="00702F1A">
        <w:rPr>
          <w:rFonts w:ascii="Liberation Serif" w:hAnsi="Liberation Serif"/>
          <w:iCs/>
          <w:sz w:val="28"/>
          <w:szCs w:val="28"/>
        </w:rPr>
        <w:t xml:space="preserve"> опечаток и ошибок в выданных в результате предоставления муниципальной услуги </w:t>
      </w:r>
      <w:r w:rsidRPr="00702F1A">
        <w:rPr>
          <w:rFonts w:ascii="Liberation Serif" w:hAnsi="Liberation Serif"/>
          <w:sz w:val="28"/>
          <w:szCs w:val="28"/>
        </w:rPr>
        <w:t>(муниципальных услуг),</w:t>
      </w:r>
      <w:r w:rsidRPr="00702F1A">
        <w:rPr>
          <w:rFonts w:ascii="Liberation Serif" w:hAnsi="Liberation Serif"/>
          <w:i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702F1A">
        <w:rPr>
          <w:rFonts w:ascii="Liberation Serif" w:hAnsi="Liberation Serif"/>
          <w:sz w:val="28"/>
          <w:szCs w:val="28"/>
        </w:rPr>
        <w:t xml:space="preserve"> муниципальными правовыми актами Махнёвского муниципального образования, </w:t>
      </w:r>
      <w:r w:rsidRPr="00702F1A">
        <w:rPr>
          <w:rFonts w:ascii="Liberation Serif" w:hAnsi="Liberation Serif"/>
          <w:iCs/>
          <w:sz w:val="28"/>
          <w:szCs w:val="28"/>
        </w:rPr>
        <w:t>а также в иных формах;</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5.6.2.в удовлетворении жалобы отказывается.</w:t>
      </w:r>
    </w:p>
    <w:p w:rsidR="00E0014B" w:rsidRPr="00702F1A" w:rsidRDefault="00E0014B" w:rsidP="007426BE">
      <w:pPr>
        <w:tabs>
          <w:tab w:val="left" w:pos="1276"/>
        </w:tabs>
        <w:autoSpaceDE w:val="0"/>
        <w:autoSpaceDN w:val="0"/>
        <w:adjustRightInd w:val="0"/>
        <w:spacing w:after="0" w:line="240" w:lineRule="auto"/>
        <w:ind w:firstLine="851"/>
        <w:jc w:val="both"/>
        <w:rPr>
          <w:rFonts w:ascii="Liberation Serif" w:hAnsi="Liberation Serif"/>
          <w:b/>
          <w:sz w:val="28"/>
          <w:szCs w:val="28"/>
        </w:rPr>
      </w:pPr>
      <w:r w:rsidRPr="00702F1A">
        <w:rPr>
          <w:rFonts w:ascii="Liberation Serif" w:hAnsi="Liberation Serif"/>
          <w:b/>
          <w:sz w:val="28"/>
          <w:szCs w:val="28"/>
        </w:rPr>
        <w:t>5.7.Порядок информирования заявителя о результатах рассмотрения жалобы</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014B" w:rsidRPr="00702F1A" w:rsidRDefault="00E0014B" w:rsidP="007426BE">
      <w:pPr>
        <w:autoSpaceDE w:val="0"/>
        <w:autoSpaceDN w:val="0"/>
        <w:adjustRightInd w:val="0"/>
        <w:spacing w:after="0" w:line="240" w:lineRule="auto"/>
        <w:ind w:firstLine="851"/>
        <w:jc w:val="both"/>
        <w:rPr>
          <w:rFonts w:ascii="Liberation Serif" w:hAnsi="Liberation Serif"/>
          <w:b/>
          <w:sz w:val="28"/>
          <w:szCs w:val="28"/>
        </w:rPr>
      </w:pPr>
      <w:r w:rsidRPr="00702F1A">
        <w:rPr>
          <w:rFonts w:ascii="Liberation Serif" w:hAnsi="Liberation Serif"/>
          <w:b/>
          <w:sz w:val="28"/>
          <w:szCs w:val="28"/>
        </w:rPr>
        <w:t>5.8. Право заявителя на получение информации и документов, необходимых для обоснования и рассмотрения жалобы</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 xml:space="preserve">5.8.1. На стадии досудебного обжалования действий (бездействия) </w:t>
      </w:r>
      <w:r w:rsidRPr="00702F1A">
        <w:rPr>
          <w:rFonts w:ascii="Liberation Serif" w:hAnsi="Liberation Serif"/>
          <w:sz w:val="28"/>
          <w:szCs w:val="28"/>
        </w:rPr>
        <w:t>Уполномоченного органа</w:t>
      </w:r>
      <w:r w:rsidRPr="00702F1A">
        <w:rPr>
          <w:rFonts w:ascii="Liberation Serif" w:hAnsi="Liberation Serif"/>
          <w:iCs/>
          <w:sz w:val="28"/>
          <w:szCs w:val="28"/>
        </w:rPr>
        <w:t xml:space="preserve">, должностного лица </w:t>
      </w:r>
      <w:r w:rsidRPr="00702F1A">
        <w:rPr>
          <w:rFonts w:ascii="Liberation Serif" w:hAnsi="Liberation Serif"/>
          <w:sz w:val="28"/>
          <w:szCs w:val="28"/>
        </w:rPr>
        <w:t>Уполномоченного органа</w:t>
      </w:r>
      <w:r w:rsidRPr="00702F1A">
        <w:rPr>
          <w:rFonts w:ascii="Liberation Serif" w:hAnsi="Liberation Serif"/>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0014B" w:rsidRPr="00702F1A" w:rsidRDefault="00E0014B" w:rsidP="007426BE">
      <w:pPr>
        <w:autoSpaceDE w:val="0"/>
        <w:autoSpaceDN w:val="0"/>
        <w:adjustRightInd w:val="0"/>
        <w:spacing w:after="0" w:line="240" w:lineRule="auto"/>
        <w:ind w:firstLine="851"/>
        <w:jc w:val="both"/>
        <w:rPr>
          <w:rFonts w:ascii="Liberation Serif" w:hAnsi="Liberation Serif"/>
          <w:b/>
          <w:sz w:val="28"/>
          <w:szCs w:val="28"/>
        </w:rPr>
      </w:pPr>
      <w:r w:rsidRPr="00702F1A">
        <w:rPr>
          <w:rFonts w:ascii="Liberation Serif" w:hAnsi="Liberation Serif"/>
          <w:b/>
          <w:sz w:val="28"/>
          <w:szCs w:val="28"/>
        </w:rPr>
        <w:t>5.9. Требования к  порядку подачи и рассмотрения жалобы</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5.9.1 Жалоба должна содержать:</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lastRenderedPageBreak/>
        <w:t xml:space="preserve">наименование Уполномоченного органа, предоставляющего муниципальную услугу </w:t>
      </w:r>
      <w:r w:rsidRPr="00702F1A">
        <w:rPr>
          <w:rFonts w:ascii="Liberation Serif" w:hAnsi="Liberation Serif"/>
          <w:sz w:val="28"/>
          <w:szCs w:val="28"/>
        </w:rPr>
        <w:t>(муниципальные услуги)</w:t>
      </w:r>
      <w:r w:rsidRPr="00702F1A">
        <w:rPr>
          <w:rFonts w:ascii="Liberation Serif" w:hAnsi="Liberation Serif"/>
          <w:iCs/>
          <w:sz w:val="28"/>
          <w:szCs w:val="28"/>
        </w:rPr>
        <w:t xml:space="preserve">, должностного лица </w:t>
      </w:r>
      <w:r w:rsidRPr="00702F1A">
        <w:rPr>
          <w:rFonts w:ascii="Liberation Serif" w:hAnsi="Liberation Serif"/>
          <w:sz w:val="28"/>
          <w:szCs w:val="28"/>
        </w:rPr>
        <w:t xml:space="preserve"> </w:t>
      </w:r>
      <w:r w:rsidRPr="00702F1A">
        <w:rPr>
          <w:rFonts w:ascii="Liberation Serif" w:hAnsi="Liberation Serif"/>
          <w:iCs/>
          <w:sz w:val="28"/>
          <w:szCs w:val="28"/>
        </w:rPr>
        <w:t>Уполномоченного</w:t>
      </w:r>
      <w:r w:rsidRPr="00702F1A">
        <w:rPr>
          <w:rFonts w:ascii="Liberation Serif" w:hAnsi="Liberation Serif"/>
          <w:sz w:val="28"/>
          <w:szCs w:val="28"/>
        </w:rPr>
        <w:t xml:space="preserve"> органа, предоставляющего муниципальную услугу (муниципальные услуги), многофункционального центра, его руководителя и (или) работника, </w:t>
      </w:r>
      <w:r w:rsidRPr="00702F1A">
        <w:rPr>
          <w:rFonts w:ascii="Liberation Serif" w:hAnsi="Liberation Serif"/>
          <w:iCs/>
          <w:sz w:val="28"/>
          <w:szCs w:val="28"/>
        </w:rPr>
        <w:t xml:space="preserve"> решения и действия (бездействие) которых обжалуются;</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 xml:space="preserve">сведения об обжалуемых решениях и действиях (бездействии) </w:t>
      </w:r>
      <w:r w:rsidRPr="00702F1A">
        <w:rPr>
          <w:rFonts w:ascii="Liberation Serif" w:hAnsi="Liberation Serif"/>
          <w:sz w:val="28"/>
          <w:szCs w:val="28"/>
        </w:rPr>
        <w:t>Уполномоченного органа</w:t>
      </w:r>
      <w:r w:rsidRPr="00702F1A">
        <w:rPr>
          <w:rFonts w:ascii="Liberation Serif" w:hAnsi="Liberation Serif"/>
          <w:iCs/>
          <w:sz w:val="28"/>
          <w:szCs w:val="28"/>
        </w:rPr>
        <w:t xml:space="preserve">, должностного лица </w:t>
      </w:r>
      <w:r w:rsidRPr="00702F1A">
        <w:rPr>
          <w:rFonts w:ascii="Liberation Serif" w:hAnsi="Liberation Serif"/>
          <w:sz w:val="28"/>
          <w:szCs w:val="28"/>
        </w:rPr>
        <w:t xml:space="preserve">Уполномоченного органа, </w:t>
      </w:r>
      <w:r w:rsidRPr="00702F1A">
        <w:rPr>
          <w:rFonts w:ascii="Liberation Serif" w:hAnsi="Liberation Serif"/>
          <w:i/>
          <w:iCs/>
          <w:sz w:val="28"/>
          <w:szCs w:val="28"/>
          <w:u w:val="single"/>
        </w:rPr>
        <w:t xml:space="preserve"> </w:t>
      </w:r>
      <w:r w:rsidRPr="00702F1A">
        <w:rPr>
          <w:rFonts w:ascii="Liberation Serif" w:hAnsi="Liberation Serif"/>
          <w:iCs/>
          <w:sz w:val="28"/>
          <w:szCs w:val="28"/>
        </w:rPr>
        <w:t>муниципального служащего либо служащего;</w:t>
      </w:r>
      <w:r w:rsidRPr="00702F1A">
        <w:rPr>
          <w:rFonts w:ascii="Liberation Serif" w:hAnsi="Liberation Serif"/>
          <w:sz w:val="28"/>
          <w:szCs w:val="28"/>
        </w:rPr>
        <w:t xml:space="preserve"> многофункционального центра, его руководителя и (или) работника; </w:t>
      </w:r>
      <w:r w:rsidRPr="00702F1A">
        <w:rPr>
          <w:rFonts w:ascii="Liberation Serif" w:hAnsi="Liberation Serif"/>
          <w:iCs/>
          <w:sz w:val="28"/>
          <w:szCs w:val="28"/>
        </w:rPr>
        <w:t xml:space="preserve"> </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 xml:space="preserve">сведения об обжалуемых действиях и действиях (бездействии) Уполномоченного органа, предоставляющего муниципальную услугу </w:t>
      </w:r>
      <w:r w:rsidRPr="00702F1A">
        <w:rPr>
          <w:rFonts w:ascii="Liberation Serif" w:hAnsi="Liberation Serif"/>
          <w:sz w:val="28"/>
          <w:szCs w:val="28"/>
        </w:rPr>
        <w:t>(муниципальные услуги)</w:t>
      </w:r>
      <w:r w:rsidRPr="00702F1A">
        <w:rPr>
          <w:rFonts w:ascii="Liberation Serif" w:hAnsi="Liberation Serif"/>
          <w:iCs/>
          <w:sz w:val="28"/>
          <w:szCs w:val="28"/>
        </w:rPr>
        <w:t xml:space="preserve">, должностного лица </w:t>
      </w:r>
      <w:r w:rsidRPr="00702F1A">
        <w:rPr>
          <w:rFonts w:ascii="Liberation Serif" w:hAnsi="Liberation Serif"/>
          <w:sz w:val="28"/>
          <w:szCs w:val="28"/>
        </w:rPr>
        <w:t xml:space="preserve"> </w:t>
      </w:r>
      <w:r w:rsidRPr="00702F1A">
        <w:rPr>
          <w:rFonts w:ascii="Liberation Serif" w:hAnsi="Liberation Serif"/>
          <w:iCs/>
          <w:sz w:val="28"/>
          <w:szCs w:val="28"/>
        </w:rPr>
        <w:t>Уполномоченного</w:t>
      </w:r>
      <w:r w:rsidRPr="00702F1A">
        <w:rPr>
          <w:rFonts w:ascii="Liberation Serif" w:hAnsi="Liberation Serif"/>
          <w:sz w:val="28"/>
          <w:szCs w:val="28"/>
        </w:rPr>
        <w:t xml:space="preserve"> органа, предоставляющего муниципальную услугу (муниципальные услуги), многофункционального центра, работника многофункционального центра;</w:t>
      </w:r>
      <w:r w:rsidRPr="00702F1A">
        <w:rPr>
          <w:rFonts w:ascii="Liberation Serif" w:hAnsi="Liberation Serif"/>
          <w:iCs/>
          <w:sz w:val="28"/>
          <w:szCs w:val="28"/>
        </w:rPr>
        <w:t xml:space="preserve"> </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sz w:val="28"/>
          <w:szCs w:val="28"/>
        </w:rPr>
      </w:pPr>
      <w:r w:rsidRPr="00702F1A">
        <w:rPr>
          <w:rFonts w:ascii="Liberation Serif" w:hAnsi="Liberation Serif"/>
          <w:iCs/>
          <w:sz w:val="28"/>
          <w:szCs w:val="28"/>
        </w:rPr>
        <w:t xml:space="preserve">доводы, на основании которых заявитель не согласен с решением и действием (бездействием) </w:t>
      </w:r>
      <w:r w:rsidRPr="00702F1A">
        <w:rPr>
          <w:rFonts w:ascii="Liberation Serif" w:hAnsi="Liberation Serif"/>
          <w:sz w:val="28"/>
          <w:szCs w:val="28"/>
        </w:rPr>
        <w:t>Уполномоченного органа</w:t>
      </w:r>
      <w:r w:rsidRPr="00702F1A">
        <w:rPr>
          <w:rFonts w:ascii="Liberation Serif" w:hAnsi="Liberation Serif"/>
          <w:iCs/>
          <w:sz w:val="28"/>
          <w:szCs w:val="28"/>
        </w:rPr>
        <w:t xml:space="preserve">, должностного лица </w:t>
      </w:r>
      <w:r w:rsidRPr="00702F1A">
        <w:rPr>
          <w:rFonts w:ascii="Liberation Serif" w:hAnsi="Liberation Serif"/>
          <w:sz w:val="28"/>
          <w:szCs w:val="28"/>
        </w:rPr>
        <w:t>Уполномоченного органа</w:t>
      </w:r>
      <w:r w:rsidRPr="00702F1A">
        <w:rPr>
          <w:rFonts w:ascii="Liberation Serif" w:hAnsi="Liberation Serif"/>
          <w:iCs/>
          <w:sz w:val="28"/>
          <w:szCs w:val="28"/>
        </w:rPr>
        <w:t>,  муниципального служащего либо служащего,</w:t>
      </w:r>
      <w:r w:rsidRPr="00702F1A">
        <w:rPr>
          <w:rFonts w:ascii="Liberation Serif" w:hAnsi="Liberation Serif"/>
          <w:sz w:val="28"/>
          <w:szCs w:val="28"/>
        </w:rPr>
        <w:t xml:space="preserve"> многофункционального центра, его руководителя и (или) работника. </w:t>
      </w:r>
      <w:r w:rsidRPr="00702F1A">
        <w:rPr>
          <w:rFonts w:ascii="Liberation Serif" w:hAnsi="Liberation Serif"/>
          <w:iCs/>
          <w:sz w:val="28"/>
          <w:szCs w:val="28"/>
        </w:rPr>
        <w:t xml:space="preserve"> </w:t>
      </w:r>
    </w:p>
    <w:p w:rsidR="00E0014B" w:rsidRPr="00702F1A" w:rsidRDefault="00E0014B" w:rsidP="007426BE">
      <w:pPr>
        <w:autoSpaceDE w:val="0"/>
        <w:autoSpaceDN w:val="0"/>
        <w:adjustRightInd w:val="0"/>
        <w:spacing w:after="0" w:line="240" w:lineRule="auto"/>
        <w:ind w:firstLine="851"/>
        <w:jc w:val="both"/>
        <w:outlineLvl w:val="1"/>
        <w:rPr>
          <w:rFonts w:ascii="Liberation Serif" w:hAnsi="Liberation Serif"/>
          <w:iCs/>
          <w:sz w:val="28"/>
          <w:szCs w:val="28"/>
        </w:rPr>
      </w:pPr>
      <w:r w:rsidRPr="00702F1A">
        <w:rPr>
          <w:rFonts w:ascii="Liberation Serif" w:hAnsi="Liberation Serif"/>
          <w:iCs/>
          <w:sz w:val="28"/>
          <w:szCs w:val="28"/>
        </w:rPr>
        <w:t xml:space="preserve"> Заявителем могут быть представлены документы (при наличии), подтверждающие доводы заявителя, либо их копии.</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tbl>
      <w:tblPr>
        <w:tblW w:w="9840" w:type="dxa"/>
        <w:tblInd w:w="-105" w:type="dxa"/>
        <w:tblCellMar>
          <w:top w:w="15" w:type="dxa"/>
          <w:left w:w="15" w:type="dxa"/>
          <w:bottom w:w="15" w:type="dxa"/>
          <w:right w:w="15" w:type="dxa"/>
        </w:tblCellMar>
        <w:tblLook w:val="04A0"/>
      </w:tblPr>
      <w:tblGrid>
        <w:gridCol w:w="2460"/>
        <w:gridCol w:w="7380"/>
      </w:tblGrid>
      <w:tr w:rsidR="009439A3" w:rsidRPr="00702F1A" w:rsidTr="009439A3">
        <w:tc>
          <w:tcPr>
            <w:tcW w:w="2460" w:type="dxa"/>
            <w:vAlign w:val="center"/>
            <w:hideMark/>
          </w:tcPr>
          <w:p w:rsidR="009439A3" w:rsidRPr="00702F1A" w:rsidRDefault="009439A3" w:rsidP="007426BE">
            <w:pPr>
              <w:spacing w:after="0" w:line="240" w:lineRule="auto"/>
              <w:rPr>
                <w:rFonts w:ascii="Liberation Serif" w:hAnsi="Liberation Serif"/>
                <w:sz w:val="28"/>
                <w:szCs w:val="28"/>
              </w:rPr>
            </w:pPr>
          </w:p>
        </w:tc>
        <w:tc>
          <w:tcPr>
            <w:tcW w:w="7380" w:type="dxa"/>
            <w:vAlign w:val="center"/>
            <w:hideMark/>
          </w:tcPr>
          <w:p w:rsidR="009439A3" w:rsidRPr="00702F1A" w:rsidRDefault="009439A3" w:rsidP="007426BE">
            <w:pPr>
              <w:spacing w:after="0" w:line="240" w:lineRule="auto"/>
              <w:rPr>
                <w:rFonts w:ascii="Liberation Serif" w:hAnsi="Liberation Serif"/>
                <w:sz w:val="28"/>
                <w:szCs w:val="28"/>
              </w:rPr>
            </w:pPr>
          </w:p>
        </w:tc>
      </w:tr>
    </w:tbl>
    <w:p w:rsidR="009439A3" w:rsidRPr="00702F1A" w:rsidRDefault="009439A3" w:rsidP="007426BE">
      <w:pPr>
        <w:spacing w:after="0" w:line="240" w:lineRule="auto"/>
        <w:rPr>
          <w:rFonts w:ascii="Liberation Serif" w:hAnsi="Liberation Serif"/>
          <w:sz w:val="28"/>
          <w:szCs w:val="28"/>
        </w:rPr>
      </w:pPr>
    </w:p>
    <w:p w:rsidR="00C17D23" w:rsidRPr="00702F1A" w:rsidRDefault="00C17D23" w:rsidP="007426BE">
      <w:pPr>
        <w:spacing w:after="0" w:line="240" w:lineRule="auto"/>
        <w:jc w:val="right"/>
        <w:rPr>
          <w:rFonts w:ascii="Liberation Serif" w:hAnsi="Liberation Serif"/>
          <w:sz w:val="28"/>
          <w:szCs w:val="28"/>
        </w:rPr>
      </w:pPr>
    </w:p>
    <w:p w:rsidR="00C17D23" w:rsidRPr="00702F1A" w:rsidRDefault="00C17D23" w:rsidP="007426BE">
      <w:pPr>
        <w:spacing w:after="0" w:line="240" w:lineRule="auto"/>
        <w:jc w:val="right"/>
        <w:rPr>
          <w:rFonts w:ascii="Liberation Serif" w:hAnsi="Liberation Serif"/>
          <w:sz w:val="28"/>
          <w:szCs w:val="28"/>
        </w:rPr>
      </w:pPr>
    </w:p>
    <w:p w:rsidR="00C17D23" w:rsidRPr="00702F1A" w:rsidRDefault="00C17D23" w:rsidP="007426BE">
      <w:pPr>
        <w:spacing w:after="0" w:line="240" w:lineRule="auto"/>
        <w:jc w:val="right"/>
        <w:rPr>
          <w:rFonts w:ascii="Liberation Serif" w:hAnsi="Liberation Serif"/>
          <w:sz w:val="28"/>
          <w:szCs w:val="28"/>
        </w:rPr>
      </w:pPr>
    </w:p>
    <w:p w:rsidR="00C17D23" w:rsidRPr="00702F1A" w:rsidRDefault="00C17D23" w:rsidP="007426BE">
      <w:pPr>
        <w:spacing w:after="0" w:line="240" w:lineRule="auto"/>
        <w:jc w:val="right"/>
        <w:rPr>
          <w:rFonts w:ascii="Liberation Serif" w:hAnsi="Liberation Serif"/>
          <w:sz w:val="28"/>
          <w:szCs w:val="28"/>
        </w:rPr>
      </w:pPr>
    </w:p>
    <w:p w:rsidR="00C17D23" w:rsidRPr="00702F1A" w:rsidRDefault="00C17D23" w:rsidP="007426BE">
      <w:pPr>
        <w:spacing w:after="0" w:line="240" w:lineRule="auto"/>
        <w:jc w:val="right"/>
        <w:rPr>
          <w:rFonts w:ascii="Liberation Serif" w:hAnsi="Liberation Serif"/>
          <w:sz w:val="28"/>
          <w:szCs w:val="28"/>
        </w:rPr>
      </w:pPr>
    </w:p>
    <w:p w:rsidR="00C17D23" w:rsidRPr="00702F1A" w:rsidRDefault="00C17D23" w:rsidP="007426BE">
      <w:pPr>
        <w:spacing w:after="0" w:line="240" w:lineRule="auto"/>
        <w:jc w:val="right"/>
        <w:rPr>
          <w:rFonts w:ascii="Liberation Serif" w:hAnsi="Liberation Serif"/>
          <w:sz w:val="28"/>
          <w:szCs w:val="28"/>
        </w:rPr>
      </w:pPr>
    </w:p>
    <w:p w:rsidR="00C17D23" w:rsidRPr="00702F1A" w:rsidRDefault="00C17D23" w:rsidP="007426BE">
      <w:pPr>
        <w:spacing w:after="0" w:line="240" w:lineRule="auto"/>
        <w:jc w:val="right"/>
        <w:rPr>
          <w:rFonts w:ascii="Liberation Serif" w:hAnsi="Liberation Serif"/>
          <w:sz w:val="28"/>
          <w:szCs w:val="28"/>
        </w:rPr>
      </w:pPr>
    </w:p>
    <w:p w:rsidR="00772C00" w:rsidRPr="00702F1A" w:rsidRDefault="00772C00" w:rsidP="007426BE">
      <w:pPr>
        <w:spacing w:after="0" w:line="240" w:lineRule="auto"/>
        <w:jc w:val="right"/>
        <w:rPr>
          <w:rFonts w:ascii="Liberation Serif" w:hAnsi="Liberation Serif"/>
          <w:sz w:val="28"/>
          <w:szCs w:val="28"/>
        </w:rPr>
      </w:pPr>
    </w:p>
    <w:p w:rsidR="00772C00" w:rsidRPr="00702F1A" w:rsidRDefault="00772C00" w:rsidP="007426BE">
      <w:pPr>
        <w:spacing w:after="0" w:line="240" w:lineRule="auto"/>
        <w:jc w:val="right"/>
        <w:rPr>
          <w:rFonts w:ascii="Liberation Serif" w:hAnsi="Liberation Serif"/>
          <w:sz w:val="28"/>
          <w:szCs w:val="28"/>
        </w:rPr>
      </w:pPr>
    </w:p>
    <w:p w:rsidR="00772C00" w:rsidRPr="00702F1A" w:rsidRDefault="00772C00" w:rsidP="007426BE">
      <w:pPr>
        <w:spacing w:after="0" w:line="240" w:lineRule="auto"/>
        <w:jc w:val="right"/>
        <w:rPr>
          <w:rFonts w:ascii="Liberation Serif" w:hAnsi="Liberation Serif"/>
          <w:sz w:val="28"/>
          <w:szCs w:val="28"/>
        </w:rPr>
      </w:pPr>
    </w:p>
    <w:p w:rsidR="009439A3" w:rsidRPr="00702F1A" w:rsidRDefault="009439A3" w:rsidP="007426BE">
      <w:pPr>
        <w:spacing w:after="0" w:line="240" w:lineRule="auto"/>
        <w:jc w:val="right"/>
        <w:rPr>
          <w:rFonts w:ascii="Liberation Serif" w:hAnsi="Liberation Serif"/>
          <w:sz w:val="24"/>
          <w:szCs w:val="24"/>
        </w:rPr>
      </w:pPr>
      <w:r w:rsidRPr="00702F1A">
        <w:rPr>
          <w:rFonts w:ascii="Liberation Serif" w:hAnsi="Liberation Serif"/>
          <w:sz w:val="24"/>
          <w:szCs w:val="24"/>
        </w:rPr>
        <w:t>Приложение №</w:t>
      </w:r>
      <w:r w:rsidR="00E0014B" w:rsidRPr="00702F1A">
        <w:rPr>
          <w:rFonts w:ascii="Liberation Serif" w:hAnsi="Liberation Serif"/>
          <w:sz w:val="24"/>
          <w:szCs w:val="24"/>
        </w:rPr>
        <w:t xml:space="preserve"> 1</w:t>
      </w:r>
    </w:p>
    <w:p w:rsidR="009439A3" w:rsidRPr="00702F1A" w:rsidRDefault="009439A3" w:rsidP="007426BE">
      <w:pPr>
        <w:spacing w:after="0" w:line="240" w:lineRule="auto"/>
        <w:jc w:val="right"/>
        <w:rPr>
          <w:rFonts w:ascii="Liberation Serif" w:hAnsi="Liberation Serif"/>
          <w:sz w:val="24"/>
          <w:szCs w:val="24"/>
        </w:rPr>
      </w:pPr>
      <w:r w:rsidRPr="00702F1A">
        <w:rPr>
          <w:rFonts w:ascii="Liberation Serif" w:hAnsi="Liberation Serif"/>
          <w:sz w:val="24"/>
          <w:szCs w:val="24"/>
        </w:rPr>
        <w:t>к Административному регламенту</w:t>
      </w:r>
    </w:p>
    <w:p w:rsidR="009439A3" w:rsidRPr="00702F1A" w:rsidRDefault="009439A3" w:rsidP="007426BE">
      <w:pPr>
        <w:spacing w:after="0" w:line="240" w:lineRule="auto"/>
        <w:jc w:val="right"/>
        <w:rPr>
          <w:rFonts w:ascii="Liberation Serif" w:hAnsi="Liberation Serif"/>
          <w:sz w:val="24"/>
          <w:szCs w:val="24"/>
        </w:rPr>
      </w:pPr>
      <w:r w:rsidRPr="00702F1A">
        <w:rPr>
          <w:rFonts w:ascii="Liberation Serif" w:hAnsi="Liberation Serif"/>
          <w:sz w:val="24"/>
          <w:szCs w:val="24"/>
        </w:rPr>
        <w:t>по предоставлению муниципальной</w:t>
      </w:r>
    </w:p>
    <w:p w:rsidR="009439A3" w:rsidRPr="00702F1A" w:rsidRDefault="007426BE" w:rsidP="007426BE">
      <w:pPr>
        <w:spacing w:after="0" w:line="240" w:lineRule="auto"/>
        <w:jc w:val="right"/>
        <w:rPr>
          <w:rFonts w:ascii="Liberation Serif" w:hAnsi="Liberation Serif"/>
          <w:sz w:val="24"/>
          <w:szCs w:val="24"/>
        </w:rPr>
      </w:pPr>
      <w:r>
        <w:rPr>
          <w:rFonts w:ascii="Liberation Serif" w:hAnsi="Liberation Serif"/>
          <w:sz w:val="24"/>
          <w:szCs w:val="24"/>
        </w:rPr>
        <w:t xml:space="preserve">услуги </w:t>
      </w:r>
      <w:r w:rsidR="009439A3" w:rsidRPr="00702F1A">
        <w:rPr>
          <w:rFonts w:ascii="Liberation Serif" w:hAnsi="Liberation Serif"/>
          <w:sz w:val="24"/>
          <w:szCs w:val="24"/>
        </w:rPr>
        <w:t xml:space="preserve">«Предоставление путёвок детям </w:t>
      </w:r>
    </w:p>
    <w:p w:rsidR="009439A3" w:rsidRPr="00702F1A" w:rsidRDefault="009439A3" w:rsidP="007426BE">
      <w:pPr>
        <w:spacing w:after="0" w:line="240" w:lineRule="auto"/>
        <w:jc w:val="right"/>
        <w:rPr>
          <w:rFonts w:ascii="Liberation Serif" w:hAnsi="Liberation Serif"/>
          <w:sz w:val="24"/>
          <w:szCs w:val="24"/>
        </w:rPr>
      </w:pPr>
      <w:r w:rsidRPr="00702F1A">
        <w:rPr>
          <w:rFonts w:ascii="Liberation Serif" w:hAnsi="Liberation Serif"/>
          <w:sz w:val="24"/>
          <w:szCs w:val="24"/>
        </w:rPr>
        <w:t>в организации отдыха в дневных и загородных лагерях»</w:t>
      </w:r>
    </w:p>
    <w:p w:rsidR="009439A3" w:rsidRPr="00702F1A" w:rsidRDefault="009439A3" w:rsidP="007426BE">
      <w:pPr>
        <w:spacing w:after="0" w:line="240" w:lineRule="auto"/>
        <w:rPr>
          <w:rFonts w:ascii="Liberation Serif" w:hAnsi="Liberation Serif"/>
          <w:sz w:val="28"/>
          <w:szCs w:val="28"/>
        </w:rPr>
      </w:pPr>
    </w:p>
    <w:tbl>
      <w:tblPr>
        <w:tblW w:w="9828" w:type="dxa"/>
        <w:tblLayout w:type="fixed"/>
        <w:tblLook w:val="01E0"/>
      </w:tblPr>
      <w:tblGrid>
        <w:gridCol w:w="4968"/>
        <w:gridCol w:w="4860"/>
      </w:tblGrid>
      <w:tr w:rsidR="00D22EDB" w:rsidRPr="00702F1A" w:rsidTr="00D22EDB">
        <w:tc>
          <w:tcPr>
            <w:tcW w:w="4968" w:type="dxa"/>
          </w:tcPr>
          <w:p w:rsidR="00D22EDB" w:rsidRPr="00702F1A" w:rsidRDefault="00D22EDB" w:rsidP="007426BE">
            <w:pPr>
              <w:spacing w:after="0" w:line="240" w:lineRule="auto"/>
              <w:rPr>
                <w:rFonts w:ascii="Liberation Serif" w:hAnsi="Liberation Serif"/>
              </w:rPr>
            </w:pPr>
          </w:p>
        </w:tc>
        <w:tc>
          <w:tcPr>
            <w:tcW w:w="4860" w:type="dxa"/>
          </w:tcPr>
          <w:p w:rsidR="00D22EDB" w:rsidRPr="00702F1A" w:rsidRDefault="00D22EDB" w:rsidP="007426BE">
            <w:pPr>
              <w:spacing w:after="0" w:line="240" w:lineRule="auto"/>
              <w:jc w:val="both"/>
              <w:rPr>
                <w:rFonts w:ascii="Liberation Serif" w:hAnsi="Liberation Serif"/>
              </w:rPr>
            </w:pPr>
            <w:r w:rsidRPr="00702F1A">
              <w:rPr>
                <w:rFonts w:ascii="Liberation Serif" w:hAnsi="Liberation Serif"/>
              </w:rPr>
              <w:t>В ____________________________________</w:t>
            </w:r>
          </w:p>
          <w:p w:rsidR="00D22EDB" w:rsidRPr="00702F1A" w:rsidRDefault="00D22EDB" w:rsidP="007426BE">
            <w:pPr>
              <w:spacing w:after="0" w:line="240" w:lineRule="auto"/>
              <w:rPr>
                <w:rFonts w:ascii="Liberation Serif" w:hAnsi="Liberation Serif"/>
              </w:rPr>
            </w:pPr>
            <w:r w:rsidRPr="00702F1A">
              <w:rPr>
                <w:rFonts w:ascii="Liberation Serif" w:hAnsi="Liberation Serif"/>
              </w:rPr>
              <w:t>______________________________________</w:t>
            </w:r>
          </w:p>
          <w:p w:rsidR="00D22EDB" w:rsidRPr="00702F1A" w:rsidRDefault="00D22EDB" w:rsidP="007426BE">
            <w:pPr>
              <w:spacing w:after="0" w:line="240" w:lineRule="auto"/>
              <w:jc w:val="center"/>
              <w:rPr>
                <w:rFonts w:ascii="Liberation Serif" w:hAnsi="Liberation Serif"/>
                <w:sz w:val="20"/>
                <w:szCs w:val="20"/>
              </w:rPr>
            </w:pPr>
            <w:r w:rsidRPr="00702F1A">
              <w:rPr>
                <w:rFonts w:ascii="Liberation Serif" w:hAnsi="Liberation Serif"/>
                <w:sz w:val="20"/>
                <w:szCs w:val="20"/>
              </w:rPr>
              <w:t>(наименование  органа местного самоуправления, территории)</w:t>
            </w:r>
          </w:p>
          <w:p w:rsidR="00D22EDB" w:rsidRPr="00702F1A" w:rsidRDefault="00D22EDB" w:rsidP="007426BE">
            <w:pPr>
              <w:spacing w:after="0" w:line="240" w:lineRule="auto"/>
              <w:rPr>
                <w:rFonts w:ascii="Liberation Serif" w:hAnsi="Liberation Serif"/>
              </w:rPr>
            </w:pPr>
            <w:r w:rsidRPr="00702F1A">
              <w:rPr>
                <w:rFonts w:ascii="Liberation Serif" w:hAnsi="Liberation Serif"/>
              </w:rPr>
              <w:t>______________________________________</w:t>
            </w:r>
          </w:p>
          <w:p w:rsidR="00D22EDB" w:rsidRPr="00702F1A" w:rsidRDefault="00D22EDB" w:rsidP="007426BE">
            <w:pPr>
              <w:spacing w:after="0" w:line="240" w:lineRule="auto"/>
              <w:rPr>
                <w:rFonts w:ascii="Liberation Serif" w:hAnsi="Liberation Serif"/>
              </w:rPr>
            </w:pPr>
            <w:r w:rsidRPr="00702F1A">
              <w:rPr>
                <w:rFonts w:ascii="Liberation Serif" w:hAnsi="Liberation Serif"/>
              </w:rPr>
              <w:t>______________________________________,</w:t>
            </w:r>
          </w:p>
          <w:p w:rsidR="00D22EDB" w:rsidRPr="00702F1A" w:rsidRDefault="00D22EDB" w:rsidP="007426BE">
            <w:pPr>
              <w:spacing w:after="0" w:line="240" w:lineRule="auto"/>
              <w:jc w:val="center"/>
              <w:rPr>
                <w:rFonts w:ascii="Liberation Serif" w:hAnsi="Liberation Serif"/>
                <w:sz w:val="20"/>
                <w:szCs w:val="20"/>
              </w:rPr>
            </w:pPr>
            <w:r w:rsidRPr="00702F1A">
              <w:rPr>
                <w:rFonts w:ascii="Liberation Serif" w:hAnsi="Liberation Serif"/>
                <w:sz w:val="20"/>
                <w:szCs w:val="20"/>
              </w:rPr>
              <w:t>(фамилия, имя, отчество родителя (законного представителя) ребенка, место работы)</w:t>
            </w:r>
          </w:p>
          <w:p w:rsidR="00D22EDB" w:rsidRPr="00702F1A" w:rsidRDefault="00D22EDB" w:rsidP="007426BE">
            <w:pPr>
              <w:spacing w:after="0" w:line="240" w:lineRule="auto"/>
              <w:rPr>
                <w:rFonts w:ascii="Liberation Serif" w:hAnsi="Liberation Serif"/>
              </w:rPr>
            </w:pPr>
            <w:r w:rsidRPr="00702F1A">
              <w:rPr>
                <w:rFonts w:ascii="Liberation Serif" w:hAnsi="Liberation Serif"/>
              </w:rPr>
              <w:t>проживающего ________________________</w:t>
            </w:r>
          </w:p>
          <w:p w:rsidR="00D22EDB" w:rsidRPr="00702F1A" w:rsidRDefault="00D22EDB" w:rsidP="007426BE">
            <w:pPr>
              <w:spacing w:after="0" w:line="240" w:lineRule="auto"/>
              <w:rPr>
                <w:rFonts w:ascii="Liberation Serif" w:hAnsi="Liberation Serif"/>
              </w:rPr>
            </w:pPr>
            <w:r w:rsidRPr="00702F1A">
              <w:rPr>
                <w:rFonts w:ascii="Liberation Serif" w:hAnsi="Liberation Serif"/>
              </w:rPr>
              <w:t>______________________________________,</w:t>
            </w:r>
          </w:p>
          <w:p w:rsidR="00D22EDB" w:rsidRPr="00702F1A" w:rsidRDefault="00D22EDB" w:rsidP="007426BE">
            <w:pPr>
              <w:spacing w:after="0" w:line="240" w:lineRule="auto"/>
              <w:jc w:val="center"/>
              <w:rPr>
                <w:rFonts w:ascii="Liberation Serif" w:hAnsi="Liberation Serif"/>
                <w:sz w:val="20"/>
                <w:szCs w:val="20"/>
              </w:rPr>
            </w:pPr>
            <w:r w:rsidRPr="00702F1A">
              <w:rPr>
                <w:rFonts w:ascii="Liberation Serif" w:hAnsi="Liberation Serif"/>
                <w:sz w:val="20"/>
                <w:szCs w:val="20"/>
              </w:rPr>
              <w:t xml:space="preserve"> (адрес места жительства, телефон)</w:t>
            </w:r>
          </w:p>
          <w:p w:rsidR="00D22EDB" w:rsidRPr="00702F1A" w:rsidRDefault="00D22EDB" w:rsidP="007426BE">
            <w:pPr>
              <w:pStyle w:val="ConsPlusNonformat"/>
              <w:rPr>
                <w:rFonts w:ascii="Liberation Serif" w:hAnsi="Liberation Serif" w:cs="Times New Roman"/>
                <w:sz w:val="24"/>
                <w:szCs w:val="24"/>
              </w:rPr>
            </w:pPr>
            <w:r w:rsidRPr="00702F1A">
              <w:rPr>
                <w:rFonts w:ascii="Liberation Serif" w:hAnsi="Liberation Serif" w:cs="Times New Roman"/>
                <w:sz w:val="24"/>
                <w:szCs w:val="24"/>
              </w:rPr>
              <w:t>имеющего документ, удостоверяющий личность:_____________________________</w:t>
            </w:r>
          </w:p>
          <w:p w:rsidR="00D22EDB" w:rsidRPr="00702F1A" w:rsidRDefault="00D22EDB" w:rsidP="007426BE">
            <w:pPr>
              <w:pStyle w:val="ConsPlusNonformat"/>
              <w:jc w:val="center"/>
              <w:rPr>
                <w:rFonts w:ascii="Liberation Serif" w:hAnsi="Liberation Serif" w:cs="Times New Roman"/>
              </w:rPr>
            </w:pPr>
            <w:r w:rsidRPr="00702F1A">
              <w:rPr>
                <w:rFonts w:ascii="Liberation Serif" w:hAnsi="Liberation Serif" w:cs="Times New Roman"/>
              </w:rPr>
              <w:t>(вид документа,</w:t>
            </w:r>
          </w:p>
          <w:p w:rsidR="00D22EDB" w:rsidRPr="00702F1A" w:rsidRDefault="00D22EDB" w:rsidP="007426BE">
            <w:pPr>
              <w:pStyle w:val="ConsPlusNonformat"/>
              <w:rPr>
                <w:rFonts w:ascii="Liberation Serif" w:hAnsi="Liberation Serif" w:cs="Times New Roman"/>
                <w:sz w:val="24"/>
                <w:szCs w:val="24"/>
              </w:rPr>
            </w:pPr>
            <w:r w:rsidRPr="00702F1A">
              <w:rPr>
                <w:rFonts w:ascii="Liberation Serif" w:hAnsi="Liberation Serif" w:cs="Times New Roman"/>
                <w:sz w:val="24"/>
                <w:szCs w:val="24"/>
              </w:rPr>
              <w:t>______________________________________</w:t>
            </w:r>
          </w:p>
          <w:p w:rsidR="00D22EDB" w:rsidRPr="00702F1A" w:rsidRDefault="00D22EDB" w:rsidP="007426BE">
            <w:pPr>
              <w:pStyle w:val="ConsPlusNonformat"/>
              <w:rPr>
                <w:rFonts w:ascii="Liberation Serif" w:hAnsi="Liberation Serif" w:cs="Times New Roman"/>
                <w:sz w:val="24"/>
                <w:szCs w:val="24"/>
              </w:rPr>
            </w:pPr>
            <w:r w:rsidRPr="00702F1A">
              <w:rPr>
                <w:rFonts w:ascii="Liberation Serif" w:hAnsi="Liberation Serif" w:cs="Times New Roman"/>
                <w:sz w:val="24"/>
                <w:szCs w:val="24"/>
              </w:rPr>
              <w:t>______________________________________,</w:t>
            </w:r>
          </w:p>
          <w:p w:rsidR="00D22EDB" w:rsidRPr="00702F1A" w:rsidRDefault="00D22EDB" w:rsidP="007426BE">
            <w:pPr>
              <w:spacing w:after="0" w:line="240" w:lineRule="auto"/>
              <w:jc w:val="center"/>
              <w:rPr>
                <w:rFonts w:ascii="Liberation Serif" w:hAnsi="Liberation Serif"/>
                <w:sz w:val="20"/>
                <w:szCs w:val="20"/>
              </w:rPr>
            </w:pPr>
            <w:r w:rsidRPr="00702F1A">
              <w:rPr>
                <w:rFonts w:ascii="Liberation Serif" w:hAnsi="Liberation Serif"/>
                <w:sz w:val="20"/>
                <w:szCs w:val="20"/>
              </w:rPr>
              <w:t>серия, номер, кем и когда выдан документ)</w:t>
            </w:r>
          </w:p>
          <w:p w:rsidR="00D22EDB" w:rsidRPr="00702F1A" w:rsidRDefault="00D22EDB" w:rsidP="007426BE">
            <w:pPr>
              <w:spacing w:after="0" w:line="240" w:lineRule="auto"/>
              <w:rPr>
                <w:rFonts w:ascii="Liberation Serif" w:hAnsi="Liberation Serif"/>
                <w:sz w:val="24"/>
                <w:szCs w:val="24"/>
              </w:rPr>
            </w:pPr>
            <w:proofErr w:type="spellStart"/>
            <w:r w:rsidRPr="00702F1A">
              <w:rPr>
                <w:rFonts w:ascii="Liberation Serif" w:hAnsi="Liberation Serif"/>
                <w:sz w:val="24"/>
                <w:szCs w:val="24"/>
              </w:rPr>
              <w:t>тел.:__________________________________</w:t>
            </w:r>
            <w:proofErr w:type="spellEnd"/>
            <w:r w:rsidRPr="00702F1A">
              <w:rPr>
                <w:rFonts w:ascii="Liberation Serif" w:hAnsi="Liberation Serif"/>
                <w:sz w:val="24"/>
                <w:szCs w:val="24"/>
              </w:rPr>
              <w:t>.</w:t>
            </w:r>
          </w:p>
          <w:p w:rsidR="00D22EDB" w:rsidRPr="00702F1A" w:rsidRDefault="00D22EDB" w:rsidP="007426BE">
            <w:pPr>
              <w:spacing w:after="0" w:line="240" w:lineRule="auto"/>
              <w:jc w:val="center"/>
              <w:rPr>
                <w:rFonts w:ascii="Liberation Serif" w:hAnsi="Liberation Serif"/>
                <w:sz w:val="20"/>
                <w:szCs w:val="20"/>
              </w:rPr>
            </w:pPr>
          </w:p>
        </w:tc>
      </w:tr>
    </w:tbl>
    <w:p w:rsidR="00D22EDB" w:rsidRPr="00702F1A" w:rsidRDefault="00D22EDB" w:rsidP="007426BE">
      <w:pPr>
        <w:spacing w:after="0" w:line="240" w:lineRule="auto"/>
        <w:rPr>
          <w:rFonts w:ascii="Liberation Serif" w:hAnsi="Liberation Serif"/>
        </w:rPr>
      </w:pPr>
    </w:p>
    <w:p w:rsidR="00D22EDB" w:rsidRPr="00702F1A" w:rsidRDefault="00D22EDB" w:rsidP="007426BE">
      <w:pPr>
        <w:pStyle w:val="ConsPlusNonformat"/>
        <w:jc w:val="center"/>
        <w:rPr>
          <w:rFonts w:ascii="Liberation Serif" w:hAnsi="Liberation Serif" w:cs="Times New Roman"/>
          <w:sz w:val="28"/>
          <w:szCs w:val="28"/>
        </w:rPr>
      </w:pPr>
      <w:r w:rsidRPr="00702F1A">
        <w:rPr>
          <w:rFonts w:ascii="Liberation Serif" w:hAnsi="Liberation Serif" w:cs="Times New Roman"/>
          <w:sz w:val="28"/>
          <w:szCs w:val="28"/>
        </w:rPr>
        <w:t>ЗАЯВЛЕНИЕ</w:t>
      </w:r>
    </w:p>
    <w:p w:rsidR="00D22EDB" w:rsidRPr="00702F1A" w:rsidRDefault="00D22EDB" w:rsidP="007426BE">
      <w:pPr>
        <w:pStyle w:val="ConsPlusNonformat"/>
        <w:rPr>
          <w:rFonts w:ascii="Liberation Serif" w:hAnsi="Liberation Serif" w:cs="Times New Roman"/>
        </w:rPr>
      </w:pPr>
    </w:p>
    <w:p w:rsidR="00D22EDB" w:rsidRPr="00702F1A" w:rsidRDefault="00D22EDB" w:rsidP="007426BE">
      <w:pPr>
        <w:pStyle w:val="ConsPlusNonformat"/>
        <w:rPr>
          <w:rFonts w:ascii="Liberation Serif" w:hAnsi="Liberation Serif" w:cs="Times New Roman"/>
          <w:sz w:val="28"/>
          <w:szCs w:val="28"/>
        </w:rPr>
      </w:pPr>
      <w:r w:rsidRPr="00702F1A">
        <w:rPr>
          <w:rFonts w:ascii="Liberation Serif" w:hAnsi="Liberation Serif" w:cs="Times New Roman"/>
          <w:sz w:val="28"/>
          <w:szCs w:val="28"/>
        </w:rPr>
        <w:t>Прошу поставить на учет для предоставления путевки моему ребенку ____________________________________________________________________________________________________________________________________</w:t>
      </w:r>
    </w:p>
    <w:p w:rsidR="00D22EDB" w:rsidRPr="00702F1A" w:rsidRDefault="00D22EDB" w:rsidP="007426BE">
      <w:pPr>
        <w:pStyle w:val="ConsPlusNonformat"/>
        <w:jc w:val="center"/>
        <w:rPr>
          <w:rFonts w:ascii="Liberation Serif" w:hAnsi="Liberation Serif" w:cs="Times New Roman"/>
          <w:sz w:val="28"/>
          <w:szCs w:val="28"/>
        </w:rPr>
      </w:pPr>
      <w:r w:rsidRPr="00702F1A">
        <w:rPr>
          <w:rFonts w:ascii="Liberation Serif" w:hAnsi="Liberation Serif" w:cs="Times New Roman"/>
          <w:sz w:val="28"/>
          <w:szCs w:val="28"/>
        </w:rPr>
        <w:t>(фамилия, имя ребенка, полная дата рождения)</w:t>
      </w:r>
    </w:p>
    <w:p w:rsidR="00D22EDB" w:rsidRPr="00702F1A" w:rsidRDefault="00D22EDB" w:rsidP="007426BE">
      <w:pPr>
        <w:pStyle w:val="ConsPlusNonformat"/>
        <w:ind w:firstLine="708"/>
        <w:jc w:val="both"/>
        <w:rPr>
          <w:rFonts w:ascii="Liberation Serif" w:hAnsi="Liberation Serif" w:cs="Times New Roman"/>
          <w:sz w:val="28"/>
          <w:szCs w:val="28"/>
        </w:rPr>
      </w:pPr>
      <w:r w:rsidRPr="00702F1A">
        <w:rPr>
          <w:rFonts w:ascii="Liberation Serif" w:hAnsi="Liberation Serif" w:cs="Times New Roman"/>
          <w:sz w:val="28"/>
          <w:szCs w:val="28"/>
        </w:rPr>
        <w:t>в:</w:t>
      </w:r>
    </w:p>
    <w:p w:rsidR="00D22EDB" w:rsidRPr="00702F1A" w:rsidRDefault="00D22EDB" w:rsidP="007426BE">
      <w:pPr>
        <w:pStyle w:val="ConsPlusNonformat"/>
        <w:numPr>
          <w:ilvl w:val="0"/>
          <w:numId w:val="3"/>
        </w:numPr>
        <w:jc w:val="both"/>
        <w:rPr>
          <w:rFonts w:ascii="Liberation Serif" w:hAnsi="Liberation Serif" w:cs="Times New Roman"/>
          <w:sz w:val="28"/>
          <w:szCs w:val="28"/>
        </w:rPr>
      </w:pPr>
      <w:r w:rsidRPr="00702F1A">
        <w:rPr>
          <w:rFonts w:ascii="Liberation Serif" w:hAnsi="Liberation Serif" w:cs="Times New Roman"/>
          <w:sz w:val="28"/>
          <w:szCs w:val="28"/>
        </w:rPr>
        <w:t>санаторно-курортную организацию (санаторий, санаторный  оздоровительный лагерь круглогодичного действия);</w:t>
      </w:r>
    </w:p>
    <w:p w:rsidR="00D22EDB" w:rsidRPr="00702F1A" w:rsidRDefault="00D22EDB" w:rsidP="007426BE">
      <w:pPr>
        <w:pStyle w:val="ConsPlusNonformat"/>
        <w:numPr>
          <w:ilvl w:val="0"/>
          <w:numId w:val="3"/>
        </w:numPr>
        <w:jc w:val="both"/>
        <w:rPr>
          <w:rFonts w:ascii="Liberation Serif" w:hAnsi="Liberation Serif" w:cs="Times New Roman"/>
          <w:sz w:val="28"/>
          <w:szCs w:val="28"/>
        </w:rPr>
      </w:pPr>
      <w:r w:rsidRPr="00702F1A">
        <w:rPr>
          <w:rFonts w:ascii="Liberation Serif" w:hAnsi="Liberation Serif" w:cs="Times New Roman"/>
          <w:sz w:val="28"/>
          <w:szCs w:val="28"/>
        </w:rPr>
        <w:t>загородный оздоровительный лагерь;</w:t>
      </w:r>
    </w:p>
    <w:p w:rsidR="00D22EDB" w:rsidRPr="00702F1A" w:rsidRDefault="00D22EDB" w:rsidP="007426BE">
      <w:pPr>
        <w:pStyle w:val="ConsPlusNonformat"/>
        <w:numPr>
          <w:ilvl w:val="0"/>
          <w:numId w:val="3"/>
        </w:numPr>
        <w:jc w:val="both"/>
        <w:rPr>
          <w:rFonts w:ascii="Liberation Serif" w:hAnsi="Liberation Serif" w:cs="Times New Roman"/>
          <w:sz w:val="28"/>
          <w:szCs w:val="28"/>
        </w:rPr>
      </w:pPr>
      <w:r w:rsidRPr="00702F1A">
        <w:rPr>
          <w:rFonts w:ascii="Liberation Serif" w:hAnsi="Liberation Serif" w:cs="Times New Roman"/>
          <w:sz w:val="28"/>
          <w:szCs w:val="28"/>
        </w:rPr>
        <w:t>лагерь дневного  пребывания.</w:t>
      </w:r>
    </w:p>
    <w:p w:rsidR="00D22EDB" w:rsidRPr="00702F1A" w:rsidRDefault="00D22EDB" w:rsidP="007426BE">
      <w:pPr>
        <w:pStyle w:val="ConsPlusNonformat"/>
        <w:jc w:val="both"/>
        <w:rPr>
          <w:rFonts w:ascii="Liberation Serif" w:hAnsi="Liberation Serif" w:cs="Times New Roman"/>
          <w:sz w:val="28"/>
          <w:szCs w:val="28"/>
        </w:rPr>
      </w:pPr>
    </w:p>
    <w:p w:rsidR="00D22EDB" w:rsidRPr="00702F1A" w:rsidRDefault="00D22EDB" w:rsidP="007426BE">
      <w:pPr>
        <w:pStyle w:val="ConsPlusNonformat"/>
        <w:ind w:firstLine="708"/>
        <w:rPr>
          <w:rFonts w:ascii="Liberation Serif" w:hAnsi="Liberation Serif" w:cs="Times New Roman"/>
          <w:sz w:val="28"/>
          <w:szCs w:val="28"/>
        </w:rPr>
      </w:pPr>
      <w:r w:rsidRPr="00702F1A">
        <w:rPr>
          <w:rFonts w:ascii="Liberation Serif" w:hAnsi="Liberation Serif" w:cs="Times New Roman"/>
          <w:sz w:val="28"/>
          <w:szCs w:val="28"/>
        </w:rPr>
        <w:t>Вместе с тем сообщаю, что я:</w:t>
      </w:r>
    </w:p>
    <w:p w:rsidR="00D22EDB" w:rsidRPr="00702F1A" w:rsidRDefault="00D22EDB" w:rsidP="007426BE">
      <w:pPr>
        <w:pStyle w:val="ConsPlusNonformat"/>
        <w:ind w:firstLine="540"/>
        <w:rPr>
          <w:rFonts w:ascii="Liberation Serif" w:hAnsi="Liberation Serif" w:cs="Times New Roman"/>
          <w:sz w:val="28"/>
          <w:szCs w:val="28"/>
        </w:rPr>
      </w:pPr>
      <w:r w:rsidRPr="00702F1A">
        <w:rPr>
          <w:rFonts w:ascii="Liberation Serif" w:hAnsi="Liberation Serif" w:cs="Times New Roman"/>
          <w:sz w:val="28"/>
          <w:szCs w:val="28"/>
        </w:rPr>
        <w:t>1) являюсь получателем ежемесячного пособия на ребенка: ДА/НЕТ (нужное подчеркнуть);</w:t>
      </w:r>
    </w:p>
    <w:p w:rsidR="00D22EDB" w:rsidRPr="00702F1A" w:rsidRDefault="00D22EDB" w:rsidP="007426BE">
      <w:pPr>
        <w:pStyle w:val="ConsPlusNonformat"/>
        <w:ind w:firstLine="540"/>
        <w:jc w:val="both"/>
        <w:rPr>
          <w:rFonts w:ascii="Liberation Serif" w:hAnsi="Liberation Serif" w:cs="Times New Roman"/>
          <w:sz w:val="28"/>
          <w:szCs w:val="28"/>
        </w:rPr>
      </w:pPr>
      <w:r w:rsidRPr="00702F1A">
        <w:rPr>
          <w:rFonts w:ascii="Liberation Serif" w:hAnsi="Liberation Serif" w:cs="Times New Roman"/>
          <w:sz w:val="28"/>
          <w:szCs w:val="28"/>
        </w:rPr>
        <w:t>2) являюсь получателем государственной социальной помощи ДА/НЕТ (нужное подчеркнуть).</w:t>
      </w:r>
    </w:p>
    <w:p w:rsidR="00D22EDB" w:rsidRPr="00702F1A" w:rsidRDefault="00D22EDB" w:rsidP="007426BE">
      <w:pPr>
        <w:pStyle w:val="ConsPlusNonformat"/>
        <w:jc w:val="both"/>
        <w:rPr>
          <w:rFonts w:ascii="Liberation Serif" w:hAnsi="Liberation Serif" w:cs="Times New Roman"/>
          <w:sz w:val="28"/>
          <w:szCs w:val="28"/>
        </w:rPr>
      </w:pPr>
    </w:p>
    <w:p w:rsidR="00D22EDB" w:rsidRPr="00702F1A" w:rsidRDefault="00D22EDB" w:rsidP="007426BE">
      <w:pPr>
        <w:pStyle w:val="ConsPlusNonformat"/>
        <w:ind w:firstLine="720"/>
        <w:jc w:val="both"/>
        <w:rPr>
          <w:rFonts w:ascii="Liberation Serif" w:hAnsi="Liberation Serif" w:cs="Times New Roman"/>
          <w:sz w:val="28"/>
          <w:szCs w:val="28"/>
        </w:rPr>
      </w:pPr>
      <w:r w:rsidRPr="00702F1A">
        <w:rPr>
          <w:rFonts w:ascii="Liberation Serif" w:hAnsi="Liberation Serif" w:cs="Times New Roman"/>
          <w:sz w:val="28"/>
          <w:szCs w:val="28"/>
        </w:rPr>
        <w:t xml:space="preserve"> Категория ребёнка:</w:t>
      </w:r>
    </w:p>
    <w:p w:rsidR="00D22EDB" w:rsidRPr="00702F1A" w:rsidRDefault="00D22EDB" w:rsidP="007426BE">
      <w:pPr>
        <w:pStyle w:val="ConsPlusNonformat"/>
        <w:numPr>
          <w:ilvl w:val="0"/>
          <w:numId w:val="3"/>
        </w:numPr>
        <w:jc w:val="both"/>
        <w:rPr>
          <w:rFonts w:ascii="Liberation Serif" w:hAnsi="Liberation Serif" w:cs="Times New Roman"/>
          <w:sz w:val="28"/>
          <w:szCs w:val="28"/>
        </w:rPr>
      </w:pPr>
      <w:r w:rsidRPr="00702F1A">
        <w:rPr>
          <w:rFonts w:ascii="Liberation Serif" w:hAnsi="Liberation Serif" w:cs="Times New Roman"/>
          <w:sz w:val="28"/>
          <w:szCs w:val="28"/>
        </w:rPr>
        <w:t>ребенок, оставшийся без попечения родителей;</w:t>
      </w:r>
    </w:p>
    <w:p w:rsidR="00D22EDB" w:rsidRPr="00702F1A" w:rsidRDefault="00D22EDB" w:rsidP="007426BE">
      <w:pPr>
        <w:pStyle w:val="ConsPlusNonformat"/>
        <w:numPr>
          <w:ilvl w:val="0"/>
          <w:numId w:val="3"/>
        </w:numPr>
        <w:jc w:val="both"/>
        <w:rPr>
          <w:rFonts w:ascii="Liberation Serif" w:hAnsi="Liberation Serif" w:cs="Times New Roman"/>
          <w:sz w:val="28"/>
          <w:szCs w:val="28"/>
        </w:rPr>
      </w:pPr>
      <w:r w:rsidRPr="00702F1A">
        <w:rPr>
          <w:rFonts w:ascii="Liberation Serif" w:hAnsi="Liberation Serif" w:cs="Times New Roman"/>
          <w:sz w:val="28"/>
          <w:szCs w:val="28"/>
        </w:rPr>
        <w:t>ребенок из многодетной семьи;</w:t>
      </w:r>
    </w:p>
    <w:p w:rsidR="00D22EDB" w:rsidRPr="00702F1A" w:rsidRDefault="00D22EDB" w:rsidP="007426BE">
      <w:pPr>
        <w:pStyle w:val="ConsPlusNonformat"/>
        <w:numPr>
          <w:ilvl w:val="0"/>
          <w:numId w:val="3"/>
        </w:numPr>
        <w:jc w:val="both"/>
        <w:rPr>
          <w:rFonts w:ascii="Liberation Serif" w:hAnsi="Liberation Serif" w:cs="Times New Roman"/>
          <w:sz w:val="28"/>
          <w:szCs w:val="28"/>
        </w:rPr>
      </w:pPr>
      <w:r w:rsidRPr="00702F1A">
        <w:rPr>
          <w:rFonts w:ascii="Liberation Serif" w:hAnsi="Liberation Serif" w:cs="Times New Roman"/>
          <w:sz w:val="28"/>
          <w:szCs w:val="28"/>
        </w:rPr>
        <w:t>ребенок, вернувшийся из воспитательных колоний и специальных учреждений закрытого типа;</w:t>
      </w:r>
    </w:p>
    <w:p w:rsidR="00D22EDB" w:rsidRPr="00702F1A" w:rsidRDefault="00D22EDB" w:rsidP="007426BE">
      <w:pPr>
        <w:pStyle w:val="ConsPlusNonformat"/>
        <w:numPr>
          <w:ilvl w:val="0"/>
          <w:numId w:val="3"/>
        </w:numPr>
        <w:jc w:val="both"/>
        <w:rPr>
          <w:rFonts w:ascii="Liberation Serif" w:hAnsi="Liberation Serif" w:cs="Times New Roman"/>
          <w:sz w:val="28"/>
          <w:szCs w:val="28"/>
        </w:rPr>
      </w:pPr>
      <w:r w:rsidRPr="00702F1A">
        <w:rPr>
          <w:rFonts w:ascii="Liberation Serif" w:hAnsi="Liberation Serif" w:cs="Times New Roman"/>
          <w:sz w:val="28"/>
          <w:szCs w:val="28"/>
        </w:rPr>
        <w:t>ребенок безработных родителей;</w:t>
      </w:r>
    </w:p>
    <w:p w:rsidR="00D22EDB" w:rsidRPr="00702F1A" w:rsidRDefault="00D22EDB" w:rsidP="007426BE">
      <w:pPr>
        <w:pStyle w:val="ConsPlusNonformat"/>
        <w:numPr>
          <w:ilvl w:val="0"/>
          <w:numId w:val="3"/>
        </w:numPr>
        <w:jc w:val="both"/>
        <w:rPr>
          <w:rFonts w:ascii="Liberation Serif" w:hAnsi="Liberation Serif" w:cs="Times New Roman"/>
          <w:sz w:val="28"/>
          <w:szCs w:val="28"/>
        </w:rPr>
      </w:pPr>
      <w:r w:rsidRPr="00702F1A">
        <w:rPr>
          <w:rFonts w:ascii="Liberation Serif" w:hAnsi="Liberation Serif" w:cs="Times New Roman"/>
          <w:sz w:val="28"/>
          <w:szCs w:val="28"/>
        </w:rPr>
        <w:t>ребенок, получающий пенсию по случаю потери кормильца;</w:t>
      </w:r>
    </w:p>
    <w:p w:rsidR="00D22EDB" w:rsidRPr="00702F1A" w:rsidRDefault="00D22EDB" w:rsidP="007426BE">
      <w:pPr>
        <w:pStyle w:val="ConsPlusNonformat"/>
        <w:numPr>
          <w:ilvl w:val="0"/>
          <w:numId w:val="3"/>
        </w:numPr>
        <w:jc w:val="both"/>
        <w:rPr>
          <w:rFonts w:ascii="Liberation Serif" w:hAnsi="Liberation Serif" w:cs="Times New Roman"/>
          <w:sz w:val="28"/>
          <w:szCs w:val="28"/>
        </w:rPr>
      </w:pPr>
      <w:r w:rsidRPr="00702F1A">
        <w:rPr>
          <w:rFonts w:ascii="Liberation Serif" w:hAnsi="Liberation Serif" w:cs="Times New Roman"/>
          <w:sz w:val="28"/>
          <w:szCs w:val="28"/>
        </w:rPr>
        <w:lastRenderedPageBreak/>
        <w:t>ребенок, проживающий в малоимущей семье.</w:t>
      </w:r>
    </w:p>
    <w:p w:rsidR="00D22EDB" w:rsidRPr="00702F1A" w:rsidRDefault="00D22EDB" w:rsidP="007426BE">
      <w:pPr>
        <w:pStyle w:val="ConsPlusNonformat"/>
        <w:ind w:left="1428"/>
        <w:jc w:val="both"/>
        <w:rPr>
          <w:rFonts w:ascii="Liberation Serif" w:hAnsi="Liberation Serif" w:cs="Times New Roman"/>
          <w:sz w:val="28"/>
          <w:szCs w:val="28"/>
        </w:rPr>
      </w:pPr>
    </w:p>
    <w:p w:rsidR="00D22EDB" w:rsidRPr="00702F1A" w:rsidRDefault="00D22EDB" w:rsidP="007426BE">
      <w:pPr>
        <w:pStyle w:val="ConsPlusNonformat"/>
        <w:ind w:firstLine="708"/>
        <w:rPr>
          <w:rFonts w:ascii="Liberation Serif" w:hAnsi="Liberation Serif" w:cs="Times New Roman"/>
          <w:sz w:val="28"/>
          <w:szCs w:val="28"/>
        </w:rPr>
      </w:pPr>
      <w:r w:rsidRPr="00702F1A">
        <w:rPr>
          <w:rFonts w:ascii="Liberation Serif" w:hAnsi="Liberation Serif" w:cs="Times New Roman"/>
          <w:sz w:val="28"/>
          <w:szCs w:val="28"/>
        </w:rPr>
        <w:t>Я,___________________________________________________________,</w:t>
      </w:r>
    </w:p>
    <w:p w:rsidR="00D22EDB" w:rsidRPr="00702F1A" w:rsidRDefault="00D22EDB" w:rsidP="007426BE">
      <w:pPr>
        <w:pStyle w:val="ConsPlusNonformat"/>
        <w:jc w:val="center"/>
        <w:rPr>
          <w:rFonts w:ascii="Liberation Serif" w:hAnsi="Liberation Serif" w:cs="Times New Roman"/>
          <w:sz w:val="24"/>
          <w:szCs w:val="24"/>
        </w:rPr>
      </w:pPr>
      <w:r w:rsidRPr="00702F1A">
        <w:rPr>
          <w:rFonts w:ascii="Liberation Serif" w:hAnsi="Liberation Serif" w:cs="Times New Roman"/>
          <w:sz w:val="24"/>
          <w:szCs w:val="24"/>
        </w:rPr>
        <w:t>(фамилия, имя, отчество)</w:t>
      </w:r>
    </w:p>
    <w:p w:rsidR="00D22EDB" w:rsidRPr="00702F1A" w:rsidRDefault="00D22EDB" w:rsidP="007426BE">
      <w:pPr>
        <w:autoSpaceDE w:val="0"/>
        <w:autoSpaceDN w:val="0"/>
        <w:adjustRightInd w:val="0"/>
        <w:spacing w:after="0" w:line="240" w:lineRule="auto"/>
        <w:jc w:val="both"/>
        <w:rPr>
          <w:rFonts w:ascii="Liberation Serif" w:hAnsi="Liberation Serif"/>
          <w:sz w:val="28"/>
          <w:szCs w:val="28"/>
        </w:rPr>
      </w:pPr>
      <w:r w:rsidRPr="00702F1A">
        <w:rPr>
          <w:rFonts w:ascii="Liberation Serif" w:hAnsi="Liberation Serif"/>
          <w:sz w:val="28"/>
          <w:szCs w:val="28"/>
        </w:rPr>
        <w:t xml:space="preserve">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 </w:t>
      </w:r>
    </w:p>
    <w:p w:rsidR="00D22EDB" w:rsidRPr="00702F1A" w:rsidRDefault="00D22EDB" w:rsidP="007426BE">
      <w:pPr>
        <w:autoSpaceDE w:val="0"/>
        <w:autoSpaceDN w:val="0"/>
        <w:adjustRightInd w:val="0"/>
        <w:spacing w:after="0" w:line="240" w:lineRule="auto"/>
        <w:jc w:val="both"/>
        <w:rPr>
          <w:rFonts w:ascii="Liberation Serif" w:hAnsi="Liberation Serif"/>
          <w:sz w:val="28"/>
          <w:szCs w:val="28"/>
        </w:rPr>
      </w:pPr>
      <w:r w:rsidRPr="00702F1A">
        <w:rPr>
          <w:rFonts w:ascii="Liberation Serif" w:hAnsi="Liberation Serif"/>
          <w:sz w:val="28"/>
          <w:szCs w:val="28"/>
        </w:rPr>
        <w:t xml:space="preserve">        1) фамилия, имя, отчество; </w:t>
      </w:r>
    </w:p>
    <w:p w:rsidR="00D22EDB" w:rsidRPr="00702F1A" w:rsidRDefault="00D22EDB" w:rsidP="007426BE">
      <w:pPr>
        <w:autoSpaceDE w:val="0"/>
        <w:autoSpaceDN w:val="0"/>
        <w:adjustRightInd w:val="0"/>
        <w:spacing w:after="0" w:line="240" w:lineRule="auto"/>
        <w:jc w:val="both"/>
        <w:rPr>
          <w:rFonts w:ascii="Liberation Serif" w:hAnsi="Liberation Serif"/>
          <w:sz w:val="28"/>
          <w:szCs w:val="28"/>
        </w:rPr>
      </w:pPr>
      <w:r w:rsidRPr="00702F1A">
        <w:rPr>
          <w:rFonts w:ascii="Liberation Serif" w:hAnsi="Liberation Serif"/>
          <w:sz w:val="28"/>
          <w:szCs w:val="28"/>
        </w:rPr>
        <w:t xml:space="preserve">        2) дата рождения; </w:t>
      </w:r>
    </w:p>
    <w:p w:rsidR="00D22EDB" w:rsidRPr="00702F1A" w:rsidRDefault="00D22EDB" w:rsidP="007426BE">
      <w:pPr>
        <w:autoSpaceDE w:val="0"/>
        <w:autoSpaceDN w:val="0"/>
        <w:adjustRightInd w:val="0"/>
        <w:spacing w:after="0" w:line="240" w:lineRule="auto"/>
        <w:jc w:val="both"/>
        <w:rPr>
          <w:rFonts w:ascii="Liberation Serif" w:hAnsi="Liberation Serif"/>
          <w:sz w:val="28"/>
          <w:szCs w:val="28"/>
        </w:rPr>
      </w:pPr>
      <w:r w:rsidRPr="00702F1A">
        <w:rPr>
          <w:rFonts w:ascii="Liberation Serif" w:hAnsi="Liberation Serif"/>
          <w:sz w:val="28"/>
          <w:szCs w:val="28"/>
        </w:rPr>
        <w:t xml:space="preserve">        3) адрес места жительства; </w:t>
      </w:r>
    </w:p>
    <w:p w:rsidR="00D22EDB" w:rsidRPr="00702F1A" w:rsidRDefault="00D22EDB" w:rsidP="007426BE">
      <w:pPr>
        <w:autoSpaceDE w:val="0"/>
        <w:autoSpaceDN w:val="0"/>
        <w:adjustRightInd w:val="0"/>
        <w:spacing w:after="0" w:line="240" w:lineRule="auto"/>
        <w:jc w:val="both"/>
        <w:rPr>
          <w:rFonts w:ascii="Liberation Serif" w:hAnsi="Liberation Serif"/>
          <w:sz w:val="28"/>
          <w:szCs w:val="28"/>
        </w:rPr>
      </w:pPr>
      <w:r w:rsidRPr="00702F1A">
        <w:rPr>
          <w:rFonts w:ascii="Liberation Serif" w:hAnsi="Liberation Serif"/>
          <w:sz w:val="28"/>
          <w:szCs w:val="28"/>
        </w:rPr>
        <w:t xml:space="preserve">        4) серия, номер и дата выдачи паспорта, наименование выдавшего паспорт органа (иного документа, удостоверяющего личность);</w:t>
      </w:r>
    </w:p>
    <w:p w:rsidR="00D22EDB" w:rsidRPr="00702F1A" w:rsidRDefault="00D22EDB" w:rsidP="007426BE">
      <w:pPr>
        <w:autoSpaceDE w:val="0"/>
        <w:autoSpaceDN w:val="0"/>
        <w:adjustRightInd w:val="0"/>
        <w:spacing w:after="0" w:line="240" w:lineRule="auto"/>
        <w:jc w:val="both"/>
        <w:rPr>
          <w:rFonts w:ascii="Liberation Serif" w:hAnsi="Liberation Serif"/>
          <w:sz w:val="28"/>
          <w:szCs w:val="28"/>
        </w:rPr>
      </w:pPr>
      <w:r w:rsidRPr="00702F1A">
        <w:rPr>
          <w:rFonts w:ascii="Liberation Serif" w:hAnsi="Liberation Serif"/>
          <w:sz w:val="28"/>
          <w:szCs w:val="28"/>
        </w:rPr>
        <w:t xml:space="preserve">       5) реквизиты документов, подтверждающих бесплатное получение путевки; </w:t>
      </w:r>
      <w:r w:rsidRPr="00702F1A">
        <w:rPr>
          <w:rFonts w:ascii="Liberation Serif" w:hAnsi="Liberation Serif"/>
          <w:sz w:val="28"/>
          <w:szCs w:val="28"/>
        </w:rPr>
        <w:br/>
        <w:t xml:space="preserve">       6) сведения о доходах;</w:t>
      </w:r>
    </w:p>
    <w:p w:rsidR="00D22EDB" w:rsidRPr="00702F1A" w:rsidRDefault="00D22EDB" w:rsidP="007426BE">
      <w:pPr>
        <w:autoSpaceDE w:val="0"/>
        <w:autoSpaceDN w:val="0"/>
        <w:adjustRightInd w:val="0"/>
        <w:spacing w:after="0" w:line="240" w:lineRule="auto"/>
        <w:jc w:val="both"/>
        <w:rPr>
          <w:rFonts w:ascii="Liberation Serif" w:hAnsi="Liberation Serif"/>
          <w:sz w:val="28"/>
          <w:szCs w:val="28"/>
        </w:rPr>
      </w:pPr>
      <w:r w:rsidRPr="00702F1A">
        <w:rPr>
          <w:rFonts w:ascii="Liberation Serif" w:hAnsi="Liberation Serif"/>
          <w:sz w:val="28"/>
          <w:szCs w:val="28"/>
        </w:rPr>
        <w:t xml:space="preserve">       7) место работы.</w:t>
      </w:r>
    </w:p>
    <w:p w:rsidR="00D22EDB" w:rsidRPr="00702F1A" w:rsidRDefault="00D22EDB" w:rsidP="007426BE">
      <w:pPr>
        <w:pStyle w:val="ConsPlusNonformat"/>
        <w:ind w:firstLine="708"/>
        <w:jc w:val="both"/>
        <w:rPr>
          <w:rFonts w:ascii="Liberation Serif" w:hAnsi="Liberation Serif" w:cs="Times New Roman"/>
          <w:sz w:val="28"/>
          <w:szCs w:val="28"/>
        </w:rPr>
      </w:pPr>
      <w:r w:rsidRPr="00702F1A">
        <w:rPr>
          <w:rFonts w:ascii="Liberation Serif" w:hAnsi="Liberation Serif" w:cs="Times New Roman"/>
          <w:sz w:val="28"/>
          <w:szCs w:val="28"/>
        </w:rPr>
        <w:t>Срок действия моего согласия считать с момента подписания данного заявления: один год.</w:t>
      </w:r>
    </w:p>
    <w:p w:rsidR="00D22EDB" w:rsidRPr="00702F1A" w:rsidRDefault="00D22EDB" w:rsidP="007426BE">
      <w:pPr>
        <w:pStyle w:val="ConsPlusNonformat"/>
        <w:ind w:firstLine="708"/>
        <w:jc w:val="both"/>
        <w:rPr>
          <w:rFonts w:ascii="Liberation Serif" w:hAnsi="Liberation Serif" w:cs="Times New Roman"/>
          <w:sz w:val="28"/>
          <w:szCs w:val="28"/>
        </w:rPr>
      </w:pPr>
      <w:r w:rsidRPr="00702F1A">
        <w:rPr>
          <w:rFonts w:ascii="Liberation Serif" w:hAnsi="Liberation Serif" w:cs="Times New Roman"/>
          <w:sz w:val="28"/>
          <w:szCs w:val="28"/>
        </w:rPr>
        <w:t xml:space="preserve">Отзыв настоящего согласия в случаях, предусмотренных Федеральным </w:t>
      </w:r>
      <w:hyperlink r:id="rId7" w:history="1">
        <w:r w:rsidRPr="00702F1A">
          <w:rPr>
            <w:rFonts w:ascii="Liberation Serif" w:hAnsi="Liberation Serif" w:cs="Times New Roman"/>
            <w:sz w:val="28"/>
            <w:szCs w:val="28"/>
          </w:rPr>
          <w:t>законом</w:t>
        </w:r>
      </w:hyperlink>
      <w:r w:rsidRPr="00702F1A">
        <w:rPr>
          <w:rFonts w:ascii="Liberation Serif" w:hAnsi="Liberation Serif" w:cs="Times New Roman"/>
          <w:sz w:val="28"/>
          <w:szCs w:val="28"/>
        </w:rPr>
        <w:t xml:space="preserve"> от 27 июля 2006 года № 152-ФЗ «О персональных данных», осуществляется на основании моего заявления, поданного в органы социальной защиты населения.</w:t>
      </w:r>
    </w:p>
    <w:p w:rsidR="00D22EDB" w:rsidRPr="00702F1A" w:rsidRDefault="00D22EDB" w:rsidP="007426BE">
      <w:pPr>
        <w:pStyle w:val="ConsPlusNonformat"/>
        <w:jc w:val="both"/>
        <w:rPr>
          <w:rFonts w:ascii="Liberation Serif" w:hAnsi="Liberation Serif" w:cs="Times New Roman"/>
          <w:sz w:val="28"/>
          <w:szCs w:val="28"/>
        </w:rPr>
      </w:pPr>
    </w:p>
    <w:p w:rsidR="00D22EDB" w:rsidRPr="00702F1A" w:rsidRDefault="00D22EDB" w:rsidP="007426BE">
      <w:pPr>
        <w:pStyle w:val="ConsPlusNonformat"/>
        <w:rPr>
          <w:rFonts w:ascii="Liberation Serif" w:hAnsi="Liberation Serif" w:cs="Times New Roman"/>
          <w:sz w:val="28"/>
          <w:szCs w:val="28"/>
        </w:rPr>
      </w:pPr>
      <w:r w:rsidRPr="00702F1A">
        <w:rPr>
          <w:rFonts w:ascii="Liberation Serif" w:hAnsi="Liberation Serif" w:cs="Times New Roman"/>
          <w:sz w:val="28"/>
          <w:szCs w:val="28"/>
        </w:rPr>
        <w:t>Дата ____________                                      Подпись _________/_____________</w:t>
      </w:r>
    </w:p>
    <w:p w:rsidR="00D22EDB" w:rsidRPr="00702F1A" w:rsidRDefault="00D22EDB" w:rsidP="007426BE">
      <w:pPr>
        <w:pStyle w:val="ConsPlusNonformat"/>
        <w:rPr>
          <w:rFonts w:ascii="Liberation Serif" w:hAnsi="Liberation Serif" w:cs="Times New Roman"/>
          <w:sz w:val="28"/>
          <w:szCs w:val="28"/>
        </w:rPr>
      </w:pPr>
    </w:p>
    <w:p w:rsidR="00D22EDB" w:rsidRPr="00702F1A" w:rsidRDefault="00D22EDB" w:rsidP="007426BE">
      <w:pPr>
        <w:pStyle w:val="ConsPlusNonformat"/>
        <w:rPr>
          <w:rFonts w:ascii="Liberation Serif" w:hAnsi="Liberation Serif" w:cs="Times New Roman"/>
          <w:sz w:val="28"/>
          <w:szCs w:val="28"/>
        </w:rPr>
      </w:pPr>
    </w:p>
    <w:p w:rsidR="00D22EDB" w:rsidRPr="00702F1A" w:rsidRDefault="00D22EDB" w:rsidP="007426BE">
      <w:pPr>
        <w:pStyle w:val="ConsPlusNonformat"/>
        <w:rPr>
          <w:rFonts w:ascii="Liberation Serif" w:hAnsi="Liberation Serif" w:cs="Times New Roman"/>
          <w:sz w:val="28"/>
          <w:szCs w:val="28"/>
        </w:rPr>
      </w:pPr>
      <w:r w:rsidRPr="00702F1A">
        <w:rPr>
          <w:rFonts w:ascii="Liberation Serif" w:hAnsi="Liberation Serif" w:cs="Times New Roman"/>
          <w:sz w:val="28"/>
          <w:szCs w:val="28"/>
        </w:rPr>
        <w:t>К заявлению прилагаются следующие документы:</w:t>
      </w:r>
    </w:p>
    <w:p w:rsidR="00D22EDB" w:rsidRPr="00702F1A" w:rsidRDefault="00D22EDB" w:rsidP="007426BE">
      <w:pPr>
        <w:pStyle w:val="ConsPlusNonformat"/>
        <w:rPr>
          <w:rFonts w:ascii="Liberation Serif" w:hAnsi="Liberation Serif" w:cs="Times New Roman"/>
          <w:sz w:val="28"/>
          <w:szCs w:val="28"/>
        </w:rPr>
      </w:pPr>
      <w:r w:rsidRPr="00702F1A">
        <w:rPr>
          <w:rFonts w:ascii="Liberation Serif" w:hAnsi="Liberation Serif" w:cs="Times New Roman"/>
          <w:sz w:val="28"/>
          <w:szCs w:val="28"/>
        </w:rPr>
        <w:t>1) ________________________________________________________________;</w:t>
      </w:r>
    </w:p>
    <w:p w:rsidR="00D22EDB" w:rsidRPr="00702F1A" w:rsidRDefault="00D22EDB" w:rsidP="007426BE">
      <w:pPr>
        <w:pStyle w:val="ConsPlusNonformat"/>
        <w:rPr>
          <w:rFonts w:ascii="Liberation Serif" w:hAnsi="Liberation Serif" w:cs="Times New Roman"/>
          <w:sz w:val="28"/>
          <w:szCs w:val="28"/>
        </w:rPr>
      </w:pPr>
      <w:r w:rsidRPr="00702F1A">
        <w:rPr>
          <w:rFonts w:ascii="Liberation Serif" w:hAnsi="Liberation Serif" w:cs="Times New Roman"/>
          <w:sz w:val="28"/>
          <w:szCs w:val="28"/>
        </w:rPr>
        <w:t>2)________________________________________________________________;</w:t>
      </w:r>
    </w:p>
    <w:p w:rsidR="00D22EDB" w:rsidRPr="00702F1A" w:rsidRDefault="00D22EDB" w:rsidP="007426BE">
      <w:pPr>
        <w:pStyle w:val="ConsPlusNonformat"/>
        <w:rPr>
          <w:rFonts w:ascii="Liberation Serif" w:hAnsi="Liberation Serif" w:cs="Times New Roman"/>
          <w:sz w:val="28"/>
          <w:szCs w:val="28"/>
        </w:rPr>
      </w:pPr>
      <w:r w:rsidRPr="00702F1A">
        <w:rPr>
          <w:rFonts w:ascii="Liberation Serif" w:hAnsi="Liberation Serif" w:cs="Times New Roman"/>
          <w:sz w:val="28"/>
          <w:szCs w:val="28"/>
        </w:rPr>
        <w:t>3)________________________________________________________________;</w:t>
      </w:r>
    </w:p>
    <w:p w:rsidR="00D22EDB" w:rsidRPr="00702F1A" w:rsidRDefault="00D22EDB" w:rsidP="007426BE">
      <w:pPr>
        <w:pStyle w:val="ConsPlusNonformat"/>
        <w:rPr>
          <w:rFonts w:ascii="Liberation Serif" w:hAnsi="Liberation Serif" w:cs="Times New Roman"/>
          <w:sz w:val="28"/>
          <w:szCs w:val="28"/>
        </w:rPr>
      </w:pPr>
      <w:r w:rsidRPr="00702F1A">
        <w:rPr>
          <w:rFonts w:ascii="Liberation Serif" w:hAnsi="Liberation Serif" w:cs="Times New Roman"/>
          <w:sz w:val="28"/>
          <w:szCs w:val="28"/>
        </w:rPr>
        <w:t>4)________________________________________________________________.</w:t>
      </w:r>
    </w:p>
    <w:p w:rsidR="00D22EDB" w:rsidRPr="00702F1A" w:rsidRDefault="00D22EDB" w:rsidP="007426BE">
      <w:pPr>
        <w:pStyle w:val="ConsPlusNonformat"/>
        <w:rPr>
          <w:rFonts w:ascii="Liberation Serif" w:hAnsi="Liberation Serif" w:cs="Times New Roman"/>
          <w:sz w:val="28"/>
          <w:szCs w:val="28"/>
        </w:rPr>
      </w:pPr>
    </w:p>
    <w:p w:rsidR="00D22EDB" w:rsidRPr="00702F1A" w:rsidRDefault="00D22EDB" w:rsidP="007426BE">
      <w:pPr>
        <w:pStyle w:val="ConsPlusNonformat"/>
        <w:rPr>
          <w:rFonts w:ascii="Liberation Serif" w:hAnsi="Liberation Serif" w:cs="Times New Roman"/>
          <w:sz w:val="28"/>
          <w:szCs w:val="28"/>
        </w:rPr>
      </w:pPr>
      <w:r w:rsidRPr="00702F1A">
        <w:rPr>
          <w:rFonts w:ascii="Liberation Serif" w:hAnsi="Liberation Serif" w:cs="Times New Roman"/>
          <w:sz w:val="28"/>
          <w:szCs w:val="28"/>
        </w:rPr>
        <w:t>Дата _____________                                     Подпись _________/_____________</w:t>
      </w:r>
    </w:p>
    <w:p w:rsidR="00D22EDB" w:rsidRPr="00702F1A" w:rsidRDefault="00D22EDB" w:rsidP="007426BE">
      <w:pPr>
        <w:autoSpaceDE w:val="0"/>
        <w:autoSpaceDN w:val="0"/>
        <w:adjustRightInd w:val="0"/>
        <w:spacing w:after="0" w:line="240" w:lineRule="auto"/>
        <w:jc w:val="both"/>
        <w:rPr>
          <w:rFonts w:ascii="Liberation Serif" w:hAnsi="Liberation Serif"/>
          <w:sz w:val="28"/>
          <w:szCs w:val="28"/>
        </w:rPr>
      </w:pP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p w:rsidR="009439A3" w:rsidRPr="00702F1A" w:rsidRDefault="009439A3" w:rsidP="007426BE">
      <w:pPr>
        <w:spacing w:after="0" w:line="240" w:lineRule="auto"/>
        <w:rPr>
          <w:rFonts w:ascii="Liberation Serif" w:hAnsi="Liberation Serif"/>
          <w:sz w:val="28"/>
          <w:szCs w:val="28"/>
        </w:rPr>
      </w:pPr>
      <w:r w:rsidRPr="00702F1A">
        <w:rPr>
          <w:rFonts w:ascii="Liberation Serif" w:hAnsi="Liberation Serif"/>
          <w:sz w:val="28"/>
          <w:szCs w:val="28"/>
        </w:rPr>
        <w:t> </w:t>
      </w:r>
    </w:p>
    <w:sectPr w:rsidR="009439A3" w:rsidRPr="00702F1A" w:rsidSect="007426BE">
      <w:pgSz w:w="11906" w:h="16838"/>
      <w:pgMar w:top="567" w:right="991"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5421"/>
    <w:multiLevelType w:val="hybridMultilevel"/>
    <w:tmpl w:val="573AB2BE"/>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736811"/>
    <w:multiLevelType w:val="multilevel"/>
    <w:tmpl w:val="9F504908"/>
    <w:lvl w:ilvl="0">
      <w:start w:val="1"/>
      <w:numFmt w:val="decimal"/>
      <w:lvlText w:val="%1."/>
      <w:lvlJc w:val="left"/>
      <w:pPr>
        <w:ind w:left="735" w:hanging="3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C6504CE"/>
    <w:multiLevelType w:val="multilevel"/>
    <w:tmpl w:val="1ECA99B4"/>
    <w:lvl w:ilvl="0">
      <w:start w:val="4"/>
      <w:numFmt w:val="decimal"/>
      <w:lvlText w:val="%1."/>
      <w:lvlJc w:val="left"/>
      <w:pPr>
        <w:ind w:left="435" w:hanging="43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B82"/>
    <w:rsid w:val="00001B00"/>
    <w:rsid w:val="00004664"/>
    <w:rsid w:val="00007BFC"/>
    <w:rsid w:val="00016980"/>
    <w:rsid w:val="000257E5"/>
    <w:rsid w:val="000268FB"/>
    <w:rsid w:val="000607CA"/>
    <w:rsid w:val="00082425"/>
    <w:rsid w:val="00097BFE"/>
    <w:rsid w:val="000B096B"/>
    <w:rsid w:val="000B4723"/>
    <w:rsid w:val="000C4F34"/>
    <w:rsid w:val="000C5EC1"/>
    <w:rsid w:val="000C6A58"/>
    <w:rsid w:val="000D657E"/>
    <w:rsid w:val="000D7F97"/>
    <w:rsid w:val="000E6FE9"/>
    <w:rsid w:val="00136CE0"/>
    <w:rsid w:val="001478F5"/>
    <w:rsid w:val="001744EA"/>
    <w:rsid w:val="0017676C"/>
    <w:rsid w:val="00181896"/>
    <w:rsid w:val="001C00FE"/>
    <w:rsid w:val="001F7FCA"/>
    <w:rsid w:val="002256E8"/>
    <w:rsid w:val="00227C21"/>
    <w:rsid w:val="00242694"/>
    <w:rsid w:val="002521D4"/>
    <w:rsid w:val="00257AB9"/>
    <w:rsid w:val="00262485"/>
    <w:rsid w:val="00271878"/>
    <w:rsid w:val="002923E1"/>
    <w:rsid w:val="00297543"/>
    <w:rsid w:val="002B6A77"/>
    <w:rsid w:val="002D7865"/>
    <w:rsid w:val="002F77C3"/>
    <w:rsid w:val="00305FDC"/>
    <w:rsid w:val="00314F6C"/>
    <w:rsid w:val="003179A1"/>
    <w:rsid w:val="003239AC"/>
    <w:rsid w:val="00336987"/>
    <w:rsid w:val="00344F89"/>
    <w:rsid w:val="003A2198"/>
    <w:rsid w:val="003A3EB2"/>
    <w:rsid w:val="003A47C9"/>
    <w:rsid w:val="003B2982"/>
    <w:rsid w:val="003B3B46"/>
    <w:rsid w:val="003E76DE"/>
    <w:rsid w:val="00404E6E"/>
    <w:rsid w:val="00406550"/>
    <w:rsid w:val="0041298C"/>
    <w:rsid w:val="00416E2A"/>
    <w:rsid w:val="004328AC"/>
    <w:rsid w:val="0045246E"/>
    <w:rsid w:val="00482469"/>
    <w:rsid w:val="0049203F"/>
    <w:rsid w:val="00494C14"/>
    <w:rsid w:val="004B1A16"/>
    <w:rsid w:val="004B72BB"/>
    <w:rsid w:val="004E2756"/>
    <w:rsid w:val="005344CE"/>
    <w:rsid w:val="005422B5"/>
    <w:rsid w:val="00542462"/>
    <w:rsid w:val="00556ED5"/>
    <w:rsid w:val="00564A99"/>
    <w:rsid w:val="00570B0D"/>
    <w:rsid w:val="00574005"/>
    <w:rsid w:val="005A5636"/>
    <w:rsid w:val="005A7EDA"/>
    <w:rsid w:val="005D12C2"/>
    <w:rsid w:val="005E4860"/>
    <w:rsid w:val="005E5E68"/>
    <w:rsid w:val="00607FBC"/>
    <w:rsid w:val="00612830"/>
    <w:rsid w:val="00621AED"/>
    <w:rsid w:val="006315D7"/>
    <w:rsid w:val="00646F39"/>
    <w:rsid w:val="006541C1"/>
    <w:rsid w:val="006552EE"/>
    <w:rsid w:val="00676886"/>
    <w:rsid w:val="00693420"/>
    <w:rsid w:val="006A71A1"/>
    <w:rsid w:val="006B6CF5"/>
    <w:rsid w:val="00702F1A"/>
    <w:rsid w:val="007176C9"/>
    <w:rsid w:val="007243B8"/>
    <w:rsid w:val="007426BE"/>
    <w:rsid w:val="00763C43"/>
    <w:rsid w:val="00772C00"/>
    <w:rsid w:val="007757BA"/>
    <w:rsid w:val="00777EB1"/>
    <w:rsid w:val="0078690A"/>
    <w:rsid w:val="00790985"/>
    <w:rsid w:val="007928C2"/>
    <w:rsid w:val="007A7FBC"/>
    <w:rsid w:val="007B76B9"/>
    <w:rsid w:val="007C0267"/>
    <w:rsid w:val="007D63A1"/>
    <w:rsid w:val="007E1D4F"/>
    <w:rsid w:val="007F7C4F"/>
    <w:rsid w:val="00830B82"/>
    <w:rsid w:val="00836645"/>
    <w:rsid w:val="00836FF8"/>
    <w:rsid w:val="00845BD5"/>
    <w:rsid w:val="00850067"/>
    <w:rsid w:val="00867477"/>
    <w:rsid w:val="0088131E"/>
    <w:rsid w:val="0088253D"/>
    <w:rsid w:val="008920FE"/>
    <w:rsid w:val="008B261E"/>
    <w:rsid w:val="008D220D"/>
    <w:rsid w:val="00911C9D"/>
    <w:rsid w:val="009207C6"/>
    <w:rsid w:val="00932321"/>
    <w:rsid w:val="00932540"/>
    <w:rsid w:val="00940088"/>
    <w:rsid w:val="009439A3"/>
    <w:rsid w:val="0096412B"/>
    <w:rsid w:val="00971D98"/>
    <w:rsid w:val="00980B7C"/>
    <w:rsid w:val="009852A6"/>
    <w:rsid w:val="009A1994"/>
    <w:rsid w:val="009A76AA"/>
    <w:rsid w:val="009B7F6B"/>
    <w:rsid w:val="00A000F4"/>
    <w:rsid w:val="00A0021B"/>
    <w:rsid w:val="00A21D11"/>
    <w:rsid w:val="00A23187"/>
    <w:rsid w:val="00A3086C"/>
    <w:rsid w:val="00A32EB2"/>
    <w:rsid w:val="00A334FD"/>
    <w:rsid w:val="00A52CC1"/>
    <w:rsid w:val="00A54FE4"/>
    <w:rsid w:val="00A57383"/>
    <w:rsid w:val="00A72D5B"/>
    <w:rsid w:val="00A911F7"/>
    <w:rsid w:val="00AA775A"/>
    <w:rsid w:val="00AB41FB"/>
    <w:rsid w:val="00AD0690"/>
    <w:rsid w:val="00AF497D"/>
    <w:rsid w:val="00B30571"/>
    <w:rsid w:val="00B44E12"/>
    <w:rsid w:val="00B45328"/>
    <w:rsid w:val="00B562AC"/>
    <w:rsid w:val="00B67D3A"/>
    <w:rsid w:val="00B7373C"/>
    <w:rsid w:val="00B80C3A"/>
    <w:rsid w:val="00BA60B1"/>
    <w:rsid w:val="00BA7B06"/>
    <w:rsid w:val="00BB0667"/>
    <w:rsid w:val="00BC0B98"/>
    <w:rsid w:val="00BD1CD7"/>
    <w:rsid w:val="00BD35A5"/>
    <w:rsid w:val="00BF0396"/>
    <w:rsid w:val="00BF2F6B"/>
    <w:rsid w:val="00C01ACD"/>
    <w:rsid w:val="00C06988"/>
    <w:rsid w:val="00C12CE2"/>
    <w:rsid w:val="00C17D23"/>
    <w:rsid w:val="00C23DA5"/>
    <w:rsid w:val="00C277E9"/>
    <w:rsid w:val="00C36CA1"/>
    <w:rsid w:val="00C43925"/>
    <w:rsid w:val="00C6067F"/>
    <w:rsid w:val="00C641AC"/>
    <w:rsid w:val="00C802F9"/>
    <w:rsid w:val="00C81D50"/>
    <w:rsid w:val="00C93A98"/>
    <w:rsid w:val="00C943FA"/>
    <w:rsid w:val="00CA2732"/>
    <w:rsid w:val="00CB30F7"/>
    <w:rsid w:val="00CB4308"/>
    <w:rsid w:val="00CB7B2F"/>
    <w:rsid w:val="00CB7D2A"/>
    <w:rsid w:val="00CC7BC0"/>
    <w:rsid w:val="00CD080E"/>
    <w:rsid w:val="00CD0B6A"/>
    <w:rsid w:val="00CD6F66"/>
    <w:rsid w:val="00CE08AA"/>
    <w:rsid w:val="00D22EDB"/>
    <w:rsid w:val="00D25E91"/>
    <w:rsid w:val="00D2760A"/>
    <w:rsid w:val="00D41441"/>
    <w:rsid w:val="00D45CCD"/>
    <w:rsid w:val="00D56E5B"/>
    <w:rsid w:val="00D65FBB"/>
    <w:rsid w:val="00D76AB0"/>
    <w:rsid w:val="00D82995"/>
    <w:rsid w:val="00D83427"/>
    <w:rsid w:val="00D85DCE"/>
    <w:rsid w:val="00D93D93"/>
    <w:rsid w:val="00DB03AA"/>
    <w:rsid w:val="00DB2672"/>
    <w:rsid w:val="00DB39CF"/>
    <w:rsid w:val="00DB5709"/>
    <w:rsid w:val="00DB6D45"/>
    <w:rsid w:val="00DC0DBB"/>
    <w:rsid w:val="00DC39F2"/>
    <w:rsid w:val="00DD0C03"/>
    <w:rsid w:val="00DD2C3C"/>
    <w:rsid w:val="00DE7316"/>
    <w:rsid w:val="00E0014B"/>
    <w:rsid w:val="00E43FFE"/>
    <w:rsid w:val="00E563D4"/>
    <w:rsid w:val="00E74A13"/>
    <w:rsid w:val="00E860D4"/>
    <w:rsid w:val="00E95460"/>
    <w:rsid w:val="00EA00DF"/>
    <w:rsid w:val="00EC22C0"/>
    <w:rsid w:val="00EC2EDD"/>
    <w:rsid w:val="00EC3028"/>
    <w:rsid w:val="00EC64E7"/>
    <w:rsid w:val="00EE1FE6"/>
    <w:rsid w:val="00EE530D"/>
    <w:rsid w:val="00EF5747"/>
    <w:rsid w:val="00F02EA0"/>
    <w:rsid w:val="00F043AB"/>
    <w:rsid w:val="00F23677"/>
    <w:rsid w:val="00F23E32"/>
    <w:rsid w:val="00F43255"/>
    <w:rsid w:val="00F43A33"/>
    <w:rsid w:val="00F53952"/>
    <w:rsid w:val="00F604EF"/>
    <w:rsid w:val="00F73D9B"/>
    <w:rsid w:val="00F75C0E"/>
    <w:rsid w:val="00F940EF"/>
    <w:rsid w:val="00F950E1"/>
    <w:rsid w:val="00F95331"/>
    <w:rsid w:val="00FA3E0D"/>
    <w:rsid w:val="00FB42AF"/>
    <w:rsid w:val="00FE40E5"/>
    <w:rsid w:val="00FE6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C00"/>
    <w:rPr>
      <w:rFonts w:eastAsia="Times New Roman"/>
      <w:sz w:val="22"/>
      <w:szCs w:val="22"/>
    </w:rPr>
  </w:style>
  <w:style w:type="paragraph" w:styleId="a4">
    <w:name w:val="Balloon Text"/>
    <w:basedOn w:val="a"/>
    <w:link w:val="a5"/>
    <w:uiPriority w:val="99"/>
    <w:semiHidden/>
    <w:unhideWhenUsed/>
    <w:rsid w:val="00772C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2C00"/>
    <w:rPr>
      <w:rFonts w:ascii="Tahoma" w:hAnsi="Tahoma" w:cs="Tahoma"/>
      <w:sz w:val="16"/>
      <w:szCs w:val="16"/>
    </w:rPr>
  </w:style>
  <w:style w:type="paragraph" w:customStyle="1" w:styleId="ConsPlusNormal">
    <w:name w:val="ConsPlusNormal"/>
    <w:rsid w:val="00E0014B"/>
    <w:pPr>
      <w:autoSpaceDE w:val="0"/>
      <w:autoSpaceDN w:val="0"/>
      <w:adjustRightInd w:val="0"/>
    </w:pPr>
    <w:rPr>
      <w:rFonts w:ascii="Arial" w:eastAsia="Times New Roman" w:hAnsi="Arial" w:cs="Arial"/>
    </w:rPr>
  </w:style>
  <w:style w:type="paragraph" w:customStyle="1" w:styleId="ConsPlusNonformat">
    <w:name w:val="ConsPlusNonformat"/>
    <w:rsid w:val="00D22EDB"/>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804736606">
      <w:bodyDiv w:val="1"/>
      <w:marLeft w:val="0"/>
      <w:marRight w:val="0"/>
      <w:marTop w:val="0"/>
      <w:marBottom w:val="0"/>
      <w:divBdr>
        <w:top w:val="none" w:sz="0" w:space="0" w:color="auto"/>
        <w:left w:val="none" w:sz="0" w:space="0" w:color="auto"/>
        <w:bottom w:val="none" w:sz="0" w:space="0" w:color="auto"/>
        <w:right w:val="none" w:sz="0" w:space="0" w:color="auto"/>
      </w:divBdr>
      <w:divsChild>
        <w:div w:id="765926446">
          <w:marLeft w:val="0"/>
          <w:marRight w:val="0"/>
          <w:marTop w:val="0"/>
          <w:marBottom w:val="0"/>
          <w:divBdr>
            <w:top w:val="none" w:sz="0" w:space="0" w:color="auto"/>
            <w:left w:val="none" w:sz="0" w:space="0" w:color="auto"/>
            <w:bottom w:val="none" w:sz="0" w:space="0" w:color="auto"/>
            <w:right w:val="none" w:sz="0" w:space="0" w:color="auto"/>
          </w:divBdr>
        </w:div>
        <w:div w:id="142491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3290;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37DB8-C282-484E-8D51-55F3F133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9618</Words>
  <Characters>54824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64314</CharactersWithSpaces>
  <SharedDoc>false</SharedDoc>
  <HLinks>
    <vt:vector size="6" baseType="variant">
      <vt:variant>
        <vt:i4>7864444</vt:i4>
      </vt:variant>
      <vt:variant>
        <vt:i4>0</vt:i4>
      </vt:variant>
      <vt:variant>
        <vt:i4>0</vt:i4>
      </vt:variant>
      <vt:variant>
        <vt:i4>5</vt:i4>
      </vt:variant>
      <vt:variant>
        <vt:lpwstr>consultantplus://offline/main?base=LAW;n=103290;fld=134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2019-04-02T10:22:00Z</cp:lastPrinted>
  <dcterms:created xsi:type="dcterms:W3CDTF">2019-03-14T04:53:00Z</dcterms:created>
  <dcterms:modified xsi:type="dcterms:W3CDTF">2019-04-02T10:24:00Z</dcterms:modified>
</cp:coreProperties>
</file>