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6D2" w:rsidRPr="00E136D2" w:rsidRDefault="00E136D2" w:rsidP="00E136D2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E136D2">
        <w:rPr>
          <w:color w:val="3C3C3C"/>
          <w:spacing w:val="1"/>
        </w:rPr>
        <w:t>ПРАВИТЕЛЬСТВО СВЕРДЛОВСКОЙ ОБЛАСТИ</w:t>
      </w:r>
    </w:p>
    <w:p w:rsidR="00E136D2" w:rsidRPr="00E136D2" w:rsidRDefault="00E136D2" w:rsidP="00E136D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</w:rPr>
      </w:pPr>
      <w:r w:rsidRPr="00E136D2">
        <w:rPr>
          <w:color w:val="3C3C3C"/>
          <w:spacing w:val="1"/>
        </w:rPr>
        <w:t>ПОСТАНОВЛЕНИЕ</w:t>
      </w:r>
      <w:r w:rsidRPr="00E136D2">
        <w:rPr>
          <w:rStyle w:val="apple-converted-space"/>
          <w:color w:val="3C3C3C"/>
          <w:spacing w:val="1"/>
        </w:rPr>
        <w:t> </w:t>
      </w:r>
    </w:p>
    <w:p w:rsidR="00E136D2" w:rsidRPr="00E136D2" w:rsidRDefault="00E136D2" w:rsidP="00E136D2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E136D2">
        <w:rPr>
          <w:color w:val="3C3C3C"/>
          <w:spacing w:val="1"/>
        </w:rPr>
        <w:t>от 15 июля 2014 года N 597-ПП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jc w:val="center"/>
        <w:textAlignment w:val="baseline"/>
        <w:rPr>
          <w:color w:val="2D2D2D"/>
          <w:spacing w:val="1"/>
        </w:rPr>
      </w:pPr>
    </w:p>
    <w:p w:rsidR="00E136D2" w:rsidRPr="00E136D2" w:rsidRDefault="00E136D2" w:rsidP="00E136D2">
      <w:pPr>
        <w:pStyle w:val="headertext"/>
        <w:shd w:val="clear" w:color="auto" w:fill="FFFFFF"/>
        <w:spacing w:before="77" w:beforeAutospacing="0" w:after="38" w:afterAutospacing="0" w:line="288" w:lineRule="atLeast"/>
        <w:jc w:val="center"/>
        <w:textAlignment w:val="baseline"/>
        <w:rPr>
          <w:color w:val="3C3C3C"/>
          <w:spacing w:val="1"/>
        </w:rPr>
      </w:pPr>
      <w:r w:rsidRPr="00E136D2">
        <w:rPr>
          <w:color w:val="3C3C3C"/>
          <w:spacing w:val="1"/>
        </w:rPr>
        <w:t>О внесении изменений в некоторые постановления Правительства Свердловской области, регламентирующие порядок предоставления мер социальной поддержки отдельным категориям граждан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br/>
        <w:t>В соответствии со статьей 101 Областного закона от 10 марта 1999 года N 4-ОЗ "О правовых актах в Свердловской области" и</w:t>
      </w:r>
      <w:r w:rsidRPr="00E136D2">
        <w:rPr>
          <w:rStyle w:val="apple-converted-space"/>
          <w:color w:val="2D2D2D"/>
          <w:spacing w:val="1"/>
        </w:rPr>
        <w:t> </w:t>
      </w:r>
      <w:hyperlink r:id="rId4" w:history="1">
        <w:r w:rsidRPr="00E136D2">
          <w:rPr>
            <w:rStyle w:val="a3"/>
            <w:color w:val="00466E"/>
            <w:spacing w:val="1"/>
          </w:rPr>
          <w:t>Указом Губернатора Свердловской области от 23.04.2012 N 250-УГ "О Правительстве Свердловской области и исполнительных органах государственной власти Свердловской области"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Правительство 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постановляет: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1. </w:t>
      </w:r>
      <w:proofErr w:type="gramStart"/>
      <w:r w:rsidRPr="00E136D2">
        <w:rPr>
          <w:color w:val="2D2D2D"/>
          <w:spacing w:val="1"/>
        </w:rPr>
        <w:t>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5" w:history="1">
        <w:r w:rsidRPr="00E136D2">
          <w:rPr>
            <w:rStyle w:val="a3"/>
            <w:color w:val="00466E"/>
            <w:spacing w:val="1"/>
          </w:rPr>
          <w:t>Постановление Правительства Свердловской области от 18.06.2007 N 564-ПП "О возложении полномочий по оплате дополнительного оплачиваемого отпуска гражданам, подвергшимся воздействию радиации вследствие катастрофы на Чернобыльской АЭС и ядерных испытаний на Семипалатинском полигоне, и по сохранению среднего заработка на период обучения новым профессиям и трудоустройства гражданам, эвакуированным и переселенным (переселяемым), а также выехавшим в добровольном порядке на новое место жительства</w:t>
        </w:r>
        <w:proofErr w:type="gramEnd"/>
        <w:r w:rsidRPr="00E136D2">
          <w:rPr>
            <w:rStyle w:val="a3"/>
            <w:color w:val="00466E"/>
            <w:spacing w:val="1"/>
          </w:rPr>
          <w:t xml:space="preserve"> с территории отдельных зон радиоактивного загрязнения вследствие катастрофы на Чернобыльской АЭС"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(Собрание законодательства Свердловской области, 2007, N 6-4, ст. 805)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в пункте 2 слова "защиты населения" заменить словом "политики", слова "(</w:t>
      </w:r>
      <w:proofErr w:type="gramStart"/>
      <w:r w:rsidRPr="00E136D2">
        <w:rPr>
          <w:color w:val="2D2D2D"/>
          <w:spacing w:val="1"/>
        </w:rPr>
        <w:t>Туринский</w:t>
      </w:r>
      <w:proofErr w:type="gramEnd"/>
      <w:r w:rsidRPr="00E136D2">
        <w:rPr>
          <w:color w:val="2D2D2D"/>
          <w:spacing w:val="1"/>
        </w:rPr>
        <w:t xml:space="preserve"> В.Ф.)" заменить словами "(А.В. </w:t>
      </w:r>
      <w:proofErr w:type="spellStart"/>
      <w:r w:rsidRPr="00E136D2">
        <w:rPr>
          <w:color w:val="2D2D2D"/>
          <w:spacing w:val="1"/>
        </w:rPr>
        <w:t>Злоказов</w:t>
      </w:r>
      <w:proofErr w:type="spellEnd"/>
      <w:r w:rsidRPr="00E136D2">
        <w:rPr>
          <w:color w:val="2D2D2D"/>
          <w:spacing w:val="1"/>
        </w:rPr>
        <w:t>)";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пункте 3 слова "заместителя председателя Правительства Свердловской области по социальной политике Власова В.А." заменить словами "Первого Заместителя Председателя Правительства Свердловской области В.А. Власова".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2. 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6" w:history="1">
        <w:r w:rsidRPr="00E136D2">
          <w:rPr>
            <w:rStyle w:val="a3"/>
            <w:color w:val="00466E"/>
            <w:spacing w:val="1"/>
          </w:rPr>
          <w:t xml:space="preserve">Постановление Правительства Свердловской области от 29.10.2009 N 1556-ПП "О порядке рассмотрения заявлений о частичной компенсации расходов на оплату жилого помещения и коммунальных услуг и выплаты этих компенсаций отдельным категориям граждан, оказание мер социальной </w:t>
        </w:r>
        <w:proofErr w:type="gramStart"/>
        <w:r w:rsidRPr="00E136D2">
          <w:rPr>
            <w:rStyle w:val="a3"/>
            <w:color w:val="00466E"/>
            <w:spacing w:val="1"/>
          </w:rPr>
          <w:t>поддержки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2009, 07 ноября, N 334-335) с изменениями, внесенными постановлениями Правительства 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hyperlink r:id="rId7" w:history="1">
        <w:r w:rsidRPr="00E136D2">
          <w:rPr>
            <w:rStyle w:val="a3"/>
            <w:color w:val="00466E"/>
            <w:spacing w:val="1"/>
          </w:rPr>
          <w:t xml:space="preserve">от 20.11.2009 N </w:t>
        </w:r>
        <w:proofErr w:type="gramStart"/>
        <w:r w:rsidRPr="00E136D2">
          <w:rPr>
            <w:rStyle w:val="a3"/>
            <w:color w:val="00466E"/>
            <w:spacing w:val="1"/>
          </w:rPr>
          <w:t>1679-ПП</w:t>
        </w:r>
      </w:hyperlink>
      <w:r w:rsidRPr="00E136D2">
        <w:rPr>
          <w:color w:val="2D2D2D"/>
          <w:spacing w:val="1"/>
        </w:rPr>
        <w:t>,</w:t>
      </w:r>
      <w:hyperlink r:id="rId8" w:history="1">
        <w:r w:rsidRPr="00E136D2">
          <w:rPr>
            <w:rStyle w:val="a3"/>
            <w:color w:val="00466E"/>
            <w:spacing w:val="1"/>
          </w:rPr>
          <w:t>от 15.03.2010 N 374-ПП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9" w:history="1">
        <w:r w:rsidRPr="00E136D2">
          <w:rPr>
            <w:rStyle w:val="a3"/>
            <w:color w:val="00466E"/>
            <w:spacing w:val="1"/>
          </w:rPr>
          <w:t>от 20.07.2010 N 1096-ПП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0" w:history="1">
        <w:r w:rsidRPr="00E136D2">
          <w:rPr>
            <w:rStyle w:val="a3"/>
            <w:color w:val="00466E"/>
            <w:spacing w:val="1"/>
          </w:rPr>
          <w:t>от 25.01.2011 N 31-ПП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1" w:history="1">
        <w:r w:rsidRPr="00E136D2">
          <w:rPr>
            <w:rStyle w:val="a3"/>
            <w:color w:val="00466E"/>
            <w:spacing w:val="1"/>
          </w:rPr>
          <w:t>от 06.04.2011 N 362-ПП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2" w:history="1">
        <w:r w:rsidRPr="00E136D2">
          <w:rPr>
            <w:rStyle w:val="a3"/>
            <w:color w:val="00466E"/>
            <w:spacing w:val="1"/>
          </w:rPr>
          <w:t>от 07.10.2011 N 1340-ПП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3" w:history="1">
        <w:r w:rsidRPr="00E136D2">
          <w:rPr>
            <w:rStyle w:val="a3"/>
            <w:color w:val="00466E"/>
            <w:spacing w:val="1"/>
          </w:rPr>
          <w:t>от 26.06.2012 N 689-ПП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4" w:history="1">
        <w:r w:rsidRPr="00E136D2">
          <w:rPr>
            <w:rStyle w:val="a3"/>
            <w:color w:val="00466E"/>
            <w:spacing w:val="1"/>
          </w:rPr>
          <w:t>от 14.03.2013 N 306-ПП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15" w:history="1">
        <w:r w:rsidRPr="00E136D2">
          <w:rPr>
            <w:rStyle w:val="a3"/>
            <w:color w:val="00466E"/>
            <w:spacing w:val="1"/>
          </w:rPr>
          <w:t>от 30.07.2013 N 968-ПП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пункт 2 признать утратившим силу;</w:t>
      </w:r>
      <w:proofErr w:type="gramEnd"/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2) в пункте 5 слова "заместителя председателя Правительства Свердловской области - министра социальной защиты населения Свердловской области" заменить словами "Первого Заместителя Председателя Правительства Свердловской области В.А. Власова".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3. </w:t>
      </w:r>
      <w:proofErr w:type="gramStart"/>
      <w:r w:rsidRPr="00E136D2">
        <w:rPr>
          <w:color w:val="2D2D2D"/>
          <w:spacing w:val="1"/>
        </w:rPr>
        <w:t>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16" w:history="1">
        <w:r w:rsidRPr="00E136D2">
          <w:rPr>
            <w:rStyle w:val="a3"/>
            <w:color w:val="00466E"/>
            <w:spacing w:val="1"/>
          </w:rPr>
          <w:t>Постановление Правительства Свердловской области от 29.10.2009 N 1558-ПП "О порядке рассмотрения заявлений о полной или частичной компенсации расходов на оплату жилого помещения и коммунальных услуг и выплаты этих компенсаций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2009, 07</w:t>
      </w:r>
      <w:proofErr w:type="gramEnd"/>
      <w:r w:rsidRPr="00E136D2">
        <w:rPr>
          <w:color w:val="2D2D2D"/>
          <w:spacing w:val="1"/>
        </w:rPr>
        <w:t xml:space="preserve"> </w:t>
      </w:r>
      <w:proofErr w:type="gramStart"/>
      <w:r w:rsidRPr="00E136D2">
        <w:rPr>
          <w:color w:val="2D2D2D"/>
          <w:spacing w:val="1"/>
        </w:rPr>
        <w:t xml:space="preserve">ноября, </w:t>
      </w:r>
      <w:r w:rsidRPr="00E136D2">
        <w:rPr>
          <w:color w:val="2D2D2D"/>
          <w:spacing w:val="1"/>
        </w:rPr>
        <w:lastRenderedPageBreak/>
        <w:t>N 334-335) с изменениями, внесенными постановлениями Правительства 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hyperlink r:id="rId17" w:history="1">
        <w:r w:rsidRPr="00E136D2">
          <w:rPr>
            <w:rStyle w:val="a3"/>
            <w:color w:val="00466E"/>
            <w:spacing w:val="1"/>
          </w:rPr>
          <w:t>от 20.11.2009 N 1681-ПП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8" w:history="1">
        <w:r w:rsidRPr="00E136D2">
          <w:rPr>
            <w:rStyle w:val="a3"/>
            <w:color w:val="00466E"/>
            <w:spacing w:val="1"/>
          </w:rPr>
          <w:t>от 25.01.2011 N 33-ПП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19" w:history="1">
        <w:r w:rsidRPr="00E136D2">
          <w:rPr>
            <w:rStyle w:val="a3"/>
            <w:color w:val="00466E"/>
            <w:spacing w:val="1"/>
          </w:rPr>
          <w:t>от 07.10.2011 N 1340-ПП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20" w:history="1">
        <w:r w:rsidRPr="00E136D2">
          <w:rPr>
            <w:rStyle w:val="a3"/>
            <w:color w:val="00466E"/>
            <w:spacing w:val="1"/>
          </w:rPr>
          <w:t>от 26.06.2012 N 690-ПП</w:t>
        </w:r>
      </w:hyperlink>
      <w:r w:rsidRPr="00E136D2">
        <w:rPr>
          <w:color w:val="2D2D2D"/>
          <w:spacing w:val="1"/>
        </w:rPr>
        <w:t>,</w:t>
      </w:r>
      <w:r w:rsidRPr="00E136D2">
        <w:rPr>
          <w:rStyle w:val="apple-converted-space"/>
          <w:color w:val="2D2D2D"/>
          <w:spacing w:val="1"/>
        </w:rPr>
        <w:t> </w:t>
      </w:r>
      <w:hyperlink r:id="rId21" w:history="1">
        <w:r w:rsidRPr="00E136D2">
          <w:rPr>
            <w:rStyle w:val="a3"/>
            <w:color w:val="00466E"/>
            <w:spacing w:val="1"/>
          </w:rPr>
          <w:t>от 06.11.2012 N 1251-ПП</w:t>
        </w:r>
      </w:hyperlink>
      <w:r w:rsidRPr="00E136D2">
        <w:rPr>
          <w:color w:val="2D2D2D"/>
          <w:spacing w:val="1"/>
        </w:rPr>
        <w:t>,</w:t>
      </w:r>
      <w:hyperlink r:id="rId22" w:history="1">
        <w:r w:rsidRPr="00E136D2">
          <w:rPr>
            <w:rStyle w:val="a3"/>
            <w:color w:val="00466E"/>
            <w:spacing w:val="1"/>
          </w:rPr>
          <w:t>от 16.04.2013 N 494-ПП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23" w:history="1">
        <w:r w:rsidRPr="00E136D2">
          <w:rPr>
            <w:rStyle w:val="a3"/>
            <w:color w:val="00466E"/>
            <w:spacing w:val="1"/>
          </w:rPr>
          <w:t>от 30.07.2013 N 969-ПП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(далее -</w:t>
      </w:r>
      <w:r w:rsidRPr="00E136D2">
        <w:rPr>
          <w:rStyle w:val="apple-converted-space"/>
          <w:color w:val="2D2D2D"/>
          <w:spacing w:val="1"/>
        </w:rPr>
        <w:t> </w:t>
      </w:r>
      <w:hyperlink r:id="rId24" w:history="1">
        <w:r w:rsidRPr="00E136D2">
          <w:rPr>
            <w:rStyle w:val="a3"/>
            <w:color w:val="00466E"/>
            <w:spacing w:val="1"/>
          </w:rPr>
          <w:t>Постановление Правительства Свердловской области от 29.10.2009 N 1558-ПП</w:t>
        </w:r>
      </w:hyperlink>
      <w:r w:rsidRPr="00E136D2">
        <w:rPr>
          <w:color w:val="2D2D2D"/>
          <w:spacing w:val="1"/>
        </w:rPr>
        <w:t>),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в преамбуле слова "16 июля 1998 года N 26-ОЗ</w:t>
      </w:r>
      <w:proofErr w:type="gramEnd"/>
      <w:r w:rsidRPr="00E136D2">
        <w:rPr>
          <w:color w:val="2D2D2D"/>
          <w:spacing w:val="1"/>
        </w:rPr>
        <w:t>" заменить словами "15 июля 2013 года N 78-ОЗ";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2) в пункте 2 слова "защиты населения" заменить словом "политики", слова "(Власов В.А.)" заменить словами "(А.В. </w:t>
      </w:r>
      <w:proofErr w:type="spellStart"/>
      <w:r w:rsidRPr="00E136D2">
        <w:rPr>
          <w:color w:val="2D2D2D"/>
          <w:spacing w:val="1"/>
        </w:rPr>
        <w:t>Злоказов</w:t>
      </w:r>
      <w:proofErr w:type="spellEnd"/>
      <w:r w:rsidRPr="00E136D2">
        <w:rPr>
          <w:color w:val="2D2D2D"/>
          <w:spacing w:val="1"/>
        </w:rPr>
        <w:t>)".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4. </w:t>
      </w:r>
      <w:proofErr w:type="gramStart"/>
      <w:r w:rsidRPr="00E136D2">
        <w:rPr>
          <w:color w:val="2D2D2D"/>
          <w:spacing w:val="1"/>
        </w:rPr>
        <w:t xml:space="preserve">Внести в Нормы площади жилого помещения и нормативы потребления коммунальных услуг, в пределах которых предоставляются компенсации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числа, </w:t>
      </w:r>
      <w:proofErr w:type="spellStart"/>
      <w:r w:rsidRPr="00E136D2">
        <w:rPr>
          <w:color w:val="2D2D2D"/>
          <w:spacing w:val="1"/>
        </w:rPr>
        <w:t>утвержденные</w:t>
      </w:r>
      <w:hyperlink r:id="rId25" w:history="1">
        <w:r w:rsidRPr="00E136D2">
          <w:rPr>
            <w:rStyle w:val="a3"/>
            <w:color w:val="00466E"/>
            <w:spacing w:val="1"/>
          </w:rPr>
          <w:t>Постановлением</w:t>
        </w:r>
        <w:proofErr w:type="spellEnd"/>
        <w:r w:rsidRPr="00E136D2">
          <w:rPr>
            <w:rStyle w:val="a3"/>
            <w:color w:val="00466E"/>
            <w:spacing w:val="1"/>
          </w:rPr>
          <w:t xml:space="preserve"> Правительства Свердловской области от 29.10.2009 N 1558-ПП</w:t>
        </w:r>
      </w:hyperlink>
      <w:r w:rsidRPr="00E136D2">
        <w:rPr>
          <w:color w:val="2D2D2D"/>
          <w:spacing w:val="1"/>
        </w:rPr>
        <w:t>, следующие изменения</w:t>
      </w:r>
      <w:proofErr w:type="gramEnd"/>
      <w:r w:rsidRPr="00E136D2">
        <w:rPr>
          <w:color w:val="2D2D2D"/>
          <w:spacing w:val="1"/>
        </w:rPr>
        <w:t>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в пункте 1 слова "пунктом 1 статьи 35 и статьей 36 Областного закона от 16 июля 1998 года N 26-ОЗ"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26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27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</w:t>
        </w:r>
      </w:hyperlink>
      <w:r w:rsidRPr="00E136D2">
        <w:rPr>
          <w:color w:val="2D2D2D"/>
          <w:spacing w:val="1"/>
        </w:rPr>
        <w:t>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</w:r>
      <w:proofErr w:type="gramStart"/>
      <w:r w:rsidRPr="00E136D2">
        <w:rPr>
          <w:color w:val="2D2D2D"/>
          <w:spacing w:val="1"/>
        </w:rPr>
        <w:t>2) в пункте 2 слова "пунктом 1 статьи 35 и статьей 36 Областного закона от 16 июля 1998 года N 26-ОЗ "Об образовании в Свердловской области" (в том числе руководящих работников образовательных учреждений, деятельность которых связана с образовательным (воспитательным) процессом)"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28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29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 "Об</w:t>
        </w:r>
        <w:proofErr w:type="gramEnd"/>
        <w:r w:rsidRPr="00E136D2">
          <w:rPr>
            <w:rStyle w:val="a3"/>
            <w:color w:val="00466E"/>
            <w:spacing w:val="1"/>
          </w:rPr>
          <w:t xml:space="preserve"> </w:t>
        </w:r>
        <w:proofErr w:type="gramStart"/>
        <w:r w:rsidRPr="00E136D2">
          <w:rPr>
            <w:rStyle w:val="a3"/>
            <w:color w:val="00466E"/>
            <w:spacing w:val="1"/>
          </w:rPr>
          <w:t>образовании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в Свердловской области"</w:t>
        </w:r>
      </w:hyperlink>
      <w:r w:rsidRPr="00E136D2">
        <w:rPr>
          <w:color w:val="2D2D2D"/>
          <w:spacing w:val="1"/>
        </w:rPr>
        <w:t>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3) в пункте 3 слова "пунктом 1 статьи 35 и статьей 36 Областного закона от 16 июля 1998 года N 26-ОЗ"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30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31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</w:t>
        </w:r>
      </w:hyperlink>
      <w:r w:rsidRPr="00E136D2">
        <w:rPr>
          <w:color w:val="2D2D2D"/>
          <w:spacing w:val="1"/>
        </w:rPr>
        <w:t>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</w:r>
      <w:proofErr w:type="gramStart"/>
      <w:r w:rsidRPr="00E136D2">
        <w:rPr>
          <w:color w:val="2D2D2D"/>
          <w:spacing w:val="1"/>
        </w:rPr>
        <w:t>4) в части четвертой пункта 3 слова "пунктом 1 статьи 35 и статьей 36 Областного закона от 16 июля 1998 года N 26-ОЗ "Об образовании в Свердловской области" (в том числе руководящих работников образовательных учреждений, деятельность которых связана с образовательным (воспитательным) процессом)"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32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proofErr w:type="spellStart"/>
      <w:r w:rsidRPr="00E136D2">
        <w:rPr>
          <w:color w:val="2D2D2D"/>
          <w:spacing w:val="1"/>
        </w:rPr>
        <w:t>и</w:t>
      </w:r>
      <w:hyperlink r:id="rId33" w:history="1">
        <w:r w:rsidRPr="00E136D2">
          <w:rPr>
            <w:rStyle w:val="a3"/>
            <w:color w:val="00466E"/>
            <w:spacing w:val="1"/>
          </w:rPr>
          <w:t>статьей</w:t>
        </w:r>
        <w:proofErr w:type="spellEnd"/>
        <w:r w:rsidRPr="00E136D2">
          <w:rPr>
            <w:rStyle w:val="a3"/>
            <w:color w:val="00466E"/>
            <w:spacing w:val="1"/>
          </w:rPr>
          <w:t xml:space="preserve"> 25 Закона Свердловской области от 15 июля 2013 года N</w:t>
        </w:r>
        <w:proofErr w:type="gramEnd"/>
        <w:r w:rsidRPr="00E136D2">
          <w:rPr>
            <w:rStyle w:val="a3"/>
            <w:color w:val="00466E"/>
            <w:spacing w:val="1"/>
          </w:rPr>
          <w:t xml:space="preserve"> </w:t>
        </w:r>
        <w:proofErr w:type="gramStart"/>
        <w:r w:rsidRPr="00E136D2">
          <w:rPr>
            <w:rStyle w:val="a3"/>
            <w:color w:val="00466E"/>
            <w:spacing w:val="1"/>
          </w:rPr>
          <w:t>78-ОЗ "Об образовании в Свердловской области"</w:t>
        </w:r>
      </w:hyperlink>
      <w:r w:rsidRPr="00E136D2">
        <w:rPr>
          <w:color w:val="2D2D2D"/>
          <w:spacing w:val="1"/>
        </w:rPr>
        <w:t>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5) в части первой пункта 4 слова "пунктом 1 статьи 35 и статьей 36 Областного закона от 16 июля 1998 года N 26-ОЗ" заменить словами "пунктом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34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35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</w:t>
        </w:r>
      </w:hyperlink>
      <w:r w:rsidRPr="00E136D2">
        <w:rPr>
          <w:color w:val="2D2D2D"/>
          <w:spacing w:val="1"/>
        </w:rPr>
        <w:t>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6) часть пятую пункта 4 изложить в следующей редакции: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</w:r>
      <w:proofErr w:type="gramStart"/>
      <w:r w:rsidRPr="00E136D2">
        <w:rPr>
          <w:color w:val="2D2D2D"/>
          <w:spacing w:val="1"/>
        </w:rPr>
        <w:t xml:space="preserve">"Размер компенсаций расходов на оплату за отопление (теплоснабжение, в том числе поставки твердого топлива при наличии печного отопления в домах, не имеющих центрального отопления) и (или) газоснабжение (в части поставок бытового газа для газового отопления в домах, не имеющих центрального отопления) для лиц, указанных в подпунктах 1 - 3 пункта 5 Порядка, имеющих право на получение компенсации расходов </w:t>
      </w:r>
      <w:r w:rsidRPr="00E136D2">
        <w:rPr>
          <w:color w:val="2D2D2D"/>
          <w:spacing w:val="1"/>
        </w:rPr>
        <w:lastRenderedPageBreak/>
        <w:t>на оплату жилого</w:t>
      </w:r>
      <w:proofErr w:type="gramEnd"/>
      <w:r w:rsidRPr="00E136D2">
        <w:rPr>
          <w:color w:val="2D2D2D"/>
          <w:spacing w:val="1"/>
        </w:rPr>
        <w:t xml:space="preserve"> </w:t>
      </w:r>
      <w:proofErr w:type="gramStart"/>
      <w:r w:rsidRPr="00E136D2">
        <w:rPr>
          <w:color w:val="2D2D2D"/>
          <w:spacing w:val="1"/>
        </w:rPr>
        <w:t>помещения и коммунальных услуг в соответствии с пунктом 2</w:t>
      </w:r>
      <w:r w:rsidRPr="00E136D2">
        <w:rPr>
          <w:rStyle w:val="apple-converted-space"/>
          <w:color w:val="2D2D2D"/>
          <w:spacing w:val="1"/>
        </w:rPr>
        <w:t> </w:t>
      </w:r>
      <w:hyperlink r:id="rId36" w:history="1">
        <w:r w:rsidRPr="00E136D2">
          <w:rPr>
            <w:rStyle w:val="a3"/>
            <w:color w:val="00466E"/>
            <w:spacing w:val="1"/>
          </w:rPr>
          <w:t>статьи 24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37" w:history="1">
        <w:r w:rsidRPr="00E136D2">
          <w:rPr>
            <w:rStyle w:val="a3"/>
            <w:color w:val="00466E"/>
            <w:spacing w:val="1"/>
          </w:rPr>
          <w:t>статьей 25 Закона Свердловской области от 15 июля 2013 года N 78-ОЗ "Об образовании в Свердловской области"</w:t>
        </w:r>
      </w:hyperlink>
      <w:r w:rsidRPr="00E136D2">
        <w:rPr>
          <w:color w:val="2D2D2D"/>
          <w:spacing w:val="1"/>
        </w:rPr>
        <w:t>, пунктом 1</w:t>
      </w:r>
      <w:r w:rsidRPr="00E136D2">
        <w:rPr>
          <w:rStyle w:val="apple-converted-space"/>
          <w:color w:val="2D2D2D"/>
          <w:spacing w:val="1"/>
        </w:rPr>
        <w:t> </w:t>
      </w:r>
      <w:hyperlink r:id="rId38" w:history="1">
        <w:r w:rsidRPr="00E136D2">
          <w:rPr>
            <w:rStyle w:val="a3"/>
            <w:color w:val="00466E"/>
            <w:spacing w:val="1"/>
          </w:rPr>
          <w:t>статьи 21 Закона Свердловской области от 21 ноября 2012 года N 91-ОЗ "Об охране здоровья граждан в Свердловской области"</w:t>
        </w:r>
      </w:hyperlink>
      <w:r w:rsidRPr="00E136D2">
        <w:rPr>
          <w:color w:val="2D2D2D"/>
          <w:spacing w:val="1"/>
        </w:rPr>
        <w:t>, рассчитывается в размере 100 процентов расходов на оплату отопления (теплоснабжения</w:t>
      </w:r>
      <w:proofErr w:type="gramEnd"/>
      <w:r w:rsidRPr="00E136D2">
        <w:rPr>
          <w:color w:val="2D2D2D"/>
          <w:spacing w:val="1"/>
        </w:rPr>
        <w:t>, в том числе поставок твердого топлива при наличии печного отопления в домах, не имеющих центрального отопления) и (или) газоснабжения (в части поставок бытового газа для газового отопления в домах, не имеющих центрального отопления)</w:t>
      </w:r>
      <w:proofErr w:type="gramStart"/>
      <w:r w:rsidRPr="00E136D2">
        <w:rPr>
          <w:color w:val="2D2D2D"/>
          <w:spacing w:val="1"/>
        </w:rPr>
        <w:t>."</w:t>
      </w:r>
      <w:proofErr w:type="gramEnd"/>
      <w:r w:rsidRPr="00E136D2">
        <w:rPr>
          <w:color w:val="2D2D2D"/>
          <w:spacing w:val="1"/>
        </w:rPr>
        <w:t>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5. </w:t>
      </w:r>
      <w:proofErr w:type="gramStart"/>
      <w:r w:rsidRPr="00E136D2">
        <w:rPr>
          <w:color w:val="2D2D2D"/>
          <w:spacing w:val="1"/>
        </w:rPr>
        <w:t>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39" w:history="1">
        <w:r w:rsidRPr="00E136D2">
          <w:rPr>
            <w:rStyle w:val="a3"/>
            <w:color w:val="00466E"/>
            <w:spacing w:val="1"/>
          </w:rPr>
          <w:t>Порядок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</w:t>
        </w:r>
      </w:hyperlink>
      <w:r w:rsidRPr="00E136D2">
        <w:rPr>
          <w:color w:val="2D2D2D"/>
          <w:spacing w:val="1"/>
        </w:rPr>
        <w:t>, утвержденный</w:t>
      </w:r>
      <w:r w:rsidRPr="00E136D2">
        <w:rPr>
          <w:rStyle w:val="apple-converted-space"/>
          <w:color w:val="2D2D2D"/>
          <w:spacing w:val="1"/>
        </w:rPr>
        <w:t> </w:t>
      </w:r>
      <w:hyperlink r:id="rId40" w:history="1">
        <w:r w:rsidRPr="00E136D2">
          <w:rPr>
            <w:rStyle w:val="a3"/>
            <w:color w:val="00466E"/>
            <w:spacing w:val="1"/>
          </w:rPr>
          <w:t>Постановлением Правительства Свердловской области от 12.01.2011 N 5-ПП "Об утверждении Порядка предоставления и расходования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</w:t>
        </w:r>
        <w:proofErr w:type="gramEnd"/>
        <w:r w:rsidRPr="00E136D2">
          <w:rPr>
            <w:rStyle w:val="a3"/>
            <w:color w:val="00466E"/>
            <w:spacing w:val="1"/>
          </w:rPr>
          <w:t xml:space="preserve"> </w:t>
        </w:r>
        <w:proofErr w:type="gramStart"/>
        <w:r w:rsidRPr="00E136D2">
          <w:rPr>
            <w:rStyle w:val="a3"/>
            <w:color w:val="00466E"/>
            <w:spacing w:val="1"/>
          </w:rPr>
          <w:t>на оплату жилого помещения и коммунальных услуг и Порядка распределения субвенций из областного бюджета местным бюджетам на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услуг, не распределенных между местными бюджетами законом Свердловской области об областном бюджете на соответствующий финансовый год"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2011, 25 января, N 17) с изменениями, внесенными постановлениями Правительства</w:t>
      </w:r>
      <w:proofErr w:type="gramEnd"/>
      <w:r w:rsidRPr="00E136D2">
        <w:rPr>
          <w:color w:val="2D2D2D"/>
          <w:spacing w:val="1"/>
        </w:rPr>
        <w:t xml:space="preserve"> </w:t>
      </w:r>
      <w:proofErr w:type="gramStart"/>
      <w:r w:rsidRPr="00E136D2">
        <w:rPr>
          <w:color w:val="2D2D2D"/>
          <w:spacing w:val="1"/>
        </w:rPr>
        <w:t>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hyperlink r:id="rId41" w:history="1">
        <w:r w:rsidRPr="00E136D2">
          <w:rPr>
            <w:rStyle w:val="a3"/>
            <w:color w:val="00466E"/>
            <w:spacing w:val="1"/>
          </w:rPr>
          <w:t>от 28.12.2011 N 1821-ПП</w:t>
        </w:r>
      </w:hyperlink>
      <w:r w:rsidRPr="00E136D2">
        <w:rPr>
          <w:color w:val="2D2D2D"/>
          <w:spacing w:val="1"/>
        </w:rPr>
        <w:t>,</w:t>
      </w:r>
      <w:hyperlink r:id="rId42" w:history="1">
        <w:r w:rsidRPr="00E136D2">
          <w:rPr>
            <w:rStyle w:val="a3"/>
            <w:color w:val="00466E"/>
            <w:spacing w:val="1"/>
          </w:rPr>
          <w:t>от 05.07.2013 N 837-ПП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в подпункте 1 пункта 12 слова "деятельности по рассмотрению заявлений граждан о предоставлении им субсидий на оплату жилого помещения и коммунальных услуг, перечислению и (или) выплате этих субсидий гражданам" заменить словами "предоставлении гражданам субсидий на оплату жилого помещения и коммунальных услуг в соответствующем муниципальном образовании";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наименовании</w:t>
      </w:r>
      <w:r w:rsidRPr="00E136D2">
        <w:rPr>
          <w:rStyle w:val="apple-converted-space"/>
          <w:color w:val="2D2D2D"/>
          <w:spacing w:val="1"/>
        </w:rPr>
        <w:t> </w:t>
      </w:r>
      <w:hyperlink r:id="rId43" w:history="1">
        <w:r w:rsidRPr="00E136D2">
          <w:rPr>
            <w:rStyle w:val="a3"/>
            <w:color w:val="00466E"/>
            <w:spacing w:val="1"/>
          </w:rPr>
          <w:t>приложения N 1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слова "деятельности по рассмотрению заявлений граждан о предоставлении им субсидий на оплату жилого помещения и коммунальных услуг, перечислению и (или) выплате этих субсидий гражданам" заменить словами "предоставлении гражданам субсидий на оплату жилого помещения и коммунальных услуг".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6. 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44" w:history="1">
        <w:r w:rsidRPr="00E136D2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E136D2">
          <w:rPr>
            <w:rStyle w:val="a3"/>
            <w:color w:val="00466E"/>
            <w:spacing w:val="1"/>
          </w:rPr>
          <w:t>поддержки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которым относится к ведению Российской Федерации</w:t>
        </w:r>
      </w:hyperlink>
      <w:r w:rsidRPr="00E136D2">
        <w:rPr>
          <w:color w:val="2D2D2D"/>
          <w:spacing w:val="1"/>
        </w:rPr>
        <w:t xml:space="preserve">, </w:t>
      </w:r>
      <w:proofErr w:type="spellStart"/>
      <w:r w:rsidRPr="00E136D2">
        <w:rPr>
          <w:color w:val="2D2D2D"/>
          <w:spacing w:val="1"/>
        </w:rPr>
        <w:t>утвержденный</w:t>
      </w:r>
      <w:hyperlink r:id="rId45" w:history="1">
        <w:r w:rsidRPr="00E136D2">
          <w:rPr>
            <w:rStyle w:val="a3"/>
            <w:color w:val="00466E"/>
            <w:spacing w:val="1"/>
          </w:rPr>
          <w:t>Постановлением</w:t>
        </w:r>
        <w:proofErr w:type="spellEnd"/>
        <w:r w:rsidRPr="00E136D2">
          <w:rPr>
            <w:rStyle w:val="a3"/>
            <w:color w:val="00466E"/>
            <w:spacing w:val="1"/>
          </w:rPr>
          <w:t xml:space="preserve"> Правительства Свердловской области от 26.06.2012 N 688-ПП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поддержки которым относится к ведению Российской Федерации"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2012, 10 июля, N 270-271) с изменениями, внесенными</w:t>
      </w:r>
      <w:r w:rsidRPr="00E136D2">
        <w:rPr>
          <w:rStyle w:val="apple-converted-space"/>
          <w:color w:val="2D2D2D"/>
          <w:spacing w:val="1"/>
        </w:rPr>
        <w:t> </w:t>
      </w:r>
      <w:hyperlink r:id="rId46" w:history="1">
        <w:r w:rsidRPr="00E136D2">
          <w:rPr>
            <w:rStyle w:val="a3"/>
            <w:color w:val="00466E"/>
            <w:spacing w:val="1"/>
          </w:rPr>
          <w:t>Постановлением Правительства Свердловской области от 13.11.2013 N 1385-ПП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пункт 7 изложить в следующей редакции: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"7. </w:t>
      </w:r>
      <w:proofErr w:type="gramStart"/>
      <w:r w:rsidRPr="00E136D2">
        <w:rPr>
          <w:color w:val="2D2D2D"/>
          <w:spacing w:val="1"/>
        </w:rPr>
        <w:t xml:space="preserve"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</w:t>
      </w:r>
      <w:r w:rsidRPr="00E136D2">
        <w:rPr>
          <w:color w:val="2D2D2D"/>
          <w:spacing w:val="1"/>
        </w:rPr>
        <w:lastRenderedPageBreak/>
        <w:t>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</w:t>
      </w:r>
      <w:proofErr w:type="gramEnd"/>
      <w:r w:rsidRPr="00E136D2">
        <w:rPr>
          <w:color w:val="2D2D2D"/>
          <w:spacing w:val="1"/>
        </w:rPr>
        <w:t xml:space="preserve">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пункте 29 слова "через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области" заменить словами "через многофункциональный центр предоставления государственных и муниципальных услуг, а</w:t>
      </w:r>
      <w:proofErr w:type="gramEnd"/>
      <w:r w:rsidRPr="00E136D2">
        <w:rPr>
          <w:color w:val="2D2D2D"/>
          <w:spacing w:val="1"/>
        </w:rPr>
        <w:t xml:space="preserve">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3) в пункте 32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4) в пункте 33 слова "деятельности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5) в наименовании приложения N 5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7. 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47" w:history="1">
        <w:r w:rsidRPr="00E136D2">
          <w:rPr>
            <w:rStyle w:val="a3"/>
            <w:color w:val="00466E"/>
            <w:spacing w:val="1"/>
          </w:rPr>
          <w:t xml:space="preserve">Постановление Правительства Свердловской области от 26.06.2012 N 689-ПП "О порядке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E136D2">
          <w:rPr>
            <w:rStyle w:val="a3"/>
            <w:color w:val="00466E"/>
            <w:spacing w:val="1"/>
          </w:rPr>
          <w:t>поддержки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2012, 06 июля, N 267-268) (далее -</w:t>
      </w:r>
      <w:r w:rsidRPr="00E136D2">
        <w:rPr>
          <w:rStyle w:val="apple-converted-space"/>
          <w:color w:val="2D2D2D"/>
          <w:spacing w:val="1"/>
        </w:rPr>
        <w:t> </w:t>
      </w:r>
      <w:hyperlink r:id="rId48" w:history="1">
        <w:r w:rsidRPr="00E136D2">
          <w:rPr>
            <w:rStyle w:val="a3"/>
            <w:color w:val="00466E"/>
            <w:spacing w:val="1"/>
          </w:rPr>
          <w:t>Постановление Правительства Свердловской области от 26.06.2012 N 689-ПП</w:t>
        </w:r>
      </w:hyperlink>
      <w:r w:rsidRPr="00E136D2">
        <w:rPr>
          <w:color w:val="2D2D2D"/>
          <w:spacing w:val="1"/>
        </w:rPr>
        <w:t>) следующее изменение: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в пункте 4 слова "временно исполняющего обязанности Министра социальной политики Свердловской области А.В. </w:t>
      </w:r>
      <w:proofErr w:type="spellStart"/>
      <w:r w:rsidRPr="00E136D2">
        <w:rPr>
          <w:color w:val="2D2D2D"/>
          <w:spacing w:val="1"/>
        </w:rPr>
        <w:t>Злоказова</w:t>
      </w:r>
      <w:proofErr w:type="spellEnd"/>
      <w:r w:rsidRPr="00E136D2">
        <w:rPr>
          <w:color w:val="2D2D2D"/>
          <w:spacing w:val="1"/>
        </w:rPr>
        <w:t>" заменить словами "Первого Заместителя Председателя Правительства Свердловской области В.А. Власова".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8. 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49" w:history="1">
        <w:r w:rsidRPr="00E136D2">
          <w:rPr>
            <w:rStyle w:val="a3"/>
            <w:color w:val="00466E"/>
            <w:spacing w:val="1"/>
          </w:rPr>
          <w:t xml:space="preserve">Порядок назначения и выплаты компенсаций расходов на оплату жилого помещения и коммунальных услуг отдельным категориям граждан, оказание мер социальной </w:t>
        </w:r>
        <w:proofErr w:type="gramStart"/>
        <w:r w:rsidRPr="00E136D2">
          <w:rPr>
            <w:rStyle w:val="a3"/>
            <w:color w:val="00466E"/>
            <w:spacing w:val="1"/>
          </w:rPr>
          <w:t>поддержки</w:t>
        </w:r>
        <w:proofErr w:type="gramEnd"/>
        <w:r w:rsidRPr="00E136D2">
          <w:rPr>
            <w:rStyle w:val="a3"/>
            <w:color w:val="00466E"/>
            <w:spacing w:val="1"/>
          </w:rPr>
          <w:t xml:space="preserve"> которым относится к ведению субъекта Российской Федерации</w:t>
        </w:r>
      </w:hyperlink>
      <w:r w:rsidRPr="00E136D2">
        <w:rPr>
          <w:color w:val="2D2D2D"/>
          <w:spacing w:val="1"/>
        </w:rPr>
        <w:t xml:space="preserve">, </w:t>
      </w:r>
      <w:proofErr w:type="spellStart"/>
      <w:r w:rsidRPr="00E136D2">
        <w:rPr>
          <w:color w:val="2D2D2D"/>
          <w:spacing w:val="1"/>
        </w:rPr>
        <w:t>утвержденный</w:t>
      </w:r>
      <w:hyperlink r:id="rId50" w:history="1">
        <w:r w:rsidRPr="00E136D2">
          <w:rPr>
            <w:rStyle w:val="a3"/>
            <w:color w:val="00466E"/>
            <w:spacing w:val="1"/>
          </w:rPr>
          <w:t>Постановлением</w:t>
        </w:r>
        <w:proofErr w:type="spellEnd"/>
        <w:r w:rsidRPr="00E136D2">
          <w:rPr>
            <w:rStyle w:val="a3"/>
            <w:color w:val="00466E"/>
            <w:spacing w:val="1"/>
          </w:rPr>
          <w:t xml:space="preserve"> Правительства Свердловской области от 26.06.2012 N </w:t>
        </w:r>
        <w:r w:rsidRPr="00E136D2">
          <w:rPr>
            <w:rStyle w:val="a3"/>
            <w:color w:val="00466E"/>
            <w:spacing w:val="1"/>
          </w:rPr>
          <w:lastRenderedPageBreak/>
          <w:t>689-ПП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пункт 7 изложить в следующей редакции: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"7. </w:t>
      </w:r>
      <w:proofErr w:type="gramStart"/>
      <w:r w:rsidRPr="00E136D2">
        <w:rPr>
          <w:color w:val="2D2D2D"/>
          <w:spacing w:val="1"/>
        </w:rPr>
        <w:t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</w:t>
      </w:r>
      <w:proofErr w:type="gramEnd"/>
      <w:r w:rsidRPr="00E136D2">
        <w:rPr>
          <w:color w:val="2D2D2D"/>
          <w:spacing w:val="1"/>
        </w:rPr>
        <w:t xml:space="preserve">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пункте 29 слова "через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области" заменить словами "через многофункциональный центр предоставления государственных и муниципальных услуг, а</w:t>
      </w:r>
      <w:proofErr w:type="gramEnd"/>
      <w:r w:rsidRPr="00E136D2">
        <w:rPr>
          <w:color w:val="2D2D2D"/>
          <w:spacing w:val="1"/>
        </w:rPr>
        <w:t xml:space="preserve">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3) в пункте 32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4) в пункте 33 слова "деятельности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5) в наименовании приложения N 5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 xml:space="preserve">9. </w:t>
      </w:r>
      <w:proofErr w:type="gramStart"/>
      <w:r w:rsidRPr="00E136D2">
        <w:rPr>
          <w:color w:val="2D2D2D"/>
          <w:spacing w:val="1"/>
        </w:rPr>
        <w:t>Внести в</w:t>
      </w:r>
      <w:r w:rsidRPr="00E136D2">
        <w:rPr>
          <w:rStyle w:val="apple-converted-space"/>
          <w:color w:val="2D2D2D"/>
          <w:spacing w:val="1"/>
        </w:rPr>
        <w:t> </w:t>
      </w:r>
      <w:hyperlink r:id="rId51" w:history="1">
        <w:r w:rsidRPr="00E136D2">
          <w:rPr>
            <w:rStyle w:val="a3"/>
            <w:color w:val="00466E"/>
            <w:spacing w:val="1"/>
          </w:rPr>
          <w:t>Порядок назначения и выплаты компенсаций расходов на оплату жилого помещения 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</w:t>
        </w:r>
      </w:hyperlink>
      <w:r w:rsidRPr="00E136D2">
        <w:rPr>
          <w:color w:val="2D2D2D"/>
          <w:spacing w:val="1"/>
        </w:rPr>
        <w:t xml:space="preserve">, </w:t>
      </w:r>
      <w:proofErr w:type="spellStart"/>
      <w:r w:rsidRPr="00E136D2">
        <w:rPr>
          <w:color w:val="2D2D2D"/>
          <w:spacing w:val="1"/>
        </w:rPr>
        <w:t>утвержденный</w:t>
      </w:r>
      <w:hyperlink r:id="rId52" w:history="1">
        <w:r w:rsidRPr="00E136D2">
          <w:rPr>
            <w:rStyle w:val="a3"/>
            <w:color w:val="00466E"/>
            <w:spacing w:val="1"/>
          </w:rPr>
          <w:t>Постановлением</w:t>
        </w:r>
        <w:proofErr w:type="spellEnd"/>
        <w:r w:rsidRPr="00E136D2">
          <w:rPr>
            <w:rStyle w:val="a3"/>
            <w:color w:val="00466E"/>
            <w:spacing w:val="1"/>
          </w:rPr>
          <w:t xml:space="preserve"> Правительства Свердловской области от 26.06.2012 N 690-ПП "О порядке назначения и выплаты компенсаций расходов на оплату жилого </w:t>
        </w:r>
        <w:r w:rsidRPr="00E136D2">
          <w:rPr>
            <w:rStyle w:val="a3"/>
            <w:color w:val="00466E"/>
            <w:spacing w:val="1"/>
          </w:rPr>
          <w:lastRenderedPageBreak/>
          <w:t>помещения</w:t>
        </w:r>
        <w:proofErr w:type="gramEnd"/>
        <w:r w:rsidRPr="00E136D2">
          <w:rPr>
            <w:rStyle w:val="a3"/>
            <w:color w:val="00466E"/>
            <w:spacing w:val="1"/>
          </w:rPr>
          <w:t xml:space="preserve"> </w:t>
        </w:r>
        <w:proofErr w:type="gramStart"/>
        <w:r w:rsidRPr="00E136D2">
          <w:rPr>
            <w:rStyle w:val="a3"/>
            <w:color w:val="00466E"/>
            <w:spacing w:val="1"/>
          </w:rPr>
          <w:t>и коммунальных услуг отдельным категориям работников бюджетной сферы в поселках городского типа, рабочих поселках и сельских населенных пунктах, расположенных на территории Свердловской области, и пенсионерам из их числа"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("Областная газета", 2012, 10 июля, N 270-271) с изменениями, внесенными постановлениями Правительства Свердловской области</w:t>
      </w:r>
      <w:r w:rsidRPr="00E136D2">
        <w:rPr>
          <w:rStyle w:val="apple-converted-space"/>
          <w:color w:val="2D2D2D"/>
          <w:spacing w:val="1"/>
        </w:rPr>
        <w:t> </w:t>
      </w:r>
      <w:hyperlink r:id="rId53" w:history="1">
        <w:r w:rsidRPr="00E136D2">
          <w:rPr>
            <w:rStyle w:val="a3"/>
            <w:color w:val="00466E"/>
            <w:spacing w:val="1"/>
          </w:rPr>
          <w:t>от 16.04.2013 N 494-ПП</w:t>
        </w:r>
      </w:hyperlink>
      <w:r w:rsidRPr="00E136D2">
        <w:rPr>
          <w:rStyle w:val="apple-converted-space"/>
          <w:color w:val="2D2D2D"/>
          <w:spacing w:val="1"/>
        </w:rPr>
        <w:t> </w:t>
      </w:r>
      <w:r w:rsidRPr="00E136D2">
        <w:rPr>
          <w:color w:val="2D2D2D"/>
          <w:spacing w:val="1"/>
        </w:rPr>
        <w:t>и</w:t>
      </w:r>
      <w:r w:rsidRPr="00E136D2">
        <w:rPr>
          <w:rStyle w:val="apple-converted-space"/>
          <w:color w:val="2D2D2D"/>
          <w:spacing w:val="1"/>
        </w:rPr>
        <w:t> </w:t>
      </w:r>
      <w:hyperlink r:id="rId54" w:history="1">
        <w:r w:rsidRPr="00E136D2">
          <w:rPr>
            <w:rStyle w:val="a3"/>
            <w:color w:val="00466E"/>
            <w:spacing w:val="1"/>
          </w:rPr>
          <w:t>от 13.11.2013 N 1386-ПП</w:t>
        </w:r>
      </w:hyperlink>
      <w:r w:rsidRPr="00E136D2">
        <w:rPr>
          <w:color w:val="2D2D2D"/>
          <w:spacing w:val="1"/>
        </w:rPr>
        <w:t>, следующие изменения: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1) пункт 7 изложить в следующей редакции</w:t>
      </w:r>
      <w:proofErr w:type="gramEnd"/>
      <w:r w:rsidRPr="00E136D2">
        <w:rPr>
          <w:color w:val="2D2D2D"/>
          <w:spacing w:val="1"/>
        </w:rPr>
        <w:t>: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 xml:space="preserve">"7. </w:t>
      </w:r>
      <w:proofErr w:type="gramStart"/>
      <w:r w:rsidRPr="00E136D2">
        <w:rPr>
          <w:color w:val="2D2D2D"/>
          <w:spacing w:val="1"/>
        </w:rPr>
        <w:t>Заявление о назначении компенсации расходов может быть подано в уполномоченный орган посредством личного обращения, направления по почте,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</w:t>
      </w:r>
      <w:proofErr w:type="gramEnd"/>
      <w:r w:rsidRPr="00E136D2">
        <w:rPr>
          <w:color w:val="2D2D2D"/>
          <w:spacing w:val="1"/>
        </w:rPr>
        <w:t xml:space="preserve">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2) в пункте 29 слова "через многофункциональный центр предоставления государственных и муниципальных услуг либо с использованием информационно-телекоммуникационных сетей, доступ к которым не ограничен определенным кругом лиц, включая единый портал государственных и муниципальных услуг и портал государственных услуг Свердловской области" заменить словами "через многофункциональный центр предоставления государственных и муниципальных услуг, а</w:t>
      </w:r>
      <w:proofErr w:type="gramEnd"/>
      <w:r w:rsidRPr="00E136D2">
        <w:rPr>
          <w:color w:val="2D2D2D"/>
          <w:spacing w:val="1"/>
        </w:rPr>
        <w:t xml:space="preserve"> также с использованием информационно-телекоммуникационных технологий, включая использование единого портала государственных и муниципальных услуг, портала государственных и муниципальных услуг Свердловской области, универсальной электронной карты и других средств информационно-телекоммуникационных технологий, в случаях и порядке, установленных действующим законодательством, в форме электронного документа. </w:t>
      </w:r>
      <w:proofErr w:type="gramStart"/>
      <w:r w:rsidRPr="00E136D2">
        <w:rPr>
          <w:color w:val="2D2D2D"/>
          <w:spacing w:val="1"/>
        </w:rPr>
        <w:t>При этом электронная копия заявления подписывается усиленной квалифицированной электронной подписью.";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3) в пункте 32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proofErr w:type="gramEnd"/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4) в пункте 33 слова "деятельности по рассмотрению заявлений граждан о предоставлении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услуг";</w:t>
      </w: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5) в наименовании приложения N 6 слова "деятельности по рассмотрению заявлений граждан о предоставлении им компенсаций расходов на оплату жилого помещения и коммунальных услуг, перечислению и (или) выплате гражданам этих компенсаций" заменить словами "предоставлении гражданам компенсаций расходов на оплату жилого помещения и коммунальных услуг".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lastRenderedPageBreak/>
        <w:t>10. Контроль за исполнением настоящего Постановления возложить на</w:t>
      </w:r>
      <w:proofErr w:type="gramStart"/>
      <w:r w:rsidRPr="00E136D2">
        <w:rPr>
          <w:color w:val="2D2D2D"/>
          <w:spacing w:val="1"/>
        </w:rPr>
        <w:t xml:space="preserve"> П</w:t>
      </w:r>
      <w:proofErr w:type="gramEnd"/>
      <w:r w:rsidRPr="00E136D2">
        <w:rPr>
          <w:color w:val="2D2D2D"/>
          <w:spacing w:val="1"/>
        </w:rPr>
        <w:t>ервого Заместителя Председателя Правительства Свердловской области В.А.Власова.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t>11. Настоящее Постановление опубликовать в "Областной газете".</w:t>
      </w:r>
    </w:p>
    <w:p w:rsidR="00E136D2" w:rsidRPr="00E136D2" w:rsidRDefault="00E136D2" w:rsidP="00E136D2">
      <w:pPr>
        <w:pStyle w:val="formattext"/>
        <w:shd w:val="clear" w:color="auto" w:fill="FFFFFF"/>
        <w:spacing w:before="0" w:beforeAutospacing="0" w:after="0" w:afterAutospacing="0" w:line="161" w:lineRule="atLeast"/>
        <w:jc w:val="right"/>
        <w:textAlignment w:val="baseline"/>
        <w:rPr>
          <w:color w:val="2D2D2D"/>
          <w:spacing w:val="1"/>
        </w:rPr>
      </w:pPr>
      <w:r w:rsidRPr="00E136D2">
        <w:rPr>
          <w:color w:val="2D2D2D"/>
          <w:spacing w:val="1"/>
        </w:rPr>
        <w:br/>
      </w:r>
      <w:r w:rsidRPr="00E136D2">
        <w:rPr>
          <w:color w:val="2D2D2D"/>
          <w:spacing w:val="1"/>
        </w:rPr>
        <w:br/>
        <w:t>И.о. Председателя Правительства</w:t>
      </w:r>
      <w:r w:rsidRPr="00E136D2">
        <w:rPr>
          <w:color w:val="2D2D2D"/>
          <w:spacing w:val="1"/>
        </w:rPr>
        <w:br/>
        <w:t>Свердловской области</w:t>
      </w:r>
      <w:r w:rsidRPr="00E136D2">
        <w:rPr>
          <w:color w:val="2D2D2D"/>
          <w:spacing w:val="1"/>
        </w:rPr>
        <w:br/>
        <w:t>В.А.Власов</w:t>
      </w:r>
      <w:r w:rsidRPr="00E136D2">
        <w:rPr>
          <w:color w:val="2D2D2D"/>
          <w:spacing w:val="1"/>
        </w:rPr>
        <w:br/>
      </w:r>
    </w:p>
    <w:p w:rsidR="000A2212" w:rsidRDefault="000A2212"/>
    <w:sectPr w:rsidR="000A2212" w:rsidSect="00863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6"/>
  <w:proofState w:spelling="clean" w:grammar="clean"/>
  <w:defaultTabStop w:val="708"/>
  <w:characterSpacingControl w:val="doNotCompress"/>
  <w:compat>
    <w:useFELayout/>
  </w:compat>
  <w:rsids>
    <w:rsidRoot w:val="00E136D2"/>
    <w:rsid w:val="000A2212"/>
    <w:rsid w:val="001C646D"/>
    <w:rsid w:val="005A058D"/>
    <w:rsid w:val="008633D6"/>
    <w:rsid w:val="00E13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E1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E136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136D2"/>
  </w:style>
  <w:style w:type="character" w:styleId="a3">
    <w:name w:val="Hyperlink"/>
    <w:basedOn w:val="a0"/>
    <w:uiPriority w:val="99"/>
    <w:semiHidden/>
    <w:unhideWhenUsed/>
    <w:rsid w:val="00E136D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136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36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403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docs.cntd.ru/document/453125425" TargetMode="External"/><Relationship Id="rId18" Type="http://schemas.openxmlformats.org/officeDocument/2006/relationships/hyperlink" Target="http://docs.cntd.ru/document/895285377" TargetMode="External"/><Relationship Id="rId26" Type="http://schemas.openxmlformats.org/officeDocument/2006/relationships/hyperlink" Target="http://docs.cntd.ru/document/453128797" TargetMode="External"/><Relationship Id="rId39" Type="http://schemas.openxmlformats.org/officeDocument/2006/relationships/hyperlink" Target="http://docs.cntd.ru/document/895285320" TargetMode="External"/><Relationship Id="rId21" Type="http://schemas.openxmlformats.org/officeDocument/2006/relationships/hyperlink" Target="http://docs.cntd.ru/document/453123127" TargetMode="External"/><Relationship Id="rId34" Type="http://schemas.openxmlformats.org/officeDocument/2006/relationships/hyperlink" Target="http://docs.cntd.ru/document/453128797" TargetMode="External"/><Relationship Id="rId42" Type="http://schemas.openxmlformats.org/officeDocument/2006/relationships/hyperlink" Target="http://docs.cntd.ru/document/453128933" TargetMode="External"/><Relationship Id="rId47" Type="http://schemas.openxmlformats.org/officeDocument/2006/relationships/hyperlink" Target="http://docs.cntd.ru/document/453125425" TargetMode="External"/><Relationship Id="rId50" Type="http://schemas.openxmlformats.org/officeDocument/2006/relationships/hyperlink" Target="http://docs.cntd.ru/document/453125425" TargetMode="External"/><Relationship Id="rId55" Type="http://schemas.openxmlformats.org/officeDocument/2006/relationships/fontTable" Target="fontTable.xml"/><Relationship Id="rId7" Type="http://schemas.openxmlformats.org/officeDocument/2006/relationships/hyperlink" Target="http://docs.cntd.ru/document/895229736" TargetMode="External"/><Relationship Id="rId12" Type="http://schemas.openxmlformats.org/officeDocument/2006/relationships/hyperlink" Target="http://docs.cntd.ru/document/453111626" TargetMode="External"/><Relationship Id="rId17" Type="http://schemas.openxmlformats.org/officeDocument/2006/relationships/hyperlink" Target="http://docs.cntd.ru/document/895229733" TargetMode="External"/><Relationship Id="rId25" Type="http://schemas.openxmlformats.org/officeDocument/2006/relationships/hyperlink" Target="http://docs.cntd.ru/document/895225256" TargetMode="External"/><Relationship Id="rId33" Type="http://schemas.openxmlformats.org/officeDocument/2006/relationships/hyperlink" Target="http://docs.cntd.ru/document/453128797" TargetMode="External"/><Relationship Id="rId38" Type="http://schemas.openxmlformats.org/officeDocument/2006/relationships/hyperlink" Target="http://docs.cntd.ru/document/453122507" TargetMode="External"/><Relationship Id="rId46" Type="http://schemas.openxmlformats.org/officeDocument/2006/relationships/hyperlink" Target="http://docs.cntd.ru/document/453130821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895225256" TargetMode="External"/><Relationship Id="rId20" Type="http://schemas.openxmlformats.org/officeDocument/2006/relationships/hyperlink" Target="http://docs.cntd.ru/document/453125887" TargetMode="External"/><Relationship Id="rId29" Type="http://schemas.openxmlformats.org/officeDocument/2006/relationships/hyperlink" Target="http://docs.cntd.ru/document/453128797" TargetMode="External"/><Relationship Id="rId41" Type="http://schemas.openxmlformats.org/officeDocument/2006/relationships/hyperlink" Target="http://docs.cntd.ru/document/453114059" TargetMode="External"/><Relationship Id="rId54" Type="http://schemas.openxmlformats.org/officeDocument/2006/relationships/hyperlink" Target="http://docs.cntd.ru/document/453130735" TargetMode="External"/><Relationship Id="rId1" Type="http://schemas.openxmlformats.org/officeDocument/2006/relationships/styles" Target="styles.xml"/><Relationship Id="rId6" Type="http://schemas.openxmlformats.org/officeDocument/2006/relationships/hyperlink" Target="http://docs.cntd.ru/document/895225253" TargetMode="External"/><Relationship Id="rId11" Type="http://schemas.openxmlformats.org/officeDocument/2006/relationships/hyperlink" Target="http://docs.cntd.ru/document/895294492" TargetMode="External"/><Relationship Id="rId24" Type="http://schemas.openxmlformats.org/officeDocument/2006/relationships/hyperlink" Target="http://docs.cntd.ru/document/895225256" TargetMode="External"/><Relationship Id="rId32" Type="http://schemas.openxmlformats.org/officeDocument/2006/relationships/hyperlink" Target="http://docs.cntd.ru/document/453128797" TargetMode="External"/><Relationship Id="rId37" Type="http://schemas.openxmlformats.org/officeDocument/2006/relationships/hyperlink" Target="http://docs.cntd.ru/document/453128797" TargetMode="External"/><Relationship Id="rId40" Type="http://schemas.openxmlformats.org/officeDocument/2006/relationships/hyperlink" Target="http://docs.cntd.ru/document/895285320" TargetMode="External"/><Relationship Id="rId45" Type="http://schemas.openxmlformats.org/officeDocument/2006/relationships/hyperlink" Target="http://docs.cntd.ru/document/453125886" TargetMode="External"/><Relationship Id="rId53" Type="http://schemas.openxmlformats.org/officeDocument/2006/relationships/hyperlink" Target="http://docs.cntd.ru/document/453129056" TargetMode="External"/><Relationship Id="rId5" Type="http://schemas.openxmlformats.org/officeDocument/2006/relationships/hyperlink" Target="http://docs.cntd.ru/document/819018864" TargetMode="External"/><Relationship Id="rId15" Type="http://schemas.openxmlformats.org/officeDocument/2006/relationships/hyperlink" Target="http://docs.cntd.ru/document/453129000" TargetMode="External"/><Relationship Id="rId23" Type="http://schemas.openxmlformats.org/officeDocument/2006/relationships/hyperlink" Target="http://docs.cntd.ru/document/453129001" TargetMode="External"/><Relationship Id="rId28" Type="http://schemas.openxmlformats.org/officeDocument/2006/relationships/hyperlink" Target="http://docs.cntd.ru/document/453128797" TargetMode="External"/><Relationship Id="rId36" Type="http://schemas.openxmlformats.org/officeDocument/2006/relationships/hyperlink" Target="http://docs.cntd.ru/document/453128797" TargetMode="External"/><Relationship Id="rId49" Type="http://schemas.openxmlformats.org/officeDocument/2006/relationships/hyperlink" Target="http://docs.cntd.ru/document/453125425" TargetMode="External"/><Relationship Id="rId10" Type="http://schemas.openxmlformats.org/officeDocument/2006/relationships/hyperlink" Target="http://docs.cntd.ru/document/895285345" TargetMode="External"/><Relationship Id="rId19" Type="http://schemas.openxmlformats.org/officeDocument/2006/relationships/hyperlink" Target="http://docs.cntd.ru/document/453111626" TargetMode="External"/><Relationship Id="rId31" Type="http://schemas.openxmlformats.org/officeDocument/2006/relationships/hyperlink" Target="http://docs.cntd.ru/document/453128797" TargetMode="External"/><Relationship Id="rId44" Type="http://schemas.openxmlformats.org/officeDocument/2006/relationships/hyperlink" Target="http://docs.cntd.ru/document/453125886" TargetMode="External"/><Relationship Id="rId52" Type="http://schemas.openxmlformats.org/officeDocument/2006/relationships/hyperlink" Target="http://docs.cntd.ru/document/453125887" TargetMode="External"/><Relationship Id="rId4" Type="http://schemas.openxmlformats.org/officeDocument/2006/relationships/hyperlink" Target="http://docs.cntd.ru/document/453117234" TargetMode="External"/><Relationship Id="rId9" Type="http://schemas.openxmlformats.org/officeDocument/2006/relationships/hyperlink" Target="http://docs.cntd.ru/document/895263135" TargetMode="External"/><Relationship Id="rId14" Type="http://schemas.openxmlformats.org/officeDocument/2006/relationships/hyperlink" Target="http://docs.cntd.ru/document/453126367" TargetMode="External"/><Relationship Id="rId22" Type="http://schemas.openxmlformats.org/officeDocument/2006/relationships/hyperlink" Target="http://docs.cntd.ru/document/453129056" TargetMode="External"/><Relationship Id="rId27" Type="http://schemas.openxmlformats.org/officeDocument/2006/relationships/hyperlink" Target="http://docs.cntd.ru/document/453128797" TargetMode="External"/><Relationship Id="rId30" Type="http://schemas.openxmlformats.org/officeDocument/2006/relationships/hyperlink" Target="http://docs.cntd.ru/document/453128797" TargetMode="External"/><Relationship Id="rId35" Type="http://schemas.openxmlformats.org/officeDocument/2006/relationships/hyperlink" Target="http://docs.cntd.ru/document/453128797" TargetMode="External"/><Relationship Id="rId43" Type="http://schemas.openxmlformats.org/officeDocument/2006/relationships/hyperlink" Target="http://docs.cntd.ru/document/895285320" TargetMode="External"/><Relationship Id="rId48" Type="http://schemas.openxmlformats.org/officeDocument/2006/relationships/hyperlink" Target="http://docs.cntd.ru/document/453125425" TargetMode="External"/><Relationship Id="rId56" Type="http://schemas.openxmlformats.org/officeDocument/2006/relationships/theme" Target="theme/theme1.xml"/><Relationship Id="rId8" Type="http://schemas.openxmlformats.org/officeDocument/2006/relationships/hyperlink" Target="http://docs.cntd.ru/document/895244419" TargetMode="External"/><Relationship Id="rId51" Type="http://schemas.openxmlformats.org/officeDocument/2006/relationships/hyperlink" Target="http://docs.cntd.ru/document/453125887" TargetMode="External"/><Relationship Id="rId3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3358</Words>
  <Characters>19143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2017-03-31T04:12:00Z</cp:lastPrinted>
  <dcterms:created xsi:type="dcterms:W3CDTF">2017-11-10T04:40:00Z</dcterms:created>
  <dcterms:modified xsi:type="dcterms:W3CDTF">2017-11-10T04:40:00Z</dcterms:modified>
</cp:coreProperties>
</file>