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18" w:rsidRDefault="00A21118" w:rsidP="00A21118">
      <w:pPr>
        <w:jc w:val="center"/>
        <w:rPr>
          <w:rFonts w:ascii="True Type" w:hAnsi="True Type" w:cs="Times New Roman"/>
          <w:b/>
          <w:noProof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 w:cs="Times New Roman"/>
          <w:b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3714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118" w:rsidRDefault="00A21118" w:rsidP="00A21118">
      <w:pPr>
        <w:jc w:val="center"/>
        <w:rPr>
          <w:rFonts w:ascii="True Type" w:hAnsi="True Type" w:cs="Times New Roman"/>
          <w:b/>
          <w:noProof/>
          <w:color w:val="000000"/>
          <w:spacing w:val="-2"/>
          <w:kern w:val="24"/>
          <w:sz w:val="12"/>
          <w:szCs w:val="12"/>
        </w:rPr>
      </w:pPr>
    </w:p>
    <w:p w:rsidR="00A21118" w:rsidRDefault="00A21118" w:rsidP="00A21118">
      <w:pPr>
        <w:jc w:val="center"/>
        <w:rPr>
          <w:rFonts w:ascii="True Type" w:hAnsi="True Type" w:cs="Times New Roman"/>
          <w:spacing w:val="-2"/>
          <w:kern w:val="24"/>
          <w:sz w:val="28"/>
          <w:szCs w:val="24"/>
        </w:rPr>
      </w:pPr>
      <w:r>
        <w:rPr>
          <w:rFonts w:ascii="True Type" w:hAnsi="True Type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A21118" w:rsidRDefault="00A21118" w:rsidP="00A21118">
      <w:pPr>
        <w:suppressAutoHyphens/>
        <w:jc w:val="center"/>
        <w:rPr>
          <w:rFonts w:ascii="True Type" w:hAnsi="True Type" w:cs="Times New Roman"/>
          <w:b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A21118" w:rsidRDefault="00A21118" w:rsidP="00A21118">
      <w:pPr>
        <w:suppressAutoHyphens/>
        <w:jc w:val="center"/>
        <w:rPr>
          <w:rFonts w:ascii="True Type" w:hAnsi="True Type" w:cs="Times New Roman"/>
          <w:b/>
          <w:color w:val="000000"/>
          <w:spacing w:val="-2"/>
          <w:kern w:val="24"/>
          <w:sz w:val="16"/>
          <w:szCs w:val="16"/>
        </w:rPr>
      </w:pPr>
    </w:p>
    <w:p w:rsidR="00A21118" w:rsidRDefault="00A21118" w:rsidP="00A21118">
      <w:pPr>
        <w:tabs>
          <w:tab w:val="left" w:pos="3000"/>
          <w:tab w:val="left" w:pos="5497"/>
        </w:tabs>
        <w:suppressAutoHyphens/>
        <w:jc w:val="center"/>
        <w:rPr>
          <w:rFonts w:ascii="True Type" w:hAnsi="True Type" w:cs="Times New Roman"/>
          <w:b/>
          <w:shadow/>
          <w:color w:val="000000"/>
          <w:spacing w:val="12"/>
          <w:kern w:val="24"/>
          <w:sz w:val="40"/>
          <w:szCs w:val="40"/>
        </w:rPr>
      </w:pPr>
      <w:r>
        <w:rPr>
          <w:rFonts w:ascii="True Type" w:hAnsi="True Type" w:cs="Times New Roman"/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A21118" w:rsidRDefault="00A21118" w:rsidP="00A21118">
      <w:pPr>
        <w:tabs>
          <w:tab w:val="left" w:pos="3000"/>
          <w:tab w:val="left" w:pos="5497"/>
        </w:tabs>
        <w:suppressAutoHyphens/>
        <w:jc w:val="center"/>
        <w:rPr>
          <w:rFonts w:ascii="True Type" w:hAnsi="True Type" w:cs="Times New Roman"/>
          <w:b/>
          <w:color w:val="000000"/>
          <w:spacing w:val="-18"/>
          <w:kern w:val="24"/>
          <w:sz w:val="36"/>
          <w:szCs w:val="36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66.65pt;height:0;z-index:251658240" o:connectortype="straight"/>
        </w:pict>
      </w:r>
      <w:r>
        <w:rPr>
          <w:rFonts w:asciiTheme="minorHAnsi" w:eastAsiaTheme="minorEastAsia" w:hAnsiTheme="minorHAnsi" w:cstheme="minorBidi"/>
          <w:sz w:val="22"/>
          <w:szCs w:val="22"/>
        </w:rPr>
        <w:pict>
          <v:shape id="_x0000_s1027" type="#_x0000_t32" style="position:absolute;left:0;text-align:left;margin-left:-1.95pt;margin-top:9.45pt;width:466.65pt;height:0;z-index:251658240" o:connectortype="straight" strokeweight="2pt"/>
        </w:pict>
      </w:r>
    </w:p>
    <w:p w:rsidR="00A21118" w:rsidRDefault="00A21118" w:rsidP="00A21118">
      <w:pPr>
        <w:suppressAutoHyphens/>
        <w:ind w:firstLine="0"/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15 марта</w:t>
      </w:r>
      <w:r>
        <w:rPr>
          <w:rFonts w:ascii="True Type" w:hAnsi="True Type" w:cs="Times New Roman"/>
          <w:color w:val="000000"/>
          <w:spacing w:val="-2"/>
          <w:kern w:val="24"/>
          <w:sz w:val="28"/>
          <w:szCs w:val="28"/>
        </w:rPr>
        <w:t xml:space="preserve">  2010 года № </w:t>
      </w:r>
      <w:r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150</w:t>
      </w:r>
    </w:p>
    <w:p w:rsidR="00A21118" w:rsidRDefault="00A21118" w:rsidP="00A21118">
      <w:pPr>
        <w:suppressAutoHyphens/>
        <w:ind w:firstLine="0"/>
        <w:rPr>
          <w:rFonts w:ascii="True Type" w:hAnsi="True Type" w:cs="Times New Roman"/>
          <w:color w:val="000000"/>
          <w:spacing w:val="-2"/>
          <w:kern w:val="24"/>
          <w:sz w:val="28"/>
          <w:szCs w:val="28"/>
        </w:rPr>
      </w:pPr>
      <w:r>
        <w:rPr>
          <w:rFonts w:ascii="True Type" w:hAnsi="True Type" w:cs="Times New Roman"/>
          <w:color w:val="000000"/>
          <w:spacing w:val="-2"/>
          <w:kern w:val="24"/>
          <w:sz w:val="28"/>
          <w:szCs w:val="28"/>
        </w:rPr>
        <w:t>п.г.т. Махнёво</w:t>
      </w:r>
    </w:p>
    <w:p w:rsidR="00136FC0" w:rsidRPr="00D05CB7" w:rsidRDefault="00136FC0" w:rsidP="000F13AB">
      <w:pPr>
        <w:tabs>
          <w:tab w:val="left" w:pos="3000"/>
          <w:tab w:val="left" w:pos="5497"/>
        </w:tabs>
        <w:ind w:firstLine="397"/>
        <w:jc w:val="center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B4365D" w:rsidRDefault="008A0421" w:rsidP="00B4365D">
      <w:pPr>
        <w:pStyle w:val="1"/>
        <w:spacing w:before="0" w:after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36FC0">
        <w:rPr>
          <w:rFonts w:ascii="Times New Roman" w:hAnsi="Times New Roman" w:cs="Times New Roman"/>
          <w:i/>
          <w:color w:val="auto"/>
          <w:sz w:val="28"/>
          <w:szCs w:val="28"/>
        </w:rPr>
        <w:t>Об утверждении Административного регламента по проведению проверок</w:t>
      </w:r>
      <w:r w:rsidR="000F13A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при осуществлении муниципального контроля</w:t>
      </w:r>
      <w:r w:rsidR="00B4365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на территории Махнёвского муниципального образования</w:t>
      </w:r>
    </w:p>
    <w:p w:rsidR="008A0421" w:rsidRPr="00136FC0" w:rsidRDefault="008A0421" w:rsidP="00B436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36FC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136FC0" w:rsidRDefault="008A0421" w:rsidP="000F13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6FC0">
        <w:rPr>
          <w:rFonts w:ascii="Times New Roman" w:hAnsi="Times New Roman" w:cs="Times New Roman"/>
          <w:sz w:val="28"/>
          <w:szCs w:val="28"/>
        </w:rPr>
        <w:t>В соответствии</w:t>
      </w:r>
      <w:r w:rsidR="00A023A0"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</w:t>
      </w:r>
      <w:r w:rsidRPr="00136FC0">
        <w:rPr>
          <w:rFonts w:ascii="Times New Roman" w:hAnsi="Times New Roman" w:cs="Times New Roman"/>
          <w:sz w:val="28"/>
          <w:szCs w:val="28"/>
        </w:rPr>
        <w:t>2003</w:t>
      </w:r>
      <w:r w:rsidR="000F13A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36FC0">
        <w:rPr>
          <w:rFonts w:ascii="Times New Roman" w:hAnsi="Times New Roman" w:cs="Times New Roman"/>
          <w:sz w:val="28"/>
          <w:szCs w:val="28"/>
        </w:rPr>
        <w:t xml:space="preserve"> </w:t>
      </w:r>
      <w:r w:rsidR="00A211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6FC0">
        <w:rPr>
          <w:rFonts w:ascii="Times New Roman" w:hAnsi="Times New Roman" w:cs="Times New Roman"/>
          <w:sz w:val="28"/>
          <w:szCs w:val="28"/>
        </w:rPr>
        <w:t>№</w:t>
      </w:r>
      <w:r w:rsidRPr="00136FC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F13AB">
        <w:rPr>
          <w:rFonts w:ascii="Times New Roman" w:hAnsi="Times New Roman" w:cs="Times New Roman"/>
          <w:sz w:val="28"/>
          <w:szCs w:val="28"/>
        </w:rPr>
        <w:t>«</w:t>
      </w:r>
      <w:r w:rsidRPr="00136FC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F13A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36FC0">
        <w:rPr>
          <w:rFonts w:ascii="Times New Roman" w:hAnsi="Times New Roman" w:cs="Times New Roman"/>
          <w:sz w:val="28"/>
          <w:szCs w:val="28"/>
        </w:rPr>
        <w:t>, Федеральным законом от 26</w:t>
      </w:r>
      <w:r w:rsidR="00A023A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36FC0">
        <w:rPr>
          <w:rFonts w:ascii="Times New Roman" w:hAnsi="Times New Roman" w:cs="Times New Roman"/>
          <w:sz w:val="28"/>
          <w:szCs w:val="28"/>
        </w:rPr>
        <w:t xml:space="preserve">2008 года </w:t>
      </w:r>
      <w:r w:rsidR="00A211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6FC0">
        <w:rPr>
          <w:rFonts w:ascii="Times New Roman" w:hAnsi="Times New Roman" w:cs="Times New Roman"/>
          <w:sz w:val="28"/>
          <w:szCs w:val="28"/>
        </w:rPr>
        <w:t>№</w:t>
      </w:r>
      <w:r w:rsid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0F13AB">
        <w:rPr>
          <w:rFonts w:ascii="Times New Roman" w:hAnsi="Times New Roman" w:cs="Times New Roman"/>
          <w:sz w:val="28"/>
          <w:szCs w:val="28"/>
        </w:rPr>
        <w:t>294-ФЗ «</w:t>
      </w:r>
      <w:r w:rsidRPr="00136FC0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0F13AB">
        <w:rPr>
          <w:rFonts w:ascii="Times New Roman" w:hAnsi="Times New Roman" w:cs="Times New Roman"/>
          <w:sz w:val="28"/>
          <w:szCs w:val="28"/>
        </w:rPr>
        <w:t>и муниципального контроля»</w:t>
      </w:r>
      <w:r w:rsidRPr="00136FC0">
        <w:rPr>
          <w:rFonts w:ascii="Times New Roman" w:hAnsi="Times New Roman" w:cs="Times New Roman"/>
          <w:sz w:val="28"/>
          <w:szCs w:val="28"/>
        </w:rPr>
        <w:t xml:space="preserve">, </w:t>
      </w:r>
      <w:r w:rsidR="000F13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023A0">
        <w:rPr>
          <w:rFonts w:ascii="Times New Roman" w:hAnsi="Times New Roman" w:cs="Times New Roman"/>
          <w:sz w:val="28"/>
          <w:szCs w:val="28"/>
        </w:rPr>
        <w:t>пунктом 5 статьи 31</w:t>
      </w:r>
      <w:r w:rsidRPr="00136FC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36FC0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136F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</w:p>
    <w:p w:rsidR="00136FC0" w:rsidRDefault="00136FC0" w:rsidP="000F13AB">
      <w:pPr>
        <w:rPr>
          <w:rFonts w:ascii="Times New Roman" w:hAnsi="Times New Roman" w:cs="Times New Roman"/>
          <w:sz w:val="28"/>
          <w:szCs w:val="28"/>
        </w:rPr>
      </w:pPr>
    </w:p>
    <w:p w:rsidR="00136FC0" w:rsidRPr="00A21118" w:rsidRDefault="008A0421" w:rsidP="000F13AB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36FC0">
        <w:rPr>
          <w:rFonts w:ascii="Times New Roman" w:hAnsi="Times New Roman" w:cs="Times New Roman"/>
          <w:sz w:val="28"/>
          <w:szCs w:val="28"/>
        </w:rPr>
        <w:t xml:space="preserve"> </w:t>
      </w:r>
      <w:r w:rsidR="00136FC0" w:rsidRPr="00A21118">
        <w:rPr>
          <w:rFonts w:ascii="Times New Roman" w:hAnsi="Times New Roman" w:cs="Times New Roman"/>
          <w:color w:val="auto"/>
          <w:spacing w:val="2"/>
          <w:sz w:val="28"/>
          <w:szCs w:val="28"/>
        </w:rPr>
        <w:t>ПОСТАНОВЛЯЮ:</w:t>
      </w:r>
    </w:p>
    <w:p w:rsidR="00136FC0" w:rsidRPr="00136FC0" w:rsidRDefault="00136FC0" w:rsidP="000F13AB">
      <w:pPr>
        <w:rPr>
          <w:rFonts w:ascii="Times New Roman" w:hAnsi="Times New Roman" w:cs="Times New Roman"/>
          <w:sz w:val="28"/>
          <w:szCs w:val="28"/>
        </w:rPr>
      </w:pPr>
    </w:p>
    <w:p w:rsidR="008A0421" w:rsidRDefault="008A0421" w:rsidP="00A2111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"/>
      <w:r w:rsidRPr="000F13AB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0F13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023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Административный регламент </w:t>
      </w:r>
      <w:r w:rsidR="00A023A0" w:rsidRPr="00A023A0">
        <w:rPr>
          <w:rFonts w:ascii="Times New Roman" w:hAnsi="Times New Roman" w:cs="Times New Roman"/>
          <w:b w:val="0"/>
          <w:color w:val="auto"/>
          <w:sz w:val="28"/>
          <w:szCs w:val="28"/>
        </w:rPr>
        <w:t>по проведению проверок при осуществлении муниципального контроля на территории Махнёвского муниципального образования</w:t>
      </w:r>
      <w:r w:rsidR="00A023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023A0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hyperlink w:anchor="sub_100000" w:history="1">
        <w:r w:rsidRPr="00A023A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прил</w:t>
        </w:r>
        <w:r w:rsidR="0049411C" w:rsidRPr="00A023A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агается</w:t>
        </w:r>
      </w:hyperlink>
      <w:r w:rsidR="000F13AB" w:rsidRPr="00A023A0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A21118" w:rsidRPr="00A21118" w:rsidRDefault="00A21118" w:rsidP="00A21118"/>
    <w:p w:rsidR="008A0421" w:rsidRPr="000F13AB" w:rsidRDefault="008A0421" w:rsidP="00A21118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200"/>
      <w:bookmarkEnd w:id="0"/>
      <w:r w:rsidRPr="00A023A0">
        <w:rPr>
          <w:rFonts w:ascii="Times New Roman" w:hAnsi="Times New Roman" w:cs="Times New Roman"/>
          <w:sz w:val="28"/>
          <w:szCs w:val="28"/>
        </w:rPr>
        <w:t>2.</w:t>
      </w:r>
      <w:r w:rsidR="000F13AB" w:rsidRPr="00A023A0">
        <w:rPr>
          <w:rFonts w:ascii="Times New Roman" w:hAnsi="Times New Roman" w:cs="Times New Roman"/>
          <w:sz w:val="28"/>
          <w:szCs w:val="28"/>
        </w:rPr>
        <w:t xml:space="preserve"> </w:t>
      </w:r>
      <w:r w:rsidR="0049411C" w:rsidRPr="00A023A0">
        <w:rPr>
          <w:rFonts w:ascii="Times New Roman" w:hAnsi="Times New Roman" w:cs="Times New Roman"/>
          <w:sz w:val="28"/>
          <w:szCs w:val="28"/>
        </w:rPr>
        <w:t>О</w:t>
      </w:r>
      <w:r w:rsidRPr="00A023A0">
        <w:rPr>
          <w:rFonts w:ascii="Times New Roman" w:hAnsi="Times New Roman" w:cs="Times New Roman"/>
          <w:sz w:val="28"/>
          <w:szCs w:val="28"/>
        </w:rPr>
        <w:t>публиковать на</w:t>
      </w:r>
      <w:r w:rsidR="000F13AB" w:rsidRPr="00A023A0">
        <w:rPr>
          <w:rFonts w:ascii="Times New Roman" w:hAnsi="Times New Roman" w:cs="Times New Roman"/>
          <w:sz w:val="28"/>
          <w:szCs w:val="28"/>
        </w:rPr>
        <w:t>стоящее</w:t>
      </w:r>
      <w:r w:rsidR="000F13AB" w:rsidRPr="000F13AB">
        <w:rPr>
          <w:rFonts w:ascii="Times New Roman" w:hAnsi="Times New Roman" w:cs="Times New Roman"/>
          <w:sz w:val="28"/>
          <w:szCs w:val="28"/>
        </w:rPr>
        <w:t xml:space="preserve"> </w:t>
      </w:r>
      <w:r w:rsidR="008B26D0">
        <w:rPr>
          <w:rFonts w:ascii="Times New Roman" w:hAnsi="Times New Roman" w:cs="Times New Roman"/>
          <w:sz w:val="28"/>
          <w:szCs w:val="28"/>
        </w:rPr>
        <w:t>п</w:t>
      </w:r>
      <w:r w:rsidR="000F13AB" w:rsidRPr="000F13AB">
        <w:rPr>
          <w:rFonts w:ascii="Times New Roman" w:hAnsi="Times New Roman" w:cs="Times New Roman"/>
          <w:sz w:val="28"/>
          <w:szCs w:val="28"/>
        </w:rPr>
        <w:t>остановление в газете «</w:t>
      </w:r>
      <w:r w:rsidR="0049411C" w:rsidRPr="000F13AB">
        <w:rPr>
          <w:rFonts w:ascii="Times New Roman" w:hAnsi="Times New Roman" w:cs="Times New Roman"/>
          <w:sz w:val="28"/>
          <w:szCs w:val="28"/>
        </w:rPr>
        <w:t>Алапаевская искра</w:t>
      </w:r>
      <w:r w:rsidR="000F13AB" w:rsidRPr="000F13AB">
        <w:rPr>
          <w:rFonts w:ascii="Times New Roman" w:hAnsi="Times New Roman" w:cs="Times New Roman"/>
          <w:sz w:val="28"/>
          <w:szCs w:val="28"/>
        </w:rPr>
        <w:t>».</w:t>
      </w:r>
    </w:p>
    <w:p w:rsidR="0049411C" w:rsidRDefault="0049411C" w:rsidP="000F13AB">
      <w:pPr>
        <w:rPr>
          <w:rFonts w:ascii="Times New Roman" w:hAnsi="Times New Roman" w:cs="Times New Roman"/>
          <w:sz w:val="28"/>
          <w:szCs w:val="28"/>
        </w:rPr>
      </w:pPr>
    </w:p>
    <w:p w:rsidR="000F13AB" w:rsidRDefault="000F13AB" w:rsidP="000F13AB">
      <w:pPr>
        <w:rPr>
          <w:rFonts w:ascii="Times New Roman" w:hAnsi="Times New Roman" w:cs="Times New Roman"/>
          <w:sz w:val="28"/>
          <w:szCs w:val="28"/>
        </w:rPr>
      </w:pPr>
    </w:p>
    <w:p w:rsidR="000F13AB" w:rsidRPr="00136FC0" w:rsidRDefault="000F13AB" w:rsidP="000F13AB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8A0421" w:rsidRPr="00136FC0" w:rsidRDefault="008A0421" w:rsidP="000F13A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909"/>
        <w:gridCol w:w="3660"/>
      </w:tblGrid>
      <w:tr w:rsidR="008A0421" w:rsidRPr="00B379EF" w:rsidTr="0049411C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49411C" w:rsidRPr="00B379EF" w:rsidRDefault="008A0421" w:rsidP="000F13AB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379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Глава </w:t>
            </w:r>
            <w:r w:rsidR="0049411C" w:rsidRPr="00B379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8A0421" w:rsidRPr="00B379EF" w:rsidRDefault="0049411C" w:rsidP="000F13AB">
            <w:pPr>
              <w:pStyle w:val="ac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379EF">
              <w:rPr>
                <w:rFonts w:ascii="Times New Roman" w:eastAsiaTheme="minorEastAsia" w:hAnsi="Times New Roman" w:cs="Times New Roman"/>
                <w:sz w:val="28"/>
                <w:szCs w:val="28"/>
              </w:rPr>
              <w:t>Махнёвского муниципального образования</w:t>
            </w:r>
            <w:r w:rsidR="008A0421" w:rsidRPr="00B379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9411C" w:rsidRPr="00B379EF" w:rsidRDefault="0049411C" w:rsidP="000F13AB">
            <w:pPr>
              <w:pStyle w:val="a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A0421" w:rsidRPr="00B379EF" w:rsidRDefault="00A023A0" w:rsidP="000F13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</w:t>
            </w:r>
            <w:r w:rsidR="0049411C" w:rsidRPr="00B379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Н.Д.Бузань                    </w:t>
            </w:r>
          </w:p>
        </w:tc>
      </w:tr>
    </w:tbl>
    <w:p w:rsidR="008A0421" w:rsidRDefault="008A0421" w:rsidP="000F13AB"/>
    <w:p w:rsidR="0049411C" w:rsidRDefault="0049411C" w:rsidP="000F13AB"/>
    <w:p w:rsidR="0049411C" w:rsidRDefault="0049411C" w:rsidP="000F13AB"/>
    <w:p w:rsidR="0049411C" w:rsidRDefault="0049411C" w:rsidP="000F13AB"/>
    <w:p w:rsidR="0049411C" w:rsidRDefault="0049411C" w:rsidP="000F13AB"/>
    <w:p w:rsidR="0049411C" w:rsidRDefault="0049411C" w:rsidP="000F13AB"/>
    <w:p w:rsidR="0049411C" w:rsidRDefault="0049411C" w:rsidP="000F13AB"/>
    <w:p w:rsidR="0049411C" w:rsidRDefault="0049411C" w:rsidP="000F13AB"/>
    <w:p w:rsidR="0049411C" w:rsidRDefault="0049411C" w:rsidP="000F13AB"/>
    <w:p w:rsidR="0049411C" w:rsidRDefault="0049411C" w:rsidP="000F13AB"/>
    <w:p w:rsidR="0049411C" w:rsidRDefault="0049411C" w:rsidP="000F13AB"/>
    <w:p w:rsidR="0049411C" w:rsidRDefault="0049411C" w:rsidP="000F13AB"/>
    <w:p w:rsidR="0049411C" w:rsidRDefault="0049411C" w:rsidP="000F13AB"/>
    <w:p w:rsidR="0049411C" w:rsidRDefault="0049411C" w:rsidP="000F13AB"/>
    <w:p w:rsidR="0049411C" w:rsidRDefault="0049411C" w:rsidP="000F13AB"/>
    <w:p w:rsidR="0049411C" w:rsidRDefault="0049411C" w:rsidP="000F13AB"/>
    <w:p w:rsidR="0049411C" w:rsidRDefault="0049411C" w:rsidP="000F13AB">
      <w:pPr>
        <w:pStyle w:val="ConsPlusNormal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25B6">
        <w:rPr>
          <w:rFonts w:ascii="Times New Roman" w:hAnsi="Times New Roman" w:cs="Times New Roman"/>
          <w:sz w:val="24"/>
          <w:szCs w:val="24"/>
        </w:rPr>
        <w:t>Приложение</w:t>
      </w:r>
    </w:p>
    <w:p w:rsidR="00A21118" w:rsidRPr="00BA25B6" w:rsidRDefault="00A21118" w:rsidP="000F13AB">
      <w:pPr>
        <w:pStyle w:val="ConsPlusNormal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411C" w:rsidRPr="00BA25B6" w:rsidRDefault="0049411C" w:rsidP="000F13AB">
      <w:pPr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25B6">
        <w:rPr>
          <w:rFonts w:ascii="Times New Roman" w:hAnsi="Times New Roman"/>
          <w:sz w:val="24"/>
          <w:szCs w:val="24"/>
        </w:rPr>
        <w:t>УТВЕРЖДЕН</w:t>
      </w:r>
      <w:r w:rsidR="00A06013" w:rsidRPr="00BA25B6">
        <w:rPr>
          <w:rFonts w:ascii="Times New Roman" w:hAnsi="Times New Roman"/>
          <w:sz w:val="24"/>
          <w:szCs w:val="24"/>
        </w:rPr>
        <w:t>О</w:t>
      </w:r>
    </w:p>
    <w:p w:rsidR="000F13AB" w:rsidRPr="00BA25B6" w:rsidRDefault="008B26D0" w:rsidP="000F13AB">
      <w:pPr>
        <w:pStyle w:val="ConsPlusNormal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25B6">
        <w:rPr>
          <w:rFonts w:ascii="Times New Roman" w:hAnsi="Times New Roman" w:cs="Times New Roman"/>
          <w:sz w:val="24"/>
          <w:szCs w:val="24"/>
        </w:rPr>
        <w:t>п</w:t>
      </w:r>
      <w:r w:rsidR="0049411C" w:rsidRPr="00BA25B6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49411C" w:rsidRPr="00BA25B6" w:rsidRDefault="000F13AB" w:rsidP="000F13AB">
      <w:pPr>
        <w:pStyle w:val="ConsPlusNormal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25B6">
        <w:rPr>
          <w:rFonts w:ascii="Times New Roman" w:hAnsi="Times New Roman" w:cs="Times New Roman"/>
          <w:sz w:val="24"/>
          <w:szCs w:val="24"/>
        </w:rPr>
        <w:t xml:space="preserve">Махнёвского </w:t>
      </w:r>
      <w:r w:rsidR="0049411C" w:rsidRPr="00BA25B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9411C" w:rsidRPr="00BA25B6" w:rsidRDefault="0049411C" w:rsidP="000F13AB">
      <w:pPr>
        <w:pStyle w:val="ConsPlusNormal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A25B6">
        <w:rPr>
          <w:rFonts w:ascii="Times New Roman" w:hAnsi="Times New Roman" w:cs="Times New Roman"/>
          <w:sz w:val="24"/>
          <w:szCs w:val="24"/>
        </w:rPr>
        <w:t xml:space="preserve">от  </w:t>
      </w:r>
      <w:r w:rsidR="00A21118">
        <w:rPr>
          <w:rFonts w:ascii="Times New Roman" w:hAnsi="Times New Roman" w:cs="Times New Roman"/>
          <w:sz w:val="24"/>
          <w:szCs w:val="24"/>
        </w:rPr>
        <w:t>15.03.2010 г. №150</w:t>
      </w:r>
    </w:p>
    <w:p w:rsidR="0049411C" w:rsidRPr="00BA25B6" w:rsidRDefault="0049411C" w:rsidP="000F13AB">
      <w:pPr>
        <w:pStyle w:val="1"/>
        <w:spacing w:before="0" w:after="0"/>
        <w:ind w:firstLine="397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26C4D" w:rsidRPr="00BA25B6" w:rsidRDefault="00026C4D" w:rsidP="00026C4D">
      <w:pPr>
        <w:rPr>
          <w:sz w:val="24"/>
          <w:szCs w:val="24"/>
        </w:rPr>
      </w:pPr>
    </w:p>
    <w:p w:rsidR="008A0421" w:rsidRPr="00A21118" w:rsidRDefault="008A0421" w:rsidP="00026C4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21118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Pr="00A21118">
        <w:rPr>
          <w:rFonts w:ascii="Times New Roman" w:hAnsi="Times New Roman" w:cs="Times New Roman"/>
          <w:color w:val="auto"/>
          <w:sz w:val="28"/>
          <w:szCs w:val="28"/>
        </w:rPr>
        <w:br/>
      </w:r>
      <w:r w:rsidR="00A023A0" w:rsidRPr="00A21118">
        <w:rPr>
          <w:rFonts w:ascii="Times New Roman" w:hAnsi="Times New Roman" w:cs="Times New Roman"/>
          <w:color w:val="auto"/>
          <w:sz w:val="28"/>
          <w:szCs w:val="28"/>
        </w:rPr>
        <w:t>по проведению проверок при осуществлении муниципального контроля на территории Махнёвского муниципального образования</w:t>
      </w:r>
    </w:p>
    <w:p w:rsidR="008A0421" w:rsidRPr="00BA25B6" w:rsidRDefault="008A0421" w:rsidP="000F13AB">
      <w:pPr>
        <w:rPr>
          <w:sz w:val="24"/>
          <w:szCs w:val="24"/>
        </w:rPr>
      </w:pPr>
    </w:p>
    <w:p w:rsidR="008A0421" w:rsidRPr="00A21118" w:rsidRDefault="008A0421" w:rsidP="000F13A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020"/>
      <w:r w:rsidRPr="00A21118">
        <w:rPr>
          <w:rFonts w:ascii="Times New Roman" w:hAnsi="Times New Roman" w:cs="Times New Roman"/>
          <w:b w:val="0"/>
          <w:color w:val="auto"/>
          <w:sz w:val="28"/>
          <w:szCs w:val="28"/>
        </w:rPr>
        <w:t>Глава 1. Общие положения</w:t>
      </w:r>
    </w:p>
    <w:bookmarkEnd w:id="2"/>
    <w:p w:rsidR="008A0421" w:rsidRPr="00BA25B6" w:rsidRDefault="008A0421" w:rsidP="000F13AB">
      <w:pPr>
        <w:rPr>
          <w:sz w:val="24"/>
          <w:szCs w:val="24"/>
        </w:rPr>
      </w:pP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r w:rsidRPr="00A21118">
        <w:rPr>
          <w:rFonts w:ascii="Times New Roman" w:hAnsi="Times New Roman" w:cs="Times New Roman"/>
          <w:sz w:val="28"/>
          <w:szCs w:val="28"/>
        </w:rPr>
        <w:t>1.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A023A0" w:rsidRPr="00A21118">
        <w:rPr>
          <w:rFonts w:ascii="Times New Roman" w:hAnsi="Times New Roman" w:cs="Times New Roman"/>
          <w:sz w:val="28"/>
          <w:szCs w:val="28"/>
        </w:rPr>
        <w:t>по проведению проверок при осуществлении муниципального контроля на территории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целях повышения качества и эффективности проверок, проводимых Администраци</w:t>
      </w:r>
      <w:r w:rsidR="00026C4D" w:rsidRPr="00A21118">
        <w:rPr>
          <w:rFonts w:ascii="Times New Roman" w:hAnsi="Times New Roman" w:cs="Times New Roman"/>
          <w:sz w:val="28"/>
          <w:szCs w:val="28"/>
        </w:rPr>
        <w:t>ей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49411C" w:rsidRPr="00A21118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>, и определяет сроки и последовательность действий (административных процедур) при осуществлении полномочий по муниципальному контролю (далее - муниципальный контроль).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r w:rsidRPr="00A21118">
        <w:rPr>
          <w:rFonts w:ascii="Times New Roman" w:hAnsi="Times New Roman" w:cs="Times New Roman"/>
          <w:sz w:val="28"/>
          <w:szCs w:val="28"/>
        </w:rPr>
        <w:t>2.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>Настоящий Регламент разработан в соответствии с Федеральным законом от 26</w:t>
      </w:r>
      <w:r w:rsidR="00A023A0" w:rsidRPr="00A2111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A0421" w:rsidRPr="00A21118">
        <w:rPr>
          <w:rFonts w:ascii="Times New Roman" w:hAnsi="Times New Roman" w:cs="Times New Roman"/>
          <w:sz w:val="28"/>
          <w:szCs w:val="28"/>
        </w:rPr>
        <w:t>2008</w:t>
      </w:r>
      <w:r w:rsidR="00A023A0" w:rsidRPr="00A211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49411C" w:rsidRPr="00A21118">
        <w:rPr>
          <w:rFonts w:ascii="Times New Roman" w:hAnsi="Times New Roman" w:cs="Times New Roman"/>
          <w:sz w:val="28"/>
          <w:szCs w:val="28"/>
        </w:rPr>
        <w:t>№</w:t>
      </w:r>
      <w:r w:rsidR="00026C4D" w:rsidRPr="00A21118">
        <w:rPr>
          <w:rFonts w:ascii="Times New Roman" w:hAnsi="Times New Roman" w:cs="Times New Roman"/>
          <w:sz w:val="28"/>
          <w:szCs w:val="28"/>
        </w:rPr>
        <w:t xml:space="preserve"> 294-ФЗ «</w:t>
      </w:r>
      <w:r w:rsidR="008A0421" w:rsidRPr="00A2111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026C4D" w:rsidRPr="00A21118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8A0421" w:rsidRPr="00A21118" w:rsidRDefault="008E67F0" w:rsidP="00AD036F">
      <w:pPr>
        <w:widowControl/>
        <w:rPr>
          <w:rFonts w:ascii="Times New Roman" w:hAnsi="Times New Roman" w:cs="Times New Roman"/>
          <w:sz w:val="28"/>
          <w:szCs w:val="28"/>
        </w:rPr>
      </w:pPr>
      <w:r w:rsidRPr="00A21118">
        <w:rPr>
          <w:rFonts w:ascii="Times New Roman" w:hAnsi="Times New Roman" w:cs="Times New Roman"/>
          <w:sz w:val="28"/>
          <w:szCs w:val="28"/>
        </w:rPr>
        <w:t>3.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36F" w:rsidRPr="00A21118">
        <w:rPr>
          <w:rFonts w:ascii="Times New Roman" w:hAnsi="Times New Roman" w:cs="Times New Roman"/>
          <w:sz w:val="28"/>
          <w:szCs w:val="28"/>
        </w:rPr>
        <w:t>Положения н</w:t>
      </w:r>
      <w:r w:rsidR="008A0421" w:rsidRPr="00A21118">
        <w:rPr>
          <w:rFonts w:ascii="Times New Roman" w:hAnsi="Times New Roman" w:cs="Times New Roman"/>
          <w:sz w:val="28"/>
          <w:szCs w:val="28"/>
        </w:rPr>
        <w:t>астоящ</w:t>
      </w:r>
      <w:r w:rsidR="00AD036F" w:rsidRPr="00A21118">
        <w:rPr>
          <w:rFonts w:ascii="Times New Roman" w:hAnsi="Times New Roman" w:cs="Times New Roman"/>
          <w:sz w:val="28"/>
          <w:szCs w:val="28"/>
        </w:rPr>
        <w:t>его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D036F" w:rsidRPr="00A21118">
        <w:rPr>
          <w:rFonts w:ascii="Times New Roman" w:hAnsi="Times New Roman" w:cs="Times New Roman"/>
          <w:sz w:val="28"/>
          <w:szCs w:val="28"/>
        </w:rPr>
        <w:t>а, у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станавливающие порядок организации и проведения проверок, не применяются к мероприятиям по контролю, при проведении которых не требуется взаимодействие органов, уполномоченных на осуществление муниципального контроля (далее - органы муниципального контроля),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</w:t>
      </w:r>
      <w:r w:rsidR="00026C4D" w:rsidRPr="00A21118">
        <w:rPr>
          <w:rFonts w:ascii="Times New Roman" w:hAnsi="Times New Roman" w:cs="Times New Roman"/>
          <w:sz w:val="28"/>
          <w:szCs w:val="28"/>
        </w:rPr>
        <w:t>органов муниципального контроля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, а также к действиям </w:t>
      </w:r>
      <w:r w:rsidR="00026C4D" w:rsidRPr="00A21118">
        <w:rPr>
          <w:rFonts w:ascii="Times New Roman" w:hAnsi="Times New Roman" w:cs="Times New Roman"/>
          <w:sz w:val="28"/>
          <w:szCs w:val="28"/>
        </w:rPr>
        <w:t>органов муниципального контроля</w:t>
      </w:r>
      <w:r w:rsidR="00EB486B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21" w:rsidRPr="00A21118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административных расследований, финансового контроля</w:t>
      </w:r>
      <w:r w:rsidR="00EB486B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>и финансово-бюджетного надзора, расследовании причин возникновения чрезвычайных ситуаций природного и техногенного характера.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r w:rsidRPr="00A21118">
        <w:rPr>
          <w:rFonts w:ascii="Times New Roman" w:hAnsi="Times New Roman" w:cs="Times New Roman"/>
          <w:sz w:val="28"/>
          <w:szCs w:val="28"/>
        </w:rPr>
        <w:t>4.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Особенности организации и проведения проверок при осуществлении земельного, лесного контроля (надзора), контроля в сфере землепользования и застройки в части, касающейся вида, предмета, оснований проверок и сроков их проведения, могут устанавливаться иными нормативными правовыми актами </w:t>
      </w:r>
      <w:r w:rsidR="00EB486B" w:rsidRPr="00A21118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>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r w:rsidRPr="00A21118">
        <w:rPr>
          <w:rFonts w:ascii="Times New Roman" w:hAnsi="Times New Roman" w:cs="Times New Roman"/>
          <w:sz w:val="28"/>
          <w:szCs w:val="28"/>
        </w:rPr>
        <w:t>5.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>Для целей настоящего Регламента используются следующие основные понятия:</w:t>
      </w:r>
    </w:p>
    <w:p w:rsidR="008A0421" w:rsidRPr="00A21118" w:rsidRDefault="008A0421" w:rsidP="00A023A0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bookmarkStart w:id="3" w:name="sub_62"/>
      <w:r w:rsidRPr="00A21118">
        <w:rPr>
          <w:rFonts w:ascii="Times New Roman" w:hAnsi="Times New Roman" w:cs="Times New Roman"/>
          <w:sz w:val="28"/>
          <w:szCs w:val="28"/>
        </w:rPr>
        <w:t>1)</w:t>
      </w:r>
      <w:r w:rsidR="00A023A0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Pr="00A21118">
        <w:rPr>
          <w:rFonts w:ascii="Times New Roman" w:hAnsi="Times New Roman" w:cs="Times New Roman"/>
          <w:bCs/>
          <w:sz w:val="28"/>
          <w:szCs w:val="28"/>
        </w:rPr>
        <w:t>муниципальный контроль</w:t>
      </w:r>
      <w:r w:rsidRPr="00A21118">
        <w:rPr>
          <w:rFonts w:ascii="Times New Roman" w:hAnsi="Times New Roman" w:cs="Times New Roman"/>
          <w:sz w:val="28"/>
          <w:szCs w:val="28"/>
        </w:rPr>
        <w:t xml:space="preserve"> - деятельность </w:t>
      </w:r>
      <w:r w:rsidR="00EB486B" w:rsidRPr="00A211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486B" w:rsidRPr="00A21118">
        <w:rPr>
          <w:rFonts w:ascii="Times New Roman" w:hAnsi="Times New Roman" w:cs="Times New Roman"/>
          <w:sz w:val="28"/>
          <w:szCs w:val="28"/>
        </w:rPr>
        <w:lastRenderedPageBreak/>
        <w:t>Махнёвского муниципального образования</w:t>
      </w:r>
      <w:r w:rsidRPr="00A21118">
        <w:rPr>
          <w:rFonts w:ascii="Times New Roman" w:hAnsi="Times New Roman" w:cs="Times New Roman"/>
          <w:sz w:val="28"/>
          <w:szCs w:val="28"/>
        </w:rPr>
        <w:t>, уполномоченн</w:t>
      </w:r>
      <w:r w:rsidR="00A27940" w:rsidRPr="00A21118">
        <w:rPr>
          <w:rFonts w:ascii="Times New Roman" w:hAnsi="Times New Roman" w:cs="Times New Roman"/>
          <w:sz w:val="28"/>
          <w:szCs w:val="28"/>
        </w:rPr>
        <w:t>ой</w:t>
      </w:r>
      <w:r w:rsidRPr="00A21118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на территории </w:t>
      </w:r>
      <w:r w:rsidR="00A27940" w:rsidRPr="00A21118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A21118">
        <w:rPr>
          <w:rFonts w:ascii="Times New Roman" w:hAnsi="Times New Roman" w:cs="Times New Roman"/>
          <w:sz w:val="28"/>
          <w:szCs w:val="28"/>
        </w:rPr>
        <w:t>муниципального образования проверок соблюдения</w:t>
      </w:r>
      <w:r w:rsidR="00A023A0" w:rsidRPr="00A21118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</w:t>
      </w:r>
      <w:r w:rsidRPr="00A21118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требований, установленных муниципальными правовыми актами;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4" w:name="sub_63"/>
      <w:bookmarkEnd w:id="3"/>
      <w:proofErr w:type="gramStart"/>
      <w:r w:rsidRPr="00A21118">
        <w:rPr>
          <w:rFonts w:ascii="Times New Roman" w:hAnsi="Times New Roman" w:cs="Times New Roman"/>
          <w:sz w:val="28"/>
          <w:szCs w:val="28"/>
        </w:rPr>
        <w:t>2)</w:t>
      </w:r>
      <w:r w:rsidR="00A023A0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Pr="00A21118">
        <w:rPr>
          <w:rFonts w:ascii="Times New Roman" w:hAnsi="Times New Roman" w:cs="Times New Roman"/>
          <w:bCs/>
          <w:sz w:val="28"/>
          <w:szCs w:val="28"/>
        </w:rPr>
        <w:t>мероприятие по контролю</w:t>
      </w:r>
      <w:r w:rsidRPr="00A21118">
        <w:rPr>
          <w:rFonts w:ascii="Times New Roman" w:hAnsi="Times New Roman" w:cs="Times New Roman"/>
          <w:sz w:val="28"/>
          <w:szCs w:val="28"/>
        </w:rPr>
        <w:t xml:space="preserve"> - действия должностного лица или должностных лиц </w:t>
      </w:r>
      <w:r w:rsidR="00A27940" w:rsidRPr="00A21118">
        <w:rPr>
          <w:rFonts w:ascii="Times New Roman" w:hAnsi="Times New Roman" w:cs="Times New Roman"/>
          <w:sz w:val="28"/>
          <w:szCs w:val="28"/>
        </w:rPr>
        <w:t>Администрации Махнёвского муни</w:t>
      </w:r>
      <w:r w:rsidRPr="00A21118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A27940" w:rsidRPr="00A21118">
        <w:rPr>
          <w:rFonts w:ascii="Times New Roman" w:hAnsi="Times New Roman" w:cs="Times New Roman"/>
          <w:sz w:val="28"/>
          <w:szCs w:val="28"/>
        </w:rPr>
        <w:t>образования</w:t>
      </w:r>
      <w:r w:rsidRPr="00A21118">
        <w:rPr>
          <w:rFonts w:ascii="Times New Roman" w:hAnsi="Times New Roman" w:cs="Times New Roman"/>
          <w:sz w:val="28"/>
          <w:szCs w:val="28"/>
        </w:rPr>
        <w:t xml:space="preserve"> и привлекаемых в случае необходимости в установленном Федеральным законом порядке к проведению проверок экспертов, экспертных организаций по рассмотрению документов юридического лица, индивидуального предпринимателя, по обследованию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 и перевозимых указанными лицами грузов</w:t>
      </w:r>
      <w:proofErr w:type="gramEnd"/>
      <w:r w:rsidRPr="00A21118">
        <w:rPr>
          <w:rFonts w:ascii="Times New Roman" w:hAnsi="Times New Roman" w:cs="Times New Roman"/>
          <w:sz w:val="28"/>
          <w:szCs w:val="28"/>
        </w:rPr>
        <w:t>, по отбору образцов продукции, объектов окружающей среды, объектов производственной среды, по проведению их исследований, испытаний,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актами, с фактами причинения вреда;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5" w:name="sub_64"/>
      <w:bookmarkEnd w:id="4"/>
      <w:r w:rsidRPr="00A21118">
        <w:rPr>
          <w:rFonts w:ascii="Times New Roman" w:hAnsi="Times New Roman" w:cs="Times New Roman"/>
          <w:sz w:val="28"/>
          <w:szCs w:val="28"/>
        </w:rPr>
        <w:t>3)</w:t>
      </w:r>
      <w:r w:rsidR="003A23B0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Pr="00A2111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A21118">
        <w:rPr>
          <w:rFonts w:ascii="Times New Roman" w:hAnsi="Times New Roman" w:cs="Times New Roman"/>
          <w:sz w:val="28"/>
          <w:szCs w:val="28"/>
        </w:rPr>
        <w:t xml:space="preserve"> - совокупность проводимых </w:t>
      </w:r>
      <w:r w:rsidR="00A27940" w:rsidRPr="00A21118">
        <w:rPr>
          <w:rFonts w:ascii="Times New Roman" w:hAnsi="Times New Roman" w:cs="Times New Roman"/>
          <w:sz w:val="28"/>
          <w:szCs w:val="28"/>
        </w:rPr>
        <w:t>Администрацией Махнёвского муниципального образования</w:t>
      </w:r>
      <w:r w:rsidRPr="00A21118">
        <w:rPr>
          <w:rFonts w:ascii="Times New Roman" w:hAnsi="Times New Roman" w:cs="Times New Roman"/>
          <w:sz w:val="28"/>
          <w:szCs w:val="28"/>
        </w:rPr>
        <w:t xml:space="preserve">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6" w:name="sub_65"/>
      <w:bookmarkEnd w:id="5"/>
      <w:r w:rsidRPr="00A21118">
        <w:rPr>
          <w:rFonts w:ascii="Times New Roman" w:hAnsi="Times New Roman" w:cs="Times New Roman"/>
          <w:sz w:val="28"/>
          <w:szCs w:val="28"/>
        </w:rPr>
        <w:t>4)</w:t>
      </w:r>
      <w:r w:rsidR="003A23B0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Pr="00A21118">
        <w:rPr>
          <w:rFonts w:ascii="Times New Roman" w:hAnsi="Times New Roman" w:cs="Times New Roman"/>
          <w:bCs/>
          <w:sz w:val="28"/>
          <w:szCs w:val="28"/>
        </w:rPr>
        <w:t xml:space="preserve">должностное лицо </w:t>
      </w:r>
      <w:r w:rsidR="00A27940" w:rsidRPr="00A21118">
        <w:rPr>
          <w:rFonts w:ascii="Times New Roman" w:hAnsi="Times New Roman" w:cs="Times New Roman"/>
          <w:bCs/>
          <w:sz w:val="28"/>
          <w:szCs w:val="28"/>
        </w:rPr>
        <w:t>Администрации Махнёвского муниципального образования</w:t>
      </w:r>
      <w:r w:rsidRPr="00A21118">
        <w:rPr>
          <w:rFonts w:ascii="Times New Roman" w:hAnsi="Times New Roman" w:cs="Times New Roman"/>
          <w:sz w:val="28"/>
          <w:szCs w:val="28"/>
        </w:rPr>
        <w:t xml:space="preserve"> - лицо, уполномоченное </w:t>
      </w:r>
      <w:r w:rsidR="008C757F" w:rsidRPr="00A21118">
        <w:rPr>
          <w:rFonts w:ascii="Times New Roman" w:hAnsi="Times New Roman" w:cs="Times New Roman"/>
          <w:sz w:val="28"/>
          <w:szCs w:val="28"/>
        </w:rPr>
        <w:t>распоряжением</w:t>
      </w:r>
      <w:r w:rsidR="00AD036F" w:rsidRPr="00A21118">
        <w:rPr>
          <w:rFonts w:ascii="Times New Roman" w:hAnsi="Times New Roman" w:cs="Times New Roman"/>
          <w:sz w:val="28"/>
          <w:szCs w:val="28"/>
        </w:rPr>
        <w:t xml:space="preserve"> Администрации Махнёвского муниципального образования о проведении проверки </w:t>
      </w:r>
      <w:r w:rsidR="00A27940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Pr="00A21118">
        <w:rPr>
          <w:rFonts w:ascii="Times New Roman" w:hAnsi="Times New Roman" w:cs="Times New Roman"/>
          <w:sz w:val="28"/>
          <w:szCs w:val="28"/>
        </w:rPr>
        <w:t>осуществлять мероприятия по контролю в отношении юридическ</w:t>
      </w:r>
      <w:r w:rsidR="00AD036F" w:rsidRPr="00A21118">
        <w:rPr>
          <w:rFonts w:ascii="Times New Roman" w:hAnsi="Times New Roman" w:cs="Times New Roman"/>
          <w:sz w:val="28"/>
          <w:szCs w:val="28"/>
        </w:rPr>
        <w:t>ого</w:t>
      </w:r>
      <w:r w:rsidRPr="00A21118">
        <w:rPr>
          <w:rFonts w:ascii="Times New Roman" w:hAnsi="Times New Roman" w:cs="Times New Roman"/>
          <w:sz w:val="28"/>
          <w:szCs w:val="28"/>
        </w:rPr>
        <w:t xml:space="preserve"> лиц</w:t>
      </w:r>
      <w:r w:rsidR="00AD036F" w:rsidRPr="00A21118">
        <w:rPr>
          <w:rFonts w:ascii="Times New Roman" w:hAnsi="Times New Roman" w:cs="Times New Roman"/>
          <w:sz w:val="28"/>
          <w:szCs w:val="28"/>
        </w:rPr>
        <w:t>а</w:t>
      </w:r>
      <w:r w:rsidRPr="00A21118">
        <w:rPr>
          <w:rFonts w:ascii="Times New Roman" w:hAnsi="Times New Roman" w:cs="Times New Roman"/>
          <w:sz w:val="28"/>
          <w:szCs w:val="28"/>
        </w:rPr>
        <w:t xml:space="preserve"> или индивидуальн</w:t>
      </w:r>
      <w:r w:rsidR="00AD036F" w:rsidRPr="00A21118">
        <w:rPr>
          <w:rFonts w:ascii="Times New Roman" w:hAnsi="Times New Roman" w:cs="Times New Roman"/>
          <w:sz w:val="28"/>
          <w:szCs w:val="28"/>
        </w:rPr>
        <w:t>ого</w:t>
      </w:r>
      <w:r w:rsidRPr="00A2111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D036F" w:rsidRPr="00A21118">
        <w:rPr>
          <w:rFonts w:ascii="Times New Roman" w:hAnsi="Times New Roman" w:cs="Times New Roman"/>
          <w:sz w:val="28"/>
          <w:szCs w:val="28"/>
        </w:rPr>
        <w:t>я</w:t>
      </w:r>
      <w:r w:rsidRPr="00A21118">
        <w:rPr>
          <w:rFonts w:ascii="Times New Roman" w:hAnsi="Times New Roman" w:cs="Times New Roman"/>
          <w:sz w:val="28"/>
          <w:szCs w:val="28"/>
        </w:rPr>
        <w:t>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7" w:name="sub_66"/>
      <w:bookmarkEnd w:id="6"/>
      <w:proofErr w:type="gramStart"/>
      <w:r w:rsidRPr="00A21118">
        <w:rPr>
          <w:rFonts w:ascii="Times New Roman" w:hAnsi="Times New Roman" w:cs="Times New Roman"/>
          <w:sz w:val="28"/>
          <w:szCs w:val="28"/>
        </w:rPr>
        <w:t xml:space="preserve">5) </w:t>
      </w:r>
      <w:r w:rsidRPr="00A21118">
        <w:rPr>
          <w:rFonts w:ascii="Times New Roman" w:hAnsi="Times New Roman" w:cs="Times New Roman"/>
          <w:bCs/>
          <w:sz w:val="28"/>
          <w:szCs w:val="28"/>
        </w:rPr>
        <w:t>эксперты, экспертные организации</w:t>
      </w:r>
      <w:r w:rsidRPr="00A21118">
        <w:rPr>
          <w:rFonts w:ascii="Times New Roman" w:hAnsi="Times New Roman" w:cs="Times New Roman"/>
          <w:sz w:val="28"/>
          <w:szCs w:val="28"/>
        </w:rPr>
        <w:t xml:space="preserve"> - граждане, имеющие специальные знания, опыт в соответствующей сфере науки, техники, хозяйственной деятельности, и организации, аккредитованные в установленном Правительством Российской Федерации порядке в соответствующей сфере науки, техники, хозяйственной деятельности, которые привлекаются </w:t>
      </w:r>
      <w:r w:rsidR="003A23B0" w:rsidRPr="00A21118">
        <w:rPr>
          <w:rFonts w:ascii="Times New Roman" w:hAnsi="Times New Roman" w:cs="Times New Roman"/>
          <w:sz w:val="28"/>
          <w:szCs w:val="28"/>
        </w:rPr>
        <w:t xml:space="preserve">Администрацией Махнёвского муниципального образования </w:t>
      </w:r>
      <w:r w:rsidRPr="00A21118">
        <w:rPr>
          <w:rFonts w:ascii="Times New Roman" w:hAnsi="Times New Roman" w:cs="Times New Roman"/>
          <w:sz w:val="28"/>
          <w:szCs w:val="28"/>
        </w:rPr>
        <w:t>к проведению мероприятий по контролю.</w:t>
      </w:r>
      <w:bookmarkEnd w:id="7"/>
      <w:proofErr w:type="gramEnd"/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8" w:name="sub_100002"/>
      <w:r w:rsidRPr="00A21118">
        <w:rPr>
          <w:rFonts w:ascii="Times New Roman" w:hAnsi="Times New Roman" w:cs="Times New Roman"/>
          <w:sz w:val="28"/>
          <w:szCs w:val="28"/>
        </w:rPr>
        <w:t>6.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>Основными принципами защиты прав юридических лиц, индивидуальных предпринимателей при осуществлении муниципального контроля являются: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9" w:name="sub_67"/>
      <w:bookmarkEnd w:id="8"/>
      <w:r w:rsidRPr="00A21118">
        <w:rPr>
          <w:rFonts w:ascii="Times New Roman" w:hAnsi="Times New Roman" w:cs="Times New Roman"/>
          <w:sz w:val="28"/>
          <w:szCs w:val="28"/>
        </w:rPr>
        <w:t>1) преимущественно уведомительный порядок начала осуществления отдельных видов предпринимательской деятельности;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10" w:name="sub_68"/>
      <w:bookmarkEnd w:id="9"/>
      <w:r w:rsidRPr="00A21118">
        <w:rPr>
          <w:rFonts w:ascii="Times New Roman" w:hAnsi="Times New Roman" w:cs="Times New Roman"/>
          <w:sz w:val="28"/>
          <w:szCs w:val="28"/>
        </w:rPr>
        <w:t>2) презумпция добросовестности юридических лиц, индивидуальных предпринимателей;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11" w:name="sub_69"/>
      <w:bookmarkEnd w:id="10"/>
      <w:proofErr w:type="gramStart"/>
      <w:r w:rsidRPr="00A21118">
        <w:rPr>
          <w:rFonts w:ascii="Times New Roman" w:hAnsi="Times New Roman" w:cs="Times New Roman"/>
          <w:sz w:val="28"/>
          <w:szCs w:val="28"/>
        </w:rPr>
        <w:t xml:space="preserve">3) открытость и доступность для юридических лиц, индивидуальных </w:t>
      </w:r>
      <w:r w:rsidRPr="00A21118">
        <w:rPr>
          <w:rFonts w:ascii="Times New Roman" w:hAnsi="Times New Roman" w:cs="Times New Roman"/>
          <w:sz w:val="28"/>
          <w:szCs w:val="28"/>
        </w:rPr>
        <w:lastRenderedPageBreak/>
        <w:t>предпринимателей нормативных правовых актов Российской Федерации, муниципальных правовых актов, соблюдение которых проверяется при осуществлении муниципального контроля, а также информации об организации и осуществлении муниципального контроля, о правах и об обязанностях органов муниципального контроля, их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  <w:proofErr w:type="gramEnd"/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12" w:name="sub_70"/>
      <w:bookmarkEnd w:id="11"/>
      <w:r w:rsidRPr="00A21118">
        <w:rPr>
          <w:rFonts w:ascii="Times New Roman" w:hAnsi="Times New Roman" w:cs="Times New Roman"/>
          <w:sz w:val="28"/>
          <w:szCs w:val="28"/>
        </w:rPr>
        <w:t>4) проведение проверок в соответствии с полномочиями органа муниципального контроля, их должностных лиц;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13" w:name="sub_71"/>
      <w:bookmarkEnd w:id="12"/>
      <w:r w:rsidRPr="00A21118">
        <w:rPr>
          <w:rFonts w:ascii="Times New Roman" w:hAnsi="Times New Roman" w:cs="Times New Roman"/>
          <w:sz w:val="28"/>
          <w:szCs w:val="28"/>
        </w:rPr>
        <w:t>5)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требований, установленных муниципальными правовыми актами;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14" w:name="sub_72"/>
      <w:bookmarkEnd w:id="13"/>
      <w:r w:rsidRPr="00A21118">
        <w:rPr>
          <w:rFonts w:ascii="Times New Roman" w:hAnsi="Times New Roman" w:cs="Times New Roman"/>
          <w:sz w:val="28"/>
          <w:szCs w:val="28"/>
        </w:rPr>
        <w:t>6)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местного самоуправления, для начала осуществления установленных Федеральным законом отдельных видов работ, услуг в случае представления указанными лицами уведомлений о начале осуществления предпринимательской деятельности;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15" w:name="sub_73"/>
      <w:bookmarkEnd w:id="14"/>
      <w:r w:rsidRPr="00A21118">
        <w:rPr>
          <w:rFonts w:ascii="Times New Roman" w:hAnsi="Times New Roman" w:cs="Times New Roman"/>
          <w:sz w:val="28"/>
          <w:szCs w:val="28"/>
        </w:rPr>
        <w:t>7) ответственность органов муниципального контроля, их должностных лиц за нарушение законодательства Российской Федерации при осуществлении муниципального контроля;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16" w:name="sub_74"/>
      <w:bookmarkEnd w:id="15"/>
      <w:r w:rsidRPr="00A21118">
        <w:rPr>
          <w:rFonts w:ascii="Times New Roman" w:hAnsi="Times New Roman" w:cs="Times New Roman"/>
          <w:sz w:val="28"/>
          <w:szCs w:val="28"/>
        </w:rPr>
        <w:t>8) недопустимость взимания органами муниципального контроля с юридических лиц, индивидуальных предпринимателей платы за проведение мероприятий по контролю;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17" w:name="sub_75"/>
      <w:bookmarkEnd w:id="16"/>
      <w:r w:rsidRPr="00A21118">
        <w:rPr>
          <w:rFonts w:ascii="Times New Roman" w:hAnsi="Times New Roman" w:cs="Times New Roman"/>
          <w:sz w:val="28"/>
          <w:szCs w:val="28"/>
        </w:rPr>
        <w:t xml:space="preserve">9) 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Pr="00A21118">
        <w:rPr>
          <w:rFonts w:ascii="Times New Roman" w:hAnsi="Times New Roman" w:cs="Times New Roman"/>
          <w:sz w:val="28"/>
          <w:szCs w:val="28"/>
        </w:rPr>
        <w:t>финансирование за счет средств муниципального бюджета проводимых органами муниципального контроля проверок, в том числе мероприятий по контролю.</w:t>
      </w:r>
    </w:p>
    <w:bookmarkEnd w:id="17"/>
    <w:p w:rsidR="008A0421" w:rsidRPr="00A21118" w:rsidRDefault="008A0421" w:rsidP="000F13AB">
      <w:pPr>
        <w:rPr>
          <w:sz w:val="28"/>
          <w:szCs w:val="28"/>
        </w:rPr>
      </w:pPr>
    </w:p>
    <w:p w:rsidR="008A0421" w:rsidRPr="00A21118" w:rsidRDefault="008A0421" w:rsidP="000F13A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sub_9"/>
      <w:r w:rsidRPr="00A21118">
        <w:rPr>
          <w:rFonts w:ascii="Times New Roman" w:hAnsi="Times New Roman" w:cs="Times New Roman"/>
          <w:b w:val="0"/>
          <w:color w:val="auto"/>
          <w:sz w:val="28"/>
          <w:szCs w:val="28"/>
        </w:rPr>
        <w:t>Глава 2. Организация и проведение плановой проверки</w:t>
      </w:r>
    </w:p>
    <w:bookmarkEnd w:id="18"/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19" w:name="sub_1"/>
      <w:r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E67F0" w:rsidRPr="00A21118">
        <w:rPr>
          <w:rFonts w:ascii="Times New Roman" w:hAnsi="Times New Roman" w:cs="Times New Roman"/>
          <w:sz w:val="28"/>
          <w:szCs w:val="28"/>
        </w:rPr>
        <w:t>7.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Pr="00A21118">
        <w:rPr>
          <w:rFonts w:ascii="Times New Roman" w:hAnsi="Times New Roman" w:cs="Times New Roman"/>
          <w:sz w:val="28"/>
          <w:szCs w:val="28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20" w:name="sub_2"/>
      <w:bookmarkEnd w:id="19"/>
      <w:r w:rsidRPr="00A21118">
        <w:rPr>
          <w:rFonts w:ascii="Times New Roman" w:hAnsi="Times New Roman" w:cs="Times New Roman"/>
          <w:sz w:val="28"/>
          <w:szCs w:val="28"/>
        </w:rPr>
        <w:t>8.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три года. В отношении юридических лиц, индивидуальных предпринимателей, осуществляющих виды деятельности в сфере здравоохранения, сфере образования, социальной сфере, плановые проверки могут проводиться два и более раза в три года. Перечень таких видов деятельности и периодичность их плановых проверок устанавливаются Правительством Российской Федерации.</w:t>
      </w:r>
    </w:p>
    <w:p w:rsidR="008C757F" w:rsidRPr="00A21118" w:rsidRDefault="008A0421" w:rsidP="000F13AB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21" w:name="sub_3"/>
      <w:bookmarkEnd w:id="20"/>
      <w:r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E67F0" w:rsidRPr="00A21118">
        <w:rPr>
          <w:rFonts w:ascii="Times New Roman" w:hAnsi="Times New Roman" w:cs="Times New Roman"/>
          <w:sz w:val="28"/>
          <w:szCs w:val="28"/>
        </w:rPr>
        <w:t>9.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C757F" w:rsidRPr="00A21118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разрабатываемых </w:t>
      </w:r>
      <w:r w:rsidR="008C757F" w:rsidRPr="00A21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8C757F" w:rsidRPr="00A21118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8C757F" w:rsidRPr="00A21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ежегодных </w:t>
      </w:r>
      <w:r w:rsidR="008C757F" w:rsidRPr="00A211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планов, утверждаемых главой Администрации</w:t>
      </w:r>
      <w:r w:rsidR="008C757F" w:rsidRPr="00A21118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</w:t>
      </w:r>
      <w:r w:rsidR="008C757F" w:rsidRPr="00A211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22" w:name="sub_4"/>
      <w:bookmarkEnd w:id="21"/>
      <w:r w:rsidRPr="00A21118">
        <w:rPr>
          <w:rFonts w:ascii="Times New Roman" w:hAnsi="Times New Roman" w:cs="Times New Roman"/>
          <w:sz w:val="28"/>
          <w:szCs w:val="28"/>
        </w:rPr>
        <w:t>10.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>В ежегодных планах проведения плановых проверок указываются следующие сведения: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23" w:name="sub_76"/>
      <w:bookmarkEnd w:id="22"/>
      <w:r w:rsidRPr="00A21118">
        <w:rPr>
          <w:rFonts w:ascii="Times New Roman" w:hAnsi="Times New Roman" w:cs="Times New Roman"/>
          <w:sz w:val="28"/>
          <w:szCs w:val="28"/>
        </w:rPr>
        <w:t>1)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24" w:name="sub_77"/>
      <w:bookmarkEnd w:id="23"/>
      <w:r w:rsidRPr="00A21118">
        <w:rPr>
          <w:rFonts w:ascii="Times New Roman" w:hAnsi="Times New Roman" w:cs="Times New Roman"/>
          <w:sz w:val="28"/>
          <w:szCs w:val="28"/>
        </w:rPr>
        <w:t>2) цель и основание проведения каждой плановой проверки;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25" w:name="sub_78"/>
      <w:bookmarkEnd w:id="24"/>
      <w:r w:rsidRPr="00A21118">
        <w:rPr>
          <w:rFonts w:ascii="Times New Roman" w:hAnsi="Times New Roman" w:cs="Times New Roman"/>
          <w:sz w:val="28"/>
          <w:szCs w:val="28"/>
        </w:rPr>
        <w:t>3) дата и сроки проведения каждой плановой проверки;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26" w:name="sub_79"/>
      <w:bookmarkEnd w:id="25"/>
      <w:r w:rsidRPr="00A21118">
        <w:rPr>
          <w:rFonts w:ascii="Times New Roman" w:hAnsi="Times New Roman" w:cs="Times New Roman"/>
          <w:sz w:val="28"/>
          <w:szCs w:val="28"/>
        </w:rPr>
        <w:t>4)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Pr="00A2111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B26D0" w:rsidRPr="00A21118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A21118">
        <w:rPr>
          <w:rFonts w:ascii="Times New Roman" w:hAnsi="Times New Roman" w:cs="Times New Roman"/>
          <w:sz w:val="28"/>
          <w:szCs w:val="28"/>
        </w:rPr>
        <w:t>, осуществляющ</w:t>
      </w:r>
      <w:r w:rsidR="00461DCA" w:rsidRPr="00A21118">
        <w:rPr>
          <w:rFonts w:ascii="Times New Roman" w:hAnsi="Times New Roman" w:cs="Times New Roman"/>
          <w:sz w:val="28"/>
          <w:szCs w:val="28"/>
        </w:rPr>
        <w:t>е</w:t>
      </w:r>
      <w:r w:rsidR="008B26D0" w:rsidRPr="00A21118">
        <w:rPr>
          <w:rFonts w:ascii="Times New Roman" w:hAnsi="Times New Roman" w:cs="Times New Roman"/>
          <w:sz w:val="28"/>
          <w:szCs w:val="28"/>
        </w:rPr>
        <w:t>го</w:t>
      </w:r>
      <w:r w:rsidRPr="00A21118">
        <w:rPr>
          <w:rFonts w:ascii="Times New Roman" w:hAnsi="Times New Roman" w:cs="Times New Roman"/>
          <w:sz w:val="28"/>
          <w:szCs w:val="28"/>
        </w:rPr>
        <w:t xml:space="preserve"> конкретную плановую проверку. При проведении плановой проверки </w:t>
      </w:r>
      <w:r w:rsidR="008B26D0" w:rsidRPr="00A21118">
        <w:rPr>
          <w:rFonts w:ascii="Times New Roman" w:hAnsi="Times New Roman" w:cs="Times New Roman"/>
          <w:sz w:val="28"/>
          <w:szCs w:val="28"/>
        </w:rPr>
        <w:t>органами муниципального контроля</w:t>
      </w:r>
      <w:r w:rsidRPr="00A21118">
        <w:rPr>
          <w:rFonts w:ascii="Times New Roman" w:hAnsi="Times New Roman" w:cs="Times New Roman"/>
          <w:sz w:val="28"/>
          <w:szCs w:val="28"/>
        </w:rPr>
        <w:t xml:space="preserve"> совместно указываются наименования всех участвующих в такой проверке органов.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27" w:name="sub_5"/>
      <w:bookmarkEnd w:id="26"/>
      <w:r w:rsidRPr="00A21118">
        <w:rPr>
          <w:rFonts w:ascii="Times New Roman" w:hAnsi="Times New Roman" w:cs="Times New Roman"/>
          <w:sz w:val="28"/>
          <w:szCs w:val="28"/>
        </w:rPr>
        <w:t>11.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28" w:name="sub_80"/>
      <w:bookmarkEnd w:id="27"/>
      <w:r w:rsidRPr="00A21118"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29" w:name="sub_81"/>
      <w:bookmarkEnd w:id="28"/>
      <w:r w:rsidRPr="00A21118">
        <w:rPr>
          <w:rFonts w:ascii="Times New Roman" w:hAnsi="Times New Roman" w:cs="Times New Roman"/>
          <w:sz w:val="28"/>
          <w:szCs w:val="28"/>
        </w:rPr>
        <w:t>2)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Pr="00A21118">
        <w:rPr>
          <w:rFonts w:ascii="Times New Roman" w:hAnsi="Times New Roman" w:cs="Times New Roman"/>
          <w:sz w:val="28"/>
          <w:szCs w:val="28"/>
        </w:rPr>
        <w:t xml:space="preserve"> окончания проведения последней плановой проверки юридического лица, </w:t>
      </w:r>
      <w:r w:rsidR="008B26D0" w:rsidRPr="00A21118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30" w:name="sub_82"/>
      <w:bookmarkEnd w:id="29"/>
      <w:proofErr w:type="gramStart"/>
      <w:r w:rsidRPr="00A21118">
        <w:rPr>
          <w:rFonts w:ascii="Times New Roman" w:hAnsi="Times New Roman" w:cs="Times New Roman"/>
          <w:sz w:val="28"/>
          <w:szCs w:val="28"/>
        </w:rPr>
        <w:t>3)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Pr="00A21118">
        <w:rPr>
          <w:rFonts w:ascii="Times New Roman" w:hAnsi="Times New Roman" w:cs="Times New Roman"/>
          <w:sz w:val="28"/>
          <w:szCs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8C757F" w:rsidRPr="00A21118" w:rsidRDefault="008E67F0" w:rsidP="008C757F">
      <w:pPr>
        <w:rPr>
          <w:rFonts w:ascii="Times New Roman" w:hAnsi="Times New Roman" w:cs="Times New Roman"/>
          <w:sz w:val="28"/>
          <w:szCs w:val="28"/>
        </w:rPr>
      </w:pPr>
      <w:bookmarkStart w:id="31" w:name="sub_6"/>
      <w:bookmarkEnd w:id="30"/>
      <w:r w:rsidRPr="00A21118">
        <w:rPr>
          <w:rFonts w:ascii="Times New Roman" w:hAnsi="Times New Roman" w:cs="Times New Roman"/>
          <w:sz w:val="28"/>
          <w:szCs w:val="28"/>
        </w:rPr>
        <w:t>12.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C757F" w:rsidRPr="00A2111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 главой Администрации</w:t>
      </w:r>
      <w:r w:rsidR="0015465A" w:rsidRPr="00A21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Махнёвского муниципального </w:t>
      </w:r>
      <w:proofErr w:type="spellStart"/>
      <w:r w:rsidR="0015465A" w:rsidRPr="00A21118">
        <w:rPr>
          <w:rFonts w:ascii="Times New Roman" w:hAnsi="Times New Roman" w:cs="Times New Roman"/>
          <w:color w:val="000000" w:themeColor="text1"/>
          <w:sz w:val="28"/>
          <w:szCs w:val="28"/>
        </w:rPr>
        <w:t>оразования</w:t>
      </w:r>
      <w:proofErr w:type="spellEnd"/>
      <w:r w:rsidR="008C757F" w:rsidRPr="00A21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ежегодный план проведения плановых проверок доводится до сведения заинтересованных лиц посредством его </w:t>
      </w:r>
      <w:r w:rsidR="008C757F" w:rsidRPr="00A21118">
        <w:rPr>
          <w:rFonts w:ascii="Times New Roman" w:hAnsi="Times New Roman" w:cs="Times New Roman"/>
          <w:sz w:val="28"/>
          <w:szCs w:val="28"/>
        </w:rPr>
        <w:t>опубликования в газете «Алапаевская искра» либо иным доступным способом.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32" w:name="sub_7"/>
      <w:bookmarkEnd w:id="31"/>
      <w:r w:rsidRPr="00A21118">
        <w:rPr>
          <w:rFonts w:ascii="Times New Roman" w:hAnsi="Times New Roman" w:cs="Times New Roman"/>
          <w:sz w:val="28"/>
          <w:szCs w:val="28"/>
        </w:rPr>
        <w:t>13.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>Плановая проверка проводится в форме документарной проверки и (и</w:t>
      </w:r>
      <w:r w:rsidR="00461DCA" w:rsidRPr="00A21118">
        <w:rPr>
          <w:rFonts w:ascii="Times New Roman" w:hAnsi="Times New Roman" w:cs="Times New Roman"/>
          <w:sz w:val="28"/>
          <w:szCs w:val="28"/>
        </w:rPr>
        <w:t>л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и) выездной проверки в порядке, установленном соответственно </w:t>
      </w:r>
      <w:hyperlink w:anchor="sub_28" w:history="1">
        <w:r w:rsidR="008A0421" w:rsidRPr="00A21118">
          <w:rPr>
            <w:rFonts w:ascii="Times New Roman" w:hAnsi="Times New Roman" w:cs="Times New Roman"/>
            <w:sz w:val="28"/>
            <w:szCs w:val="28"/>
          </w:rPr>
          <w:t>главами 4</w:t>
        </w:r>
      </w:hyperlink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3" w:history="1">
        <w:r w:rsidR="008A0421" w:rsidRPr="00A2111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33" w:name="sub_8"/>
      <w:bookmarkEnd w:id="32"/>
      <w:r w:rsidRPr="00A21118">
        <w:rPr>
          <w:rFonts w:ascii="Times New Roman" w:hAnsi="Times New Roman" w:cs="Times New Roman"/>
          <w:sz w:val="28"/>
          <w:szCs w:val="28"/>
        </w:rPr>
        <w:t>14.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</w:t>
      </w:r>
      <w:r w:rsidR="00461DCA" w:rsidRPr="00A21118">
        <w:rPr>
          <w:rFonts w:ascii="Times New Roman" w:hAnsi="Times New Roman" w:cs="Times New Roman"/>
          <w:sz w:val="28"/>
          <w:szCs w:val="28"/>
        </w:rPr>
        <w:t>Администрацией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не позднее чем в течение трех рабочих дней до начала ее проведения посредством направления копии </w:t>
      </w:r>
      <w:r w:rsidR="008C757F" w:rsidRPr="00A2111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461DCA" w:rsidRPr="00A21118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о начале проведения плановой проверки заказным почтовым отправлением с уведомлением о вручении или иным доступным способом.</w:t>
      </w:r>
    </w:p>
    <w:bookmarkEnd w:id="33"/>
    <w:p w:rsidR="008A0421" w:rsidRPr="00A21118" w:rsidRDefault="008A0421" w:rsidP="000F13AB">
      <w:pPr>
        <w:rPr>
          <w:rFonts w:ascii="Times New Roman" w:hAnsi="Times New Roman" w:cs="Times New Roman"/>
          <w:sz w:val="24"/>
          <w:szCs w:val="24"/>
        </w:rPr>
      </w:pPr>
    </w:p>
    <w:p w:rsidR="008A0421" w:rsidRPr="00A21118" w:rsidRDefault="008A0421" w:rsidP="000F13A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sub_19"/>
      <w:r w:rsidRPr="00A21118">
        <w:rPr>
          <w:rFonts w:ascii="Times New Roman" w:hAnsi="Times New Roman" w:cs="Times New Roman"/>
          <w:b w:val="0"/>
          <w:color w:val="auto"/>
          <w:sz w:val="28"/>
          <w:szCs w:val="28"/>
        </w:rPr>
        <w:t>Глава 3. Организация и проведение внеплановой проверки</w:t>
      </w:r>
    </w:p>
    <w:bookmarkEnd w:id="34"/>
    <w:p w:rsidR="008A0421" w:rsidRPr="00A21118" w:rsidRDefault="008A0421" w:rsidP="000F13AB">
      <w:pPr>
        <w:rPr>
          <w:sz w:val="24"/>
          <w:szCs w:val="24"/>
        </w:rPr>
      </w:pP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35" w:name="sub_10"/>
      <w:r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E67F0" w:rsidRPr="00A21118">
        <w:rPr>
          <w:rFonts w:ascii="Times New Roman" w:hAnsi="Times New Roman" w:cs="Times New Roman"/>
          <w:sz w:val="28"/>
          <w:szCs w:val="28"/>
        </w:rPr>
        <w:t>15.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118">
        <w:rPr>
          <w:rFonts w:ascii="Times New Roman" w:hAnsi="Times New Roman" w:cs="Times New Roman"/>
          <w:sz w:val="28"/>
          <w:szCs w:val="28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</w:t>
      </w:r>
      <w:r w:rsidRPr="00A2111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муниципальными правовыми актами, выполнение предписаний </w:t>
      </w:r>
      <w:r w:rsidR="004827A0" w:rsidRPr="00A21118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Pr="00A21118">
        <w:rPr>
          <w:rFonts w:ascii="Times New Roman" w:hAnsi="Times New Roman" w:cs="Times New Roman"/>
          <w:sz w:val="28"/>
          <w:szCs w:val="28"/>
        </w:rPr>
        <w:t>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</w:t>
      </w:r>
      <w:proofErr w:type="gramEnd"/>
      <w:r w:rsidRPr="00A21118">
        <w:rPr>
          <w:rFonts w:ascii="Times New Roman" w:hAnsi="Times New Roman" w:cs="Times New Roman"/>
          <w:sz w:val="28"/>
          <w:szCs w:val="28"/>
        </w:rPr>
        <w:t>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36" w:name="sub_11"/>
      <w:bookmarkEnd w:id="35"/>
      <w:r w:rsidRPr="00A21118">
        <w:rPr>
          <w:rFonts w:ascii="Times New Roman" w:hAnsi="Times New Roman" w:cs="Times New Roman"/>
          <w:sz w:val="28"/>
          <w:szCs w:val="28"/>
        </w:rPr>
        <w:t>16.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является: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37" w:name="sub_83"/>
      <w:bookmarkEnd w:id="36"/>
      <w:proofErr w:type="gramStart"/>
      <w:r w:rsidRPr="00A21118"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  <w:proofErr w:type="gramEnd"/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38" w:name="sub_84"/>
      <w:bookmarkEnd w:id="37"/>
      <w:r w:rsidRPr="00A21118">
        <w:rPr>
          <w:rFonts w:ascii="Times New Roman" w:hAnsi="Times New Roman" w:cs="Times New Roman"/>
          <w:sz w:val="28"/>
          <w:szCs w:val="28"/>
        </w:rPr>
        <w:t>2)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Pr="00A21118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4827A0" w:rsidRPr="00A21118">
        <w:rPr>
          <w:rFonts w:ascii="Times New Roman" w:hAnsi="Times New Roman" w:cs="Times New Roman"/>
          <w:sz w:val="28"/>
          <w:szCs w:val="28"/>
        </w:rPr>
        <w:t>Администрацию Махнёвского муниципального образования</w:t>
      </w:r>
      <w:r w:rsidRPr="00A21118">
        <w:rPr>
          <w:rFonts w:ascii="Times New Roman" w:hAnsi="Times New Roman" w:cs="Times New Roman"/>
          <w:sz w:val="28"/>
          <w:szCs w:val="28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других органов местного самоуправления, из средств массовой информации о следующих фактах: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39" w:name="sub_126"/>
      <w:bookmarkEnd w:id="38"/>
      <w:r w:rsidRPr="00A21118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bookmarkEnd w:id="39"/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r w:rsidRPr="00A21118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r w:rsidRPr="00A21118">
        <w:rPr>
          <w:rFonts w:ascii="Times New Roman" w:hAnsi="Times New Roman" w:cs="Times New Roman"/>
          <w:sz w:val="28"/>
          <w:szCs w:val="28"/>
        </w:rPr>
        <w:t>нарушение прав потребителей (в случае обращения граждан, права которых нарушены).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40" w:name="sub_12"/>
      <w:r w:rsidRPr="00A21118">
        <w:rPr>
          <w:rFonts w:ascii="Times New Roman" w:hAnsi="Times New Roman" w:cs="Times New Roman"/>
          <w:sz w:val="28"/>
          <w:szCs w:val="28"/>
        </w:rPr>
        <w:t>17.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Обращения и заявления, не позволяющие установить лицо, обратившееся в </w:t>
      </w:r>
      <w:r w:rsidR="004827A0" w:rsidRPr="00A21118">
        <w:rPr>
          <w:rFonts w:ascii="Times New Roman" w:hAnsi="Times New Roman" w:cs="Times New Roman"/>
          <w:sz w:val="28"/>
          <w:szCs w:val="28"/>
        </w:rPr>
        <w:t>Администрацию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, а также обращения и заявления, не содержащие сведений о фактах, указанных в </w:t>
      </w:r>
      <w:r w:rsidR="008C757F" w:rsidRPr="00A21118">
        <w:rPr>
          <w:rFonts w:ascii="Times New Roman" w:hAnsi="Times New Roman" w:cs="Times New Roman"/>
          <w:sz w:val="28"/>
          <w:szCs w:val="28"/>
        </w:rPr>
        <w:t xml:space="preserve">подпункте 2 </w:t>
      </w:r>
      <w:hyperlink w:anchor="sub_11" w:history="1">
        <w:r w:rsidR="008A0421" w:rsidRPr="00A21118">
          <w:rPr>
            <w:rFonts w:ascii="Times New Roman" w:hAnsi="Times New Roman" w:cs="Times New Roman"/>
            <w:sz w:val="28"/>
            <w:szCs w:val="28"/>
          </w:rPr>
          <w:t>пункт</w:t>
        </w:r>
        <w:r w:rsidR="008C757F" w:rsidRPr="00A21118">
          <w:rPr>
            <w:rFonts w:ascii="Times New Roman" w:hAnsi="Times New Roman" w:cs="Times New Roman"/>
            <w:sz w:val="28"/>
            <w:szCs w:val="28"/>
          </w:rPr>
          <w:t>а</w:t>
        </w:r>
        <w:r w:rsidR="008A0421" w:rsidRPr="00A21118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E01246" w:rsidRPr="00A2111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настоящего Регламента, не могут служить основанием для проведения внеплановой проверки.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41" w:name="sub_13"/>
      <w:bookmarkEnd w:id="40"/>
      <w:r w:rsidRPr="00A21118">
        <w:rPr>
          <w:rFonts w:ascii="Times New Roman" w:hAnsi="Times New Roman" w:cs="Times New Roman"/>
          <w:sz w:val="28"/>
          <w:szCs w:val="28"/>
        </w:rPr>
        <w:t>18.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в форме документарной проверки и (или) выездной проверки в порядке, установленном соответственно </w:t>
      </w:r>
      <w:hyperlink w:anchor="sub_28" w:history="1">
        <w:r w:rsidR="008A0421" w:rsidRPr="00A21118">
          <w:rPr>
            <w:rFonts w:ascii="Times New Roman" w:hAnsi="Times New Roman" w:cs="Times New Roman"/>
            <w:sz w:val="28"/>
            <w:szCs w:val="28"/>
          </w:rPr>
          <w:t>главами 4</w:t>
        </w:r>
      </w:hyperlink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3" w:history="1">
        <w:r w:rsidR="008A0421" w:rsidRPr="00A2111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42" w:name="sub_14"/>
      <w:bookmarkEnd w:id="41"/>
      <w:r w:rsidRPr="00A21118">
        <w:rPr>
          <w:rFonts w:ascii="Times New Roman" w:hAnsi="Times New Roman" w:cs="Times New Roman"/>
          <w:sz w:val="28"/>
          <w:szCs w:val="28"/>
        </w:rPr>
        <w:t>19.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</w:t>
      </w:r>
      <w:hyperlink w:anchor="sub_84" w:history="1">
        <w:r w:rsidR="008A0421" w:rsidRPr="00A21118">
          <w:rPr>
            <w:rFonts w:ascii="Times New Roman" w:hAnsi="Times New Roman" w:cs="Times New Roman"/>
            <w:sz w:val="28"/>
            <w:szCs w:val="28"/>
          </w:rPr>
          <w:t xml:space="preserve">абзацах </w:t>
        </w:r>
        <w:r w:rsidR="00E01246" w:rsidRPr="00A2111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26" w:history="1">
        <w:r w:rsidR="00E01246" w:rsidRPr="00A21118">
          <w:rPr>
            <w:rFonts w:ascii="Times New Roman" w:hAnsi="Times New Roman" w:cs="Times New Roman"/>
            <w:sz w:val="28"/>
            <w:szCs w:val="28"/>
          </w:rPr>
          <w:t>3</w:t>
        </w:r>
        <w:r w:rsidR="008A0421" w:rsidRPr="00A21118">
          <w:rPr>
            <w:rFonts w:ascii="Times New Roman" w:hAnsi="Times New Roman" w:cs="Times New Roman"/>
            <w:sz w:val="28"/>
            <w:szCs w:val="28"/>
          </w:rPr>
          <w:t xml:space="preserve"> подпункта 2 пункта 1</w:t>
        </w:r>
        <w:r w:rsidR="00E01246" w:rsidRPr="00A2111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4827A0" w:rsidRPr="00A21118">
        <w:rPr>
          <w:rFonts w:ascii="Times New Roman" w:hAnsi="Times New Roman" w:cs="Times New Roman"/>
          <w:sz w:val="28"/>
          <w:szCs w:val="28"/>
        </w:rPr>
        <w:t>Администрацией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после согласования с органом прокуратуры по месту осуществления деятельности таких юридических лиц, индивидуальных предпринимателей.</w:t>
      </w:r>
      <w:proofErr w:type="gramEnd"/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43" w:name="sub_15"/>
      <w:bookmarkEnd w:id="42"/>
      <w:r w:rsidRPr="00A21118">
        <w:rPr>
          <w:rFonts w:ascii="Times New Roman" w:hAnsi="Times New Roman" w:cs="Times New Roman"/>
          <w:sz w:val="28"/>
          <w:szCs w:val="28"/>
        </w:rPr>
        <w:t>20.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В день подписания </w:t>
      </w:r>
      <w:r w:rsidR="008C757F" w:rsidRPr="00A21118">
        <w:rPr>
          <w:rFonts w:ascii="Times New Roman" w:hAnsi="Times New Roman" w:cs="Times New Roman"/>
          <w:sz w:val="28"/>
          <w:szCs w:val="28"/>
        </w:rPr>
        <w:t>распоряжения</w:t>
      </w:r>
      <w:r w:rsidR="004827A0" w:rsidRPr="00A21118">
        <w:rPr>
          <w:rFonts w:ascii="Times New Roman" w:hAnsi="Times New Roman" w:cs="Times New Roman"/>
          <w:sz w:val="28"/>
          <w:szCs w:val="28"/>
        </w:rPr>
        <w:t xml:space="preserve"> Администрации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о проведении внеплановой выездной проверки субъектов малого или среднего предпринимательства в целях согласования ее проведения </w:t>
      </w:r>
      <w:r w:rsidR="004827A0" w:rsidRPr="00A21118">
        <w:rPr>
          <w:rFonts w:ascii="Times New Roman" w:hAnsi="Times New Roman" w:cs="Times New Roman"/>
          <w:sz w:val="28"/>
          <w:szCs w:val="28"/>
        </w:rPr>
        <w:t>Администрация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представляет либо направляет заказным почтовым отправлением с </w:t>
      </w:r>
      <w:r w:rsidR="008A0421" w:rsidRPr="00A21118">
        <w:rPr>
          <w:rFonts w:ascii="Times New Roman" w:hAnsi="Times New Roman" w:cs="Times New Roman"/>
          <w:sz w:val="28"/>
          <w:szCs w:val="28"/>
        </w:rPr>
        <w:lastRenderedPageBreak/>
        <w:t>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субъектов малого или среднего предпринимательства заявление о</w:t>
      </w:r>
      <w:proofErr w:type="gramEnd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21" w:rsidRPr="00A21118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проведения внеплановой выездной проверки. К этому заявлению прилагаются копия </w:t>
      </w:r>
      <w:r w:rsidR="008C757F" w:rsidRPr="00A21118">
        <w:rPr>
          <w:rFonts w:ascii="Times New Roman" w:hAnsi="Times New Roman" w:cs="Times New Roman"/>
          <w:sz w:val="28"/>
          <w:szCs w:val="28"/>
        </w:rPr>
        <w:t>распоряжения</w:t>
      </w:r>
      <w:r w:rsidR="004827A0" w:rsidRPr="00A21118">
        <w:rPr>
          <w:rFonts w:ascii="Times New Roman" w:hAnsi="Times New Roman" w:cs="Times New Roman"/>
          <w:sz w:val="28"/>
          <w:szCs w:val="28"/>
        </w:rPr>
        <w:t xml:space="preserve"> Администрации Махнёвского муниципального образования </w:t>
      </w:r>
      <w:r w:rsidR="008A0421" w:rsidRPr="00A21118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 и документы, которые содержат сведения, послужившие основанием ее проведения.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44" w:name="sub_16"/>
      <w:bookmarkEnd w:id="43"/>
      <w:r w:rsidRPr="00A21118">
        <w:rPr>
          <w:rFonts w:ascii="Times New Roman" w:hAnsi="Times New Roman" w:cs="Times New Roman"/>
          <w:sz w:val="28"/>
          <w:szCs w:val="28"/>
        </w:rPr>
        <w:t>21.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</w:t>
      </w:r>
      <w:r w:rsidR="00DA127F" w:rsidRPr="00A21118">
        <w:rPr>
          <w:rFonts w:ascii="Times New Roman" w:hAnsi="Times New Roman" w:cs="Times New Roman"/>
          <w:sz w:val="28"/>
          <w:szCs w:val="28"/>
        </w:rPr>
        <w:t>Администрация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вправе приступить к проведению внеплановой</w:t>
      </w:r>
      <w:proofErr w:type="gramEnd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</w:t>
      </w:r>
      <w:r w:rsidR="007863C6" w:rsidRPr="00A21118">
        <w:rPr>
          <w:rFonts w:ascii="Times New Roman" w:hAnsi="Times New Roman" w:cs="Times New Roman"/>
          <w:sz w:val="28"/>
          <w:szCs w:val="28"/>
        </w:rPr>
        <w:t>подпунктами 6 и 7 статьи 10 Федерального закона</w:t>
      </w:r>
      <w:r w:rsidR="008A0421" w:rsidRPr="00A21118">
        <w:rPr>
          <w:rFonts w:ascii="Times New Roman" w:hAnsi="Times New Roman" w:cs="Times New Roman"/>
          <w:sz w:val="28"/>
          <w:szCs w:val="28"/>
        </w:rPr>
        <w:t>, в органы прокуратуры в течение двадцати четырех часов.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45" w:name="sub_17"/>
      <w:bookmarkEnd w:id="44"/>
      <w:r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E67F0" w:rsidRPr="00A21118">
        <w:rPr>
          <w:rFonts w:ascii="Times New Roman" w:hAnsi="Times New Roman" w:cs="Times New Roman"/>
          <w:sz w:val="28"/>
          <w:szCs w:val="28"/>
        </w:rPr>
        <w:t>22.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Pr="00A21118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r w:rsidR="00DA127F" w:rsidRPr="00A21118">
        <w:rPr>
          <w:rFonts w:ascii="Times New Roman" w:hAnsi="Times New Roman" w:cs="Times New Roman"/>
          <w:sz w:val="28"/>
          <w:szCs w:val="28"/>
        </w:rPr>
        <w:t>основания,</w:t>
      </w:r>
      <w:r w:rsidRPr="00A21118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</w:t>
      </w:r>
      <w:hyperlink w:anchor="sub_84" w:history="1">
        <w:r w:rsidRPr="00A21118">
          <w:rPr>
            <w:rFonts w:ascii="Times New Roman" w:hAnsi="Times New Roman" w:cs="Times New Roman"/>
            <w:sz w:val="28"/>
            <w:szCs w:val="28"/>
          </w:rPr>
          <w:t>подпункте 2 пункта 1</w:t>
        </w:r>
        <w:r w:rsidR="007863C6" w:rsidRPr="00A2111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A21118">
        <w:rPr>
          <w:rFonts w:ascii="Times New Roman" w:hAnsi="Times New Roman" w:cs="Times New Roman"/>
          <w:sz w:val="28"/>
          <w:szCs w:val="28"/>
        </w:rPr>
        <w:t xml:space="preserve"> настоящего Регламента, юридическое лицо, индивидуальный предприниматель уведомляются </w:t>
      </w:r>
      <w:r w:rsidR="00DA127F" w:rsidRPr="00A21118">
        <w:rPr>
          <w:rFonts w:ascii="Times New Roman" w:hAnsi="Times New Roman" w:cs="Times New Roman"/>
          <w:sz w:val="28"/>
          <w:szCs w:val="28"/>
        </w:rPr>
        <w:t>Администрацией Махнёвского муниципального образования</w:t>
      </w:r>
      <w:r w:rsidRPr="00A21118">
        <w:rPr>
          <w:rFonts w:ascii="Times New Roman" w:hAnsi="Times New Roman" w:cs="Times New Roman"/>
          <w:sz w:val="28"/>
          <w:szCs w:val="28"/>
        </w:rPr>
        <w:t xml:space="preserve"> не менее чем за двадцать четыре часа до начала ее проведения любым доступным способом.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46" w:name="sub_18"/>
      <w:bookmarkEnd w:id="45"/>
      <w:r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E67F0" w:rsidRPr="00A21118">
        <w:rPr>
          <w:rFonts w:ascii="Times New Roman" w:hAnsi="Times New Roman" w:cs="Times New Roman"/>
          <w:sz w:val="28"/>
          <w:szCs w:val="28"/>
        </w:rPr>
        <w:t>23.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Pr="00A21118">
        <w:rPr>
          <w:rFonts w:ascii="Times New Roman" w:hAnsi="Times New Roman" w:cs="Times New Roman"/>
          <w:sz w:val="28"/>
          <w:szCs w:val="28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bookmarkEnd w:id="46"/>
    <w:p w:rsidR="008A0421" w:rsidRPr="00A21118" w:rsidRDefault="008A0421" w:rsidP="000F13AB">
      <w:pPr>
        <w:rPr>
          <w:sz w:val="24"/>
          <w:szCs w:val="24"/>
        </w:rPr>
      </w:pPr>
    </w:p>
    <w:p w:rsidR="008A0421" w:rsidRPr="00A21118" w:rsidRDefault="008A0421" w:rsidP="000F13A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7" w:name="sub_28"/>
      <w:r w:rsidRPr="00A21118">
        <w:rPr>
          <w:rFonts w:ascii="Times New Roman" w:hAnsi="Times New Roman" w:cs="Times New Roman"/>
          <w:b w:val="0"/>
          <w:color w:val="auto"/>
          <w:sz w:val="28"/>
          <w:szCs w:val="28"/>
        </w:rPr>
        <w:t>Глава 4. Документарная проверка</w:t>
      </w:r>
    </w:p>
    <w:bookmarkEnd w:id="47"/>
    <w:p w:rsidR="008A0421" w:rsidRPr="00A21118" w:rsidRDefault="008A0421" w:rsidP="000F13AB">
      <w:pPr>
        <w:rPr>
          <w:sz w:val="24"/>
          <w:szCs w:val="24"/>
        </w:rPr>
      </w:pP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48" w:name="sub_20"/>
      <w:r w:rsidRPr="00A21118">
        <w:rPr>
          <w:rFonts w:ascii="Times New Roman" w:hAnsi="Times New Roman" w:cs="Times New Roman"/>
          <w:sz w:val="28"/>
          <w:szCs w:val="28"/>
        </w:rPr>
        <w:t>24.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</w:t>
      </w:r>
      <w:r w:rsidR="00DA127F" w:rsidRPr="00A21118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49" w:name="sub_21"/>
      <w:bookmarkEnd w:id="48"/>
      <w:r w:rsidRPr="00A21118">
        <w:rPr>
          <w:rFonts w:ascii="Times New Roman" w:hAnsi="Times New Roman" w:cs="Times New Roman"/>
          <w:sz w:val="28"/>
          <w:szCs w:val="28"/>
        </w:rPr>
        <w:t>25.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Организация документарной проверки (как плановой, так и </w:t>
      </w:r>
      <w:r w:rsidR="008A0421" w:rsidRPr="00A21118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внеплановой) осуществляется в порядке, установленном </w:t>
      </w:r>
      <w:hyperlink w:anchor="sub_9" w:history="1">
        <w:r w:rsidR="008A0421" w:rsidRPr="00A21118">
          <w:rPr>
            <w:rFonts w:ascii="Times New Roman" w:hAnsi="Times New Roman" w:cs="Times New Roman"/>
            <w:sz w:val="28"/>
            <w:szCs w:val="28"/>
          </w:rPr>
          <w:t>глав</w:t>
        </w:r>
        <w:r w:rsidR="007863C6" w:rsidRPr="00A21118">
          <w:rPr>
            <w:rFonts w:ascii="Times New Roman" w:hAnsi="Times New Roman" w:cs="Times New Roman"/>
            <w:sz w:val="28"/>
            <w:szCs w:val="28"/>
          </w:rPr>
          <w:t>ами</w:t>
        </w:r>
        <w:r w:rsidR="008A0421" w:rsidRPr="00A2111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7863C6" w:rsidRPr="00A21118">
        <w:rPr>
          <w:rFonts w:ascii="Times New Roman" w:hAnsi="Times New Roman" w:cs="Times New Roman"/>
          <w:sz w:val="28"/>
          <w:szCs w:val="28"/>
        </w:rPr>
        <w:t xml:space="preserve"> и 3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настоящего Регламента, и проводится по месту нахождения </w:t>
      </w:r>
      <w:r w:rsidR="00DA127F" w:rsidRPr="00A21118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>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50" w:name="sub_22"/>
      <w:bookmarkEnd w:id="49"/>
      <w:r w:rsidRPr="00A21118">
        <w:rPr>
          <w:rFonts w:ascii="Times New Roman" w:hAnsi="Times New Roman" w:cs="Times New Roman"/>
          <w:sz w:val="28"/>
          <w:szCs w:val="28"/>
        </w:rPr>
        <w:t>26.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В процессе проведения документарной проверки должностными лицами </w:t>
      </w:r>
      <w:r w:rsidR="00DA127F" w:rsidRPr="00A21118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в первую очередь рассматриваются документы юридического лица, индивидуального предпринимателя, имеющиеся в </w:t>
      </w:r>
      <w:r w:rsidR="0015465A" w:rsidRPr="00A21118">
        <w:rPr>
          <w:rFonts w:ascii="Times New Roman" w:hAnsi="Times New Roman" w:cs="Times New Roman"/>
          <w:sz w:val="28"/>
          <w:szCs w:val="28"/>
        </w:rPr>
        <w:t>распоряжении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DA127F" w:rsidRPr="00A21118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>, в том числе уведомления о начале осуществления отдельных видов предпринимательской деятельности, представленные в порядке, установленном Федеральным законом, акты предыдущих проверок, материалы рассмотрения дел об административных правонарушениях и иные документы о результатах, осуществленных в</w:t>
      </w:r>
      <w:proofErr w:type="gramEnd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21" w:rsidRPr="00A2111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 этих юридического лица, индивидуального предпринимателя муниципального контроля.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51" w:name="sub_23"/>
      <w:bookmarkEnd w:id="50"/>
      <w:r w:rsidRPr="00A21118">
        <w:rPr>
          <w:rFonts w:ascii="Times New Roman" w:hAnsi="Times New Roman" w:cs="Times New Roman"/>
          <w:sz w:val="28"/>
          <w:szCs w:val="28"/>
        </w:rPr>
        <w:t>27.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В случае если достоверность сведений, содержащихся в документах, имеющихся в </w:t>
      </w:r>
      <w:r w:rsidR="0015465A" w:rsidRPr="00A21118">
        <w:rPr>
          <w:rFonts w:ascii="Times New Roman" w:hAnsi="Times New Roman" w:cs="Times New Roman"/>
          <w:sz w:val="28"/>
          <w:szCs w:val="28"/>
        </w:rPr>
        <w:t>распоряжении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DA127F" w:rsidRPr="00A21118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, вызывает обоснованные сомнения,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</w:t>
      </w:r>
      <w:r w:rsidR="00DA127F" w:rsidRPr="00A21118">
        <w:rPr>
          <w:rFonts w:ascii="Times New Roman" w:hAnsi="Times New Roman" w:cs="Times New Roman"/>
          <w:sz w:val="28"/>
          <w:szCs w:val="28"/>
        </w:rPr>
        <w:t>Администраци</w:t>
      </w:r>
      <w:r w:rsidR="007863C6" w:rsidRPr="00A21118">
        <w:rPr>
          <w:rFonts w:ascii="Times New Roman" w:hAnsi="Times New Roman" w:cs="Times New Roman"/>
          <w:sz w:val="28"/>
          <w:szCs w:val="28"/>
        </w:rPr>
        <w:t>я</w:t>
      </w:r>
      <w:r w:rsidR="00DA127F" w:rsidRPr="00A21118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 </w:t>
      </w:r>
      <w:r w:rsidR="008A0421" w:rsidRPr="00A21118">
        <w:rPr>
          <w:rFonts w:ascii="Times New Roman" w:hAnsi="Times New Roman" w:cs="Times New Roman"/>
          <w:sz w:val="28"/>
          <w:szCs w:val="28"/>
        </w:rPr>
        <w:t>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</w:t>
      </w:r>
      <w:proofErr w:type="gramEnd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проведения документарной проверки документы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К запросу прилагается заверенная печатью копия </w:t>
      </w:r>
      <w:r w:rsidR="0015465A" w:rsidRPr="00A21118">
        <w:rPr>
          <w:rFonts w:ascii="Times New Roman" w:hAnsi="Times New Roman" w:cs="Times New Roman"/>
          <w:sz w:val="28"/>
          <w:szCs w:val="28"/>
        </w:rPr>
        <w:t>распоряжения</w:t>
      </w:r>
      <w:r w:rsidR="00CE28EF" w:rsidRPr="00A21118">
        <w:rPr>
          <w:rFonts w:ascii="Times New Roman" w:hAnsi="Times New Roman" w:cs="Times New Roman"/>
          <w:sz w:val="28"/>
          <w:szCs w:val="28"/>
        </w:rPr>
        <w:t xml:space="preserve"> Администрации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о проведении проверки либо о проведении документарной проверки.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52" w:name="sub_24"/>
      <w:bookmarkEnd w:id="51"/>
      <w:r w:rsidRPr="00A21118">
        <w:rPr>
          <w:rFonts w:ascii="Times New Roman" w:hAnsi="Times New Roman" w:cs="Times New Roman"/>
          <w:sz w:val="28"/>
          <w:szCs w:val="28"/>
        </w:rPr>
        <w:t>28.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Не допускается требовать нотариального удостоверения копий документов, представляемых в </w:t>
      </w:r>
      <w:r w:rsidR="00CE28EF" w:rsidRPr="00A21118">
        <w:rPr>
          <w:rFonts w:ascii="Times New Roman" w:hAnsi="Times New Roman" w:cs="Times New Roman"/>
          <w:sz w:val="28"/>
          <w:szCs w:val="28"/>
        </w:rPr>
        <w:t>Администрацию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законодательством Российской Федерации.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53" w:name="sub_25"/>
      <w:bookmarkEnd w:id="52"/>
      <w:r w:rsidRPr="00A21118">
        <w:rPr>
          <w:rFonts w:ascii="Times New Roman" w:hAnsi="Times New Roman" w:cs="Times New Roman"/>
          <w:sz w:val="28"/>
          <w:szCs w:val="28"/>
        </w:rPr>
        <w:t>29.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В случае если в ходе документарной проверки выявлены ошибки и (или) противоречия в представленных юридическим лицом, индивидуальным предпринимателем </w:t>
      </w:r>
      <w:r w:rsidR="00B379EF" w:rsidRPr="00A21118">
        <w:rPr>
          <w:rFonts w:ascii="Times New Roman" w:hAnsi="Times New Roman" w:cs="Times New Roman"/>
          <w:sz w:val="28"/>
          <w:szCs w:val="28"/>
        </w:rPr>
        <w:t>документах,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либо несоответствие сведений, содержащихся в этих документах, сведениям, содержащимся в имеющихся у </w:t>
      </w:r>
      <w:r w:rsidR="00CE28EF" w:rsidRPr="00A21118">
        <w:rPr>
          <w:rFonts w:ascii="Times New Roman" w:hAnsi="Times New Roman" w:cs="Times New Roman"/>
          <w:sz w:val="28"/>
          <w:szCs w:val="28"/>
        </w:rPr>
        <w:t xml:space="preserve">Администрации Махнёвского муниципального образования </w:t>
      </w:r>
      <w:r w:rsidR="008A0421" w:rsidRPr="00A21118">
        <w:rPr>
          <w:rFonts w:ascii="Times New Roman" w:hAnsi="Times New Roman" w:cs="Times New Roman"/>
          <w:sz w:val="28"/>
          <w:szCs w:val="28"/>
        </w:rPr>
        <w:t>документах и (или) полученным в ходе осуществления муниципального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</w:t>
      </w:r>
      <w:proofErr w:type="gramEnd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необходимые пояснения в письменной форме.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54" w:name="sub_26"/>
      <w:bookmarkEnd w:id="53"/>
      <w:r w:rsidRPr="00A21118">
        <w:rPr>
          <w:rFonts w:ascii="Times New Roman" w:hAnsi="Times New Roman" w:cs="Times New Roman"/>
          <w:sz w:val="28"/>
          <w:szCs w:val="28"/>
        </w:rPr>
        <w:t>30.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</w:t>
      </w:r>
      <w:r w:rsidR="008A0421" w:rsidRPr="00A21118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достоверность ранее представленных документов. В случае если после рассмотрения представленных пояснений и </w:t>
      </w:r>
      <w:r w:rsidR="00CE28EF" w:rsidRPr="00A21118">
        <w:rPr>
          <w:rFonts w:ascii="Times New Roman" w:hAnsi="Times New Roman" w:cs="Times New Roman"/>
          <w:sz w:val="28"/>
          <w:szCs w:val="28"/>
        </w:rPr>
        <w:t>документов,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либо при отсутствии пояснений </w:t>
      </w:r>
      <w:r w:rsidR="00CE28EF" w:rsidRPr="00A21118">
        <w:rPr>
          <w:rFonts w:ascii="Times New Roman" w:hAnsi="Times New Roman" w:cs="Times New Roman"/>
          <w:sz w:val="28"/>
          <w:szCs w:val="28"/>
        </w:rPr>
        <w:t>Администраци</w:t>
      </w:r>
      <w:r w:rsidR="00000728" w:rsidRPr="00A21118">
        <w:rPr>
          <w:rFonts w:ascii="Times New Roman" w:hAnsi="Times New Roman" w:cs="Times New Roman"/>
          <w:sz w:val="28"/>
          <w:szCs w:val="28"/>
        </w:rPr>
        <w:t>я</w:t>
      </w:r>
      <w:r w:rsidR="00CE28EF" w:rsidRPr="00A21118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установит признаки нарушения обязательных требований или требований, установленных муниципальными правовыми актами, должностные лица </w:t>
      </w:r>
      <w:r w:rsidR="00CE28EF" w:rsidRPr="00A21118">
        <w:rPr>
          <w:rFonts w:ascii="Times New Roman" w:hAnsi="Times New Roman" w:cs="Times New Roman"/>
          <w:sz w:val="28"/>
          <w:szCs w:val="28"/>
        </w:rPr>
        <w:t xml:space="preserve">Администрации Махнёвского муниципального образования </w:t>
      </w:r>
      <w:r w:rsidR="008A0421" w:rsidRPr="00A21118">
        <w:rPr>
          <w:rFonts w:ascii="Times New Roman" w:hAnsi="Times New Roman" w:cs="Times New Roman"/>
          <w:sz w:val="28"/>
          <w:szCs w:val="28"/>
        </w:rPr>
        <w:t>вп</w:t>
      </w:r>
      <w:r w:rsidR="00000728" w:rsidRPr="00A21118">
        <w:rPr>
          <w:rFonts w:ascii="Times New Roman" w:hAnsi="Times New Roman" w:cs="Times New Roman"/>
          <w:sz w:val="28"/>
          <w:szCs w:val="28"/>
        </w:rPr>
        <w:t>раве провести выездную проверку.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55" w:name="sub_27"/>
      <w:bookmarkEnd w:id="54"/>
      <w:r w:rsidRPr="00A21118">
        <w:rPr>
          <w:rFonts w:ascii="Times New Roman" w:hAnsi="Times New Roman" w:cs="Times New Roman"/>
          <w:sz w:val="28"/>
          <w:szCs w:val="28"/>
        </w:rPr>
        <w:t>31.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</w:t>
      </w:r>
      <w:r w:rsidR="00CE28EF" w:rsidRPr="00A21118">
        <w:rPr>
          <w:rFonts w:ascii="Times New Roman" w:hAnsi="Times New Roman" w:cs="Times New Roman"/>
          <w:sz w:val="28"/>
          <w:szCs w:val="28"/>
        </w:rPr>
        <w:t xml:space="preserve">Администрация Махнёвского муниципального образования </w:t>
      </w:r>
      <w:r w:rsidR="008A0421" w:rsidRPr="00A21118">
        <w:rPr>
          <w:rFonts w:ascii="Times New Roman" w:hAnsi="Times New Roman" w:cs="Times New Roman"/>
          <w:sz w:val="28"/>
          <w:szCs w:val="28"/>
        </w:rPr>
        <w:t>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bookmarkEnd w:id="55"/>
    <w:p w:rsidR="008A0421" w:rsidRPr="00A21118" w:rsidRDefault="008A0421" w:rsidP="000F13AB">
      <w:pPr>
        <w:rPr>
          <w:sz w:val="24"/>
          <w:szCs w:val="24"/>
        </w:rPr>
      </w:pPr>
    </w:p>
    <w:p w:rsidR="008A0421" w:rsidRPr="00A21118" w:rsidRDefault="008A0421" w:rsidP="000F13A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6" w:name="sub_33"/>
      <w:r w:rsidRPr="00A21118">
        <w:rPr>
          <w:rFonts w:ascii="Times New Roman" w:hAnsi="Times New Roman" w:cs="Times New Roman"/>
          <w:b w:val="0"/>
          <w:color w:val="auto"/>
          <w:sz w:val="28"/>
          <w:szCs w:val="28"/>
        </w:rPr>
        <w:t>Глава 5. Выездная проверка</w:t>
      </w:r>
    </w:p>
    <w:bookmarkEnd w:id="56"/>
    <w:p w:rsidR="008A0421" w:rsidRPr="00A21118" w:rsidRDefault="008A0421" w:rsidP="000F13AB">
      <w:pPr>
        <w:rPr>
          <w:sz w:val="24"/>
          <w:szCs w:val="24"/>
        </w:rPr>
      </w:pP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57" w:name="sub_29"/>
      <w:r w:rsidRPr="00A21118">
        <w:rPr>
          <w:rFonts w:ascii="Times New Roman" w:hAnsi="Times New Roman" w:cs="Times New Roman"/>
          <w:sz w:val="28"/>
          <w:szCs w:val="28"/>
        </w:rPr>
        <w:t>32.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21" w:rsidRPr="00A21118">
        <w:rPr>
          <w:rFonts w:ascii="Times New Roman" w:hAnsi="Times New Roman" w:cs="Times New Roman"/>
          <w:sz w:val="28"/>
          <w:szCs w:val="28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</w:t>
      </w:r>
      <w:proofErr w:type="gramEnd"/>
      <w:r w:rsidR="008A0421" w:rsidRPr="00A21118">
        <w:rPr>
          <w:rFonts w:ascii="Times New Roman" w:hAnsi="Times New Roman" w:cs="Times New Roman"/>
          <w:sz w:val="28"/>
          <w:szCs w:val="28"/>
        </w:rPr>
        <w:t>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58" w:name="sub_30"/>
      <w:bookmarkEnd w:id="57"/>
      <w:r w:rsidRPr="00A21118">
        <w:rPr>
          <w:rFonts w:ascii="Times New Roman" w:hAnsi="Times New Roman" w:cs="Times New Roman"/>
          <w:sz w:val="28"/>
          <w:szCs w:val="28"/>
        </w:rPr>
        <w:t>33.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>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59" w:name="sub_31"/>
      <w:bookmarkEnd w:id="58"/>
      <w:r w:rsidRPr="00A21118">
        <w:rPr>
          <w:rFonts w:ascii="Times New Roman" w:hAnsi="Times New Roman" w:cs="Times New Roman"/>
          <w:sz w:val="28"/>
          <w:szCs w:val="28"/>
        </w:rPr>
        <w:t>34.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при документарной проверке не представляется возможным: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60" w:name="sub_85"/>
      <w:bookmarkEnd w:id="59"/>
      <w:r w:rsidRPr="00A21118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</w:t>
      </w:r>
      <w:r w:rsidR="0015465A" w:rsidRPr="00A21118">
        <w:rPr>
          <w:rFonts w:ascii="Times New Roman" w:hAnsi="Times New Roman" w:cs="Times New Roman"/>
          <w:sz w:val="28"/>
          <w:szCs w:val="28"/>
        </w:rPr>
        <w:t>распоряжении</w:t>
      </w:r>
      <w:r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178E2" w:rsidRPr="00A21118">
        <w:rPr>
          <w:rFonts w:ascii="Times New Roman" w:hAnsi="Times New Roman" w:cs="Times New Roman"/>
          <w:sz w:val="28"/>
          <w:szCs w:val="28"/>
        </w:rPr>
        <w:t xml:space="preserve">Администрации Махнёвского муниципального образования </w:t>
      </w:r>
      <w:r w:rsidRPr="00A21118">
        <w:rPr>
          <w:rFonts w:ascii="Times New Roman" w:hAnsi="Times New Roman" w:cs="Times New Roman"/>
          <w:sz w:val="28"/>
          <w:szCs w:val="28"/>
        </w:rPr>
        <w:t>документах юридического лица, индивидуального предпринимателя;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61" w:name="sub_86"/>
      <w:bookmarkEnd w:id="60"/>
      <w:r w:rsidRPr="00A21118">
        <w:rPr>
          <w:rFonts w:ascii="Times New Roman" w:hAnsi="Times New Roman" w:cs="Times New Roman"/>
          <w:sz w:val="28"/>
          <w:szCs w:val="28"/>
        </w:rPr>
        <w:t>2)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62" w:name="sub_32"/>
      <w:bookmarkEnd w:id="61"/>
      <w:r w:rsidRPr="00A21118">
        <w:rPr>
          <w:rFonts w:ascii="Times New Roman" w:hAnsi="Times New Roman" w:cs="Times New Roman"/>
          <w:sz w:val="28"/>
          <w:szCs w:val="28"/>
        </w:rPr>
        <w:t>35.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Выездная проверка начинается с </w:t>
      </w:r>
      <w:r w:rsidR="00E63650" w:rsidRPr="00A21118">
        <w:rPr>
          <w:rFonts w:ascii="Times New Roman" w:hAnsi="Times New Roman" w:cs="Times New Roman"/>
          <w:sz w:val="28"/>
          <w:szCs w:val="28"/>
        </w:rPr>
        <w:t>предъявления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E63650" w:rsidRPr="00A21118">
        <w:rPr>
          <w:rFonts w:ascii="Times New Roman" w:hAnsi="Times New Roman" w:cs="Times New Roman"/>
          <w:sz w:val="28"/>
          <w:szCs w:val="28"/>
        </w:rPr>
        <w:t xml:space="preserve">Администрации Махнёвского муниципального образования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служебного удостоверения,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</w:t>
      </w:r>
      <w:r w:rsidR="0015465A" w:rsidRPr="00A21118">
        <w:rPr>
          <w:rFonts w:ascii="Times New Roman" w:hAnsi="Times New Roman" w:cs="Times New Roman"/>
          <w:sz w:val="28"/>
          <w:szCs w:val="28"/>
        </w:rPr>
        <w:t>распоряжением</w:t>
      </w:r>
      <w:r w:rsidR="00E63650" w:rsidRPr="00A21118">
        <w:rPr>
          <w:rFonts w:ascii="Times New Roman" w:hAnsi="Times New Roman" w:cs="Times New Roman"/>
          <w:sz w:val="28"/>
          <w:szCs w:val="28"/>
        </w:rPr>
        <w:t xml:space="preserve"> Администрации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</w:t>
      </w:r>
      <w:r w:rsidR="008A0421" w:rsidRPr="00A21118">
        <w:rPr>
          <w:rFonts w:ascii="Times New Roman" w:hAnsi="Times New Roman" w:cs="Times New Roman"/>
          <w:sz w:val="28"/>
          <w:szCs w:val="28"/>
        </w:rPr>
        <w:lastRenderedPageBreak/>
        <w:t>видами и объемом мероприятии по контролю, составом</w:t>
      </w:r>
      <w:proofErr w:type="gramEnd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 экспертов, представителями экспертных организаций, привлекаемых к выездной проверке, со сроками и с условиями ее проведения.</w:t>
      </w:r>
    </w:p>
    <w:bookmarkEnd w:id="62"/>
    <w:p w:rsidR="008A0421" w:rsidRPr="00A21118" w:rsidRDefault="008A0421" w:rsidP="000F13AB">
      <w:pPr>
        <w:rPr>
          <w:sz w:val="24"/>
          <w:szCs w:val="24"/>
        </w:rPr>
      </w:pPr>
    </w:p>
    <w:p w:rsidR="008A0421" w:rsidRPr="00A21118" w:rsidRDefault="008A0421" w:rsidP="000F13A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3" w:name="sub_37"/>
      <w:r w:rsidRPr="00A21118">
        <w:rPr>
          <w:rFonts w:ascii="Times New Roman" w:hAnsi="Times New Roman" w:cs="Times New Roman"/>
          <w:b w:val="0"/>
          <w:color w:val="auto"/>
          <w:sz w:val="28"/>
          <w:szCs w:val="28"/>
        </w:rPr>
        <w:t>Глава 6. Срок проведения проверки</w:t>
      </w:r>
    </w:p>
    <w:bookmarkEnd w:id="63"/>
    <w:p w:rsidR="008A0421" w:rsidRPr="00A21118" w:rsidRDefault="008A0421" w:rsidP="000F13AB">
      <w:pPr>
        <w:rPr>
          <w:sz w:val="24"/>
          <w:szCs w:val="24"/>
        </w:rPr>
      </w:pP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64" w:name="sub_34"/>
      <w:r w:rsidRPr="00A21118">
        <w:rPr>
          <w:rFonts w:ascii="Times New Roman" w:hAnsi="Times New Roman" w:cs="Times New Roman"/>
          <w:sz w:val="28"/>
          <w:szCs w:val="28"/>
        </w:rPr>
        <w:t>36.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Срок проведения каждой из проверок, предусмотренных </w:t>
      </w:r>
      <w:hyperlink w:anchor="sub_28" w:history="1">
        <w:r w:rsidR="008A0421" w:rsidRPr="00A21118">
          <w:rPr>
            <w:rFonts w:ascii="Times New Roman" w:hAnsi="Times New Roman" w:cs="Times New Roman"/>
            <w:sz w:val="28"/>
            <w:szCs w:val="28"/>
          </w:rPr>
          <w:t>главами 4</w:t>
        </w:r>
      </w:hyperlink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3" w:history="1">
        <w:r w:rsidR="008A0421" w:rsidRPr="00A2111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настоящего Регламента, не может превышать двадцать рабочих дней.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65" w:name="sub_35"/>
      <w:bookmarkEnd w:id="64"/>
      <w:r w:rsidRPr="00A21118">
        <w:rPr>
          <w:rFonts w:ascii="Times New Roman" w:hAnsi="Times New Roman" w:cs="Times New Roman"/>
          <w:sz w:val="28"/>
          <w:szCs w:val="28"/>
        </w:rPr>
        <w:t>37.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66" w:name="sub_36"/>
      <w:bookmarkEnd w:id="65"/>
      <w:r w:rsidRPr="00A21118">
        <w:rPr>
          <w:rFonts w:ascii="Times New Roman" w:hAnsi="Times New Roman" w:cs="Times New Roman"/>
          <w:sz w:val="28"/>
          <w:szCs w:val="28"/>
        </w:rPr>
        <w:t>38.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E63650" w:rsidRPr="00A21118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, проводящих выездную плановую проверку, срок проведения выездной плановой проверки может быть продлен </w:t>
      </w:r>
      <w:r w:rsidR="00E63650" w:rsidRPr="00A21118">
        <w:rPr>
          <w:rFonts w:ascii="Times New Roman" w:hAnsi="Times New Roman" w:cs="Times New Roman"/>
          <w:sz w:val="28"/>
          <w:szCs w:val="28"/>
        </w:rPr>
        <w:t>Главой Администрации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>, но не более чем на двадцать рабочих дней, в отношении малых предприятий, микропредприятий не более чем</w:t>
      </w:r>
      <w:proofErr w:type="gramEnd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на пятнадцать часов.</w:t>
      </w:r>
    </w:p>
    <w:bookmarkEnd w:id="66"/>
    <w:p w:rsidR="008A0421" w:rsidRPr="00A21118" w:rsidRDefault="008A0421" w:rsidP="000F13AB">
      <w:pPr>
        <w:rPr>
          <w:sz w:val="24"/>
          <w:szCs w:val="24"/>
        </w:rPr>
      </w:pPr>
    </w:p>
    <w:p w:rsidR="008A0421" w:rsidRPr="00A21118" w:rsidRDefault="008A0421" w:rsidP="000F13A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7" w:name="sub_43"/>
      <w:r w:rsidRPr="00A21118">
        <w:rPr>
          <w:rFonts w:ascii="Times New Roman" w:hAnsi="Times New Roman" w:cs="Times New Roman"/>
          <w:b w:val="0"/>
          <w:color w:val="auto"/>
          <w:sz w:val="28"/>
          <w:szCs w:val="28"/>
        </w:rPr>
        <w:t>Глава 7. Порядок организации проверки</w:t>
      </w:r>
    </w:p>
    <w:bookmarkEnd w:id="67"/>
    <w:p w:rsidR="008A0421" w:rsidRPr="00A21118" w:rsidRDefault="008A0421" w:rsidP="000F13AB">
      <w:pPr>
        <w:rPr>
          <w:sz w:val="24"/>
          <w:szCs w:val="24"/>
        </w:rPr>
      </w:pP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68" w:name="sub_38"/>
      <w:r w:rsidRPr="00A21118">
        <w:rPr>
          <w:rFonts w:ascii="Times New Roman" w:hAnsi="Times New Roman" w:cs="Times New Roman"/>
          <w:sz w:val="28"/>
          <w:szCs w:val="28"/>
        </w:rPr>
        <w:t>39.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Проверка проводится на основании </w:t>
      </w:r>
      <w:r w:rsidR="008C757F" w:rsidRPr="00A21118">
        <w:rPr>
          <w:rFonts w:ascii="Times New Roman" w:hAnsi="Times New Roman" w:cs="Times New Roman"/>
          <w:sz w:val="28"/>
          <w:szCs w:val="28"/>
        </w:rPr>
        <w:t>распоряжения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E63650" w:rsidRPr="00A21118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>.</w:t>
      </w:r>
    </w:p>
    <w:bookmarkEnd w:id="68"/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r w:rsidRPr="00A21118">
        <w:rPr>
          <w:rFonts w:ascii="Times New Roman" w:hAnsi="Times New Roman" w:cs="Times New Roman"/>
          <w:sz w:val="28"/>
          <w:szCs w:val="28"/>
        </w:rPr>
        <w:t>40.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Проверка может проводиться только должностным лицом или должностными лицами, которые указаны в </w:t>
      </w:r>
      <w:r w:rsidR="008C757F" w:rsidRPr="00A21118">
        <w:rPr>
          <w:rFonts w:ascii="Times New Roman" w:hAnsi="Times New Roman" w:cs="Times New Roman"/>
          <w:sz w:val="28"/>
          <w:szCs w:val="28"/>
        </w:rPr>
        <w:t>распоряжении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E63650" w:rsidRPr="00A21118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>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69" w:name="sub_39"/>
      <w:r w:rsidRPr="00A21118">
        <w:rPr>
          <w:rFonts w:ascii="Times New Roman" w:hAnsi="Times New Roman" w:cs="Times New Roman"/>
          <w:sz w:val="28"/>
          <w:szCs w:val="28"/>
        </w:rPr>
        <w:t>41.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В </w:t>
      </w:r>
      <w:r w:rsidR="008C757F" w:rsidRPr="00A21118">
        <w:rPr>
          <w:rFonts w:ascii="Times New Roman" w:hAnsi="Times New Roman" w:cs="Times New Roman"/>
          <w:sz w:val="28"/>
          <w:szCs w:val="28"/>
        </w:rPr>
        <w:t>распоряжении</w:t>
      </w:r>
      <w:r w:rsidR="005855A6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E63650" w:rsidRPr="00A21118">
        <w:rPr>
          <w:rFonts w:ascii="Times New Roman" w:hAnsi="Times New Roman" w:cs="Times New Roman"/>
          <w:sz w:val="28"/>
          <w:szCs w:val="28"/>
        </w:rPr>
        <w:t xml:space="preserve">Администрации Махнёвского муниципального образования </w:t>
      </w:r>
      <w:r w:rsidR="008A0421" w:rsidRPr="00A21118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70" w:name="sub_87"/>
      <w:bookmarkEnd w:id="69"/>
      <w:r w:rsidRPr="00A21118">
        <w:rPr>
          <w:rFonts w:ascii="Times New Roman" w:hAnsi="Times New Roman" w:cs="Times New Roman"/>
          <w:sz w:val="28"/>
          <w:szCs w:val="28"/>
        </w:rPr>
        <w:t xml:space="preserve">1)наименование </w:t>
      </w:r>
      <w:r w:rsidR="00D65070" w:rsidRPr="00A21118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A21118">
        <w:rPr>
          <w:rFonts w:ascii="Times New Roman" w:hAnsi="Times New Roman" w:cs="Times New Roman"/>
          <w:sz w:val="28"/>
          <w:szCs w:val="28"/>
        </w:rPr>
        <w:t>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71" w:name="sub_88"/>
      <w:bookmarkEnd w:id="70"/>
      <w:r w:rsidRPr="00A21118">
        <w:rPr>
          <w:rFonts w:ascii="Times New Roman" w:hAnsi="Times New Roman" w:cs="Times New Roman"/>
          <w:sz w:val="28"/>
          <w:szCs w:val="28"/>
        </w:rPr>
        <w:t>2)фамилии,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72" w:name="sub_89"/>
      <w:bookmarkEnd w:id="71"/>
      <w:r w:rsidRPr="00A21118">
        <w:rPr>
          <w:rFonts w:ascii="Times New Roman" w:hAnsi="Times New Roman" w:cs="Times New Roman"/>
          <w:sz w:val="28"/>
          <w:szCs w:val="28"/>
        </w:rPr>
        <w:t xml:space="preserve">3)наименование юридического лица или фамилия, имя, отчество индивидуального предпринимателя, проверка </w:t>
      </w:r>
      <w:proofErr w:type="gramStart"/>
      <w:r w:rsidRPr="00A2111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21118">
        <w:rPr>
          <w:rFonts w:ascii="Times New Roman" w:hAnsi="Times New Roman" w:cs="Times New Roman"/>
          <w:sz w:val="28"/>
          <w:szCs w:val="28"/>
        </w:rPr>
        <w:t xml:space="preserve"> проводится;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73" w:name="sub_90"/>
      <w:bookmarkEnd w:id="72"/>
      <w:r w:rsidRPr="00A21118">
        <w:rPr>
          <w:rFonts w:ascii="Times New Roman" w:hAnsi="Times New Roman" w:cs="Times New Roman"/>
          <w:sz w:val="28"/>
          <w:szCs w:val="28"/>
        </w:rPr>
        <w:t>4) цели, задачи, предмет проверки и срок ее проведения;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74" w:name="sub_91"/>
      <w:bookmarkEnd w:id="73"/>
      <w:r w:rsidRPr="00A21118">
        <w:rPr>
          <w:rFonts w:ascii="Times New Roman" w:hAnsi="Times New Roman" w:cs="Times New Roman"/>
          <w:sz w:val="28"/>
          <w:szCs w:val="28"/>
        </w:rPr>
        <w:t>5)правовые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75" w:name="sub_92"/>
      <w:bookmarkEnd w:id="74"/>
      <w:r w:rsidRPr="00A21118">
        <w:rPr>
          <w:rFonts w:ascii="Times New Roman" w:hAnsi="Times New Roman" w:cs="Times New Roman"/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D65070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76" w:name="sub_93"/>
      <w:bookmarkEnd w:id="75"/>
      <w:r w:rsidRPr="00A21118">
        <w:rPr>
          <w:rFonts w:ascii="Times New Roman" w:hAnsi="Times New Roman" w:cs="Times New Roman"/>
          <w:sz w:val="28"/>
          <w:szCs w:val="28"/>
        </w:rPr>
        <w:t xml:space="preserve">7) </w:t>
      </w:r>
      <w:r w:rsidR="00D65070" w:rsidRPr="00A21118">
        <w:rPr>
          <w:rFonts w:ascii="Times New Roman" w:hAnsi="Times New Roman" w:cs="Times New Roman"/>
          <w:sz w:val="28"/>
          <w:szCs w:val="28"/>
        </w:rPr>
        <w:t>перечень административных регламентов проведения мероприятий по контролю;</w:t>
      </w:r>
    </w:p>
    <w:p w:rsidR="008A0421" w:rsidRPr="00A21118" w:rsidRDefault="00D65070" w:rsidP="000F13AB">
      <w:pPr>
        <w:rPr>
          <w:rFonts w:ascii="Times New Roman" w:hAnsi="Times New Roman" w:cs="Times New Roman"/>
          <w:sz w:val="28"/>
          <w:szCs w:val="28"/>
        </w:rPr>
      </w:pPr>
      <w:r w:rsidRPr="00A21118">
        <w:rPr>
          <w:rFonts w:ascii="Times New Roman" w:hAnsi="Times New Roman" w:cs="Times New Roman"/>
          <w:sz w:val="28"/>
          <w:szCs w:val="28"/>
        </w:rPr>
        <w:t xml:space="preserve">8)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представление которых юридическим лицом, индивидуальным предпринимателем необходимо для достижения целей и </w:t>
      </w:r>
      <w:r w:rsidR="008A0421" w:rsidRPr="00A21118">
        <w:rPr>
          <w:rFonts w:ascii="Times New Roman" w:hAnsi="Times New Roman" w:cs="Times New Roman"/>
          <w:sz w:val="28"/>
          <w:szCs w:val="28"/>
        </w:rPr>
        <w:lastRenderedPageBreak/>
        <w:t>задач проведения проверки;</w:t>
      </w:r>
    </w:p>
    <w:p w:rsidR="008A0421" w:rsidRPr="00A21118" w:rsidRDefault="00D65070" w:rsidP="000F13AB">
      <w:pPr>
        <w:rPr>
          <w:rFonts w:ascii="Times New Roman" w:hAnsi="Times New Roman" w:cs="Times New Roman"/>
          <w:sz w:val="28"/>
          <w:szCs w:val="28"/>
        </w:rPr>
      </w:pPr>
      <w:bookmarkStart w:id="77" w:name="sub_94"/>
      <w:bookmarkEnd w:id="76"/>
      <w:r w:rsidRPr="00A21118">
        <w:rPr>
          <w:rFonts w:ascii="Times New Roman" w:hAnsi="Times New Roman" w:cs="Times New Roman"/>
          <w:sz w:val="28"/>
          <w:szCs w:val="28"/>
        </w:rPr>
        <w:t>9</w:t>
      </w:r>
      <w:r w:rsidR="008A0421" w:rsidRPr="00A21118">
        <w:rPr>
          <w:rFonts w:ascii="Times New Roman" w:hAnsi="Times New Roman" w:cs="Times New Roman"/>
          <w:sz w:val="28"/>
          <w:szCs w:val="28"/>
        </w:rPr>
        <w:t>) даты начала и окончания проведения проверки.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78" w:name="sub_40"/>
      <w:bookmarkEnd w:id="77"/>
      <w:r w:rsidRPr="00A21118">
        <w:rPr>
          <w:rFonts w:ascii="Times New Roman" w:hAnsi="Times New Roman" w:cs="Times New Roman"/>
          <w:sz w:val="28"/>
          <w:szCs w:val="28"/>
        </w:rPr>
        <w:t>42.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Заверенные печатью копии </w:t>
      </w:r>
      <w:r w:rsidR="008C757F" w:rsidRPr="00A21118">
        <w:rPr>
          <w:rFonts w:ascii="Times New Roman" w:hAnsi="Times New Roman" w:cs="Times New Roman"/>
          <w:sz w:val="28"/>
          <w:szCs w:val="28"/>
        </w:rPr>
        <w:t>распоряжения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3B3B9E" w:rsidRPr="00A21118">
        <w:rPr>
          <w:rFonts w:ascii="Times New Roman" w:hAnsi="Times New Roman" w:cs="Times New Roman"/>
          <w:sz w:val="28"/>
          <w:szCs w:val="28"/>
        </w:rPr>
        <w:t xml:space="preserve">Администрации Махнёвского муниципального образования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вручаются под роспись должностными лицами </w:t>
      </w:r>
      <w:r w:rsidR="003B3B9E" w:rsidRPr="00A21118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лиц должностные лица </w:t>
      </w:r>
      <w:r w:rsidR="00347C50" w:rsidRPr="00A21118">
        <w:rPr>
          <w:rFonts w:ascii="Times New Roman" w:hAnsi="Times New Roman" w:cs="Times New Roman"/>
          <w:sz w:val="28"/>
          <w:szCs w:val="28"/>
        </w:rPr>
        <w:t xml:space="preserve">Администрации Махнёвского муниципального образования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обязаны представить информацию об </w:t>
      </w:r>
      <w:r w:rsidR="00D65070" w:rsidRPr="00A21118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в целях подтверждения своих полномочий.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79" w:name="sub_41"/>
      <w:bookmarkEnd w:id="78"/>
      <w:r w:rsidRPr="00A21118">
        <w:rPr>
          <w:rFonts w:ascii="Times New Roman" w:hAnsi="Times New Roman" w:cs="Times New Roman"/>
          <w:sz w:val="28"/>
          <w:szCs w:val="28"/>
        </w:rPr>
        <w:t>43.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 </w:t>
      </w:r>
      <w:r w:rsidR="00347C50" w:rsidRPr="00A21118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обязаны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80" w:name="sub_42"/>
      <w:bookmarkEnd w:id="79"/>
      <w:r w:rsidRPr="00A21118">
        <w:rPr>
          <w:rFonts w:ascii="Times New Roman" w:hAnsi="Times New Roman" w:cs="Times New Roman"/>
          <w:sz w:val="28"/>
          <w:szCs w:val="28"/>
        </w:rPr>
        <w:t>44.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При проведении проверки должностные лица </w:t>
      </w:r>
      <w:r w:rsidR="00347C50" w:rsidRPr="00A21118">
        <w:rPr>
          <w:rFonts w:ascii="Times New Roman" w:hAnsi="Times New Roman" w:cs="Times New Roman"/>
          <w:sz w:val="28"/>
          <w:szCs w:val="28"/>
        </w:rPr>
        <w:t xml:space="preserve">Администрации Махнёвского муниципального образования </w:t>
      </w:r>
      <w:r w:rsidR="008A0421" w:rsidRPr="00A21118">
        <w:rPr>
          <w:rFonts w:ascii="Times New Roman" w:hAnsi="Times New Roman" w:cs="Times New Roman"/>
          <w:sz w:val="28"/>
          <w:szCs w:val="28"/>
        </w:rPr>
        <w:t>не вправе: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81" w:name="sub_95"/>
      <w:bookmarkEnd w:id="80"/>
      <w:r w:rsidRPr="00A21118">
        <w:rPr>
          <w:rFonts w:ascii="Times New Roman" w:hAnsi="Times New Roman" w:cs="Times New Roman"/>
          <w:sz w:val="28"/>
          <w:szCs w:val="28"/>
        </w:rPr>
        <w:t xml:space="preserve">1)проверять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</w:t>
      </w:r>
      <w:r w:rsidR="00347C50" w:rsidRPr="00A21118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Pr="00A21118">
        <w:rPr>
          <w:rFonts w:ascii="Times New Roman" w:hAnsi="Times New Roman" w:cs="Times New Roman"/>
          <w:sz w:val="28"/>
          <w:szCs w:val="28"/>
        </w:rPr>
        <w:t>, от имени которых действуют эт</w:t>
      </w:r>
      <w:r w:rsidR="00347C50" w:rsidRPr="00A21118">
        <w:rPr>
          <w:rFonts w:ascii="Times New Roman" w:hAnsi="Times New Roman" w:cs="Times New Roman"/>
          <w:sz w:val="28"/>
          <w:szCs w:val="28"/>
        </w:rPr>
        <w:t>и</w:t>
      </w:r>
      <w:r w:rsidRPr="00A21118">
        <w:rPr>
          <w:rFonts w:ascii="Times New Roman" w:hAnsi="Times New Roman" w:cs="Times New Roman"/>
          <w:sz w:val="28"/>
          <w:szCs w:val="28"/>
        </w:rPr>
        <w:t xml:space="preserve"> должностные лица;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82" w:name="sub_96"/>
      <w:bookmarkEnd w:id="81"/>
      <w:r w:rsidRPr="00A21118">
        <w:rPr>
          <w:rFonts w:ascii="Times New Roman" w:hAnsi="Times New Roman" w:cs="Times New Roman"/>
          <w:sz w:val="28"/>
          <w:szCs w:val="28"/>
        </w:rP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w:anchor="sub_126" w:history="1">
        <w:r w:rsidRPr="00A21118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  <w:r w:rsidR="001345E6" w:rsidRPr="00A21118">
          <w:rPr>
            <w:rFonts w:ascii="Times New Roman" w:hAnsi="Times New Roman" w:cs="Times New Roman"/>
            <w:sz w:val="28"/>
            <w:szCs w:val="28"/>
          </w:rPr>
          <w:t>3</w:t>
        </w:r>
        <w:r w:rsidRPr="00A21118">
          <w:rPr>
            <w:rFonts w:ascii="Times New Roman" w:hAnsi="Times New Roman" w:cs="Times New Roman"/>
            <w:sz w:val="28"/>
            <w:szCs w:val="28"/>
          </w:rPr>
          <w:t xml:space="preserve"> подпункта 2 пункта 1</w:t>
        </w:r>
        <w:r w:rsidR="001345E6" w:rsidRPr="00A2111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A21118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83" w:name="sub_97"/>
      <w:bookmarkEnd w:id="82"/>
      <w:r w:rsidRPr="00A21118">
        <w:rPr>
          <w:rFonts w:ascii="Times New Roman" w:hAnsi="Times New Roman" w:cs="Times New Roman"/>
          <w:sz w:val="28"/>
          <w:szCs w:val="28"/>
        </w:rPr>
        <w:t>3) требовать представления документов, информации, образцов продукции, пр</w:t>
      </w:r>
      <w:r w:rsidR="00347C50" w:rsidRPr="00A21118">
        <w:rPr>
          <w:rFonts w:ascii="Times New Roman" w:hAnsi="Times New Roman" w:cs="Times New Roman"/>
          <w:sz w:val="28"/>
          <w:szCs w:val="28"/>
        </w:rPr>
        <w:t>обы</w:t>
      </w:r>
      <w:r w:rsidRPr="00A21118">
        <w:rPr>
          <w:rFonts w:ascii="Times New Roman" w:hAnsi="Times New Roman" w:cs="Times New Roman"/>
          <w:sz w:val="28"/>
          <w:szCs w:val="28"/>
        </w:rPr>
        <w:t xml:space="preserve">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84" w:name="sub_98"/>
      <w:bookmarkEnd w:id="83"/>
      <w:proofErr w:type="gramStart"/>
      <w:r w:rsidRPr="00A21118">
        <w:rPr>
          <w:rFonts w:ascii="Times New Roman" w:hAnsi="Times New Roman" w:cs="Times New Roman"/>
          <w:sz w:val="28"/>
          <w:szCs w:val="28"/>
        </w:rPr>
        <w:t>4)отбирать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A21118">
        <w:rPr>
          <w:rFonts w:ascii="Times New Roman" w:hAnsi="Times New Roman" w:cs="Times New Roman"/>
          <w:sz w:val="28"/>
          <w:szCs w:val="28"/>
        </w:rPr>
        <w:t xml:space="preserve"> техническими документами и правилами и методами исследований, испытаний, измерений;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85" w:name="sub_99"/>
      <w:bookmarkEnd w:id="84"/>
      <w:r w:rsidRPr="00A21118">
        <w:rPr>
          <w:rFonts w:ascii="Times New Roman" w:hAnsi="Times New Roman" w:cs="Times New Roman"/>
          <w:sz w:val="28"/>
          <w:szCs w:val="28"/>
        </w:rPr>
        <w:lastRenderedPageBreak/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86" w:name="sub_101"/>
      <w:bookmarkEnd w:id="85"/>
      <w:r w:rsidRPr="00A21118">
        <w:rPr>
          <w:rFonts w:ascii="Times New Roman" w:hAnsi="Times New Roman" w:cs="Times New Roman"/>
          <w:sz w:val="28"/>
          <w:szCs w:val="28"/>
        </w:rPr>
        <w:t>6) превышать установленные сроки проведения проверки;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87" w:name="sub_102"/>
      <w:bookmarkEnd w:id="86"/>
      <w:r w:rsidRPr="00A21118">
        <w:rPr>
          <w:rFonts w:ascii="Times New Roman" w:hAnsi="Times New Roman" w:cs="Times New Roman"/>
          <w:sz w:val="28"/>
          <w:szCs w:val="28"/>
        </w:rPr>
        <w:t>7)осуществлять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bookmarkEnd w:id="87"/>
    <w:p w:rsidR="008A0421" w:rsidRPr="00A21118" w:rsidRDefault="008A0421" w:rsidP="000F13AB">
      <w:pPr>
        <w:rPr>
          <w:sz w:val="24"/>
          <w:szCs w:val="24"/>
        </w:rPr>
      </w:pPr>
    </w:p>
    <w:p w:rsidR="008A0421" w:rsidRPr="00A21118" w:rsidRDefault="008A0421" w:rsidP="000F13A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8" w:name="sub_53"/>
      <w:r w:rsidRPr="00A21118">
        <w:rPr>
          <w:rFonts w:ascii="Times New Roman" w:hAnsi="Times New Roman" w:cs="Times New Roman"/>
          <w:b w:val="0"/>
          <w:color w:val="auto"/>
          <w:sz w:val="28"/>
          <w:szCs w:val="28"/>
        </w:rPr>
        <w:t>Глава 8. Порядок оформления результатов проверки</w:t>
      </w:r>
      <w:bookmarkEnd w:id="88"/>
    </w:p>
    <w:p w:rsidR="00347C50" w:rsidRPr="00A21118" w:rsidRDefault="00347C50" w:rsidP="000F13AB">
      <w:pPr>
        <w:rPr>
          <w:sz w:val="24"/>
          <w:szCs w:val="24"/>
        </w:rPr>
      </w:pP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89" w:name="sub_44"/>
      <w:r w:rsidRPr="00A21118">
        <w:rPr>
          <w:rFonts w:ascii="Times New Roman" w:hAnsi="Times New Roman" w:cs="Times New Roman"/>
          <w:sz w:val="28"/>
          <w:szCs w:val="28"/>
        </w:rPr>
        <w:t>45.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По результатам проверки должностными лицами </w:t>
      </w:r>
      <w:r w:rsidR="00347C50" w:rsidRPr="00A21118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>, проводящими проверку,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экземплярах.</w:t>
      </w:r>
      <w:proofErr w:type="gramEnd"/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90" w:name="sub_45"/>
      <w:bookmarkEnd w:id="89"/>
      <w:r w:rsidRPr="00A21118">
        <w:rPr>
          <w:rFonts w:ascii="Times New Roman" w:hAnsi="Times New Roman" w:cs="Times New Roman"/>
          <w:sz w:val="28"/>
          <w:szCs w:val="28"/>
        </w:rPr>
        <w:t>46.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91" w:name="sub_103"/>
      <w:bookmarkEnd w:id="90"/>
      <w:r w:rsidRPr="00A21118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92" w:name="sub_104"/>
      <w:bookmarkEnd w:id="91"/>
      <w:r w:rsidRPr="00A21118">
        <w:rPr>
          <w:rFonts w:ascii="Times New Roman" w:hAnsi="Times New Roman" w:cs="Times New Roman"/>
          <w:sz w:val="28"/>
          <w:szCs w:val="28"/>
        </w:rPr>
        <w:t xml:space="preserve">2) наименование </w:t>
      </w:r>
      <w:r w:rsidR="001345E6" w:rsidRPr="00A21118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A21118">
        <w:rPr>
          <w:rFonts w:ascii="Times New Roman" w:hAnsi="Times New Roman" w:cs="Times New Roman"/>
          <w:sz w:val="28"/>
          <w:szCs w:val="28"/>
        </w:rPr>
        <w:t>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93" w:name="sub_105"/>
      <w:bookmarkEnd w:id="92"/>
      <w:r w:rsidRPr="00A21118">
        <w:rPr>
          <w:rFonts w:ascii="Times New Roman" w:hAnsi="Times New Roman" w:cs="Times New Roman"/>
          <w:sz w:val="28"/>
          <w:szCs w:val="28"/>
        </w:rPr>
        <w:t xml:space="preserve">3) дата и номер </w:t>
      </w:r>
      <w:r w:rsidR="008C757F" w:rsidRPr="00A21118">
        <w:rPr>
          <w:rFonts w:ascii="Times New Roman" w:hAnsi="Times New Roman" w:cs="Times New Roman"/>
          <w:sz w:val="28"/>
          <w:szCs w:val="28"/>
        </w:rPr>
        <w:t>распоряжения</w:t>
      </w:r>
      <w:r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D13CD3" w:rsidRPr="00A21118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Pr="00A21118">
        <w:rPr>
          <w:rFonts w:ascii="Times New Roman" w:hAnsi="Times New Roman" w:cs="Times New Roman"/>
          <w:sz w:val="28"/>
          <w:szCs w:val="28"/>
        </w:rPr>
        <w:t>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94" w:name="sub_106"/>
      <w:bookmarkEnd w:id="93"/>
      <w:r w:rsidRPr="00A21118">
        <w:rPr>
          <w:rFonts w:ascii="Times New Roman" w:hAnsi="Times New Roman" w:cs="Times New Roman"/>
          <w:sz w:val="28"/>
          <w:szCs w:val="28"/>
        </w:rPr>
        <w:t>4) фамилии, имена, отчества и должности должностного лица или должностных лиц, проводивших проверку;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95" w:name="sub_107"/>
      <w:bookmarkEnd w:id="94"/>
      <w:r w:rsidRPr="00A21118">
        <w:rPr>
          <w:rFonts w:ascii="Times New Roman" w:hAnsi="Times New Roman" w:cs="Times New Roman"/>
          <w:sz w:val="28"/>
          <w:szCs w:val="28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A21118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A21118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96" w:name="sub_108"/>
      <w:bookmarkEnd w:id="95"/>
      <w:r w:rsidRPr="00A21118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97" w:name="sub_109"/>
      <w:bookmarkEnd w:id="96"/>
      <w:r w:rsidRPr="00A21118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98" w:name="sub_110"/>
      <w:bookmarkEnd w:id="97"/>
      <w:proofErr w:type="gramStart"/>
      <w:r w:rsidRPr="00A21118">
        <w:rPr>
          <w:rFonts w:ascii="Times New Roman" w:hAnsi="Times New Roman" w:cs="Times New Roman"/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A21118">
        <w:rPr>
          <w:rFonts w:ascii="Times New Roman" w:hAnsi="Times New Roman" w:cs="Times New Roman"/>
          <w:sz w:val="28"/>
          <w:szCs w:val="28"/>
        </w:rPr>
        <w:t xml:space="preserve"> с отсутствием у юридического лица, индивидуального предпринимателя указанного журнала;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99" w:name="sub_111"/>
      <w:bookmarkEnd w:id="98"/>
      <w:r w:rsidRPr="00A21118">
        <w:rPr>
          <w:rFonts w:ascii="Times New Roman" w:hAnsi="Times New Roman" w:cs="Times New Roman"/>
          <w:sz w:val="28"/>
          <w:szCs w:val="28"/>
        </w:rPr>
        <w:t>9) подписи должностного лица или должностных лиц, проводивших проверку.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100" w:name="sub_46"/>
      <w:bookmarkEnd w:id="99"/>
      <w:r w:rsidRPr="00A21118">
        <w:rPr>
          <w:rFonts w:ascii="Times New Roman" w:hAnsi="Times New Roman" w:cs="Times New Roman"/>
          <w:sz w:val="28"/>
          <w:szCs w:val="28"/>
        </w:rPr>
        <w:t>47.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К акту проверки прилагаются протоколы отбора образцов продукции, проб обследования объектов окружающей среды и объектов </w:t>
      </w:r>
      <w:r w:rsidR="008A0421" w:rsidRPr="00A21118">
        <w:rPr>
          <w:rFonts w:ascii="Times New Roman" w:hAnsi="Times New Roman" w:cs="Times New Roman"/>
          <w:sz w:val="28"/>
          <w:szCs w:val="28"/>
        </w:rPr>
        <w:lastRenderedPageBreak/>
        <w:t>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копии.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101" w:name="sub_47"/>
      <w:bookmarkEnd w:id="100"/>
      <w:r w:rsidRPr="00A21118">
        <w:rPr>
          <w:rFonts w:ascii="Times New Roman" w:hAnsi="Times New Roman" w:cs="Times New Roman"/>
          <w:sz w:val="28"/>
          <w:szCs w:val="28"/>
        </w:rPr>
        <w:t>48.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D13CD3" w:rsidRPr="00A21118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102" w:name="sub_48"/>
      <w:bookmarkEnd w:id="101"/>
      <w:r w:rsidRPr="00A21118">
        <w:rPr>
          <w:rFonts w:ascii="Times New Roman" w:hAnsi="Times New Roman" w:cs="Times New Roman"/>
          <w:sz w:val="28"/>
          <w:szCs w:val="28"/>
        </w:rPr>
        <w:t>49.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</w:t>
      </w:r>
      <w:r w:rsidR="00D13CD3" w:rsidRPr="00A21118">
        <w:rPr>
          <w:rFonts w:ascii="Times New Roman" w:hAnsi="Times New Roman" w:cs="Times New Roman"/>
          <w:sz w:val="28"/>
          <w:szCs w:val="28"/>
        </w:rPr>
        <w:t>расписку,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либо направляется заказным почтовым отправлением с уведомлением о вручении</w:t>
      </w:r>
      <w:proofErr w:type="gramEnd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A0421" w:rsidRPr="00A21118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приобщается к экземпляру акта проверки, хранящемуся в деле </w:t>
      </w:r>
      <w:r w:rsidR="00D13CD3" w:rsidRPr="00A21118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>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103" w:name="sub_49"/>
      <w:bookmarkEnd w:id="102"/>
      <w:r w:rsidRPr="00A21118">
        <w:rPr>
          <w:rFonts w:ascii="Times New Roman" w:hAnsi="Times New Roman" w:cs="Times New Roman"/>
          <w:sz w:val="28"/>
          <w:szCs w:val="28"/>
        </w:rPr>
        <w:t>50.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104" w:name="sub_50"/>
      <w:bookmarkEnd w:id="103"/>
      <w:r w:rsidRPr="00A21118">
        <w:rPr>
          <w:rFonts w:ascii="Times New Roman" w:hAnsi="Times New Roman" w:cs="Times New Roman"/>
          <w:sz w:val="28"/>
          <w:szCs w:val="28"/>
        </w:rPr>
        <w:t>51.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105" w:name="sub_51"/>
      <w:bookmarkEnd w:id="104"/>
      <w:r w:rsidRPr="00A21118">
        <w:rPr>
          <w:rFonts w:ascii="Times New Roman" w:hAnsi="Times New Roman" w:cs="Times New Roman"/>
          <w:sz w:val="28"/>
          <w:szCs w:val="28"/>
        </w:rPr>
        <w:t>52.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В журнале учета проверок, который ведут юридические лица и индивидуальные предприниматели, должностными лицами </w:t>
      </w:r>
      <w:r w:rsidR="00D13CD3" w:rsidRPr="00A21118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осуществляется запись о проведенной проверке, содержащая сведения о наименовании </w:t>
      </w:r>
      <w:r w:rsidR="001345E6" w:rsidRPr="00A21118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</w:t>
      </w:r>
      <w:r w:rsidR="008A0421" w:rsidRPr="00A21118">
        <w:rPr>
          <w:rFonts w:ascii="Times New Roman" w:hAnsi="Times New Roman" w:cs="Times New Roman"/>
          <w:sz w:val="28"/>
          <w:szCs w:val="28"/>
        </w:rPr>
        <w:lastRenderedPageBreak/>
        <w:t>указываются фамилии, имена, отчества и должности должностного лица</w:t>
      </w:r>
      <w:proofErr w:type="gramEnd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или должностных лиц, проводящих проверку, его или их подписи.</w:t>
      </w:r>
    </w:p>
    <w:p w:rsidR="008A0421" w:rsidRPr="00A21118" w:rsidRDefault="008E67F0" w:rsidP="000F13AB">
      <w:pPr>
        <w:rPr>
          <w:rFonts w:ascii="Times New Roman" w:hAnsi="Times New Roman" w:cs="Times New Roman"/>
          <w:sz w:val="28"/>
          <w:szCs w:val="28"/>
        </w:rPr>
      </w:pPr>
      <w:bookmarkStart w:id="106" w:name="sub_52"/>
      <w:bookmarkEnd w:id="105"/>
      <w:r w:rsidRPr="00A21118">
        <w:rPr>
          <w:rFonts w:ascii="Times New Roman" w:hAnsi="Times New Roman" w:cs="Times New Roman"/>
          <w:sz w:val="28"/>
          <w:szCs w:val="28"/>
        </w:rPr>
        <w:t>53.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 w:rsidR="00D13CD3" w:rsidRPr="00A21118">
        <w:rPr>
          <w:rFonts w:ascii="Times New Roman" w:hAnsi="Times New Roman" w:cs="Times New Roman"/>
          <w:sz w:val="28"/>
          <w:szCs w:val="28"/>
        </w:rPr>
        <w:t xml:space="preserve">Администрацию Махнёвского муниципального образования </w:t>
      </w:r>
      <w:r w:rsidR="008A0421" w:rsidRPr="00A21118">
        <w:rPr>
          <w:rFonts w:ascii="Times New Roman" w:hAnsi="Times New Roman" w:cs="Times New Roman"/>
          <w:sz w:val="28"/>
          <w:szCs w:val="28"/>
        </w:rPr>
        <w:t>в письменной форме возражения в отношении акта проверки и (или) выданного предписания об устранении выявленных нарушений в целом</w:t>
      </w:r>
      <w:proofErr w:type="gramEnd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D13CD3" w:rsidRPr="00A21118">
        <w:rPr>
          <w:rFonts w:ascii="Times New Roman" w:hAnsi="Times New Roman" w:cs="Times New Roman"/>
          <w:sz w:val="28"/>
          <w:szCs w:val="28"/>
        </w:rPr>
        <w:t>Администрацию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>.</w:t>
      </w:r>
    </w:p>
    <w:bookmarkEnd w:id="106"/>
    <w:p w:rsidR="008A0421" w:rsidRPr="00A21118" w:rsidRDefault="008A0421" w:rsidP="000F13AB">
      <w:pPr>
        <w:rPr>
          <w:sz w:val="24"/>
          <w:szCs w:val="24"/>
        </w:rPr>
      </w:pPr>
    </w:p>
    <w:p w:rsidR="008A0421" w:rsidRPr="00A21118" w:rsidRDefault="008A0421" w:rsidP="000F13A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7" w:name="sub_56"/>
      <w:r w:rsidRPr="00A211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9. Меры, принимаемые должностными лицами </w:t>
      </w:r>
      <w:r w:rsidR="00D13CD3" w:rsidRPr="00A21118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Махнёвского муниципального образования</w:t>
      </w:r>
      <w:r w:rsidRPr="00A211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отношении фактов нарушений, выявленных при проведении проверки</w:t>
      </w:r>
    </w:p>
    <w:bookmarkEnd w:id="107"/>
    <w:p w:rsidR="008A0421" w:rsidRPr="00A21118" w:rsidRDefault="008A0421" w:rsidP="000F13AB">
      <w:pPr>
        <w:rPr>
          <w:sz w:val="24"/>
          <w:szCs w:val="24"/>
        </w:rPr>
      </w:pPr>
    </w:p>
    <w:p w:rsidR="008A0421" w:rsidRPr="00A21118" w:rsidRDefault="00475B3D" w:rsidP="000F13AB">
      <w:pPr>
        <w:rPr>
          <w:rFonts w:ascii="Times New Roman" w:hAnsi="Times New Roman" w:cs="Times New Roman"/>
          <w:sz w:val="28"/>
          <w:szCs w:val="28"/>
        </w:rPr>
      </w:pPr>
      <w:bookmarkStart w:id="108" w:name="sub_54"/>
      <w:r w:rsidRPr="00A21118">
        <w:rPr>
          <w:rFonts w:ascii="Times New Roman" w:hAnsi="Times New Roman" w:cs="Times New Roman"/>
          <w:sz w:val="28"/>
          <w:szCs w:val="28"/>
        </w:rPr>
        <w:t>54.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</w:t>
      </w:r>
      <w:r w:rsidR="00FE0E9F" w:rsidRPr="00A21118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>, проводившие проверку, в пределах полномочий, предусмотренных законодательством Российской Федерации, обязаны: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109" w:name="sub_112"/>
      <w:bookmarkEnd w:id="108"/>
      <w:r w:rsidRPr="00A21118">
        <w:rPr>
          <w:rFonts w:ascii="Times New Roman" w:hAnsi="Times New Roman" w:cs="Times New Roman"/>
          <w:sz w:val="28"/>
          <w:szCs w:val="28"/>
        </w:rPr>
        <w:t>1)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Pr="00A21118">
        <w:rPr>
          <w:rFonts w:ascii="Times New Roman" w:hAnsi="Times New Roman" w:cs="Times New Roman"/>
          <w:sz w:val="28"/>
          <w:szCs w:val="28"/>
        </w:rPr>
        <w:t>выдать предписание юридическому лицу, индивидуальному предпринимателю об устранении выявленных нарушений с указанием сроков их устранения;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110" w:name="sub_113"/>
      <w:bookmarkEnd w:id="109"/>
      <w:r w:rsidRPr="00A21118">
        <w:rPr>
          <w:rFonts w:ascii="Times New Roman" w:hAnsi="Times New Roman" w:cs="Times New Roman"/>
          <w:sz w:val="28"/>
          <w:szCs w:val="28"/>
        </w:rPr>
        <w:t xml:space="preserve">2) принять меры по </w:t>
      </w:r>
      <w:proofErr w:type="gramStart"/>
      <w:r w:rsidRPr="00A2111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21118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8A0421" w:rsidRPr="00A21118" w:rsidRDefault="00475B3D" w:rsidP="000F13AB">
      <w:pPr>
        <w:rPr>
          <w:rFonts w:ascii="Times New Roman" w:hAnsi="Times New Roman" w:cs="Times New Roman"/>
          <w:sz w:val="28"/>
          <w:szCs w:val="28"/>
        </w:rPr>
      </w:pPr>
      <w:bookmarkStart w:id="111" w:name="sub_55"/>
      <w:bookmarkEnd w:id="110"/>
      <w:r w:rsidRPr="00A21118">
        <w:rPr>
          <w:rFonts w:ascii="Times New Roman" w:hAnsi="Times New Roman" w:cs="Times New Roman"/>
          <w:sz w:val="28"/>
          <w:szCs w:val="28"/>
        </w:rPr>
        <w:t>55.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A0421" w:rsidRPr="00A211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</w:t>
      </w:r>
      <w:proofErr w:type="gramStart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или такой вред причинен, </w:t>
      </w:r>
      <w:r w:rsidR="00680338" w:rsidRPr="00A21118">
        <w:rPr>
          <w:rFonts w:ascii="Times New Roman" w:hAnsi="Times New Roman" w:cs="Times New Roman"/>
          <w:sz w:val="28"/>
          <w:szCs w:val="28"/>
        </w:rPr>
        <w:t>Администрация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680338" w:rsidRPr="00A21118">
        <w:rPr>
          <w:rFonts w:ascii="Times New Roman" w:hAnsi="Times New Roman" w:cs="Times New Roman"/>
          <w:sz w:val="28"/>
          <w:szCs w:val="28"/>
        </w:rPr>
        <w:t>а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незамедлительно принять меры по недопущению причинения вреда или прекращению его причинения вплоть </w:t>
      </w:r>
      <w:r w:rsidR="008A0421" w:rsidRPr="00A21118">
        <w:rPr>
          <w:rFonts w:ascii="Times New Roman" w:hAnsi="Times New Roman" w:cs="Times New Roman"/>
          <w:sz w:val="28"/>
          <w:szCs w:val="28"/>
        </w:rPr>
        <w:lastRenderedPageBreak/>
        <w:t>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об административных правонарушениях, и довести до сведения граждан, а также других юридических лиц, индивидуальных предпринимателей любым доступным способом информацию о</w:t>
      </w:r>
      <w:proofErr w:type="gramEnd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421" w:rsidRPr="00A2111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 угрозы причинения вреда и способах его предотвращения.</w:t>
      </w:r>
    </w:p>
    <w:bookmarkEnd w:id="111"/>
    <w:p w:rsidR="008A0421" w:rsidRPr="00A21118" w:rsidRDefault="008A0421" w:rsidP="000F13AB">
      <w:pPr>
        <w:rPr>
          <w:sz w:val="24"/>
          <w:szCs w:val="24"/>
        </w:rPr>
      </w:pPr>
    </w:p>
    <w:p w:rsidR="008A0421" w:rsidRPr="00A21118" w:rsidRDefault="008A0421" w:rsidP="000F13A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2" w:name="sub_61"/>
      <w:r w:rsidRPr="00A211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10. Обязанности и ответственность должностных лиц </w:t>
      </w:r>
      <w:r w:rsidR="003C65D6" w:rsidRPr="00A21118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Махнёвского муниципального образования</w:t>
      </w:r>
      <w:r w:rsidRPr="00A211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проведении проверки</w:t>
      </w:r>
    </w:p>
    <w:bookmarkEnd w:id="112"/>
    <w:p w:rsidR="008A0421" w:rsidRPr="00A21118" w:rsidRDefault="008A0421" w:rsidP="000F13AB">
      <w:pPr>
        <w:rPr>
          <w:sz w:val="24"/>
          <w:szCs w:val="24"/>
        </w:rPr>
      </w:pPr>
    </w:p>
    <w:p w:rsidR="008A0421" w:rsidRPr="00A21118" w:rsidRDefault="00475B3D" w:rsidP="000F13AB">
      <w:pPr>
        <w:rPr>
          <w:rFonts w:ascii="Times New Roman" w:hAnsi="Times New Roman" w:cs="Times New Roman"/>
          <w:sz w:val="28"/>
          <w:szCs w:val="28"/>
        </w:rPr>
      </w:pPr>
      <w:bookmarkStart w:id="113" w:name="sub_57"/>
      <w:r w:rsidRPr="00A21118">
        <w:rPr>
          <w:rFonts w:ascii="Times New Roman" w:hAnsi="Times New Roman" w:cs="Times New Roman"/>
          <w:sz w:val="28"/>
          <w:szCs w:val="28"/>
        </w:rPr>
        <w:t>56.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680338" w:rsidRPr="00A21118">
        <w:rPr>
          <w:rFonts w:ascii="Times New Roman" w:hAnsi="Times New Roman" w:cs="Times New Roman"/>
          <w:sz w:val="28"/>
          <w:szCs w:val="28"/>
        </w:rPr>
        <w:t xml:space="preserve">Администрации Махнёвского муниципального образования </w:t>
      </w:r>
      <w:r w:rsidR="008A0421" w:rsidRPr="00A21118">
        <w:rPr>
          <w:rFonts w:ascii="Times New Roman" w:hAnsi="Times New Roman" w:cs="Times New Roman"/>
          <w:sz w:val="28"/>
          <w:szCs w:val="28"/>
        </w:rPr>
        <w:t>при проведении проверки обязаны: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114" w:name="sub_114"/>
      <w:bookmarkEnd w:id="113"/>
      <w:r w:rsidRPr="00A21118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115" w:name="sub_115"/>
      <w:bookmarkEnd w:id="114"/>
      <w:r w:rsidRPr="00A21118">
        <w:rPr>
          <w:rFonts w:ascii="Times New Roman" w:hAnsi="Times New Roman" w:cs="Times New Roman"/>
          <w:sz w:val="28"/>
          <w:szCs w:val="28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116" w:name="sub_116"/>
      <w:bookmarkEnd w:id="115"/>
      <w:r w:rsidRPr="00A21118">
        <w:rPr>
          <w:rFonts w:ascii="Times New Roman" w:hAnsi="Times New Roman" w:cs="Times New Roman"/>
          <w:sz w:val="28"/>
          <w:szCs w:val="28"/>
        </w:rPr>
        <w:t xml:space="preserve">3) проводить проверку на основании </w:t>
      </w:r>
      <w:r w:rsidR="008C757F" w:rsidRPr="00A21118">
        <w:rPr>
          <w:rFonts w:ascii="Times New Roman" w:hAnsi="Times New Roman" w:cs="Times New Roman"/>
          <w:sz w:val="28"/>
          <w:szCs w:val="28"/>
        </w:rPr>
        <w:t>распоряжения</w:t>
      </w:r>
      <w:r w:rsidR="00680338" w:rsidRPr="00A21118">
        <w:rPr>
          <w:rFonts w:ascii="Times New Roman" w:hAnsi="Times New Roman" w:cs="Times New Roman"/>
          <w:sz w:val="28"/>
          <w:szCs w:val="28"/>
        </w:rPr>
        <w:t xml:space="preserve"> Администрации Махнёвского муниципального образования</w:t>
      </w:r>
      <w:r w:rsidRPr="00A21118">
        <w:rPr>
          <w:rFonts w:ascii="Times New Roman" w:hAnsi="Times New Roman" w:cs="Times New Roman"/>
          <w:sz w:val="28"/>
          <w:szCs w:val="28"/>
        </w:rPr>
        <w:t xml:space="preserve"> о ее проведении в соответствии с ее назначением;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117" w:name="sub_117"/>
      <w:bookmarkEnd w:id="116"/>
      <w:r w:rsidRPr="00A21118">
        <w:rPr>
          <w:rFonts w:ascii="Times New Roman" w:hAnsi="Times New Roman" w:cs="Times New Roman"/>
          <w:sz w:val="28"/>
          <w:szCs w:val="28"/>
        </w:rPr>
        <w:t>4)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Pr="00A21118">
        <w:rPr>
          <w:rFonts w:ascii="Times New Roman" w:hAnsi="Times New Roman" w:cs="Times New Roman"/>
          <w:sz w:val="28"/>
          <w:szCs w:val="28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</w:t>
      </w:r>
      <w:r w:rsidR="009410C1" w:rsidRPr="00A21118">
        <w:rPr>
          <w:rFonts w:ascii="Times New Roman" w:hAnsi="Times New Roman" w:cs="Times New Roman"/>
          <w:sz w:val="28"/>
          <w:szCs w:val="28"/>
        </w:rPr>
        <w:t>распоряжения</w:t>
      </w:r>
      <w:r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680338" w:rsidRPr="00A21118">
        <w:rPr>
          <w:rFonts w:ascii="Times New Roman" w:hAnsi="Times New Roman" w:cs="Times New Roman"/>
          <w:sz w:val="28"/>
          <w:szCs w:val="28"/>
        </w:rPr>
        <w:t xml:space="preserve">Администрации Махнёвского муниципального образования </w:t>
      </w:r>
      <w:r w:rsidRPr="00A21118">
        <w:rPr>
          <w:rFonts w:ascii="Times New Roman" w:hAnsi="Times New Roman" w:cs="Times New Roman"/>
          <w:sz w:val="28"/>
          <w:szCs w:val="28"/>
        </w:rPr>
        <w:t xml:space="preserve">и в случае, предусмотренном </w:t>
      </w:r>
      <w:hyperlink w:anchor="sub_14" w:history="1">
        <w:r w:rsidRPr="00A21118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EE4BE4" w:rsidRPr="00A2111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21118">
        <w:rPr>
          <w:rFonts w:ascii="Times New Roman" w:hAnsi="Times New Roman" w:cs="Times New Roman"/>
          <w:sz w:val="28"/>
          <w:szCs w:val="28"/>
        </w:rPr>
        <w:t xml:space="preserve"> настоящего Регламента, копии документа о согласовании проведения проверки;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118" w:name="sub_118"/>
      <w:bookmarkEnd w:id="117"/>
      <w:r w:rsidRPr="00A21118">
        <w:rPr>
          <w:rFonts w:ascii="Times New Roman" w:hAnsi="Times New Roman" w:cs="Times New Roman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119" w:name="sub_119"/>
      <w:bookmarkEnd w:id="118"/>
      <w:r w:rsidRPr="00A21118">
        <w:rPr>
          <w:rFonts w:ascii="Times New Roman" w:hAnsi="Times New Roman" w:cs="Times New Roman"/>
          <w:sz w:val="28"/>
          <w:szCs w:val="28"/>
        </w:rPr>
        <w:t>6)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Pr="00A21118">
        <w:rPr>
          <w:rFonts w:ascii="Times New Roman" w:hAnsi="Times New Roman" w:cs="Times New Roman"/>
          <w:sz w:val="28"/>
          <w:szCs w:val="28"/>
        </w:rPr>
        <w:t>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120" w:name="sub_120"/>
      <w:bookmarkEnd w:id="119"/>
      <w:r w:rsidRPr="00A21118">
        <w:rPr>
          <w:rFonts w:ascii="Times New Roman" w:hAnsi="Times New Roman" w:cs="Times New Roman"/>
          <w:sz w:val="28"/>
          <w:szCs w:val="28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121" w:name="sub_121"/>
      <w:bookmarkEnd w:id="120"/>
      <w:proofErr w:type="gramStart"/>
      <w:r w:rsidRPr="00A21118">
        <w:rPr>
          <w:rFonts w:ascii="Times New Roman" w:hAnsi="Times New Roman" w:cs="Times New Roman"/>
          <w:sz w:val="28"/>
          <w:szCs w:val="28"/>
        </w:rPr>
        <w:t xml:space="preserve"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</w:t>
      </w:r>
      <w:r w:rsidRPr="00A21118">
        <w:rPr>
          <w:rFonts w:ascii="Times New Roman" w:hAnsi="Times New Roman" w:cs="Times New Roman"/>
          <w:sz w:val="28"/>
          <w:szCs w:val="28"/>
        </w:rPr>
        <w:lastRenderedPageBreak/>
        <w:t>растений,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юридических лиц, индивидуальных предпринимателей;</w:t>
      </w:r>
      <w:proofErr w:type="gramEnd"/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122" w:name="sub_122"/>
      <w:bookmarkEnd w:id="121"/>
      <w:r w:rsidRPr="00A21118">
        <w:rPr>
          <w:rFonts w:ascii="Times New Roman" w:hAnsi="Times New Roman" w:cs="Times New Roman"/>
          <w:sz w:val="28"/>
          <w:szCs w:val="28"/>
        </w:rP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123" w:name="sub_123"/>
      <w:bookmarkEnd w:id="122"/>
      <w:r w:rsidRPr="00A21118">
        <w:rPr>
          <w:rFonts w:ascii="Times New Roman" w:hAnsi="Times New Roman" w:cs="Times New Roman"/>
          <w:sz w:val="28"/>
          <w:szCs w:val="28"/>
        </w:rPr>
        <w:t>10) соблюдать сроки проведения проверки, установленные Федеральным законом;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124" w:name="sub_124"/>
      <w:bookmarkEnd w:id="123"/>
      <w:r w:rsidRPr="00A21118">
        <w:rPr>
          <w:rFonts w:ascii="Times New Roman" w:hAnsi="Times New Roman" w:cs="Times New Roman"/>
          <w:sz w:val="28"/>
          <w:szCs w:val="28"/>
        </w:rP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8A0421" w:rsidRPr="00A21118" w:rsidRDefault="008A0421" w:rsidP="000F13AB">
      <w:pPr>
        <w:rPr>
          <w:rFonts w:ascii="Times New Roman" w:hAnsi="Times New Roman" w:cs="Times New Roman"/>
          <w:sz w:val="28"/>
          <w:szCs w:val="28"/>
        </w:rPr>
      </w:pPr>
      <w:bookmarkStart w:id="125" w:name="sub_125"/>
      <w:bookmarkEnd w:id="124"/>
      <w:r w:rsidRPr="00A21118">
        <w:rPr>
          <w:rFonts w:ascii="Times New Roman" w:hAnsi="Times New Roman" w:cs="Times New Roman"/>
          <w:sz w:val="28"/>
          <w:szCs w:val="28"/>
        </w:rPr>
        <w:t>12) осуществлять запись о проведенной проверке в журнале учета проверок.</w:t>
      </w:r>
    </w:p>
    <w:p w:rsidR="008A0421" w:rsidRPr="00A21118" w:rsidRDefault="00475B3D" w:rsidP="000F13AB">
      <w:pPr>
        <w:rPr>
          <w:rFonts w:ascii="Times New Roman" w:hAnsi="Times New Roman" w:cs="Times New Roman"/>
          <w:sz w:val="28"/>
          <w:szCs w:val="28"/>
        </w:rPr>
      </w:pPr>
      <w:bookmarkStart w:id="126" w:name="sub_58"/>
      <w:bookmarkEnd w:id="125"/>
      <w:r w:rsidRPr="00A21118">
        <w:rPr>
          <w:rFonts w:ascii="Times New Roman" w:hAnsi="Times New Roman" w:cs="Times New Roman"/>
          <w:sz w:val="28"/>
          <w:szCs w:val="28"/>
        </w:rPr>
        <w:t>57.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3C65D6" w:rsidRPr="00A21118">
        <w:rPr>
          <w:rFonts w:ascii="Times New Roman" w:hAnsi="Times New Roman" w:cs="Times New Roman"/>
          <w:sz w:val="28"/>
          <w:szCs w:val="28"/>
        </w:rPr>
        <w:t>Администрация Махнёвского муниципального образования</w:t>
      </w:r>
      <w:r w:rsidR="008A0421" w:rsidRPr="00A21118">
        <w:rPr>
          <w:rFonts w:ascii="Times New Roman" w:hAnsi="Times New Roman" w:cs="Times New Roman"/>
          <w:sz w:val="28"/>
          <w:szCs w:val="28"/>
        </w:rPr>
        <w:t>, его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8A0421" w:rsidRPr="00A21118" w:rsidRDefault="00475B3D" w:rsidP="000F13AB">
      <w:pPr>
        <w:rPr>
          <w:rFonts w:ascii="Times New Roman" w:hAnsi="Times New Roman" w:cs="Times New Roman"/>
          <w:sz w:val="28"/>
          <w:szCs w:val="28"/>
        </w:rPr>
      </w:pPr>
      <w:bookmarkStart w:id="127" w:name="sub_59"/>
      <w:bookmarkEnd w:id="126"/>
      <w:r w:rsidRPr="00A21118">
        <w:rPr>
          <w:rFonts w:ascii="Times New Roman" w:hAnsi="Times New Roman" w:cs="Times New Roman"/>
          <w:sz w:val="28"/>
          <w:szCs w:val="28"/>
        </w:rPr>
        <w:t>58.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3C65D6" w:rsidRPr="00A21118">
        <w:rPr>
          <w:rFonts w:ascii="Times New Roman" w:hAnsi="Times New Roman" w:cs="Times New Roman"/>
          <w:sz w:val="28"/>
          <w:szCs w:val="28"/>
        </w:rPr>
        <w:t xml:space="preserve">Администрация Махнёвского муниципального образования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8A0421" w:rsidRPr="00A211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0421" w:rsidRPr="00A21118">
        <w:rPr>
          <w:rFonts w:ascii="Times New Roman" w:hAnsi="Times New Roman" w:cs="Times New Roman"/>
          <w:sz w:val="28"/>
          <w:szCs w:val="28"/>
        </w:rPr>
        <w:t xml:space="preserve"> исполнением должностными лицами служебных обязанностей, ведет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8A0421" w:rsidRPr="00A21118" w:rsidRDefault="00475B3D" w:rsidP="000F13AB">
      <w:pPr>
        <w:rPr>
          <w:rFonts w:ascii="Times New Roman" w:hAnsi="Times New Roman" w:cs="Times New Roman"/>
          <w:sz w:val="28"/>
          <w:szCs w:val="28"/>
        </w:rPr>
      </w:pPr>
      <w:bookmarkStart w:id="128" w:name="sub_60"/>
      <w:bookmarkEnd w:id="127"/>
      <w:r w:rsidRPr="00A21118">
        <w:rPr>
          <w:rFonts w:ascii="Times New Roman" w:hAnsi="Times New Roman" w:cs="Times New Roman"/>
          <w:sz w:val="28"/>
          <w:szCs w:val="28"/>
        </w:rPr>
        <w:t>59.</w:t>
      </w:r>
      <w:r w:rsidR="00EE4BE4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 в нарушении законодательства Российской Федерации должностных лиц, в течение десяти дней со дня принятия таких </w:t>
      </w:r>
      <w:r w:rsidR="008E67F0" w:rsidRPr="00A21118">
        <w:rPr>
          <w:rFonts w:ascii="Times New Roman" w:hAnsi="Times New Roman" w:cs="Times New Roman"/>
          <w:sz w:val="28"/>
          <w:szCs w:val="28"/>
        </w:rPr>
        <w:t>мер,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</w:t>
      </w:r>
      <w:r w:rsidR="008E67F0" w:rsidRPr="00A21118">
        <w:rPr>
          <w:rFonts w:ascii="Times New Roman" w:hAnsi="Times New Roman" w:cs="Times New Roman"/>
          <w:sz w:val="28"/>
          <w:szCs w:val="28"/>
        </w:rPr>
        <w:t xml:space="preserve">Администрация Махнёвского муниципального образования </w:t>
      </w:r>
      <w:r w:rsidR="008A0421" w:rsidRPr="00A21118">
        <w:rPr>
          <w:rFonts w:ascii="Times New Roman" w:hAnsi="Times New Roman" w:cs="Times New Roman"/>
          <w:sz w:val="28"/>
          <w:szCs w:val="28"/>
        </w:rPr>
        <w:t>обязан</w:t>
      </w:r>
      <w:r w:rsidR="008E67F0" w:rsidRPr="00A21118">
        <w:rPr>
          <w:rFonts w:ascii="Times New Roman" w:hAnsi="Times New Roman" w:cs="Times New Roman"/>
          <w:sz w:val="28"/>
          <w:szCs w:val="28"/>
        </w:rPr>
        <w:t>а</w:t>
      </w:r>
      <w:r w:rsidR="008A0421" w:rsidRPr="00A21118">
        <w:rPr>
          <w:rFonts w:ascii="Times New Roman" w:hAnsi="Times New Roman" w:cs="Times New Roman"/>
          <w:sz w:val="28"/>
          <w:szCs w:val="28"/>
        </w:rPr>
        <w:t xml:space="preserve"> сообщить в письменной форме юридическому лицу, индивидуальному предпринимателю, права и (или) законные интересы которых нарушены.</w:t>
      </w:r>
      <w:bookmarkEnd w:id="128"/>
    </w:p>
    <w:sectPr w:rsidR="008A0421" w:rsidRPr="00A21118" w:rsidSect="00A21118">
      <w:pgSz w:w="11904" w:h="16836"/>
      <w:pgMar w:top="709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A0421"/>
    <w:rsid w:val="00000728"/>
    <w:rsid w:val="00026C4D"/>
    <w:rsid w:val="000F13AB"/>
    <w:rsid w:val="001345E6"/>
    <w:rsid w:val="00136FC0"/>
    <w:rsid w:val="00140B66"/>
    <w:rsid w:val="0015465A"/>
    <w:rsid w:val="0015608A"/>
    <w:rsid w:val="001A1008"/>
    <w:rsid w:val="00256CF7"/>
    <w:rsid w:val="00347C50"/>
    <w:rsid w:val="003A23B0"/>
    <w:rsid w:val="003B3B9E"/>
    <w:rsid w:val="003C65D6"/>
    <w:rsid w:val="00434A5A"/>
    <w:rsid w:val="00461DCA"/>
    <w:rsid w:val="00475B3D"/>
    <w:rsid w:val="004827A0"/>
    <w:rsid w:val="0049411C"/>
    <w:rsid w:val="004F49B4"/>
    <w:rsid w:val="00547F26"/>
    <w:rsid w:val="005855A6"/>
    <w:rsid w:val="005E4F16"/>
    <w:rsid w:val="00610ED8"/>
    <w:rsid w:val="00634A7D"/>
    <w:rsid w:val="00680338"/>
    <w:rsid w:val="006C7F7D"/>
    <w:rsid w:val="00741632"/>
    <w:rsid w:val="007540D6"/>
    <w:rsid w:val="007863C6"/>
    <w:rsid w:val="007A36D4"/>
    <w:rsid w:val="008178E2"/>
    <w:rsid w:val="00842FB1"/>
    <w:rsid w:val="008A0421"/>
    <w:rsid w:val="008A0A6C"/>
    <w:rsid w:val="008B26D0"/>
    <w:rsid w:val="008C757F"/>
    <w:rsid w:val="008E67F0"/>
    <w:rsid w:val="009410C1"/>
    <w:rsid w:val="00A023A0"/>
    <w:rsid w:val="00A06013"/>
    <w:rsid w:val="00A21118"/>
    <w:rsid w:val="00A27940"/>
    <w:rsid w:val="00AD036F"/>
    <w:rsid w:val="00B379EF"/>
    <w:rsid w:val="00B4365D"/>
    <w:rsid w:val="00BA25B6"/>
    <w:rsid w:val="00BF7408"/>
    <w:rsid w:val="00CE28EF"/>
    <w:rsid w:val="00D13CD3"/>
    <w:rsid w:val="00D65070"/>
    <w:rsid w:val="00DA127F"/>
    <w:rsid w:val="00E01246"/>
    <w:rsid w:val="00E63650"/>
    <w:rsid w:val="00EB486B"/>
    <w:rsid w:val="00EE4BE4"/>
    <w:rsid w:val="00FB2A83"/>
    <w:rsid w:val="00FE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0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BF740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BF740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740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740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74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F74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F74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F740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F740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BF7408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BF740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BF740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BF740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BF7408"/>
    <w:rPr>
      <w:u w:val="single"/>
    </w:rPr>
  </w:style>
  <w:style w:type="paragraph" w:customStyle="1" w:styleId="a9">
    <w:name w:val="Интерфейс"/>
    <w:basedOn w:val="a"/>
    <w:next w:val="a"/>
    <w:uiPriority w:val="99"/>
    <w:rsid w:val="00BF7408"/>
    <w:rPr>
      <w:color w:val="EBE9ED"/>
    </w:rPr>
  </w:style>
  <w:style w:type="paragraph" w:customStyle="1" w:styleId="aa">
    <w:name w:val="Комментарий"/>
    <w:basedOn w:val="a"/>
    <w:next w:val="a"/>
    <w:uiPriority w:val="99"/>
    <w:rsid w:val="00BF7408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BF7408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BF7408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BF7408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BF7408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BF7408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BF7408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BF7408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BF7408"/>
    <w:rPr>
      <w:rFonts w:cs="Times New Roman"/>
      <w:bCs/>
      <w:szCs w:val="20"/>
    </w:rPr>
  </w:style>
  <w:style w:type="character" w:customStyle="1" w:styleId="af3">
    <w:name w:val="Не вступил в силу"/>
    <w:basedOn w:val="a3"/>
    <w:uiPriority w:val="99"/>
    <w:rsid w:val="00BF7408"/>
    <w:rPr>
      <w:rFonts w:cs="Times New Roman"/>
      <w:color w:val="00808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BF7408"/>
    <w:pPr>
      <w:ind w:firstLine="0"/>
    </w:pPr>
  </w:style>
  <w:style w:type="paragraph" w:customStyle="1" w:styleId="af5">
    <w:name w:val="Объект"/>
    <w:basedOn w:val="a"/>
    <w:next w:val="a"/>
    <w:uiPriority w:val="99"/>
    <w:rsid w:val="00BF7408"/>
    <w:rPr>
      <w:rFonts w:ascii="Times New Roman" w:hAnsi="Times New Roman" w:cs="Times New Roman"/>
    </w:rPr>
  </w:style>
  <w:style w:type="paragraph" w:customStyle="1" w:styleId="af6">
    <w:name w:val="Таблицы (моноширинный)"/>
    <w:basedOn w:val="a"/>
    <w:next w:val="a"/>
    <w:uiPriority w:val="99"/>
    <w:rsid w:val="00BF7408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BF7408"/>
    <w:pPr>
      <w:ind w:left="140"/>
    </w:pPr>
  </w:style>
  <w:style w:type="character" w:customStyle="1" w:styleId="af8">
    <w:name w:val="Опечатки"/>
    <w:uiPriority w:val="99"/>
    <w:rsid w:val="00BF7408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BF7408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BF7408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BF7408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BF7408"/>
  </w:style>
  <w:style w:type="paragraph" w:customStyle="1" w:styleId="afd">
    <w:name w:val="Словарная статья"/>
    <w:basedOn w:val="a"/>
    <w:next w:val="a"/>
    <w:uiPriority w:val="99"/>
    <w:rsid w:val="00BF7408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BF7408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BF7408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BF7408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BF7408"/>
    <w:rPr>
      <w:rFonts w:cs="Times New Roman"/>
      <w:strike/>
      <w:color w:val="808000"/>
      <w:szCs w:val="20"/>
    </w:rPr>
  </w:style>
  <w:style w:type="paragraph" w:customStyle="1" w:styleId="ConsPlusNormal">
    <w:name w:val="ConsPlusNormal"/>
    <w:rsid w:val="004941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Balloon Text"/>
    <w:basedOn w:val="a"/>
    <w:link w:val="aff3"/>
    <w:uiPriority w:val="99"/>
    <w:semiHidden/>
    <w:unhideWhenUsed/>
    <w:rsid w:val="00BA25B6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BA2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16</Pages>
  <Words>6060</Words>
  <Characters>34546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/>
  <cp:lastModifiedBy>Admin</cp:lastModifiedBy>
  <cp:revision>10</cp:revision>
  <cp:lastPrinted>2010-03-15T05:01:00Z</cp:lastPrinted>
  <dcterms:created xsi:type="dcterms:W3CDTF">2009-09-01T08:33:00Z</dcterms:created>
  <dcterms:modified xsi:type="dcterms:W3CDTF">2010-03-15T05:01:00Z</dcterms:modified>
</cp:coreProperties>
</file>