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85" w:rsidRDefault="000A3B85" w:rsidP="006458A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Список муниципальных образований и городских округов </w:t>
      </w:r>
    </w:p>
    <w:p w:rsidR="005A05E0" w:rsidRDefault="000A3B85" w:rsidP="006458A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0A3B85" w:rsidRDefault="000A3B85" w:rsidP="006458A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8882"/>
      </w:tblGrid>
      <w:tr w:rsidR="000A3B85" w:rsidTr="000A3B85">
        <w:tc>
          <w:tcPr>
            <w:tcW w:w="1029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</w:t>
            </w:r>
          </w:p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строки </w:t>
            </w:r>
          </w:p>
        </w:tc>
        <w:tc>
          <w:tcPr>
            <w:tcW w:w="8882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3B85">
              <w:rPr>
                <w:rFonts w:ascii="Liberation Serif" w:hAnsi="Liberation Serif" w:cs="Liberation Serif"/>
                <w:sz w:val="28"/>
                <w:szCs w:val="28"/>
              </w:rPr>
              <w:t>Наименование муниципального образования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(городского округа) Свердловской области</w:t>
            </w:r>
          </w:p>
        </w:tc>
      </w:tr>
      <w:tr w:rsidR="000A3B85" w:rsidTr="000A3B85">
        <w:tc>
          <w:tcPr>
            <w:tcW w:w="1029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Алапаевское</w:t>
            </w:r>
            <w:proofErr w:type="spellEnd"/>
          </w:p>
        </w:tc>
      </w:tr>
      <w:tr w:rsidR="000A3B85" w:rsidTr="000A3B85">
        <w:tc>
          <w:tcPr>
            <w:tcW w:w="1029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Арамильский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городской округ</w:t>
            </w:r>
          </w:p>
        </w:tc>
      </w:tr>
      <w:tr w:rsidR="000A3B85" w:rsidTr="000A3B85">
        <w:tc>
          <w:tcPr>
            <w:tcW w:w="1029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Артемовский городской округ</w:t>
            </w:r>
          </w:p>
        </w:tc>
      </w:tr>
      <w:tr w:rsidR="000A3B85" w:rsidTr="000A3B85">
        <w:tc>
          <w:tcPr>
            <w:tcW w:w="1029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Артинский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городской округ</w:t>
            </w:r>
          </w:p>
        </w:tc>
      </w:tr>
      <w:tr w:rsidR="000A3B85" w:rsidTr="000A3B85">
        <w:tc>
          <w:tcPr>
            <w:tcW w:w="1029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Ачитский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городской округ</w:t>
            </w:r>
          </w:p>
        </w:tc>
      </w:tr>
      <w:tr w:rsidR="000A3B85" w:rsidTr="000A3B85">
        <w:tc>
          <w:tcPr>
            <w:tcW w:w="1029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образование Белоярский городской округ</w:t>
            </w:r>
          </w:p>
        </w:tc>
      </w:tr>
      <w:tr w:rsidR="000A3B85" w:rsidTr="000A3B85">
        <w:tc>
          <w:tcPr>
            <w:tcW w:w="1029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Березовский городской округ</w:t>
            </w:r>
          </w:p>
        </w:tc>
      </w:tr>
      <w:tr w:rsidR="000A3B85" w:rsidTr="000A3B85">
        <w:tc>
          <w:tcPr>
            <w:tcW w:w="1029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Городской округ Богданович</w:t>
            </w:r>
          </w:p>
        </w:tc>
      </w:tr>
      <w:tr w:rsidR="000A3B85" w:rsidTr="000A3B85">
        <w:tc>
          <w:tcPr>
            <w:tcW w:w="1029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Городской округ Верхотурский</w:t>
            </w:r>
          </w:p>
        </w:tc>
      </w:tr>
      <w:tr w:rsidR="000A3B85" w:rsidTr="000A3B85">
        <w:tc>
          <w:tcPr>
            <w:tcW w:w="1029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Городской округ Верхняя Пышма</w:t>
            </w:r>
          </w:p>
        </w:tc>
      </w:tr>
      <w:tr w:rsidR="000A3B85" w:rsidTr="000A3B85">
        <w:tc>
          <w:tcPr>
            <w:tcW w:w="1029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Горноуральский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городской округ</w:t>
            </w:r>
          </w:p>
        </w:tc>
      </w:tr>
      <w:tr w:rsidR="000A3B85" w:rsidTr="000A3B85">
        <w:tc>
          <w:tcPr>
            <w:tcW w:w="1029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Ирбитское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0A3B85" w:rsidTr="000A3B85">
        <w:tc>
          <w:tcPr>
            <w:tcW w:w="1029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образование "Каменский городской округ"</w:t>
            </w:r>
          </w:p>
        </w:tc>
      </w:tr>
      <w:tr w:rsidR="000A3B85" w:rsidTr="000A3B85">
        <w:tc>
          <w:tcPr>
            <w:tcW w:w="1029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Городской округ Краснотурьинск</w:t>
            </w:r>
          </w:p>
        </w:tc>
      </w:tr>
      <w:tr w:rsidR="000A3B85" w:rsidTr="000A3B85">
        <w:tc>
          <w:tcPr>
            <w:tcW w:w="1029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округ</w:t>
            </w:r>
          </w:p>
        </w:tc>
      </w:tr>
      <w:tr w:rsidR="000A3B85" w:rsidTr="000A3B85">
        <w:tc>
          <w:tcPr>
            <w:tcW w:w="1029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Махневское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0A3B85" w:rsidTr="000A3B85">
        <w:tc>
          <w:tcPr>
            <w:tcW w:w="1029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Нижнесергинский муниципальный район</w:t>
            </w:r>
          </w:p>
        </w:tc>
      </w:tr>
      <w:tr w:rsidR="000A3B85" w:rsidTr="000A3B85">
        <w:tc>
          <w:tcPr>
            <w:tcW w:w="1029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Невьянский городской округ</w:t>
            </w:r>
          </w:p>
        </w:tc>
      </w:tr>
      <w:tr w:rsidR="000A3B85" w:rsidTr="000A3B85">
        <w:tc>
          <w:tcPr>
            <w:tcW w:w="1029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Городской округ Первоуральск</w:t>
            </w:r>
          </w:p>
        </w:tc>
      </w:tr>
      <w:tr w:rsidR="000A3B85" w:rsidTr="000A3B85">
        <w:tc>
          <w:tcPr>
            <w:tcW w:w="1029" w:type="dxa"/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Полевской городской округ</w:t>
            </w:r>
          </w:p>
        </w:tc>
      </w:tr>
      <w:tr w:rsidR="000A3B85" w:rsidTr="000A3B85">
        <w:tc>
          <w:tcPr>
            <w:tcW w:w="1029" w:type="dxa"/>
            <w:tcBorders>
              <w:bottom w:val="single" w:sz="4" w:space="0" w:color="auto"/>
            </w:tcBorders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Пышминский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городской округ</w:t>
            </w:r>
          </w:p>
        </w:tc>
      </w:tr>
      <w:tr w:rsidR="000A3B85" w:rsidTr="000A3B85"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0A3B85" w:rsidRDefault="000A3B85" w:rsidP="000A3B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85" w:rsidRDefault="000A3B85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Режевской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городской округ</w:t>
            </w:r>
          </w:p>
        </w:tc>
      </w:tr>
      <w:tr w:rsidR="00DF0C21" w:rsidTr="000A3B85">
        <w:tc>
          <w:tcPr>
            <w:tcW w:w="1029" w:type="dxa"/>
            <w:tcBorders>
              <w:top w:val="single" w:sz="4" w:space="0" w:color="auto"/>
            </w:tcBorders>
          </w:tcPr>
          <w:p w:rsidR="00DF0C21" w:rsidRDefault="00DF0C21" w:rsidP="00DF0C2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1" w:rsidRDefault="00DF0C21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Городской округ Сухой Лог</w:t>
            </w:r>
          </w:p>
        </w:tc>
      </w:tr>
      <w:tr w:rsidR="00DF0C21" w:rsidTr="000A3B85">
        <w:tc>
          <w:tcPr>
            <w:tcW w:w="1029" w:type="dxa"/>
          </w:tcPr>
          <w:p w:rsidR="00DF0C21" w:rsidRDefault="00DF0C21" w:rsidP="00DF0C2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1" w:rsidRDefault="00DF0C21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Сысертский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городской округ</w:t>
            </w:r>
          </w:p>
        </w:tc>
      </w:tr>
      <w:tr w:rsidR="00DF0C21" w:rsidTr="003242C1">
        <w:tc>
          <w:tcPr>
            <w:tcW w:w="1029" w:type="dxa"/>
          </w:tcPr>
          <w:p w:rsidR="00DF0C21" w:rsidRDefault="00DF0C21" w:rsidP="00DF0C2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C21" w:rsidRDefault="00DF0C21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Талицкий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городской округ</w:t>
            </w:r>
          </w:p>
        </w:tc>
      </w:tr>
      <w:tr w:rsidR="00DF0C21" w:rsidTr="000A3B85">
        <w:tc>
          <w:tcPr>
            <w:tcW w:w="1029" w:type="dxa"/>
          </w:tcPr>
          <w:p w:rsidR="00DF0C21" w:rsidRDefault="00DF0C21" w:rsidP="00DF0C2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1" w:rsidRDefault="00DF0C21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Тугулымский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городской округ</w:t>
            </w:r>
          </w:p>
        </w:tc>
      </w:tr>
      <w:tr w:rsidR="00DF0C21" w:rsidTr="000A3B85">
        <w:tc>
          <w:tcPr>
            <w:tcW w:w="1029" w:type="dxa"/>
          </w:tcPr>
          <w:p w:rsidR="00DF0C21" w:rsidRDefault="00DF0C21" w:rsidP="00DF0C2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1" w:rsidRDefault="00DF0C21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Туринский городской округ</w:t>
            </w:r>
          </w:p>
        </w:tc>
      </w:tr>
      <w:tr w:rsidR="00DF0C21" w:rsidTr="000A3B85">
        <w:tc>
          <w:tcPr>
            <w:tcW w:w="1029" w:type="dxa"/>
          </w:tcPr>
          <w:p w:rsidR="00DF0C21" w:rsidRDefault="00DF0C21" w:rsidP="00DF0C2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1" w:rsidRDefault="00DF0C21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Муниципальное образование Шалинского городского округа</w:t>
            </w:r>
          </w:p>
        </w:tc>
      </w:tr>
      <w:tr w:rsidR="00DF0C21" w:rsidTr="000A3B85">
        <w:tc>
          <w:tcPr>
            <w:tcW w:w="1029" w:type="dxa"/>
          </w:tcPr>
          <w:p w:rsidR="00DF0C21" w:rsidRDefault="00DF0C21" w:rsidP="00DF0C2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1" w:rsidRDefault="00DF0C21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DF0C21" w:rsidTr="000A3B85">
        <w:tc>
          <w:tcPr>
            <w:tcW w:w="1029" w:type="dxa"/>
          </w:tcPr>
          <w:p w:rsidR="00DF0C21" w:rsidRDefault="00DF0C21" w:rsidP="00DF0C2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1" w:rsidRDefault="00DF0C21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</w:tr>
      <w:tr w:rsidR="00DF0C21" w:rsidTr="000A3B85">
        <w:tc>
          <w:tcPr>
            <w:tcW w:w="1029" w:type="dxa"/>
          </w:tcPr>
          <w:p w:rsidR="00DF0C21" w:rsidRDefault="00DF0C21" w:rsidP="00DF0C2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1" w:rsidRDefault="00DF0C21" w:rsidP="002243D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Слободо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-Туринский муниципальный район</w:t>
            </w:r>
          </w:p>
        </w:tc>
      </w:tr>
      <w:tr w:rsidR="00DF0C21" w:rsidTr="000A3B85">
        <w:tc>
          <w:tcPr>
            <w:tcW w:w="1029" w:type="dxa"/>
          </w:tcPr>
          <w:p w:rsidR="00DF0C21" w:rsidRDefault="00DF0C21" w:rsidP="00DF0C2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32.</w:t>
            </w:r>
          </w:p>
        </w:tc>
        <w:tc>
          <w:tcPr>
            <w:tcW w:w="8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1" w:rsidRDefault="00DF0C21" w:rsidP="00B3092C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Бисер</w:t>
            </w:r>
            <w:r w:rsidR="00B3092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тс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кий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городской округ</w:t>
            </w:r>
          </w:p>
        </w:tc>
      </w:tr>
    </w:tbl>
    <w:p w:rsidR="000A3B85" w:rsidRPr="000A3B85" w:rsidRDefault="000A3B85" w:rsidP="000A3B85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0A3B85" w:rsidRPr="000A3B85" w:rsidSect="000A3B8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85"/>
    <w:rsid w:val="000A3B85"/>
    <w:rsid w:val="002243DC"/>
    <w:rsid w:val="005A05E0"/>
    <w:rsid w:val="006458AC"/>
    <w:rsid w:val="00B3092C"/>
    <w:rsid w:val="00DF0C21"/>
    <w:rsid w:val="00E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729E4-6281-4251-83F8-04339C2A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Клюбердина Наталья Сергеевна</dc:creator>
  <cp:keywords/>
  <dc:description/>
  <cp:lastModifiedBy>Клюбердина Наталья Сергеевна</cp:lastModifiedBy>
  <cp:revision>2</cp:revision>
  <cp:lastPrinted>2020-01-28T06:26:00Z</cp:lastPrinted>
  <dcterms:created xsi:type="dcterms:W3CDTF">2020-04-13T08:27:00Z</dcterms:created>
  <dcterms:modified xsi:type="dcterms:W3CDTF">2020-04-13T08:27:00Z</dcterms:modified>
</cp:coreProperties>
</file>