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07" w:rsidRDefault="00F62B07" w:rsidP="00F62B07">
      <w:pPr>
        <w:tabs>
          <w:tab w:val="left" w:pos="7935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A5572B" w:rsidRDefault="00A5572B" w:rsidP="00E366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857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C5" w:rsidRDefault="00E366C5" w:rsidP="00E366C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E366C5" w:rsidRDefault="00E366C5" w:rsidP="00E366C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E366C5" w:rsidRDefault="00E366C5" w:rsidP="00E366C5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40"/>
          <w:szCs w:val="40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</w:rPr>
        <w:t>ПОСТАНОВЛЕНИЕ</w:t>
      </w:r>
    </w:p>
    <w:p w:rsidR="00E366C5" w:rsidRDefault="002F51CF" w:rsidP="00E366C5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51CF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2F51CF">
        <w:rPr>
          <w:rFonts w:ascii="Calibri" w:hAnsi="Calibri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E366C5" w:rsidRDefault="009E1C76" w:rsidP="00E366C5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E366C5">
        <w:rPr>
          <w:rFonts w:ascii="Times New Roman" w:hAnsi="Times New Roman"/>
          <w:sz w:val="28"/>
          <w:szCs w:val="28"/>
        </w:rPr>
        <w:t xml:space="preserve"> </w:t>
      </w:r>
      <w:r w:rsidR="00F62B07">
        <w:rPr>
          <w:rFonts w:ascii="Times New Roman" w:hAnsi="Times New Roman"/>
          <w:sz w:val="28"/>
          <w:szCs w:val="28"/>
        </w:rPr>
        <w:t>ию</w:t>
      </w:r>
      <w:r w:rsidR="00E366C5">
        <w:rPr>
          <w:rFonts w:ascii="Times New Roman" w:hAnsi="Times New Roman"/>
          <w:sz w:val="28"/>
          <w:szCs w:val="28"/>
        </w:rPr>
        <w:t>ля 2017 года  №</w:t>
      </w:r>
      <w:r>
        <w:rPr>
          <w:rFonts w:ascii="Times New Roman" w:hAnsi="Times New Roman"/>
          <w:sz w:val="28"/>
          <w:szCs w:val="28"/>
        </w:rPr>
        <w:t>528</w:t>
      </w:r>
    </w:p>
    <w:p w:rsidR="00E366C5" w:rsidRDefault="00E366C5" w:rsidP="00E366C5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E366C5" w:rsidRDefault="00E366C5" w:rsidP="00E366C5">
      <w:pPr>
        <w:suppressAutoHyphens/>
        <w:spacing w:after="0"/>
        <w:rPr>
          <w:rFonts w:ascii="Times New Roman" w:hAnsi="Times New Roman"/>
          <w:color w:val="000000"/>
          <w:spacing w:val="-2"/>
          <w:kern w:val="24"/>
          <w:sz w:val="28"/>
          <w:szCs w:val="28"/>
        </w:rPr>
      </w:pPr>
    </w:p>
    <w:p w:rsidR="00F62B07" w:rsidRDefault="00F62B07" w:rsidP="00F62B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5332">
        <w:rPr>
          <w:rFonts w:ascii="Times New Roman" w:hAnsi="Times New Roman"/>
          <w:b/>
          <w:i/>
          <w:sz w:val="28"/>
          <w:szCs w:val="28"/>
        </w:rPr>
        <w:t xml:space="preserve">Об утверждении плана работы инвестиционного уполномоченного Администрации </w:t>
      </w:r>
      <w:r>
        <w:rPr>
          <w:rFonts w:ascii="Times New Roman" w:hAnsi="Times New Roman"/>
          <w:b/>
          <w:i/>
          <w:sz w:val="28"/>
          <w:szCs w:val="28"/>
        </w:rPr>
        <w:t xml:space="preserve">Махнёвского </w:t>
      </w:r>
      <w:r w:rsidRPr="001E5332">
        <w:rPr>
          <w:rFonts w:ascii="Times New Roman" w:hAnsi="Times New Roman"/>
          <w:b/>
          <w:i/>
          <w:sz w:val="28"/>
          <w:szCs w:val="28"/>
        </w:rPr>
        <w:t xml:space="preserve">муниципального образования </w:t>
      </w:r>
    </w:p>
    <w:p w:rsidR="00F62B07" w:rsidRPr="001E5332" w:rsidRDefault="00F62B07" w:rsidP="00F62B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5332">
        <w:rPr>
          <w:rFonts w:ascii="Times New Roman" w:hAnsi="Times New Roman"/>
          <w:b/>
          <w:i/>
          <w:sz w:val="28"/>
          <w:szCs w:val="28"/>
        </w:rPr>
        <w:t>на 201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1E5332">
        <w:rPr>
          <w:rFonts w:ascii="Times New Roman" w:hAnsi="Times New Roman"/>
          <w:b/>
          <w:i/>
          <w:sz w:val="28"/>
          <w:szCs w:val="28"/>
        </w:rPr>
        <w:t xml:space="preserve"> – 201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1E5332">
        <w:rPr>
          <w:rFonts w:ascii="Times New Roman" w:hAnsi="Times New Roman"/>
          <w:b/>
          <w:i/>
          <w:sz w:val="28"/>
          <w:szCs w:val="28"/>
        </w:rPr>
        <w:t xml:space="preserve"> годы</w:t>
      </w:r>
    </w:p>
    <w:p w:rsidR="00F62B07" w:rsidRPr="001E5332" w:rsidRDefault="00F62B07" w:rsidP="00F62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B07" w:rsidRDefault="00F62B07" w:rsidP="00100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533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E5332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Махнёвского </w:t>
      </w:r>
      <w:r w:rsidRPr="001E5332">
        <w:rPr>
          <w:rFonts w:ascii="Times New Roman" w:eastAsia="Calibri" w:hAnsi="Times New Roman"/>
          <w:sz w:val="28"/>
          <w:szCs w:val="28"/>
          <w:lang w:eastAsia="en-US"/>
        </w:rPr>
        <w:t>муниципального 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бразования от 18 июня </w:t>
      </w:r>
      <w:r w:rsidRPr="001E5332">
        <w:rPr>
          <w:rFonts w:ascii="Times New Roman" w:eastAsia="Calibri" w:hAnsi="Times New Roman"/>
          <w:sz w:val="28"/>
          <w:szCs w:val="28"/>
          <w:lang w:eastAsia="en-US"/>
        </w:rPr>
        <w:t>2015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1E5332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1E5332">
        <w:rPr>
          <w:rFonts w:ascii="Times New Roman" w:eastAsia="Calibri" w:hAnsi="Times New Roman"/>
          <w:sz w:val="28"/>
          <w:szCs w:val="28"/>
          <w:lang w:eastAsia="en-US"/>
        </w:rPr>
        <w:t xml:space="preserve">13 «Об утверждении </w:t>
      </w:r>
      <w:r w:rsidRPr="001E5332">
        <w:rPr>
          <w:rFonts w:ascii="Times New Roman" w:hAnsi="Times New Roman"/>
          <w:sz w:val="28"/>
          <w:szCs w:val="28"/>
        </w:rPr>
        <w:t xml:space="preserve">Плана мероприятий («дорожной карты») по внедрению муниципального инвестиционного Стандарта в Свердловской области на территории </w:t>
      </w:r>
      <w:r>
        <w:rPr>
          <w:rFonts w:ascii="Times New Roman" w:hAnsi="Times New Roman"/>
          <w:sz w:val="28"/>
          <w:szCs w:val="28"/>
        </w:rPr>
        <w:t xml:space="preserve">Махнёвского </w:t>
      </w:r>
      <w:r w:rsidRPr="001E5332">
        <w:rPr>
          <w:rFonts w:ascii="Times New Roman" w:hAnsi="Times New Roman"/>
          <w:sz w:val="28"/>
          <w:szCs w:val="28"/>
        </w:rPr>
        <w:t>муниципального образования на 2015 год»</w:t>
      </w:r>
      <w:r w:rsidRPr="001E533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C03647" w:rsidRPr="00C03647">
        <w:rPr>
          <w:rFonts w:ascii="Times New Roman" w:hAnsi="Times New Roman"/>
          <w:sz w:val="28"/>
          <w:szCs w:val="28"/>
        </w:rPr>
        <w:t xml:space="preserve"> </w:t>
      </w:r>
      <w:r w:rsidR="00CB1C2D" w:rsidRPr="001E5332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Администрации </w:t>
      </w:r>
      <w:r w:rsidR="00CB1C2D">
        <w:rPr>
          <w:rFonts w:ascii="Times New Roman" w:eastAsia="Calibri" w:hAnsi="Times New Roman"/>
          <w:sz w:val="28"/>
          <w:szCs w:val="28"/>
          <w:lang w:eastAsia="en-US"/>
        </w:rPr>
        <w:t xml:space="preserve">Махнёвского </w:t>
      </w:r>
      <w:r w:rsidR="00CB1C2D" w:rsidRPr="001E5332">
        <w:rPr>
          <w:rFonts w:ascii="Times New Roman" w:eastAsia="Calibri" w:hAnsi="Times New Roman"/>
          <w:sz w:val="28"/>
          <w:szCs w:val="28"/>
          <w:lang w:eastAsia="en-US"/>
        </w:rPr>
        <w:t>муниципального о</w:t>
      </w:r>
      <w:r w:rsidR="00CB1C2D">
        <w:rPr>
          <w:rFonts w:ascii="Times New Roman" w:eastAsia="Calibri" w:hAnsi="Times New Roman"/>
          <w:sz w:val="28"/>
          <w:szCs w:val="28"/>
          <w:lang w:eastAsia="en-US"/>
        </w:rPr>
        <w:t xml:space="preserve">бразования </w:t>
      </w:r>
      <w:r w:rsidR="00100EAC">
        <w:rPr>
          <w:rFonts w:ascii="Times New Roman" w:hAnsi="Times New Roman"/>
          <w:sz w:val="28"/>
          <w:szCs w:val="28"/>
        </w:rPr>
        <w:t>от 21.10.2013 года  №952 «</w:t>
      </w:r>
      <w:r w:rsidR="00C03647">
        <w:rPr>
          <w:rFonts w:ascii="Times New Roman" w:hAnsi="Times New Roman"/>
          <w:sz w:val="28"/>
          <w:szCs w:val="28"/>
        </w:rPr>
        <w:t>Повышение инвестиционной привлекательности и создание благоприятных условий для развития бизнеса в Махнёвском муниципальном образовании на 2013-2018 годы»</w:t>
      </w:r>
      <w:r w:rsidR="00100EAC">
        <w:rPr>
          <w:rFonts w:ascii="Times New Roman" w:hAnsi="Times New Roman"/>
          <w:sz w:val="28"/>
          <w:szCs w:val="28"/>
        </w:rPr>
        <w:t>,</w:t>
      </w:r>
      <w:r w:rsidRPr="001E5332">
        <w:rPr>
          <w:rFonts w:ascii="Times New Roman" w:eastAsia="Calibri" w:hAnsi="Times New Roman"/>
          <w:sz w:val="28"/>
          <w:szCs w:val="28"/>
          <w:lang w:eastAsia="en-US"/>
        </w:rPr>
        <w:t xml:space="preserve"> руководствуясь Уставом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Махнёвского </w:t>
      </w:r>
      <w:r w:rsidRPr="001E5332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F62B07" w:rsidRPr="001E5332" w:rsidRDefault="00F62B07" w:rsidP="00F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B07" w:rsidRDefault="00F62B07" w:rsidP="00F6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5332">
        <w:rPr>
          <w:rFonts w:ascii="Times New Roman" w:hAnsi="Times New Roman"/>
          <w:b/>
          <w:sz w:val="28"/>
          <w:szCs w:val="28"/>
        </w:rPr>
        <w:t>ПОСТАНОВЛЯЮ:</w:t>
      </w:r>
    </w:p>
    <w:p w:rsidR="00F62B07" w:rsidRPr="001E5332" w:rsidRDefault="00F62B07" w:rsidP="00F6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2B07" w:rsidRPr="001E5332" w:rsidRDefault="00F62B07" w:rsidP="00F62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332">
        <w:rPr>
          <w:rFonts w:ascii="Times New Roman" w:hAnsi="Times New Roman"/>
          <w:sz w:val="28"/>
          <w:szCs w:val="28"/>
        </w:rPr>
        <w:t xml:space="preserve">1.Утвердить план работы инвестиционного уполномоченного Администрации </w:t>
      </w:r>
      <w:r>
        <w:rPr>
          <w:rFonts w:ascii="Times New Roman" w:hAnsi="Times New Roman"/>
          <w:sz w:val="28"/>
          <w:szCs w:val="28"/>
        </w:rPr>
        <w:t xml:space="preserve">Махнёвского </w:t>
      </w:r>
      <w:r w:rsidRPr="001E5332">
        <w:rPr>
          <w:rFonts w:ascii="Times New Roman" w:hAnsi="Times New Roman"/>
          <w:sz w:val="28"/>
          <w:szCs w:val="28"/>
        </w:rPr>
        <w:t>муниципального образования  на 201</w:t>
      </w:r>
      <w:r>
        <w:rPr>
          <w:rFonts w:ascii="Times New Roman" w:hAnsi="Times New Roman"/>
          <w:sz w:val="28"/>
          <w:szCs w:val="28"/>
        </w:rPr>
        <w:t>6</w:t>
      </w:r>
      <w:r w:rsidRPr="001E5332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 w:rsidRPr="001E5332"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E366C5" w:rsidRDefault="00E366C5" w:rsidP="00E366C5">
      <w:pPr>
        <w:pStyle w:val="Style3"/>
        <w:spacing w:after="0" w:line="240" w:lineRule="auto"/>
        <w:contextualSpacing/>
        <w:jc w:val="both"/>
        <w:rPr>
          <w:rStyle w:val="FontStyle58"/>
          <w:lang w:val="ru-RU"/>
        </w:rPr>
      </w:pPr>
      <w:r>
        <w:rPr>
          <w:rStyle w:val="FontStyle58"/>
          <w:lang w:val="ru-RU"/>
        </w:rPr>
        <w:t xml:space="preserve">       2.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E366C5" w:rsidRDefault="00E366C5" w:rsidP="00E366C5">
      <w:pPr>
        <w:pStyle w:val="Style8"/>
        <w:spacing w:after="0" w:line="240" w:lineRule="auto"/>
        <w:contextualSpacing/>
        <w:rPr>
          <w:rStyle w:val="FontStyle58"/>
          <w:lang w:val="ru-RU"/>
        </w:rPr>
      </w:pPr>
      <w:r>
        <w:rPr>
          <w:rStyle w:val="FontStyle59"/>
          <w:i w:val="0"/>
          <w:lang w:val="ru-RU"/>
        </w:rPr>
        <w:t xml:space="preserve">       </w:t>
      </w:r>
      <w:r>
        <w:rPr>
          <w:rStyle w:val="FontStyle59"/>
          <w:i w:val="0"/>
          <w:sz w:val="28"/>
          <w:szCs w:val="28"/>
          <w:lang w:val="ru-RU"/>
        </w:rPr>
        <w:t>3</w:t>
      </w:r>
      <w:r>
        <w:rPr>
          <w:rStyle w:val="FontStyle59"/>
          <w:sz w:val="28"/>
          <w:szCs w:val="28"/>
          <w:lang w:val="ru-RU"/>
        </w:rPr>
        <w:t>.</w:t>
      </w:r>
      <w:r>
        <w:rPr>
          <w:rStyle w:val="FontStyle59"/>
          <w:lang w:val="ru-RU"/>
        </w:rPr>
        <w:t xml:space="preserve"> </w:t>
      </w:r>
      <w:r>
        <w:rPr>
          <w:rStyle w:val="FontStyle58"/>
          <w:lang w:val="ru-RU"/>
        </w:rPr>
        <w:t>Контроль за исполнением настоящего постановления оставляю за собой.</w:t>
      </w:r>
    </w:p>
    <w:p w:rsidR="00E366C5" w:rsidRDefault="00E366C5" w:rsidP="00E366C5">
      <w:pPr>
        <w:pStyle w:val="Style8"/>
        <w:spacing w:after="0" w:line="240" w:lineRule="auto"/>
        <w:contextualSpacing/>
        <w:rPr>
          <w:rStyle w:val="FontStyle58"/>
          <w:lang w:val="ru-RU"/>
        </w:rPr>
      </w:pPr>
    </w:p>
    <w:p w:rsidR="00E366C5" w:rsidRDefault="00E366C5" w:rsidP="00E366C5">
      <w:pPr>
        <w:pStyle w:val="Style8"/>
        <w:spacing w:after="0" w:line="240" w:lineRule="auto"/>
        <w:contextualSpacing/>
        <w:rPr>
          <w:rStyle w:val="FontStyle58"/>
          <w:lang w:val="ru-RU"/>
        </w:rPr>
      </w:pPr>
    </w:p>
    <w:p w:rsidR="00F62B07" w:rsidRDefault="00F62B07" w:rsidP="00E366C5">
      <w:pPr>
        <w:pStyle w:val="Style8"/>
        <w:spacing w:after="0" w:line="240" w:lineRule="auto"/>
        <w:contextualSpacing/>
        <w:rPr>
          <w:rStyle w:val="FontStyle58"/>
          <w:lang w:val="ru-RU"/>
        </w:rPr>
      </w:pPr>
    </w:p>
    <w:p w:rsidR="00F62B07" w:rsidRDefault="00F90FEC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  <w:r>
        <w:rPr>
          <w:rStyle w:val="FontStyle58"/>
          <w:lang w:val="ru-RU"/>
        </w:rPr>
        <w:t>Врип.</w:t>
      </w:r>
      <w:r w:rsidR="00E366C5">
        <w:rPr>
          <w:rStyle w:val="FontStyle58"/>
          <w:lang w:val="ru-RU"/>
        </w:rPr>
        <w:t>Глав</w:t>
      </w:r>
      <w:r>
        <w:rPr>
          <w:rStyle w:val="FontStyle58"/>
          <w:lang w:val="ru-RU"/>
        </w:rPr>
        <w:t>ы</w:t>
      </w:r>
      <w:r w:rsidR="00E366C5">
        <w:rPr>
          <w:rStyle w:val="FontStyle58"/>
          <w:lang w:val="ru-RU"/>
        </w:rPr>
        <w:t xml:space="preserve"> Махнёвского муниципального образования               А.В.</w:t>
      </w:r>
      <w:r>
        <w:rPr>
          <w:rStyle w:val="FontStyle58"/>
          <w:lang w:val="ru-RU"/>
        </w:rPr>
        <w:t>Онучин</w:t>
      </w:r>
      <w:r w:rsidR="00E366C5">
        <w:rPr>
          <w:sz w:val="24"/>
          <w:szCs w:val="24"/>
          <w:lang w:val="ru-RU"/>
        </w:rPr>
        <w:t xml:space="preserve">    </w:t>
      </w:r>
    </w:p>
    <w:p w:rsidR="00F62B07" w:rsidRDefault="00F62B07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F62B07" w:rsidRDefault="00F62B07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F62B07" w:rsidRDefault="00F62B07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400EF6" w:rsidRDefault="00400EF6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F62B07" w:rsidRDefault="00F62B07" w:rsidP="00F62B0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F62B07" w:rsidRDefault="00F62B07" w:rsidP="00F62B0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62B07" w:rsidRDefault="00F62B07" w:rsidP="00F62B0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Махнёвского муниципального образования  </w:t>
      </w:r>
    </w:p>
    <w:p w:rsidR="00F62B07" w:rsidRDefault="00F62B07" w:rsidP="00F62B0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июля 2017 года № ___</w:t>
      </w:r>
    </w:p>
    <w:p w:rsidR="00F62B07" w:rsidRDefault="00F62B07" w:rsidP="00F62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2B07" w:rsidRDefault="00F62B07" w:rsidP="00F62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инвестиционного уполномоченного Администрации Махнёвского муниципального образования на 2016 – 2018 годы</w:t>
      </w:r>
    </w:p>
    <w:p w:rsidR="00F62B07" w:rsidRDefault="00F62B07" w:rsidP="00F62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06"/>
        <w:gridCol w:w="2393"/>
        <w:gridCol w:w="2541"/>
      </w:tblGrid>
      <w:tr w:rsidR="00F62B07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62B07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10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исполнения Плана мероприятий (дорожной карты) по внедрению муниципального инвестиционного стандарта в Свердловской области на территории </w:t>
            </w:r>
            <w:r w:rsidR="00100E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Махнёвского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 – 2016 годы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Инвестиционный уполномоченный</w:t>
            </w:r>
          </w:p>
        </w:tc>
      </w:tr>
      <w:tr w:rsidR="00F62B07" w:rsidTr="00F62B07">
        <w:trPr>
          <w:trHeight w:val="1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F62B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заседания Координационного совета по инвестициям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Махнёвском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муниципальном образовании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C" w:rsidRDefault="0010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2016-2018 гг.</w:t>
            </w:r>
          </w:p>
          <w:p w:rsidR="00F62B07" w:rsidRDefault="0010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F62B07">
              <w:rPr>
                <w:rFonts w:ascii="Times New Roman" w:hAnsi="Times New Roman"/>
                <w:sz w:val="24"/>
                <w:szCs w:val="24"/>
                <w:lang w:eastAsia="en-US"/>
              </w:rPr>
              <w:t>о мере поступления информации</w:t>
            </w:r>
          </w:p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Инвестиционный уполномоченный</w:t>
            </w:r>
          </w:p>
        </w:tc>
      </w:tr>
      <w:tr w:rsidR="00F62B07" w:rsidTr="00F62B07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F62B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информации на официальном сайте Махнёвского муниципального образования в разделе «Экономика и финансы» подраздел «инвестиционная деятельность»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7" w:rsidRDefault="00100EAC" w:rsidP="0010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2016-2018 гг.с</w:t>
            </w:r>
            <w:r w:rsidR="00F62B07">
              <w:rPr>
                <w:rFonts w:ascii="Times New Roman" w:hAnsi="Times New Roman"/>
                <w:sz w:val="24"/>
                <w:szCs w:val="24"/>
                <w:lang w:eastAsia="en-US"/>
              </w:rPr>
              <w:t>истематически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100EAC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Инвестиционный уполномоченный</w:t>
            </w:r>
          </w:p>
        </w:tc>
      </w:tr>
      <w:tr w:rsidR="00C03647" w:rsidTr="00F62B07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Default="00100EAC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Default="00C03647" w:rsidP="00F62B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регламента сопровождения инвестиционных 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7" w:rsidRDefault="00100EAC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</w:t>
            </w:r>
            <w:r>
              <w:rPr>
                <w:rFonts w:asciiTheme="minorBidi" w:hAnsiTheme="minorBidi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2017 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Default="00100EAC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Инвестиционный уполномоченный</w:t>
            </w:r>
          </w:p>
        </w:tc>
      </w:tr>
      <w:tr w:rsidR="00C03647" w:rsidTr="00F62B07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Default="00100EAC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Pr="00C03647" w:rsidRDefault="00C03647" w:rsidP="00C036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647">
              <w:rPr>
                <w:rFonts w:ascii="Times New Roman" w:hAnsi="Times New Roman" w:cs="Times New Roman"/>
                <w:sz w:val="24"/>
                <w:szCs w:val="24"/>
              </w:rPr>
              <w:t>Ведение (актуализация) перечня земельных участков и объектов муниципальной собственности</w:t>
            </w:r>
            <w:r w:rsidRPr="00C03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7" w:rsidRDefault="00100EAC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2016-2018 гг.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Default="00100EAC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управлению имуществом и земельными ресурсами </w:t>
            </w:r>
          </w:p>
        </w:tc>
      </w:tr>
      <w:tr w:rsidR="00C03647" w:rsidTr="00F62B07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Default="00100EAC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Pr="00CB1C2D" w:rsidRDefault="00CB1C2D" w:rsidP="00CB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Внесение изменений в </w:t>
            </w:r>
            <w:r w:rsidR="00C03647" w:rsidRPr="00CB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ую</w:t>
            </w:r>
            <w:r w:rsidR="00C03647" w:rsidRPr="00CB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C03647" w:rsidRPr="00CB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«Поддержка малого и среднего предпринимательства и развитие торговли на т</w:t>
            </w:r>
            <w:r w:rsidRPr="00CB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ерритории Махнёвского муниципального образования</w:t>
            </w:r>
            <w:r w:rsidR="00C03647" w:rsidRPr="00CB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7" w:rsidRDefault="00100EAC" w:rsidP="0010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2016-2018 гг. по мере необходимости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Default="00100EAC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экономики и потребительского рынка </w:t>
            </w:r>
          </w:p>
        </w:tc>
      </w:tr>
      <w:tr w:rsidR="00CB1C2D" w:rsidTr="00F62B07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2D" w:rsidRDefault="00F514CC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2D" w:rsidRPr="00675CD5" w:rsidRDefault="00675CD5" w:rsidP="000910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5CD5">
              <w:rPr>
                <w:rFonts w:ascii="dinpro" w:hAnsi="dinpro"/>
                <w:sz w:val="21"/>
                <w:szCs w:val="21"/>
                <w:shd w:val="clear" w:color="auto" w:fill="FFFFFF"/>
              </w:rPr>
              <w:t>Актуализация с</w:t>
            </w:r>
            <w:r w:rsidR="00CB1C2D" w:rsidRPr="00675CD5">
              <w:rPr>
                <w:rFonts w:ascii="dinpro" w:hAnsi="dinpro"/>
                <w:sz w:val="21"/>
                <w:szCs w:val="21"/>
                <w:shd w:val="clear" w:color="auto" w:fill="FFFFFF"/>
              </w:rPr>
              <w:t>хем тепло</w:t>
            </w:r>
            <w:r w:rsidR="000910A0">
              <w:rPr>
                <w:rFonts w:ascii="dinpro" w:hAnsi="dinpro"/>
                <w:sz w:val="21"/>
                <w:szCs w:val="21"/>
                <w:shd w:val="clear" w:color="auto" w:fill="FFFFFF"/>
              </w:rPr>
              <w:t xml:space="preserve">снабжения, </w:t>
            </w:r>
            <w:r w:rsidR="00CB1C2D" w:rsidRPr="00675CD5">
              <w:rPr>
                <w:rFonts w:ascii="dinpro" w:hAnsi="dinpro"/>
                <w:sz w:val="21"/>
                <w:szCs w:val="21"/>
                <w:shd w:val="clear" w:color="auto" w:fill="FFFFFF"/>
              </w:rPr>
              <w:t>водо</w:t>
            </w:r>
            <w:r w:rsidR="000910A0">
              <w:rPr>
                <w:rFonts w:ascii="dinpro" w:hAnsi="dinpro"/>
                <w:sz w:val="21"/>
                <w:szCs w:val="21"/>
                <w:shd w:val="clear" w:color="auto" w:fill="FFFFFF"/>
              </w:rPr>
              <w:t>снабжения и водоотведения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2D" w:rsidRDefault="00675CD5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2016-2018 гг.</w:t>
            </w:r>
          </w:p>
          <w:p w:rsidR="00675CD5" w:rsidRDefault="00675CD5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2D" w:rsidRDefault="00675CD5" w:rsidP="0067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строительства, ЖКХ, архитектуры, благоустройства и охраны окружающей среды  </w:t>
            </w:r>
          </w:p>
        </w:tc>
      </w:tr>
      <w:tr w:rsidR="00F62B07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5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  <w:r w:rsidR="00F62B0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F51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работы по реализации инвестиционных проектов на территории </w:t>
            </w:r>
            <w:r w:rsidR="00F51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Махнёвского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образования. Организационное сопровождение инвестиционных 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F5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F514C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201</w:t>
            </w:r>
            <w:r w:rsidR="00F514C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Инвестиционный уполномоченный</w:t>
            </w:r>
          </w:p>
        </w:tc>
      </w:tr>
      <w:tr w:rsidR="00F90FEC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545994" w:rsidRDefault="00F90FEC" w:rsidP="00F90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Перечня объектов</w:t>
            </w:r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государственно частного партнёрства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Реализация</w:t>
            </w:r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проектов государственно частного партнёрства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545994" w:rsidRDefault="00F9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 информа</w:t>
            </w:r>
            <w:bookmarkStart w:id="0" w:name="_GoBack"/>
            <w:bookmarkEnd w:id="0"/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 w:rsidP="00F05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управлению имуществом и земельными ресурсами </w:t>
            </w:r>
          </w:p>
          <w:p w:rsidR="00F90FEC" w:rsidRDefault="00F90FEC" w:rsidP="00F05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строительства, ЖКХ, архитектуры, благоустройства и охраны окружающей среды  </w:t>
            </w:r>
          </w:p>
        </w:tc>
      </w:tr>
      <w:tr w:rsidR="00F90FEC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  <w:p w:rsidR="00F90FEC" w:rsidRDefault="00F9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545994" w:rsidRDefault="00F90FEC" w:rsidP="005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постановление постановление Администрации Махнёвского МО от 22.08.2014 года №650 «Об утверждении инвестиционной  стратегии Махнёвского МО до 2020 года»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F514CC" w:rsidRDefault="00F90FEC" w:rsidP="005459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2017 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F514CC" w:rsidRDefault="00F90F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экономики и потребительского рынка</w:t>
            </w:r>
          </w:p>
        </w:tc>
      </w:tr>
      <w:tr w:rsidR="00F90FEC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0FEC" w:rsidRDefault="00F9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545994" w:rsidRDefault="00F90FEC" w:rsidP="005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ОРВ муниципальных нормативно- правовых актов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545994" w:rsidRDefault="00F9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Согласно плана проведения ОРВ, утверждённого постановлением Администрации </w:t>
            </w:r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>Махнёвского МО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экономики и потребительского рынка</w:t>
            </w:r>
          </w:p>
          <w:p w:rsidR="00F90FEC" w:rsidRPr="00F514CC" w:rsidRDefault="00F90FEC" w:rsidP="00F90F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управлению имуществом и земельными ресурсами </w:t>
            </w:r>
          </w:p>
        </w:tc>
      </w:tr>
      <w:tr w:rsidR="00F90FEC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 w:rsidP="0054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 w:rsidP="00F51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Ведение базы данных реализованных, реализуемых и потенциально возможных к реализации инвестиционных проектов на территории Махнёвского муниципального образования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 w:rsidP="00F5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 – 2018 годы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Инвестиционный уполномоченный</w:t>
            </w:r>
          </w:p>
        </w:tc>
      </w:tr>
    </w:tbl>
    <w:p w:rsidR="00F62B07" w:rsidRDefault="00F62B07" w:rsidP="00E366C5">
      <w:pPr>
        <w:pStyle w:val="Style8"/>
        <w:spacing w:after="0" w:line="240" w:lineRule="auto"/>
        <w:jc w:val="left"/>
      </w:pPr>
    </w:p>
    <w:sectPr w:rsidR="00F62B07" w:rsidSect="0043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66" w:rsidRDefault="00422A66" w:rsidP="00A5572B">
      <w:pPr>
        <w:spacing w:after="0" w:line="240" w:lineRule="auto"/>
      </w:pPr>
      <w:r>
        <w:separator/>
      </w:r>
    </w:p>
  </w:endnote>
  <w:endnote w:type="continuationSeparator" w:id="1">
    <w:p w:rsidR="00422A66" w:rsidRDefault="00422A66" w:rsidP="00A5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in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66" w:rsidRDefault="00422A66" w:rsidP="00A5572B">
      <w:pPr>
        <w:spacing w:after="0" w:line="240" w:lineRule="auto"/>
      </w:pPr>
      <w:r>
        <w:separator/>
      </w:r>
    </w:p>
  </w:footnote>
  <w:footnote w:type="continuationSeparator" w:id="1">
    <w:p w:rsidR="00422A66" w:rsidRDefault="00422A66" w:rsidP="00A55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6C5"/>
    <w:rsid w:val="000910A0"/>
    <w:rsid w:val="00100EAC"/>
    <w:rsid w:val="002F51CF"/>
    <w:rsid w:val="00400EF6"/>
    <w:rsid w:val="00422A66"/>
    <w:rsid w:val="004325D2"/>
    <w:rsid w:val="00545994"/>
    <w:rsid w:val="00675CD5"/>
    <w:rsid w:val="0080173F"/>
    <w:rsid w:val="009E1C76"/>
    <w:rsid w:val="00A5572B"/>
    <w:rsid w:val="00AF5B82"/>
    <w:rsid w:val="00C03647"/>
    <w:rsid w:val="00CB1C2D"/>
    <w:rsid w:val="00E366C5"/>
    <w:rsid w:val="00F514CC"/>
    <w:rsid w:val="00F62B07"/>
    <w:rsid w:val="00F9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66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Style3">
    <w:name w:val="Style3"/>
    <w:basedOn w:val="a"/>
    <w:uiPriority w:val="99"/>
    <w:rsid w:val="00E366C5"/>
    <w:pPr>
      <w:spacing w:line="322" w:lineRule="exact"/>
      <w:jc w:val="center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8">
    <w:name w:val="Style8"/>
    <w:basedOn w:val="a"/>
    <w:uiPriority w:val="99"/>
    <w:rsid w:val="00E366C5"/>
    <w:pPr>
      <w:spacing w:line="320" w:lineRule="exact"/>
      <w:jc w:val="both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FontStyle57">
    <w:name w:val="Font Style57"/>
    <w:basedOn w:val="a0"/>
    <w:uiPriority w:val="99"/>
    <w:rsid w:val="00E366C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84">
    <w:name w:val="Font Style84"/>
    <w:basedOn w:val="a0"/>
    <w:uiPriority w:val="99"/>
    <w:rsid w:val="00E366C5"/>
    <w:rPr>
      <w:rFonts w:ascii="Times New Roman" w:hAnsi="Times New Roman" w:cs="Times New Roman" w:hint="default"/>
      <w:sz w:val="24"/>
      <w:szCs w:val="24"/>
    </w:rPr>
  </w:style>
  <w:style w:type="character" w:customStyle="1" w:styleId="FontStyle58">
    <w:name w:val="Font Style58"/>
    <w:basedOn w:val="a0"/>
    <w:uiPriority w:val="99"/>
    <w:rsid w:val="00E366C5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E366C5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0364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5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72B"/>
  </w:style>
  <w:style w:type="paragraph" w:styleId="a6">
    <w:name w:val="footer"/>
    <w:basedOn w:val="a"/>
    <w:link w:val="a7"/>
    <w:uiPriority w:val="99"/>
    <w:semiHidden/>
    <w:unhideWhenUsed/>
    <w:rsid w:val="00A5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572B"/>
  </w:style>
  <w:style w:type="paragraph" w:styleId="a8">
    <w:name w:val="Balloon Text"/>
    <w:basedOn w:val="a"/>
    <w:link w:val="a9"/>
    <w:uiPriority w:val="99"/>
    <w:semiHidden/>
    <w:unhideWhenUsed/>
    <w:rsid w:val="00A5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2017-07-25T07:13:00Z</cp:lastPrinted>
  <dcterms:created xsi:type="dcterms:W3CDTF">2017-07-25T05:03:00Z</dcterms:created>
  <dcterms:modified xsi:type="dcterms:W3CDTF">2017-07-25T07:22:00Z</dcterms:modified>
</cp:coreProperties>
</file>