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4" w:rsidRDefault="00CD3544" w:rsidP="000A55F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CD3544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476885" cy="768350"/>
            <wp:effectExtent l="19050" t="0" r="0" b="0"/>
            <wp:docPr id="1" name="Рисунок 1" descr="gerb i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F7" w:rsidRPr="00CF4930" w:rsidRDefault="000A55F7" w:rsidP="000A55F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АДМИНИСТРАЦИЯ</w:t>
      </w:r>
    </w:p>
    <w:p w:rsidR="000A55F7" w:rsidRPr="00CF4930" w:rsidRDefault="000A55F7" w:rsidP="000A55F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0A55F7" w:rsidRPr="00CF4930" w:rsidRDefault="000A55F7" w:rsidP="000A55F7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 w:rsidRPr="00CF4930">
        <w:rPr>
          <w:rFonts w:ascii="Times New Roman" w:hAnsi="Times New Roman"/>
          <w:b/>
          <w:sz w:val="40"/>
          <w:szCs w:val="40"/>
        </w:rPr>
        <w:t>ПОСТАНОВЛЕНИЕ</w:t>
      </w:r>
    </w:p>
    <w:p w:rsidR="000A55F7" w:rsidRPr="00CF4930" w:rsidRDefault="00AF384F" w:rsidP="000A55F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" o:spid="_x0000_s1027" type="#_x0000_t32" style="position:absolute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0A55F7" w:rsidRPr="00CD3544" w:rsidRDefault="00CD3544" w:rsidP="00CD3544">
      <w:pPr>
        <w:pStyle w:val="aa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29 ноября </w:t>
      </w:r>
      <w:r w:rsidR="000A55F7" w:rsidRPr="00CD3544">
        <w:rPr>
          <w:rFonts w:ascii="Liberation Serif" w:hAnsi="Liberation Serif"/>
          <w:sz w:val="28"/>
          <w:szCs w:val="28"/>
        </w:rPr>
        <w:t xml:space="preserve">2019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 w:rsidR="000A55F7" w:rsidRPr="00CD3544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922</w:t>
      </w:r>
    </w:p>
    <w:p w:rsidR="000A55F7" w:rsidRDefault="000A55F7" w:rsidP="00CD3544">
      <w:pPr>
        <w:pStyle w:val="aa"/>
        <w:jc w:val="center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п.г.т. Махнёво</w:t>
      </w:r>
    </w:p>
    <w:p w:rsidR="00CD3544" w:rsidRPr="00CD3544" w:rsidRDefault="00CD3544" w:rsidP="00CD3544">
      <w:pPr>
        <w:pStyle w:val="aa"/>
        <w:jc w:val="center"/>
        <w:rPr>
          <w:rFonts w:ascii="Liberation Serif" w:hAnsi="Liberation Serif"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D3544">
        <w:rPr>
          <w:rFonts w:ascii="Liberation Serif" w:hAnsi="Liberation Serif" w:cs="Times New Roman"/>
          <w:b/>
          <w:i/>
          <w:sz w:val="28"/>
          <w:szCs w:val="28"/>
        </w:rPr>
        <w:t>Об утверждении Положения о</w:t>
      </w:r>
      <w:r w:rsidRPr="00CD354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b/>
          <w:i/>
          <w:sz w:val="28"/>
          <w:szCs w:val="28"/>
        </w:rPr>
        <w:t>муниципальном проектном офисе</w:t>
      </w:r>
    </w:p>
    <w:p w:rsidR="000A55F7" w:rsidRPr="00CD3544" w:rsidRDefault="000A55F7" w:rsidP="00CD3544">
      <w:pPr>
        <w:spacing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D3544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0A55F7" w:rsidRPr="00CD3544" w:rsidRDefault="000A55F7" w:rsidP="00CD3544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Администрации Махнёвского муниципального образования от </w:t>
      </w:r>
      <w:r w:rsidR="00550996" w:rsidRPr="00CD3544">
        <w:rPr>
          <w:rFonts w:ascii="Liberation Serif" w:hAnsi="Liberation Serif" w:cs="Times New Roman"/>
          <w:sz w:val="28"/>
          <w:szCs w:val="28"/>
        </w:rPr>
        <w:t>22</w:t>
      </w:r>
      <w:r w:rsidRPr="00CD3544">
        <w:rPr>
          <w:rFonts w:ascii="Liberation Serif" w:hAnsi="Liberation Serif" w:cs="Times New Roman"/>
          <w:sz w:val="28"/>
          <w:szCs w:val="28"/>
        </w:rPr>
        <w:t xml:space="preserve"> марта 2019 года №</w:t>
      </w:r>
      <w:r w:rsidR="00550996" w:rsidRPr="00CD3544">
        <w:rPr>
          <w:rFonts w:ascii="Liberation Serif" w:hAnsi="Liberation Serif" w:cs="Times New Roman"/>
          <w:sz w:val="28"/>
          <w:szCs w:val="28"/>
        </w:rPr>
        <w:t xml:space="preserve">216 </w:t>
      </w:r>
      <w:r w:rsidRPr="00CD3544">
        <w:rPr>
          <w:rFonts w:ascii="Liberation Serif" w:hAnsi="Liberation Serif" w:cs="Times New Roman"/>
          <w:sz w:val="28"/>
          <w:szCs w:val="28"/>
        </w:rPr>
        <w:t xml:space="preserve">«Об утверждении Положения об организации проектной деятельности в органах местного самоуправления Махнёвского муниципального образования», руководствуясь Уставом Махнёвского муниципального образования, </w:t>
      </w:r>
    </w:p>
    <w:p w:rsidR="000A55F7" w:rsidRPr="00CD3544" w:rsidRDefault="000A55F7" w:rsidP="00CD3544">
      <w:pPr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0A55F7" w:rsidRPr="00CD3544" w:rsidRDefault="000A55F7" w:rsidP="00CD35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1.Утвердить Положение о муниципальном проектном офисе</w:t>
      </w:r>
      <w:r w:rsidRPr="00CD354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(прилагается).</w:t>
      </w:r>
    </w:p>
    <w:p w:rsidR="000A55F7" w:rsidRPr="00CD3544" w:rsidRDefault="000A55F7" w:rsidP="00CD35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 </w:t>
      </w:r>
    </w:p>
    <w:p w:rsidR="000A55F7" w:rsidRPr="00CD3544" w:rsidRDefault="000A55F7" w:rsidP="00CD35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A55F7" w:rsidRPr="00CD3544" w:rsidRDefault="000A55F7" w:rsidP="00CD35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0A55F7" w:rsidRDefault="000A55F7" w:rsidP="00CD3544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3544" w:rsidRPr="00CD3544" w:rsidRDefault="00CD3544" w:rsidP="00CD3544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3544" w:rsidRDefault="00CD3544" w:rsidP="00CD3544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Врип </w:t>
      </w:r>
      <w:r w:rsidR="000A55F7" w:rsidRPr="00CD3544">
        <w:rPr>
          <w:rFonts w:ascii="Liberation Serif" w:hAnsi="Liberation Serif" w:cs="Times New Roman"/>
          <w:sz w:val="28"/>
          <w:szCs w:val="28"/>
        </w:rPr>
        <w:t>Глав</w:t>
      </w:r>
      <w:r w:rsidR="00550996" w:rsidRPr="00CD3544">
        <w:rPr>
          <w:rFonts w:ascii="Liberation Serif" w:hAnsi="Liberation Serif" w:cs="Times New Roman"/>
          <w:sz w:val="28"/>
          <w:szCs w:val="28"/>
        </w:rPr>
        <w:t>ы</w:t>
      </w:r>
      <w:r w:rsidR="000A55F7" w:rsidRPr="00CD3544">
        <w:rPr>
          <w:rFonts w:ascii="Liberation Serif" w:hAnsi="Liberation Serif" w:cs="Times New Roman"/>
          <w:sz w:val="28"/>
          <w:szCs w:val="28"/>
        </w:rPr>
        <w:t xml:space="preserve"> Махнёвского </w:t>
      </w:r>
    </w:p>
    <w:p w:rsidR="000A55F7" w:rsidRPr="00CD3544" w:rsidRDefault="000A55F7" w:rsidP="00CD3544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550996" w:rsidRPr="00CD3544">
        <w:rPr>
          <w:rFonts w:ascii="Liberation Serif" w:hAnsi="Liberation Serif" w:cs="Times New Roman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sz w:val="28"/>
          <w:szCs w:val="28"/>
        </w:rPr>
        <w:t xml:space="preserve">       </w:t>
      </w:r>
      <w:r w:rsidR="00CD3544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Pr="00CD3544">
        <w:rPr>
          <w:rFonts w:ascii="Liberation Serif" w:hAnsi="Liberation Serif" w:cs="Times New Roman"/>
          <w:sz w:val="28"/>
          <w:szCs w:val="28"/>
        </w:rPr>
        <w:t xml:space="preserve"> </w:t>
      </w:r>
      <w:r w:rsidR="00550996" w:rsidRPr="00CD3544">
        <w:rPr>
          <w:rFonts w:ascii="Liberation Serif" w:hAnsi="Liberation Serif" w:cs="Times New Roman"/>
          <w:sz w:val="28"/>
          <w:szCs w:val="28"/>
        </w:rPr>
        <w:t>Г.</w:t>
      </w:r>
      <w:r w:rsidRPr="00CD3544">
        <w:rPr>
          <w:rFonts w:ascii="Liberation Serif" w:hAnsi="Liberation Serif" w:cs="Times New Roman"/>
          <w:sz w:val="28"/>
          <w:szCs w:val="28"/>
        </w:rPr>
        <w:t>А.</w:t>
      </w:r>
      <w:r w:rsidR="00CD3544">
        <w:rPr>
          <w:rFonts w:ascii="Liberation Serif" w:hAnsi="Liberation Serif" w:cs="Times New Roman"/>
          <w:sz w:val="28"/>
          <w:szCs w:val="28"/>
        </w:rPr>
        <w:t xml:space="preserve"> </w:t>
      </w:r>
      <w:r w:rsidR="00550996" w:rsidRPr="00CD3544">
        <w:rPr>
          <w:rFonts w:ascii="Liberation Serif" w:hAnsi="Liberation Serif" w:cs="Times New Roman"/>
          <w:sz w:val="28"/>
          <w:szCs w:val="28"/>
        </w:rPr>
        <w:t>Кокшарова</w:t>
      </w: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A55F7" w:rsidRPr="00CD3544" w:rsidRDefault="000A55F7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D3544" w:rsidRDefault="000A55F7" w:rsidP="00CD3544">
      <w:pPr>
        <w:tabs>
          <w:tab w:val="left" w:pos="7740"/>
        </w:tabs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ab/>
        <w:t xml:space="preserve">  </w:t>
      </w:r>
    </w:p>
    <w:p w:rsidR="000A55F7" w:rsidRDefault="000A55F7" w:rsidP="00CD3544">
      <w:pPr>
        <w:tabs>
          <w:tab w:val="left" w:pos="774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</w:p>
    <w:p w:rsidR="00CD3544" w:rsidRPr="00CD3544" w:rsidRDefault="00CD3544" w:rsidP="00CD3544">
      <w:pPr>
        <w:tabs>
          <w:tab w:val="left" w:pos="774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561A32" w:rsidRPr="00CD3544" w:rsidRDefault="00561A32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CD3544" w:rsidRDefault="007A61C5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>о муниципальном проектном офисе</w:t>
      </w:r>
      <w:r w:rsidR="000A55F7" w:rsidRPr="00CD3544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561A32" w:rsidRPr="00CD3544" w:rsidRDefault="00361D8F" w:rsidP="00CD354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395CFC" w:rsidRPr="00CD3544" w:rsidRDefault="00395CFC" w:rsidP="00CD3544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36847" w:rsidRPr="00CD3544" w:rsidRDefault="00536847" w:rsidP="00CD3544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>Глава 1. Общие положения</w:t>
      </w:r>
    </w:p>
    <w:p w:rsidR="00866083" w:rsidRPr="00CD3544" w:rsidRDefault="00866083" w:rsidP="00CD3544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536847" w:rsidRPr="00CD3544" w:rsidRDefault="00536847" w:rsidP="00CD3544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1. Настоящее </w:t>
      </w:r>
      <w:r w:rsidR="00FA3FD6" w:rsidRPr="00CD3544">
        <w:rPr>
          <w:rFonts w:ascii="Liberation Serif" w:hAnsi="Liberation Serif" w:cs="Times New Roman"/>
          <w:sz w:val="28"/>
          <w:szCs w:val="28"/>
        </w:rPr>
        <w:t>П</w:t>
      </w:r>
      <w:r w:rsidRPr="00CD3544">
        <w:rPr>
          <w:rFonts w:ascii="Liberation Serif" w:hAnsi="Liberation Serif" w:cs="Times New Roman"/>
          <w:sz w:val="28"/>
          <w:szCs w:val="28"/>
        </w:rPr>
        <w:t>оложе</w:t>
      </w:r>
      <w:r w:rsidR="002425DE" w:rsidRPr="00CD3544">
        <w:rPr>
          <w:rFonts w:ascii="Liberation Serif" w:hAnsi="Liberation Serif" w:cs="Times New Roman"/>
          <w:sz w:val="28"/>
          <w:szCs w:val="28"/>
        </w:rPr>
        <w:t>ние определяет задачи, функции,</w:t>
      </w:r>
      <w:r w:rsidR="000A55F7" w:rsidRPr="00CD3544">
        <w:rPr>
          <w:rFonts w:ascii="Liberation Serif" w:hAnsi="Liberation Serif" w:cs="Times New Roman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sz w:val="28"/>
          <w:szCs w:val="28"/>
        </w:rPr>
        <w:t xml:space="preserve">порядок формирования и организации деятельности муниципального проектного офиса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0A55F7" w:rsidRPr="00CD3544">
        <w:rPr>
          <w:rFonts w:ascii="Liberation Serif" w:hAnsi="Liberation Serif"/>
          <w:sz w:val="28"/>
          <w:szCs w:val="28"/>
        </w:rPr>
        <w:t xml:space="preserve"> </w:t>
      </w:r>
      <w:r w:rsidRPr="00CD3544">
        <w:rPr>
          <w:rFonts w:ascii="Liberation Serif" w:hAnsi="Liberation Serif"/>
          <w:sz w:val="28"/>
          <w:szCs w:val="28"/>
        </w:rPr>
        <w:t>(далее – муниципальный проектный офис).</w:t>
      </w:r>
    </w:p>
    <w:p w:rsidR="00764FA1" w:rsidRPr="00CD3544" w:rsidRDefault="00536847" w:rsidP="00CD354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2. Муниципальный проектный офис в соответствии </w:t>
      </w:r>
      <w:r w:rsidR="0038645C" w:rsidRPr="00CD3544">
        <w:rPr>
          <w:rFonts w:ascii="Liberation Serif" w:hAnsi="Liberation Serif" w:cs="Times New Roman"/>
          <w:sz w:val="28"/>
          <w:szCs w:val="28"/>
        </w:rPr>
        <w:t xml:space="preserve">с </w:t>
      </w:r>
      <w:r w:rsidRPr="00CD3544">
        <w:rPr>
          <w:rFonts w:ascii="Liberation Serif" w:hAnsi="Liberation Serif" w:cs="Times New Roman"/>
          <w:sz w:val="28"/>
          <w:szCs w:val="28"/>
        </w:rPr>
        <w:t xml:space="preserve">Положением об организации проектной деятельности в органах местного самоуправления муниципального образования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CD3544">
        <w:rPr>
          <w:rFonts w:ascii="Liberation Serif" w:hAnsi="Liberation Serif" w:cs="Times New Roman"/>
          <w:sz w:val="28"/>
          <w:szCs w:val="28"/>
        </w:rPr>
        <w:t xml:space="preserve">, утвержденным </w:t>
      </w:r>
      <w:r w:rsidR="000A55F7" w:rsidRPr="00CD3544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Махнёвского муниципального образования от </w:t>
      </w:r>
      <w:r w:rsidR="001B3D23" w:rsidRPr="00CD3544">
        <w:rPr>
          <w:rFonts w:ascii="Liberation Serif" w:hAnsi="Liberation Serif" w:cs="Times New Roman"/>
          <w:sz w:val="28"/>
          <w:szCs w:val="28"/>
        </w:rPr>
        <w:t>22</w:t>
      </w:r>
      <w:r w:rsidR="000A55F7" w:rsidRPr="00CD3544">
        <w:rPr>
          <w:rFonts w:ascii="Liberation Serif" w:hAnsi="Liberation Serif" w:cs="Times New Roman"/>
          <w:sz w:val="28"/>
          <w:szCs w:val="28"/>
        </w:rPr>
        <w:t xml:space="preserve">  марта 2019 года № </w:t>
      </w:r>
      <w:r w:rsidR="001B3D23" w:rsidRPr="00CD3544">
        <w:rPr>
          <w:rFonts w:ascii="Liberation Serif" w:hAnsi="Liberation Serif" w:cs="Times New Roman"/>
          <w:sz w:val="28"/>
          <w:szCs w:val="28"/>
        </w:rPr>
        <w:t>216</w:t>
      </w:r>
      <w:r w:rsidRPr="00CD3544">
        <w:rPr>
          <w:rFonts w:ascii="Liberation Serif" w:hAnsi="Liberation Serif"/>
          <w:sz w:val="28"/>
          <w:szCs w:val="28"/>
        </w:rPr>
        <w:t>, формируется на постоянной основе</w:t>
      </w:r>
      <w:r w:rsidR="00764FA1" w:rsidRPr="00CD3544">
        <w:rPr>
          <w:rFonts w:ascii="Liberation Serif" w:hAnsi="Liberation Serif"/>
          <w:sz w:val="28"/>
          <w:szCs w:val="28"/>
        </w:rPr>
        <w:t>.</w:t>
      </w:r>
    </w:p>
    <w:p w:rsidR="00536847" w:rsidRPr="00CD3544" w:rsidRDefault="00764FA1" w:rsidP="00CD354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3. </w:t>
      </w:r>
      <w:r w:rsidR="00177B3D" w:rsidRPr="00CD3544">
        <w:rPr>
          <w:rFonts w:ascii="Liberation Serif" w:hAnsi="Liberation Serif"/>
          <w:sz w:val="28"/>
          <w:szCs w:val="28"/>
        </w:rPr>
        <w:t>Ф</w:t>
      </w:r>
      <w:r w:rsidRPr="00CD3544">
        <w:rPr>
          <w:rFonts w:ascii="Liberation Serif" w:hAnsi="Liberation Serif"/>
          <w:sz w:val="28"/>
          <w:szCs w:val="28"/>
        </w:rPr>
        <w:t xml:space="preserve">ункции муниципального проектного офиса осуществляет рабочая группа, созданная по решению Главы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DF65B2" w:rsidRPr="00CD3544">
        <w:rPr>
          <w:rFonts w:ascii="Liberation Serif" w:hAnsi="Liberation Serif"/>
          <w:sz w:val="28"/>
          <w:szCs w:val="28"/>
        </w:rPr>
        <w:t>.</w:t>
      </w:r>
    </w:p>
    <w:p w:rsidR="00536847" w:rsidRPr="00CD3544" w:rsidRDefault="00DF65B2" w:rsidP="00CD3544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4</w:t>
      </w:r>
      <w:r w:rsidR="00536847" w:rsidRPr="00CD3544">
        <w:rPr>
          <w:rFonts w:ascii="Liberation Serif" w:hAnsi="Liberation Serif" w:cs="Times New Roman"/>
          <w:sz w:val="28"/>
          <w:szCs w:val="28"/>
        </w:rPr>
        <w:t xml:space="preserve">. </w:t>
      </w:r>
      <w:r w:rsidR="0038645C" w:rsidRPr="00CD3544">
        <w:rPr>
          <w:rFonts w:ascii="Liberation Serif" w:hAnsi="Liberation Serif" w:cs="Times New Roman"/>
          <w:sz w:val="28"/>
          <w:szCs w:val="28"/>
        </w:rPr>
        <w:t>Муниципальный проектный офис</w:t>
      </w:r>
      <w:r w:rsidR="00550996" w:rsidRPr="00CD3544">
        <w:rPr>
          <w:rFonts w:ascii="Liberation Serif" w:hAnsi="Liberation Serif" w:cs="Times New Roman"/>
          <w:sz w:val="28"/>
          <w:szCs w:val="28"/>
        </w:rPr>
        <w:t xml:space="preserve"> </w:t>
      </w:r>
      <w:r w:rsidR="00536847" w:rsidRPr="00CD3544">
        <w:rPr>
          <w:rFonts w:ascii="Liberation Serif" w:hAnsi="Liberation Serif" w:cs="Times New Roman"/>
          <w:sz w:val="28"/>
          <w:szCs w:val="28"/>
        </w:rPr>
        <w:t>в своей деятельности руководствуется</w:t>
      </w:r>
      <w:r w:rsidR="0038645C" w:rsidRPr="00CD3544">
        <w:rPr>
          <w:rFonts w:ascii="Liberation Serif" w:hAnsi="Liberation Serif" w:cs="Times New Roman"/>
          <w:sz w:val="28"/>
          <w:szCs w:val="28"/>
        </w:rPr>
        <w:t xml:space="preserve"> действующим законодательством Российской Федерации и Свердловской области</w:t>
      </w:r>
      <w:r w:rsidR="00536847" w:rsidRPr="00CD3544">
        <w:rPr>
          <w:rFonts w:ascii="Liberation Serif" w:hAnsi="Liberation Serif" w:cs="Times New Roman"/>
          <w:sz w:val="28"/>
          <w:szCs w:val="28"/>
        </w:rPr>
        <w:t xml:space="preserve">, </w:t>
      </w:r>
      <w:r w:rsidR="0038645C" w:rsidRPr="00CD3544">
        <w:rPr>
          <w:rFonts w:ascii="Liberation Serif" w:hAnsi="Liberation Serif" w:cs="Times New Roman"/>
          <w:sz w:val="28"/>
          <w:szCs w:val="28"/>
        </w:rPr>
        <w:t xml:space="preserve">правовыми актами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38645C" w:rsidRPr="00CD3544">
        <w:rPr>
          <w:rFonts w:ascii="Liberation Serif" w:hAnsi="Liberation Serif"/>
          <w:sz w:val="28"/>
          <w:szCs w:val="28"/>
        </w:rPr>
        <w:t xml:space="preserve">, </w:t>
      </w:r>
      <w:r w:rsidR="00536847" w:rsidRPr="00CD3544">
        <w:rPr>
          <w:rFonts w:ascii="Liberation Serif" w:hAnsi="Liberation Serif" w:cs="Times New Roman"/>
          <w:sz w:val="28"/>
          <w:szCs w:val="28"/>
        </w:rPr>
        <w:t xml:space="preserve">а также настоящим </w:t>
      </w:r>
      <w:r w:rsidR="0038645C" w:rsidRPr="00CD3544">
        <w:rPr>
          <w:rFonts w:ascii="Liberation Serif" w:hAnsi="Liberation Serif" w:cs="Times New Roman"/>
          <w:sz w:val="28"/>
          <w:szCs w:val="28"/>
        </w:rPr>
        <w:t>П</w:t>
      </w:r>
      <w:r w:rsidR="00536847" w:rsidRPr="00CD3544">
        <w:rPr>
          <w:rFonts w:ascii="Liberation Serif" w:hAnsi="Liberation Serif" w:cs="Times New Roman"/>
          <w:sz w:val="28"/>
          <w:szCs w:val="28"/>
        </w:rPr>
        <w:t>оложением.</w:t>
      </w:r>
    </w:p>
    <w:p w:rsidR="00536847" w:rsidRPr="00CD3544" w:rsidRDefault="00536847" w:rsidP="00CD3544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:rsidR="0038645C" w:rsidRPr="00CD3544" w:rsidRDefault="0038645C" w:rsidP="00CD3544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>Глава 2. Основные задачи и функции муниципального проектного офиса</w:t>
      </w:r>
    </w:p>
    <w:p w:rsidR="00866083" w:rsidRPr="00CD3544" w:rsidRDefault="00866083" w:rsidP="00CD3544">
      <w:pPr>
        <w:pStyle w:val="ConsPlusNormal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38645C" w:rsidRPr="00CD3544" w:rsidRDefault="0038645C" w:rsidP="00CD35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Основными задачами муниципального проектного офиса являются общая координация организации проектной деятельности </w:t>
      </w:r>
      <w:r w:rsidR="00177B3D" w:rsidRPr="00CD3544">
        <w:rPr>
          <w:rFonts w:ascii="Liberation Serif" w:hAnsi="Liberation Serif" w:cs="Times New Roman"/>
          <w:sz w:val="28"/>
          <w:szCs w:val="28"/>
        </w:rPr>
        <w:t xml:space="preserve">в </w:t>
      </w:r>
      <w:r w:rsidRPr="00CD3544">
        <w:rPr>
          <w:rFonts w:ascii="Liberation Serif" w:hAnsi="Liberation Serif" w:cs="Times New Roman"/>
          <w:sz w:val="28"/>
          <w:szCs w:val="28"/>
        </w:rPr>
        <w:t xml:space="preserve">органах местного самоуправления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CD3544">
        <w:rPr>
          <w:rFonts w:ascii="Liberation Serif" w:hAnsi="Liberation Serif" w:cs="Times New Roman"/>
          <w:sz w:val="28"/>
          <w:szCs w:val="28"/>
        </w:rPr>
        <w:t xml:space="preserve"> и координация реализации проектов (программ) в порядке, установленном Положением об организации проектной деятельности в органах местного самоуправления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CD3544">
        <w:rPr>
          <w:rFonts w:ascii="Liberation Serif" w:hAnsi="Liberation Serif" w:cs="Times New Roman"/>
          <w:sz w:val="28"/>
          <w:szCs w:val="28"/>
        </w:rPr>
        <w:t xml:space="preserve">, утвержденным </w:t>
      </w:r>
      <w:r w:rsidR="000A55F7" w:rsidRPr="00CD3544">
        <w:rPr>
          <w:rFonts w:ascii="Liberation Serif" w:hAnsi="Liberation Serif" w:cs="Times New Roman"/>
          <w:sz w:val="28"/>
          <w:szCs w:val="28"/>
        </w:rPr>
        <w:t>постановлением Администрации Махнёвского муниципального образования от</w:t>
      </w:r>
      <w:r w:rsidR="006D5978" w:rsidRPr="00CD3544">
        <w:rPr>
          <w:rFonts w:ascii="Liberation Serif" w:hAnsi="Liberation Serif" w:cs="Times New Roman"/>
          <w:sz w:val="28"/>
          <w:szCs w:val="28"/>
        </w:rPr>
        <w:t xml:space="preserve"> 22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марта 2019 года №</w:t>
      </w:r>
      <w:r w:rsidR="006D5978" w:rsidRPr="00CD3544">
        <w:rPr>
          <w:rFonts w:ascii="Liberation Serif" w:hAnsi="Liberation Serif" w:cs="Times New Roman"/>
          <w:sz w:val="28"/>
          <w:szCs w:val="28"/>
        </w:rPr>
        <w:t>216</w:t>
      </w:r>
      <w:r w:rsidRPr="00CD3544">
        <w:rPr>
          <w:rFonts w:ascii="Liberation Serif" w:hAnsi="Liberation Serif" w:cs="Times New Roman"/>
          <w:sz w:val="28"/>
          <w:szCs w:val="28"/>
        </w:rPr>
        <w:t>.</w:t>
      </w:r>
    </w:p>
    <w:p w:rsidR="0038645C" w:rsidRPr="00CD3544" w:rsidRDefault="0038645C" w:rsidP="00CD35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Основными функциями </w:t>
      </w:r>
      <w:r w:rsidR="00A6512B" w:rsidRPr="00CD3544">
        <w:rPr>
          <w:rFonts w:ascii="Liberation Serif" w:hAnsi="Liberation Serif" w:cs="Times New Roman"/>
          <w:sz w:val="28"/>
          <w:szCs w:val="28"/>
        </w:rPr>
        <w:t xml:space="preserve">муниципального проектного офиса </w:t>
      </w:r>
      <w:r w:rsidRPr="00CD3544">
        <w:rPr>
          <w:rFonts w:ascii="Liberation Serif" w:hAnsi="Liberation Serif" w:cs="Times New Roman"/>
          <w:sz w:val="28"/>
          <w:szCs w:val="28"/>
        </w:rPr>
        <w:t>являются:</w:t>
      </w:r>
    </w:p>
    <w:p w:rsidR="00177B3D" w:rsidRPr="00CD3544" w:rsidRDefault="00177B3D" w:rsidP="00CD35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организация взаимодействия с Проектным офисом Свердловской области по вопросам организации проектной деятельности в </w:t>
      </w:r>
      <w:r w:rsidR="000A55F7" w:rsidRPr="00CD3544">
        <w:rPr>
          <w:rFonts w:ascii="Liberation Serif" w:hAnsi="Liberation Serif" w:cs="Times New Roman"/>
          <w:sz w:val="28"/>
          <w:szCs w:val="28"/>
        </w:rPr>
        <w:t>Махнёвском муниципальном образовании</w:t>
      </w:r>
      <w:r w:rsidRPr="00CD3544">
        <w:rPr>
          <w:rFonts w:ascii="Liberation Serif" w:hAnsi="Liberation Serif"/>
          <w:sz w:val="28"/>
          <w:szCs w:val="28"/>
        </w:rPr>
        <w:t>;</w:t>
      </w:r>
    </w:p>
    <w:p w:rsidR="00177B3D" w:rsidRPr="00CD3544" w:rsidRDefault="00177B3D" w:rsidP="00CD35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организация взаимодействия органов местного самоуправления </w:t>
      </w:r>
      <w:r w:rsidR="000A55F7" w:rsidRPr="00CD3544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  <w:r w:rsidRPr="00CD3544">
        <w:rPr>
          <w:rFonts w:ascii="Liberation Serif" w:hAnsi="Liberation Serif"/>
          <w:sz w:val="28"/>
          <w:szCs w:val="28"/>
        </w:rPr>
        <w:t>с органами управления проектной деятельностью в Свердловской области при ре</w:t>
      </w:r>
      <w:r w:rsidR="009F6610" w:rsidRPr="00CD3544">
        <w:rPr>
          <w:rFonts w:ascii="Liberation Serif" w:hAnsi="Liberation Serif"/>
          <w:sz w:val="28"/>
          <w:szCs w:val="28"/>
        </w:rPr>
        <w:t xml:space="preserve">ализации региональных </w:t>
      </w:r>
      <w:r w:rsidR="009F6610" w:rsidRPr="00CD3544">
        <w:rPr>
          <w:rFonts w:ascii="Liberation Serif" w:hAnsi="Liberation Serif"/>
          <w:sz w:val="28"/>
          <w:szCs w:val="28"/>
        </w:rPr>
        <w:lastRenderedPageBreak/>
        <w:t xml:space="preserve">проектов, </w:t>
      </w:r>
      <w:r w:rsidR="009F6610" w:rsidRPr="00CD3544">
        <w:rPr>
          <w:rFonts w:ascii="Liberation Serif" w:hAnsi="Liberation Serif" w:cs="Times New Roman"/>
          <w:sz w:val="28"/>
          <w:szCs w:val="28"/>
        </w:rPr>
        <w:t xml:space="preserve">обеспечивающих достижение целей, показателей и результатов </w:t>
      </w:r>
      <w:r w:rsidR="009F6610" w:rsidRPr="00CD3544">
        <w:rPr>
          <w:rFonts w:ascii="Liberation Serif" w:hAnsi="Liberation Serif"/>
          <w:sz w:val="28"/>
          <w:szCs w:val="28"/>
        </w:rPr>
        <w:t>соответствующих</w:t>
      </w:r>
      <w:r w:rsidR="009F6610" w:rsidRPr="00CD3544">
        <w:rPr>
          <w:rFonts w:ascii="Liberation Serif" w:hAnsi="Liberation Serif" w:cs="Times New Roman"/>
          <w:sz w:val="28"/>
          <w:szCs w:val="28"/>
        </w:rPr>
        <w:t xml:space="preserve"> федеральных проектов, в составе национальных проектов (далее – региональные проекты)</w:t>
      </w:r>
      <w:r w:rsidR="009F6610" w:rsidRPr="00CD3544">
        <w:rPr>
          <w:rFonts w:ascii="Liberation Serif" w:hAnsi="Liberation Serif"/>
          <w:sz w:val="28"/>
          <w:szCs w:val="28"/>
        </w:rPr>
        <w:t>;</w:t>
      </w:r>
    </w:p>
    <w:p w:rsidR="009F6610" w:rsidRPr="00CD3544" w:rsidRDefault="009F6610" w:rsidP="00CD35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обеспечение своевременного предоставления руководителям региональных проектов информации о реализации региональных проектов, участниками которых являются органы местного самоуправления </w:t>
      </w:r>
      <w:r w:rsidR="00DE6073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CD3544">
        <w:rPr>
          <w:rFonts w:ascii="Liberation Serif" w:hAnsi="Liberation Serif"/>
          <w:sz w:val="28"/>
          <w:szCs w:val="28"/>
        </w:rPr>
        <w:t>;</w:t>
      </w:r>
    </w:p>
    <w:p w:rsidR="009F6610" w:rsidRPr="00CD3544" w:rsidRDefault="009F6610" w:rsidP="00CD35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обеспечение своевременного предоставления руководителям</w:t>
      </w:r>
      <w:r w:rsidR="00DE6073" w:rsidRPr="00CD3544">
        <w:rPr>
          <w:rFonts w:ascii="Liberation Serif" w:hAnsi="Liberation Serif"/>
          <w:sz w:val="28"/>
          <w:szCs w:val="28"/>
        </w:rPr>
        <w:t xml:space="preserve"> </w:t>
      </w:r>
      <w:r w:rsidRPr="00CD3544">
        <w:rPr>
          <w:rFonts w:ascii="Liberation Serif" w:hAnsi="Liberation Serif"/>
          <w:sz w:val="28"/>
          <w:szCs w:val="28"/>
        </w:rPr>
        <w:t>региональных проектов информации о реализации муниципальных проектов, направленных на достижение показателей и результатов региональных проектов, в соответствии с соглашениями о достижении показателей и результатов муниципальной компоненты региональных проектов;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согласование</w:t>
      </w:r>
      <w:r w:rsidR="00DE6073" w:rsidRPr="00CD3544">
        <w:rPr>
          <w:rFonts w:ascii="Liberation Serif" w:hAnsi="Liberation Serif"/>
          <w:sz w:val="28"/>
          <w:szCs w:val="28"/>
        </w:rPr>
        <w:t xml:space="preserve"> </w:t>
      </w:r>
      <w:r w:rsidRPr="00CD3544">
        <w:rPr>
          <w:rFonts w:ascii="Liberation Serif" w:hAnsi="Liberation Serif"/>
          <w:sz w:val="28"/>
          <w:szCs w:val="28"/>
        </w:rPr>
        <w:t xml:space="preserve">проектных предложений, паспортов, </w:t>
      </w:r>
      <w:r w:rsidRPr="00CD3544">
        <w:rPr>
          <w:rFonts w:ascii="Liberation Serif" w:hAnsi="Liberation Serif" w:cs="Times New Roman"/>
          <w:sz w:val="28"/>
          <w:szCs w:val="28"/>
        </w:rPr>
        <w:t>планов</w:t>
      </w:r>
      <w:r w:rsidR="006D5978" w:rsidRPr="00CD3544">
        <w:rPr>
          <w:rFonts w:ascii="Liberation Serif" w:hAnsi="Liberation Serif" w:cs="Times New Roman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sz w:val="28"/>
          <w:szCs w:val="28"/>
        </w:rPr>
        <w:t>мероприятий по реализации проектов (программ) (сводных планов)</w:t>
      </w:r>
      <w:r w:rsidRPr="00CD3544">
        <w:rPr>
          <w:rFonts w:ascii="Liberation Serif" w:hAnsi="Liberation Serif"/>
          <w:sz w:val="28"/>
          <w:szCs w:val="28"/>
        </w:rPr>
        <w:t xml:space="preserve"> и запросов на их изменение, рассмотрение вопросов соответствия представленных документов порядку организации проектной деятельности;</w:t>
      </w:r>
    </w:p>
    <w:p w:rsidR="009F6610" w:rsidRPr="00CD3544" w:rsidRDefault="009F6610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формирование перечня предложений по проектам (программам);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назначение ответственного за разработку паспорта проекта (программы);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участие в мониторинге реализации проектов (программ);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согласование ежегодных и итоговых отчетов о реализации проектов (программ);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обеспечение деятельности Проектного комитета, организация контроля за исполнением принятых им решений;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обеспечение методического сопровождения проектной деятельности, издание методических рекомендаций по организации проектной деятельности, а также координация деятельности по их применению;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согласование проектов правовых актов </w:t>
      </w:r>
      <w:r w:rsidR="00DE6073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CD3544">
        <w:rPr>
          <w:rFonts w:ascii="Liberation Serif" w:hAnsi="Liberation Serif"/>
          <w:sz w:val="28"/>
          <w:szCs w:val="28"/>
        </w:rPr>
        <w:t xml:space="preserve">, регламентирующих организацию проектной деятельности; 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 координация деятельности по развитию профессиональных компетенций муниципальных служащих в сфере проектной деятельности;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формирование и направление в Проектный комитет и Проектный офис Свердловской области ежегодного отчета об организации проектной деятельности в органах местного самоуправления </w:t>
      </w:r>
      <w:r w:rsidR="00DE6073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CD3544">
        <w:rPr>
          <w:rFonts w:ascii="Liberation Serif" w:hAnsi="Liberation Serif"/>
          <w:sz w:val="28"/>
          <w:szCs w:val="28"/>
        </w:rPr>
        <w:t>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проведение оценок и иных контрольных мероприятий в отношении проектов (программ)</w:t>
      </w:r>
      <w:r w:rsidR="00177B3D" w:rsidRPr="00CD3544">
        <w:rPr>
          <w:rFonts w:ascii="Liberation Serif" w:hAnsi="Liberation Serif"/>
          <w:sz w:val="28"/>
          <w:szCs w:val="28"/>
        </w:rPr>
        <w:t xml:space="preserve"> при необходимости</w:t>
      </w:r>
      <w:r w:rsidRPr="00CD3544">
        <w:rPr>
          <w:rFonts w:ascii="Liberation Serif" w:hAnsi="Liberation Serif"/>
          <w:sz w:val="28"/>
          <w:szCs w:val="28"/>
        </w:rPr>
        <w:t>;</w:t>
      </w:r>
    </w:p>
    <w:p w:rsidR="00A6512B" w:rsidRPr="00CD3544" w:rsidRDefault="00A6512B" w:rsidP="00CD35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 xml:space="preserve">выполнение иных функций в соответствии с законодательством Российской Федерации и Свердловской области, правовыми актами </w:t>
      </w:r>
      <w:r w:rsidR="00DE6073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CD3544">
        <w:rPr>
          <w:rFonts w:ascii="Liberation Serif" w:hAnsi="Liberation Serif"/>
          <w:sz w:val="28"/>
          <w:szCs w:val="28"/>
        </w:rPr>
        <w:t>.</w:t>
      </w:r>
    </w:p>
    <w:p w:rsidR="00A6512B" w:rsidRDefault="00A6512B" w:rsidP="00CD354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D3544" w:rsidRDefault="00CD3544" w:rsidP="00CD354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D3544" w:rsidRPr="00CD3544" w:rsidRDefault="00CD3544" w:rsidP="00CD354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8645C" w:rsidRPr="00CD3544" w:rsidRDefault="0038645C" w:rsidP="00CD3544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lastRenderedPageBreak/>
        <w:t>Глава 3. Права муниципального проектного офиса</w:t>
      </w:r>
    </w:p>
    <w:p w:rsidR="00866083" w:rsidRPr="00CD3544" w:rsidRDefault="00866083" w:rsidP="00CD3544">
      <w:pPr>
        <w:pStyle w:val="ConsPlusNormal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38645C" w:rsidRPr="00CD3544" w:rsidRDefault="00A6512B" w:rsidP="00CD35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Муниципальный</w:t>
      </w:r>
      <w:r w:rsidR="0038645C" w:rsidRPr="00CD3544">
        <w:rPr>
          <w:rFonts w:ascii="Liberation Serif" w:hAnsi="Liberation Serif" w:cs="Times New Roman"/>
          <w:sz w:val="28"/>
          <w:szCs w:val="28"/>
        </w:rPr>
        <w:t xml:space="preserve"> проектный офис для решения возложенных на него задач имеет право:</w:t>
      </w:r>
    </w:p>
    <w:p w:rsidR="00A6512B" w:rsidRPr="00CD3544" w:rsidRDefault="00A6512B" w:rsidP="00CD354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1) привлекать для участия в работе муниципального проектного офиса </w:t>
      </w:r>
      <w:r w:rsidR="00DF65B2" w:rsidRPr="00CD3544">
        <w:rPr>
          <w:rFonts w:ascii="Liberation Serif" w:hAnsi="Liberation Serif" w:cs="Times New Roman"/>
          <w:sz w:val="28"/>
          <w:szCs w:val="28"/>
        </w:rPr>
        <w:t>представителей органов местного самоуправления</w:t>
      </w:r>
      <w:r w:rsidR="00DE6073" w:rsidRPr="00CD3544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DF65B2" w:rsidRPr="00CD3544">
        <w:rPr>
          <w:rFonts w:ascii="Liberation Serif" w:hAnsi="Liberation Serif"/>
          <w:sz w:val="28"/>
          <w:szCs w:val="28"/>
        </w:rPr>
        <w:t>, муниципальных учреждений</w:t>
      </w:r>
      <w:r w:rsidR="00DE6073" w:rsidRPr="00CD3544">
        <w:rPr>
          <w:rFonts w:ascii="Liberation Serif" w:hAnsi="Liberation Serif"/>
          <w:sz w:val="28"/>
          <w:szCs w:val="28"/>
        </w:rPr>
        <w:t xml:space="preserve"> </w:t>
      </w:r>
      <w:r w:rsidR="00DE6073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DF65B2" w:rsidRPr="00CD3544">
        <w:rPr>
          <w:rFonts w:ascii="Liberation Serif" w:hAnsi="Liberation Serif"/>
          <w:sz w:val="28"/>
          <w:szCs w:val="28"/>
        </w:rPr>
        <w:t>, общественных, научных и иных организаций;</w:t>
      </w:r>
    </w:p>
    <w:p w:rsidR="0038645C" w:rsidRPr="00CD3544" w:rsidRDefault="00DF65B2" w:rsidP="00CD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2</w:t>
      </w:r>
      <w:r w:rsidR="0038645C" w:rsidRPr="00CD3544">
        <w:rPr>
          <w:rFonts w:ascii="Liberation Serif" w:hAnsi="Liberation Serif" w:cs="Times New Roman"/>
          <w:sz w:val="28"/>
          <w:szCs w:val="28"/>
        </w:rPr>
        <w:t>)</w:t>
      </w:r>
      <w:r w:rsidR="0038645C" w:rsidRPr="00CD3544">
        <w:rPr>
          <w:rFonts w:ascii="Liberation Serif" w:hAnsi="Liberation Serif" w:cs="Times New Roman"/>
          <w:sz w:val="28"/>
          <w:szCs w:val="28"/>
        </w:rPr>
        <w:tab/>
        <w:t xml:space="preserve">запрашивать и получать в установленном порядке необходимые материалы </w:t>
      </w:r>
      <w:r w:rsidRPr="00CD3544">
        <w:rPr>
          <w:rFonts w:ascii="Liberation Serif" w:hAnsi="Liberation Serif" w:cs="Times New Roman"/>
          <w:sz w:val="28"/>
          <w:szCs w:val="28"/>
        </w:rPr>
        <w:t xml:space="preserve">у структурных подразделений </w:t>
      </w:r>
      <w:r w:rsidR="00177B3D" w:rsidRPr="00CD3544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  <w:r w:rsidR="00DE6073" w:rsidRPr="00CD3544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177B3D" w:rsidRPr="00CD3544">
        <w:rPr>
          <w:rFonts w:ascii="Liberation Serif" w:hAnsi="Liberation Serif"/>
          <w:sz w:val="28"/>
          <w:szCs w:val="28"/>
        </w:rPr>
        <w:t>, муниципальных учреждений</w:t>
      </w:r>
      <w:r w:rsidR="00DE6073" w:rsidRPr="00CD3544">
        <w:rPr>
          <w:rFonts w:ascii="Liberation Serif" w:hAnsi="Liberation Serif"/>
          <w:sz w:val="28"/>
          <w:szCs w:val="28"/>
        </w:rPr>
        <w:t xml:space="preserve"> </w:t>
      </w:r>
      <w:r w:rsidR="00DE6073" w:rsidRPr="00CD354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177B3D" w:rsidRPr="00CD3544">
        <w:rPr>
          <w:rFonts w:ascii="Liberation Serif" w:hAnsi="Liberation Serif"/>
          <w:sz w:val="28"/>
          <w:szCs w:val="28"/>
        </w:rPr>
        <w:t>, общественных, научных и иных организаций</w:t>
      </w:r>
      <w:r w:rsidR="0038645C" w:rsidRPr="00CD3544">
        <w:rPr>
          <w:rFonts w:ascii="Liberation Serif" w:hAnsi="Liberation Serif" w:cs="Times New Roman"/>
          <w:sz w:val="28"/>
          <w:szCs w:val="28"/>
        </w:rPr>
        <w:t>;</w:t>
      </w:r>
    </w:p>
    <w:p w:rsidR="001D1617" w:rsidRPr="00CD3544" w:rsidRDefault="001D1617" w:rsidP="00CD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3) разрабатывать проекты </w:t>
      </w:r>
      <w:r w:rsidRPr="00CD3544">
        <w:rPr>
          <w:rFonts w:ascii="Liberation Serif" w:hAnsi="Liberation Serif"/>
          <w:sz w:val="28"/>
          <w:szCs w:val="28"/>
        </w:rPr>
        <w:t xml:space="preserve">правовых актов </w:t>
      </w:r>
      <w:r w:rsidR="00DE6073" w:rsidRPr="00CD3544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  <w:r w:rsidRPr="00CD3544">
        <w:rPr>
          <w:rFonts w:ascii="Liberation Serif" w:hAnsi="Liberation Serif"/>
          <w:sz w:val="28"/>
          <w:szCs w:val="28"/>
        </w:rPr>
        <w:t>в пределах своей компетенции;</w:t>
      </w:r>
    </w:p>
    <w:p w:rsidR="0038645C" w:rsidRPr="00CD3544" w:rsidRDefault="000E01C8" w:rsidP="00CD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4</w:t>
      </w:r>
      <w:r w:rsidR="00DF65B2" w:rsidRPr="00CD3544">
        <w:rPr>
          <w:rFonts w:ascii="Liberation Serif" w:hAnsi="Liberation Serif" w:cs="Times New Roman"/>
          <w:sz w:val="28"/>
          <w:szCs w:val="28"/>
        </w:rPr>
        <w:t xml:space="preserve">) </w:t>
      </w:r>
      <w:r w:rsidR="006A55A7" w:rsidRPr="00CD3544">
        <w:rPr>
          <w:rFonts w:ascii="Liberation Serif" w:hAnsi="Liberation Serif" w:cs="Times New Roman"/>
          <w:sz w:val="28"/>
          <w:szCs w:val="28"/>
        </w:rPr>
        <w:t xml:space="preserve">формировать рекомендации и </w:t>
      </w:r>
      <w:r w:rsidR="00DF65B2" w:rsidRPr="00CD3544">
        <w:rPr>
          <w:rFonts w:ascii="Liberation Serif" w:hAnsi="Liberation Serif" w:cs="Times New Roman"/>
          <w:sz w:val="28"/>
          <w:szCs w:val="28"/>
        </w:rPr>
        <w:t>давать разъяснения по вопросам, входящим в компетенцию муниципального проектного офиса</w:t>
      </w:r>
      <w:r w:rsidR="006A55A7" w:rsidRPr="00CD3544">
        <w:rPr>
          <w:rFonts w:ascii="Liberation Serif" w:hAnsi="Liberation Serif" w:cs="Times New Roman"/>
          <w:sz w:val="28"/>
          <w:szCs w:val="28"/>
        </w:rPr>
        <w:t>.</w:t>
      </w:r>
    </w:p>
    <w:p w:rsidR="000146DA" w:rsidRPr="00CD3544" w:rsidRDefault="000146DA" w:rsidP="00CD35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36847" w:rsidRPr="00CD3544" w:rsidRDefault="00536847" w:rsidP="00CD354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3544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523D2B" w:rsidRPr="00CD3544">
        <w:rPr>
          <w:rFonts w:ascii="Liberation Serif" w:hAnsi="Liberation Serif" w:cs="Times New Roman"/>
          <w:b/>
          <w:sz w:val="28"/>
          <w:szCs w:val="28"/>
        </w:rPr>
        <w:t>4</w:t>
      </w:r>
      <w:r w:rsidRPr="00CD3544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523D2B" w:rsidRPr="00CD3544">
        <w:rPr>
          <w:rFonts w:ascii="Liberation Serif" w:hAnsi="Liberation Serif" w:cs="Times New Roman"/>
          <w:b/>
          <w:sz w:val="28"/>
          <w:szCs w:val="28"/>
        </w:rPr>
        <w:t>Порядок</w:t>
      </w:r>
      <w:r w:rsidRPr="00CD3544">
        <w:rPr>
          <w:rFonts w:ascii="Liberation Serif" w:hAnsi="Liberation Serif" w:cs="Times New Roman"/>
          <w:b/>
          <w:sz w:val="28"/>
          <w:szCs w:val="28"/>
        </w:rPr>
        <w:t xml:space="preserve"> формирования </w:t>
      </w:r>
      <w:r w:rsidR="00523D2B" w:rsidRPr="00CD3544">
        <w:rPr>
          <w:rFonts w:ascii="Liberation Serif" w:hAnsi="Liberation Serif" w:cs="Times New Roman"/>
          <w:b/>
          <w:sz w:val="28"/>
          <w:szCs w:val="28"/>
        </w:rPr>
        <w:t>и организации деятельности муниципального проектного офиса</w:t>
      </w:r>
    </w:p>
    <w:p w:rsidR="00866083" w:rsidRPr="00CD3544" w:rsidRDefault="00866083" w:rsidP="00CD354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36847" w:rsidRPr="00CD3544" w:rsidRDefault="00591BAA" w:rsidP="00CD3544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/>
          <w:sz w:val="28"/>
          <w:szCs w:val="28"/>
        </w:rPr>
        <w:t>4.1.</w:t>
      </w:r>
      <w:r w:rsidR="00A62E03" w:rsidRPr="00CD3544">
        <w:rPr>
          <w:rFonts w:ascii="Liberation Serif" w:hAnsi="Liberation Serif"/>
          <w:sz w:val="28"/>
          <w:szCs w:val="28"/>
        </w:rPr>
        <w:t xml:space="preserve">В Администрации </w:t>
      </w:r>
      <w:r w:rsidRPr="00CD3544">
        <w:rPr>
          <w:rFonts w:ascii="Liberation Serif" w:hAnsi="Liberation Serif"/>
          <w:sz w:val="28"/>
          <w:szCs w:val="28"/>
        </w:rPr>
        <w:t xml:space="preserve">Махнёвского </w:t>
      </w:r>
      <w:r w:rsidR="00A62E03" w:rsidRPr="00CD354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EA4C17" w:rsidRPr="00CD3544">
        <w:rPr>
          <w:rFonts w:ascii="Liberation Serif" w:hAnsi="Liberation Serif"/>
          <w:sz w:val="28"/>
          <w:szCs w:val="28"/>
        </w:rPr>
        <w:t>создан муниципальн</w:t>
      </w:r>
      <w:r w:rsidR="00A62E03" w:rsidRPr="00CD3544">
        <w:rPr>
          <w:rFonts w:ascii="Liberation Serif" w:hAnsi="Liberation Serif"/>
          <w:sz w:val="28"/>
          <w:szCs w:val="28"/>
        </w:rPr>
        <w:t>ый</w:t>
      </w:r>
      <w:r w:rsidR="00EA4C17" w:rsidRPr="00CD3544">
        <w:rPr>
          <w:rFonts w:ascii="Liberation Serif" w:hAnsi="Liberation Serif"/>
          <w:sz w:val="28"/>
          <w:szCs w:val="28"/>
        </w:rPr>
        <w:t xml:space="preserve"> проектн</w:t>
      </w:r>
      <w:r w:rsidR="00A62E03" w:rsidRPr="00CD3544">
        <w:rPr>
          <w:rFonts w:ascii="Liberation Serif" w:hAnsi="Liberation Serif"/>
          <w:sz w:val="28"/>
          <w:szCs w:val="28"/>
        </w:rPr>
        <w:t>ый</w:t>
      </w:r>
      <w:r w:rsidR="00EA4C17" w:rsidRPr="00CD3544">
        <w:rPr>
          <w:rFonts w:ascii="Liberation Serif" w:hAnsi="Liberation Serif"/>
          <w:sz w:val="28"/>
          <w:szCs w:val="28"/>
        </w:rPr>
        <w:t xml:space="preserve"> офис в формате</w:t>
      </w:r>
      <w:r w:rsidR="005333FF" w:rsidRPr="00CD3544">
        <w:rPr>
          <w:rFonts w:ascii="Liberation Serif" w:hAnsi="Liberation Serif"/>
          <w:sz w:val="28"/>
          <w:szCs w:val="28"/>
        </w:rPr>
        <w:t xml:space="preserve"> </w:t>
      </w:r>
      <w:r w:rsidR="00EA4C17" w:rsidRPr="00CD3544">
        <w:rPr>
          <w:rFonts w:ascii="Liberation Serif" w:hAnsi="Liberation Serif"/>
          <w:sz w:val="28"/>
          <w:szCs w:val="28"/>
        </w:rPr>
        <w:t>рабочей группы.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.2. Цель деятельности рабочей группы - эффективное достижение целей проекта.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.3. Основными задачами рабочей группы являются: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координация действий исполнителей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согласование интересов всех заинтересованных сторон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своевременное выявление и устранение рисков и проблем реализации проектов;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разработка корректирующих мер и мер, предупреждающих возникновение рисков и проблем реализации проектов.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.4. Формирование рабочей группы.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.4.1. Руководитель проекта направляет запрос о направлении сотрудника для участия в деятельности рабочей группы в заинтересованные органы местного самоуправления, подведомственные учреждения и привлекаемые организации.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Руководитель проекта направляет запрос в срок не позднее 3 рабочих дней с даты утверждения/актуализации перечня проектов на текущий год.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.4.2. Решения о направлении сотрудников для участия в деятельности рабочей группы принимаются руководителями заинтересованных органов местного самоуправления, подведомственных учреждений и привлекаемых организаций на основании требований к члену рабочей группы с учетом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lastRenderedPageBreak/>
        <w:t>текущей/будущей занятости сотрудника, а также на основании должностных регламентов сотрудников.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Ответ на запрос об определении кандидатуры члена рабочей группы</w:t>
      </w:r>
      <w:r w:rsidR="005B695A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должен быть направлен в срок не позднее 3 рабочих дней с момента его получения, если иной срок не указан в запросе.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.4.3. Рабочую группу формирует руководитель проекта. Рабочая группа состоит из куратора проекта, руководителя проекта, администратора проекта и членов рабочей группы. Руководитель проекта формирует рабочую группу по форме согласно </w:t>
      </w:r>
      <w:r w:rsidR="00A62E03" w:rsidRPr="00CD3544">
        <w:rPr>
          <w:rFonts w:ascii="Liberation Serif" w:hAnsi="Liberation Serif" w:cs="Times New Roman"/>
          <w:sz w:val="28"/>
          <w:szCs w:val="28"/>
        </w:rPr>
        <w:t xml:space="preserve">приложению </w:t>
      </w:r>
      <w:r w:rsidR="00361D8F" w:rsidRPr="00CD3544">
        <w:rPr>
          <w:rFonts w:ascii="Liberation Serif" w:hAnsi="Liberation Serif" w:cs="Times New Roman"/>
          <w:sz w:val="28"/>
          <w:szCs w:val="28"/>
        </w:rPr>
        <w:t>1</w:t>
      </w:r>
      <w:r w:rsidR="00A62E03" w:rsidRPr="00CD3544">
        <w:rPr>
          <w:rFonts w:ascii="Liberation Serif" w:hAnsi="Liberation Serif" w:cs="Times New Roman"/>
          <w:color w:val="0000FF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к настоящему Положению с использованием информации, представленной в ответах на запрос о направлении сотрудника для участия в деятельности рабочей группы. Состав рабочей группы утверждается </w:t>
      </w:r>
      <w:r w:rsidR="00A62E03" w:rsidRPr="00CD3544">
        <w:rPr>
          <w:rFonts w:ascii="Liberation Serif" w:hAnsi="Liberation Serif" w:cs="Times New Roman"/>
          <w:sz w:val="28"/>
          <w:szCs w:val="28"/>
        </w:rPr>
        <w:t>распоряжением Администрации Махнёвского муниципального образования. Проекты распоряжений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Администрации Махнёвского муниципального образования об утверждении состава рабочих групп/о внесении изменений в состав рабочих групп разрабатывает Проектный офис.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.4.4. Функции куратора проекта, руководителя проекта,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администратора проекта, члена рабочей группы.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.4.4.1. Функции куратора проекта: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утверждение паспорта проекта, итогового отчета о реализации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утверждение/возвращение на доработку отчетов о статусе проектов,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содержащих запросы на изменения, влияющие на конечный срок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реализации проекта, и/или бюджет проекта, и/или результаты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контроль за реализацией проектов в части сроков, финансовых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показателей, результатов, утвержденных в паспорте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разрешение рисков и проблем реализации проекта, выходящих за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рамки компетенции руководителя проекта.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.4.4.2. Функции руководителя проекта: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руководство процессами планирования, исполнения, управления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изменениями, контроля и завершения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достижение результатов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оперативное управление проектом;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организация работ по планированию и реализации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контроль за ходом реализации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организация деятельности рабочей группы;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распределение задач между исполнителями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согласование отчетов о статусе проекта, содержащих запросы на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изменения, влияющие на конечный срок реализации проекта, и/или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бюджет проекта, и/или результаты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утверждение/возвращение на доработку отчетов о статусе проектов,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содержащих запросы на изменения, не влияющие на конечный срок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реализации проекта, и/или бюджет проекта, и/или результаты проекта.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.4.4.3. Функции администратора проекта: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организация сбора отчетности, подготовка отчетности для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руководителя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подготовка и протоколирование заседаний рабочей группы;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согласование паспорта проекта и плана-графика проекта с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заинтересованными сторонами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корректировка паспорта проекта, плана-графика проекта, состава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рабочей группы по одобренным запросам на изменения;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помощь руководителю проекта в решении отдельных задач.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.4.4.4. Функции члена рабочей группы: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участие в разработке плана-графика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участие в заседаниях рабочей группы по рассмотрению отчета о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статусе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участие в выявлении рисков и проблем реализации проекта на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CD3544">
        <w:rPr>
          <w:rFonts w:ascii="Liberation Serif" w:hAnsi="Liberation Serif" w:cs="Times New Roman"/>
          <w:color w:val="000000"/>
          <w:sz w:val="28"/>
          <w:szCs w:val="28"/>
        </w:rPr>
        <w:t>основании рассмотрения отчета о статусе проекта;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участие в разработке предложений о корректирующих мерах и мерах,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предупреждающих возникновение рисков и проблем реализации проекта,</w:t>
      </w:r>
    </w:p>
    <w:p w:rsidR="00A62E03" w:rsidRPr="00CD3544" w:rsidRDefault="00A62E03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на основании рассмотрения отчета о статусе проекта.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.5. Функционирование рабочей группы.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.5.1. Формами деятельности рабочей группы являются заседания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и/или исполнение решений, принятых на заседаниях. Срочные задачи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могут ставиться руководителем проекта членам рабочей группы в период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между проведением заседаний.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.5.2. Для каждого заседания рабочей группы администратором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проекта формируются повестка и протокол заседания рабочей группы.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.5.2.1. Повестка заседания рабочей группы определяет перечень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вопросов для обсуждения, примерное время обсуждения каждого вопроса,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фамилии, имена и отчества докладчиков. Повестку заседания рабочей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группы утверждает руководитель проекта. После утверждения повестки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заседания рабочей группы, не менее чем за 2 рабочих дня до даты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заседания рабочей группы, администратор проекта направляет членам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рабочей группы приглашение на заседание с приложенными повесткой дня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и документами.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.5.2.2. Протокол заседания рабочей группы содержит список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присутствующих, наиболее значимую информацию по темам заседания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рабочей группы, информацию о принятых решениях и перечень поручений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с конкретными датами исполнения членами рабочей группы. Протокол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заседания рабочей группы утверждает руководитель проекта. Копия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протокола направляется руководителю Проектного офиса.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.5.3. При необходимости (например, при возникновении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принципиальных разногласий между членами рабочей группы по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обсуждаемым вопросам либо высокой сложности и/или специфичности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тем(ы) обсуждения) руководитель проекта обеспечивает привлечение к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участию в заседании рабочей группы дополнительных экспертов. Решения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принимаются большинством присутствующих на заседании рабочей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группы. При равенстве голосов голос руководителя проекта является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решающим.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.6. Права и ответственность члена рабочей группы.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lastRenderedPageBreak/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.6.1. Член рабочей группы обязан посещать заседания рабочей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группы, участвовать в обсуждении вопросов повестки, давать предложения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и выполнять поручения руководителя проекта в рамках своей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компетенции.</w:t>
      </w:r>
    </w:p>
    <w:p w:rsidR="00A62E03" w:rsidRPr="00CD3544" w:rsidRDefault="00591BAA" w:rsidP="00CD3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D3544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.6.2. В случае несогласия члена рабочей группы с принимаемым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62E03" w:rsidRPr="00CD3544">
        <w:rPr>
          <w:rFonts w:ascii="Liberation Serif" w:hAnsi="Liberation Serif" w:cs="Times New Roman"/>
          <w:color w:val="000000"/>
          <w:sz w:val="28"/>
          <w:szCs w:val="28"/>
        </w:rPr>
        <w:t>решением он имеет право на приобщ</w:t>
      </w:r>
      <w:r w:rsidR="00DA017C" w:rsidRPr="00CD3544">
        <w:rPr>
          <w:rFonts w:ascii="Liberation Serif" w:hAnsi="Liberation Serif" w:cs="Times New Roman"/>
          <w:color w:val="000000"/>
          <w:sz w:val="28"/>
          <w:szCs w:val="28"/>
        </w:rPr>
        <w:t>ение особого мнения к протоколу.</w:t>
      </w: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637A" w:rsidRDefault="001A637A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D3544" w:rsidRPr="00CD3544" w:rsidRDefault="00CD3544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361D8F" w:rsidRPr="00CD3544">
        <w:rPr>
          <w:rFonts w:ascii="Liberation Serif" w:hAnsi="Liberation Serif" w:cs="Times New Roman"/>
          <w:sz w:val="28"/>
          <w:szCs w:val="28"/>
        </w:rPr>
        <w:t>1</w:t>
      </w:r>
    </w:p>
    <w:p w:rsidR="00361D8F" w:rsidRPr="00CD3544" w:rsidRDefault="00361D8F" w:rsidP="00CD3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к Положению о муниципальном </w:t>
      </w:r>
    </w:p>
    <w:p w:rsidR="00361D8F" w:rsidRPr="00CD3544" w:rsidRDefault="00361D8F" w:rsidP="00CD3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проектном офисе Махнёвского </w:t>
      </w:r>
    </w:p>
    <w:p w:rsidR="00361D8F" w:rsidRPr="00CD3544" w:rsidRDefault="00361D8F" w:rsidP="00CD3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361D8F" w:rsidRPr="00CD3544" w:rsidRDefault="00361D8F" w:rsidP="00CD3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Состав</w:t>
      </w: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D3544">
        <w:rPr>
          <w:rFonts w:ascii="Liberation Serif" w:hAnsi="Liberation Serif" w:cs="Times New Roman"/>
          <w:sz w:val="28"/>
          <w:szCs w:val="28"/>
        </w:rPr>
        <w:t>рабочей группы управления проектом</w:t>
      </w: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29"/>
        <w:gridCol w:w="3884"/>
        <w:gridCol w:w="2509"/>
        <w:gridCol w:w="2391"/>
      </w:tblGrid>
      <w:tr w:rsidR="001A637A" w:rsidRPr="00CD3544" w:rsidTr="001A637A">
        <w:tc>
          <w:tcPr>
            <w:tcW w:w="959" w:type="dxa"/>
          </w:tcPr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544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544">
              <w:rPr>
                <w:rFonts w:ascii="Liberation Serif" w:hAnsi="Liberation Serif" w:cs="Times New Roman"/>
                <w:sz w:val="28"/>
                <w:szCs w:val="28"/>
              </w:rPr>
              <w:t>Фамилия, имя, отчество</w:t>
            </w:r>
          </w:p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544">
              <w:rPr>
                <w:rFonts w:ascii="Liberation Serif" w:hAnsi="Liberation Serif" w:cs="Times New Roman"/>
                <w:sz w:val="28"/>
                <w:szCs w:val="28"/>
              </w:rPr>
              <w:t>Наименование должности и</w:t>
            </w:r>
          </w:p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544">
              <w:rPr>
                <w:rFonts w:ascii="Liberation Serif" w:hAnsi="Liberation Serif" w:cs="Times New Roman"/>
                <w:sz w:val="28"/>
                <w:szCs w:val="28"/>
              </w:rPr>
              <w:t>наименование органа местного</w:t>
            </w:r>
          </w:p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544">
              <w:rPr>
                <w:rFonts w:ascii="Liberation Serif" w:hAnsi="Liberation Serif" w:cs="Times New Roman"/>
                <w:sz w:val="28"/>
                <w:szCs w:val="28"/>
              </w:rPr>
              <w:t>самоуправления, структурного</w:t>
            </w:r>
          </w:p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544">
              <w:rPr>
                <w:rFonts w:ascii="Liberation Serif" w:hAnsi="Liberation Serif" w:cs="Times New Roman"/>
                <w:sz w:val="28"/>
                <w:szCs w:val="28"/>
              </w:rPr>
              <w:t>подразделения Администрации Махнёвского МО</w:t>
            </w:r>
          </w:p>
        </w:tc>
        <w:tc>
          <w:tcPr>
            <w:tcW w:w="2535" w:type="dxa"/>
          </w:tcPr>
          <w:p w:rsidR="001A637A" w:rsidRPr="00CD3544" w:rsidRDefault="001A637A" w:rsidP="00CD354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CD3544">
              <w:rPr>
                <w:rFonts w:ascii="Liberation Serif" w:hAnsi="Liberation Serif" w:cs="Times New Roman"/>
                <w:sz w:val="28"/>
                <w:szCs w:val="28"/>
              </w:rPr>
              <w:t>Роль</w:t>
            </w:r>
          </w:p>
          <w:p w:rsidR="001A637A" w:rsidRPr="00CD3544" w:rsidRDefault="001A637A" w:rsidP="00CD354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A637A" w:rsidRPr="00CD3544" w:rsidRDefault="001A637A" w:rsidP="00CD35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sectPr w:rsidR="001A637A" w:rsidRPr="00CD3544" w:rsidSect="00CD3544">
      <w:headerReference w:type="default" r:id="rId8"/>
      <w:pgSz w:w="11906" w:h="16838"/>
      <w:pgMar w:top="568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7C" w:rsidRDefault="0032127C" w:rsidP="00F91262">
      <w:pPr>
        <w:spacing w:after="0" w:line="240" w:lineRule="auto"/>
      </w:pPr>
      <w:r>
        <w:separator/>
      </w:r>
    </w:p>
  </w:endnote>
  <w:endnote w:type="continuationSeparator" w:id="1">
    <w:p w:rsidR="0032127C" w:rsidRDefault="0032127C" w:rsidP="00F9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7C" w:rsidRDefault="0032127C" w:rsidP="00F91262">
      <w:pPr>
        <w:spacing w:after="0" w:line="240" w:lineRule="auto"/>
      </w:pPr>
      <w:r>
        <w:separator/>
      </w:r>
    </w:p>
  </w:footnote>
  <w:footnote w:type="continuationSeparator" w:id="1">
    <w:p w:rsidR="0032127C" w:rsidRDefault="0032127C" w:rsidP="00F9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795094"/>
    </w:sdtPr>
    <w:sdtContent>
      <w:p w:rsidR="00F91262" w:rsidRDefault="00AF384F">
        <w:pPr>
          <w:pStyle w:val="a6"/>
          <w:jc w:val="center"/>
        </w:pPr>
        <w:r w:rsidRPr="00F912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1262" w:rsidRPr="00F912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12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12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1262" w:rsidRDefault="00F912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048"/>
    <w:multiLevelType w:val="hybridMultilevel"/>
    <w:tmpl w:val="E30E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0AF7"/>
    <w:multiLevelType w:val="hybridMultilevel"/>
    <w:tmpl w:val="B0FC5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1D3"/>
    <w:multiLevelType w:val="hybridMultilevel"/>
    <w:tmpl w:val="B0FC5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4036A1"/>
    <w:multiLevelType w:val="hybridMultilevel"/>
    <w:tmpl w:val="E1868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32"/>
    <w:rsid w:val="000146DA"/>
    <w:rsid w:val="000A55F7"/>
    <w:rsid w:val="000E01C8"/>
    <w:rsid w:val="00132211"/>
    <w:rsid w:val="00177B3D"/>
    <w:rsid w:val="001A637A"/>
    <w:rsid w:val="001B3D23"/>
    <w:rsid w:val="001D0FB0"/>
    <w:rsid w:val="001D1617"/>
    <w:rsid w:val="001D3A16"/>
    <w:rsid w:val="002414D6"/>
    <w:rsid w:val="002425DE"/>
    <w:rsid w:val="00274835"/>
    <w:rsid w:val="002D5E6B"/>
    <w:rsid w:val="002E30B7"/>
    <w:rsid w:val="0032127C"/>
    <w:rsid w:val="00361D8F"/>
    <w:rsid w:val="0038645C"/>
    <w:rsid w:val="00395CFC"/>
    <w:rsid w:val="00486A7D"/>
    <w:rsid w:val="004D356C"/>
    <w:rsid w:val="00523D2B"/>
    <w:rsid w:val="005333FF"/>
    <w:rsid w:val="00536847"/>
    <w:rsid w:val="00550996"/>
    <w:rsid w:val="00561A32"/>
    <w:rsid w:val="00591BAA"/>
    <w:rsid w:val="005B695A"/>
    <w:rsid w:val="005D07CA"/>
    <w:rsid w:val="005F79EA"/>
    <w:rsid w:val="006A454E"/>
    <w:rsid w:val="006A55A7"/>
    <w:rsid w:val="006D20F0"/>
    <w:rsid w:val="006D5978"/>
    <w:rsid w:val="007377FC"/>
    <w:rsid w:val="00764FA1"/>
    <w:rsid w:val="007A61C5"/>
    <w:rsid w:val="00850500"/>
    <w:rsid w:val="00866083"/>
    <w:rsid w:val="008F7167"/>
    <w:rsid w:val="009B2F06"/>
    <w:rsid w:val="009F6610"/>
    <w:rsid w:val="00A02038"/>
    <w:rsid w:val="00A62E03"/>
    <w:rsid w:val="00A6512B"/>
    <w:rsid w:val="00AF384F"/>
    <w:rsid w:val="00BA0274"/>
    <w:rsid w:val="00C6336B"/>
    <w:rsid w:val="00CD3544"/>
    <w:rsid w:val="00D46527"/>
    <w:rsid w:val="00D916BB"/>
    <w:rsid w:val="00DA017C"/>
    <w:rsid w:val="00DC29BC"/>
    <w:rsid w:val="00DE6073"/>
    <w:rsid w:val="00DF65B2"/>
    <w:rsid w:val="00E17AF4"/>
    <w:rsid w:val="00E42E2B"/>
    <w:rsid w:val="00E56501"/>
    <w:rsid w:val="00EA4C17"/>
    <w:rsid w:val="00F461B8"/>
    <w:rsid w:val="00F87C70"/>
    <w:rsid w:val="00F91262"/>
    <w:rsid w:val="00FA3FD6"/>
    <w:rsid w:val="00FE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5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262"/>
  </w:style>
  <w:style w:type="paragraph" w:styleId="a8">
    <w:name w:val="footer"/>
    <w:basedOn w:val="a"/>
    <w:link w:val="a9"/>
    <w:uiPriority w:val="99"/>
    <w:unhideWhenUsed/>
    <w:rsid w:val="00F9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262"/>
  </w:style>
  <w:style w:type="paragraph" w:styleId="aa">
    <w:name w:val="No Spacing"/>
    <w:uiPriority w:val="1"/>
    <w:qFormat/>
    <w:rsid w:val="000A5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1A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Мария Александровна</dc:creator>
  <cp:keywords/>
  <dc:description/>
  <cp:lastModifiedBy>Пользователь Windows</cp:lastModifiedBy>
  <cp:revision>24</cp:revision>
  <cp:lastPrinted>2019-12-02T10:11:00Z</cp:lastPrinted>
  <dcterms:created xsi:type="dcterms:W3CDTF">2019-03-20T14:37:00Z</dcterms:created>
  <dcterms:modified xsi:type="dcterms:W3CDTF">2019-12-02T10:15:00Z</dcterms:modified>
</cp:coreProperties>
</file>