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94" w:rsidRDefault="00266294" w:rsidP="00266294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0B30BC">
        <w:rPr>
          <w:rFonts w:ascii="Times New Roman" w:hAnsi="Times New Roman" w:cs="Times New Roman"/>
          <w:color w:val="auto"/>
          <w:sz w:val="24"/>
          <w:szCs w:val="24"/>
        </w:rPr>
        <w:t>Нормативно-правовая база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для субъектов малого и среднего предпринимательства</w:t>
      </w:r>
    </w:p>
    <w:p w:rsidR="00266294" w:rsidRPr="00266294" w:rsidRDefault="00266294" w:rsidP="00266294"/>
    <w:p w:rsidR="00266294" w:rsidRPr="000B30BC" w:rsidRDefault="00266294" w:rsidP="002662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Федеральный закон от 24 июля </w:t>
      </w:r>
      <w:r w:rsidRPr="000B30BC">
        <w:rPr>
          <w:rFonts w:ascii="Times New Roman" w:hAnsi="Times New Roman" w:cs="Times New Roman"/>
          <w:i/>
          <w:sz w:val="24"/>
          <w:szCs w:val="24"/>
        </w:rPr>
        <w:t>2007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Pr="000B30BC">
        <w:rPr>
          <w:rFonts w:ascii="Times New Roman" w:hAnsi="Times New Roman" w:cs="Times New Roman"/>
          <w:i/>
          <w:sz w:val="24"/>
          <w:szCs w:val="24"/>
        </w:rPr>
        <w:t xml:space="preserve"> № 209-ФЗ «О развитии малого и среднего предпринимательства в Российской Федерации»</w:t>
      </w:r>
      <w:r w:rsidRPr="000B30BC">
        <w:rPr>
          <w:rFonts w:ascii="Times New Roman" w:hAnsi="Times New Roman" w:cs="Times New Roman"/>
          <w:sz w:val="24"/>
          <w:szCs w:val="24"/>
        </w:rPr>
        <w:t xml:space="preserve"> регулирует отношения в сфере развития малого и среднего предпринимательства, определяет понятия субъектов МСП, инфраструктуры поддержки субъектов МСП, виды и формы поддержки субъектов МСП.</w:t>
      </w:r>
    </w:p>
    <w:p w:rsidR="00266294" w:rsidRPr="000B30BC" w:rsidRDefault="00266294" w:rsidP="002662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Федеральный закон от 22 июля </w:t>
      </w:r>
      <w:r w:rsidRPr="000B30BC">
        <w:rPr>
          <w:rFonts w:ascii="Times New Roman" w:hAnsi="Times New Roman" w:cs="Times New Roman"/>
          <w:i/>
          <w:sz w:val="24"/>
          <w:szCs w:val="24"/>
        </w:rPr>
        <w:t>2008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Pr="000B30BC">
        <w:rPr>
          <w:rFonts w:ascii="Times New Roman" w:hAnsi="Times New Roman" w:cs="Times New Roman"/>
          <w:i/>
          <w:sz w:val="24"/>
          <w:szCs w:val="24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0B30BC">
        <w:rPr>
          <w:rFonts w:ascii="Times New Roman" w:hAnsi="Times New Roman" w:cs="Times New Roman"/>
          <w:sz w:val="24"/>
          <w:szCs w:val="24"/>
        </w:rPr>
        <w:t xml:space="preserve"> регулирует отношения, возникающие в связи с отчуждением из государственной собственности субъектов Российской Федерации или из муниципальной собственности недвижимого имущества</w:t>
      </w:r>
      <w:proofErr w:type="gramEnd"/>
      <w:r w:rsidRPr="000B30BC">
        <w:rPr>
          <w:rFonts w:ascii="Times New Roman" w:hAnsi="Times New Roman" w:cs="Times New Roman"/>
          <w:sz w:val="24"/>
          <w:szCs w:val="24"/>
        </w:rPr>
        <w:t>, арендуемого субъектами МСП, в том числе особенности участия субъектов МСП в приватизации арендуемого имущества.</w:t>
      </w:r>
    </w:p>
    <w:p w:rsidR="00266294" w:rsidRPr="000B30BC" w:rsidRDefault="00266294" w:rsidP="002662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Федеральный закон от 08 августа </w:t>
      </w:r>
      <w:r w:rsidRPr="000B30BC">
        <w:rPr>
          <w:rFonts w:ascii="Times New Roman" w:hAnsi="Times New Roman" w:cs="Times New Roman"/>
          <w:i/>
          <w:sz w:val="24"/>
          <w:szCs w:val="24"/>
        </w:rPr>
        <w:t>2001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Pr="000B30BC">
        <w:rPr>
          <w:rFonts w:ascii="Times New Roman" w:hAnsi="Times New Roman" w:cs="Times New Roman"/>
          <w:i/>
          <w:sz w:val="24"/>
          <w:szCs w:val="24"/>
        </w:rPr>
        <w:t xml:space="preserve"> № 129-ФЗ «О государственной регистрации юридических лиц и индивидуальных предпринимателей»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0BC">
        <w:rPr>
          <w:rFonts w:ascii="Times New Roman" w:hAnsi="Times New Roman" w:cs="Times New Roman"/>
          <w:sz w:val="24"/>
          <w:szCs w:val="24"/>
        </w:rPr>
        <w:t>регулирует отношения, возникающие в связи с государственной регистрацией юридических лиц при их создании, реорганизации и ликвидации, при внесении изменений в их учредительные документы, государственной регистрацией физических лиц в качестве индивидуальных предпринимателей и государственной регистрацией при прекращении физическими лицами деятельности в качестве индивидуальных предпринимателей.</w:t>
      </w:r>
      <w:proofErr w:type="gramEnd"/>
    </w:p>
    <w:p w:rsidR="00266294" w:rsidRPr="000B30BC" w:rsidRDefault="00266294" w:rsidP="002662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Федеральный закон от 06 октября </w:t>
      </w:r>
      <w:r w:rsidRPr="000B30BC">
        <w:rPr>
          <w:rFonts w:ascii="Times New Roman" w:hAnsi="Times New Roman" w:cs="Times New Roman"/>
          <w:i/>
          <w:sz w:val="24"/>
          <w:szCs w:val="24"/>
        </w:rPr>
        <w:t>2003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Pr="000B30BC">
        <w:rPr>
          <w:rFonts w:ascii="Times New Roman" w:hAnsi="Times New Roman" w:cs="Times New Roman"/>
          <w:i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Pr="000B30BC">
        <w:rPr>
          <w:rFonts w:ascii="Times New Roman" w:hAnsi="Times New Roman" w:cs="Times New Roman"/>
          <w:sz w:val="24"/>
          <w:szCs w:val="24"/>
        </w:rPr>
        <w:t xml:space="preserve"> устанавливает общие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гарантии его осуществления.</w:t>
      </w:r>
    </w:p>
    <w:p w:rsidR="00266294" w:rsidRPr="000B30BC" w:rsidRDefault="00266294" w:rsidP="002662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0BC">
        <w:rPr>
          <w:rFonts w:ascii="Times New Roman" w:hAnsi="Times New Roman" w:cs="Times New Roman"/>
          <w:i/>
          <w:sz w:val="24"/>
          <w:szCs w:val="24"/>
        </w:rPr>
        <w:t>Зако</w:t>
      </w:r>
      <w:r>
        <w:rPr>
          <w:rFonts w:ascii="Times New Roman" w:hAnsi="Times New Roman" w:cs="Times New Roman"/>
          <w:i/>
          <w:sz w:val="24"/>
          <w:szCs w:val="24"/>
        </w:rPr>
        <w:t xml:space="preserve">н Свердловской области от 04 февраля </w:t>
      </w:r>
      <w:r w:rsidRPr="000B30BC">
        <w:rPr>
          <w:rFonts w:ascii="Times New Roman" w:hAnsi="Times New Roman" w:cs="Times New Roman"/>
          <w:i/>
          <w:sz w:val="24"/>
          <w:szCs w:val="24"/>
        </w:rPr>
        <w:t>2008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Pr="000B30BC">
        <w:rPr>
          <w:rFonts w:ascii="Times New Roman" w:hAnsi="Times New Roman" w:cs="Times New Roman"/>
          <w:i/>
          <w:sz w:val="24"/>
          <w:szCs w:val="24"/>
        </w:rPr>
        <w:t xml:space="preserve"> № 10-ОЗ «О развитии малого и среднего предпринимательства в Свердловской области»</w:t>
      </w:r>
      <w:r w:rsidRPr="000B30BC">
        <w:rPr>
          <w:rFonts w:ascii="Times New Roman" w:hAnsi="Times New Roman" w:cs="Times New Roman"/>
          <w:sz w:val="24"/>
          <w:szCs w:val="24"/>
        </w:rPr>
        <w:t xml:space="preserve"> регулирует отношения в сфере развития малого и среднего предпринимательства в Свердловской области. </w:t>
      </w:r>
      <w:proofErr w:type="gramStart"/>
      <w:r w:rsidRPr="000B30BC">
        <w:rPr>
          <w:rFonts w:ascii="Times New Roman" w:hAnsi="Times New Roman" w:cs="Times New Roman"/>
          <w:sz w:val="24"/>
          <w:szCs w:val="24"/>
        </w:rPr>
        <w:t>Определяет полномочия высших органов государственной власти Свердловской области, уполномоченного исполнительного органа государственной власти в сфере развития малого и среднего предпринимательства в Свердловской области, деятельность органов местного самоуправления, работу координационных органов в сфере развития малого и среднего предпринимательства в Свердловской области, участие некоммерческих организаций, выражающих интересы субъектов МСП, определяет формы, условия и порядок оказания поддержки субъектам МСП и организаций, образующих инфраструктуру</w:t>
      </w:r>
      <w:proofErr w:type="gramEnd"/>
      <w:r w:rsidRPr="000B30BC">
        <w:rPr>
          <w:rFonts w:ascii="Times New Roman" w:hAnsi="Times New Roman" w:cs="Times New Roman"/>
          <w:sz w:val="24"/>
          <w:szCs w:val="24"/>
        </w:rPr>
        <w:t xml:space="preserve"> поддержки субъектов МСП в Свердловской области.</w:t>
      </w:r>
    </w:p>
    <w:p w:rsidR="00266294" w:rsidRPr="000B30BC" w:rsidRDefault="00266294" w:rsidP="002662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0BC">
        <w:rPr>
          <w:rFonts w:ascii="Times New Roman" w:hAnsi="Times New Roman" w:cs="Times New Roman"/>
          <w:i/>
          <w:sz w:val="24"/>
          <w:szCs w:val="24"/>
        </w:rPr>
        <w:t>Зако</w:t>
      </w:r>
      <w:r>
        <w:rPr>
          <w:rFonts w:ascii="Times New Roman" w:hAnsi="Times New Roman" w:cs="Times New Roman"/>
          <w:i/>
          <w:sz w:val="24"/>
          <w:szCs w:val="24"/>
        </w:rPr>
        <w:t xml:space="preserve">н Свердловской области от 15 июля </w:t>
      </w:r>
      <w:r w:rsidRPr="000B30BC">
        <w:rPr>
          <w:rFonts w:ascii="Times New Roman" w:hAnsi="Times New Roman" w:cs="Times New Roman"/>
          <w:i/>
          <w:sz w:val="24"/>
          <w:szCs w:val="24"/>
        </w:rPr>
        <w:t>2010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Pr="000B30BC">
        <w:rPr>
          <w:rFonts w:ascii="Times New Roman" w:hAnsi="Times New Roman" w:cs="Times New Roman"/>
          <w:i/>
          <w:sz w:val="24"/>
          <w:szCs w:val="24"/>
        </w:rPr>
        <w:t xml:space="preserve"> № 60-ОЗ «О государственной поддержке субъектов инновационной деятельности в Свердловской области»</w:t>
      </w:r>
      <w:r w:rsidRPr="000B30BC">
        <w:rPr>
          <w:rFonts w:ascii="Times New Roman" w:hAnsi="Times New Roman" w:cs="Times New Roman"/>
          <w:sz w:val="24"/>
          <w:szCs w:val="24"/>
        </w:rPr>
        <w:t xml:space="preserve"> регулирует отношения, связанные с предоставлением органами государственной власти Свердловской области государственной </w:t>
      </w:r>
      <w:hyperlink r:id="rId4" w:history="1">
        <w:r w:rsidRPr="000B30BC">
          <w:rPr>
            <w:rFonts w:ascii="Times New Roman" w:hAnsi="Times New Roman" w:cs="Times New Roman"/>
            <w:sz w:val="24"/>
            <w:szCs w:val="24"/>
          </w:rPr>
          <w:t>поддержки</w:t>
        </w:r>
      </w:hyperlink>
      <w:r w:rsidRPr="000B30BC">
        <w:rPr>
          <w:rFonts w:ascii="Times New Roman" w:hAnsi="Times New Roman" w:cs="Times New Roman"/>
          <w:sz w:val="24"/>
          <w:szCs w:val="24"/>
        </w:rPr>
        <w:t xml:space="preserve"> субъектам инновационной деятельности, являющейся одним из приоритетных направлений социально-экономического развития Свердловской области.</w:t>
      </w:r>
      <w:proofErr w:type="gramEnd"/>
    </w:p>
    <w:p w:rsidR="00266294" w:rsidRPr="000B30BC" w:rsidRDefault="00266294" w:rsidP="002662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0B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Постановление Правительства Свердловской области от 30.07.2013 № 965-ПП </w:t>
      </w:r>
      <w:r w:rsidRPr="000B30BC">
        <w:rPr>
          <w:rFonts w:ascii="Times New Roman" w:hAnsi="Times New Roman" w:cs="Times New Roman"/>
          <w:i/>
          <w:sz w:val="24"/>
          <w:szCs w:val="24"/>
        </w:rPr>
        <w:br/>
        <w:t xml:space="preserve">«О реализации отдельных положений Закона Свердловской области от 15 июля 2010 года </w:t>
      </w:r>
      <w:r w:rsidRPr="000B30BC">
        <w:rPr>
          <w:rFonts w:ascii="Times New Roman" w:hAnsi="Times New Roman" w:cs="Times New Roman"/>
          <w:i/>
          <w:sz w:val="24"/>
          <w:szCs w:val="24"/>
        </w:rPr>
        <w:br/>
        <w:t>№ 60-ОЗ «О государственной поддержке субъектов инновационной деятельности в Свердловской области»</w:t>
      </w:r>
      <w:r w:rsidRPr="000B30BC">
        <w:rPr>
          <w:rFonts w:ascii="Times New Roman" w:hAnsi="Times New Roman" w:cs="Times New Roman"/>
          <w:sz w:val="24"/>
          <w:szCs w:val="24"/>
        </w:rPr>
        <w:t xml:space="preserve"> регулирует формирование и ведение реестра субъектов инновационной деятельности, которым предоставлены отдельные меры государственной поддержки.</w:t>
      </w:r>
    </w:p>
    <w:p w:rsidR="00266294" w:rsidRPr="000B30BC" w:rsidRDefault="00266294" w:rsidP="002662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0BC">
        <w:rPr>
          <w:rFonts w:ascii="Times New Roman" w:hAnsi="Times New Roman" w:cs="Times New Roman"/>
          <w:i/>
          <w:sz w:val="24"/>
          <w:szCs w:val="24"/>
        </w:rPr>
        <w:t xml:space="preserve">Постановление Правительства Свердловской области от 03.10.2002 № 1262-ПП «О Концепции государственной политики поддержки и развития малого предпринимательства в Свердловской области на 2002 - 2020 годы» </w:t>
      </w:r>
      <w:r w:rsidRPr="000B30BC">
        <w:rPr>
          <w:rFonts w:ascii="Times New Roman" w:hAnsi="Times New Roman" w:cs="Times New Roman"/>
          <w:sz w:val="24"/>
          <w:szCs w:val="24"/>
        </w:rPr>
        <w:t>определяет цели, направления и пути развития малого предпринимательства в Свердловской области, содержит принципы и приоритеты государственной политики, механизмы ее реализации, параметры развития, формы и методы деятельности исполнительных органов государственной власти Свердловской области, которые обеспечат благоприятные условия развития</w:t>
      </w:r>
      <w:proofErr w:type="gramEnd"/>
      <w:r w:rsidRPr="000B30BC">
        <w:rPr>
          <w:rFonts w:ascii="Times New Roman" w:hAnsi="Times New Roman" w:cs="Times New Roman"/>
          <w:sz w:val="24"/>
          <w:szCs w:val="24"/>
        </w:rPr>
        <w:t xml:space="preserve"> субъектов МСП, возрождение богатых традиций уральского предпринимательства.</w:t>
      </w:r>
    </w:p>
    <w:p w:rsidR="00266294" w:rsidRPr="000B30BC" w:rsidRDefault="00266294" w:rsidP="002662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0BC">
        <w:rPr>
          <w:rFonts w:ascii="Times New Roman" w:hAnsi="Times New Roman" w:cs="Times New Roman"/>
          <w:i/>
          <w:sz w:val="24"/>
          <w:szCs w:val="24"/>
        </w:rPr>
        <w:t>Постановление Правительства Свердловской области от 04.07.2008 № 682-ПП</w:t>
      </w:r>
      <w:r w:rsidRPr="000B30BC">
        <w:rPr>
          <w:rFonts w:ascii="Times New Roman" w:hAnsi="Times New Roman" w:cs="Times New Roman"/>
          <w:sz w:val="24"/>
          <w:szCs w:val="24"/>
        </w:rPr>
        <w:t xml:space="preserve"> </w:t>
      </w:r>
      <w:r w:rsidRPr="000B30BC">
        <w:rPr>
          <w:rFonts w:ascii="Times New Roman" w:hAnsi="Times New Roman" w:cs="Times New Roman"/>
          <w:sz w:val="24"/>
          <w:szCs w:val="24"/>
        </w:rPr>
        <w:br/>
      </w:r>
      <w:r w:rsidRPr="003F77A3">
        <w:rPr>
          <w:rFonts w:ascii="Times New Roman" w:hAnsi="Times New Roman" w:cs="Times New Roman"/>
          <w:i/>
          <w:sz w:val="24"/>
          <w:szCs w:val="24"/>
        </w:rPr>
        <w:t>«Об утверждении Порядка создания и деятельности совета по развитию малого и среднего предпринимательства в Свердловской области»</w:t>
      </w:r>
      <w:r w:rsidRPr="000B30BC">
        <w:rPr>
          <w:rFonts w:ascii="Times New Roman" w:hAnsi="Times New Roman" w:cs="Times New Roman"/>
          <w:sz w:val="24"/>
          <w:szCs w:val="24"/>
        </w:rPr>
        <w:t xml:space="preserve"> регламентирует порядок создания и организацию деятельности совета по развитию малого и среднего предпринимательства в Свердловской области.</w:t>
      </w:r>
    </w:p>
    <w:p w:rsidR="00266294" w:rsidRPr="000B30BC" w:rsidRDefault="00266294" w:rsidP="002662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0BC">
        <w:rPr>
          <w:rFonts w:ascii="Times New Roman" w:hAnsi="Times New Roman" w:cs="Times New Roman"/>
          <w:i/>
          <w:sz w:val="24"/>
          <w:szCs w:val="24"/>
        </w:rPr>
        <w:t>Постановлением Правительства Свердловской области от 29.10.2013 № 1333-ПП «Об утверждении государственной программы Свердловской области «Совершенствование социально-экономической политики на территории Свердловской области до 2020 года»</w:t>
      </w:r>
      <w:r w:rsidRPr="000B30BC">
        <w:rPr>
          <w:rFonts w:ascii="Times New Roman" w:hAnsi="Times New Roman" w:cs="Times New Roman"/>
          <w:sz w:val="24"/>
          <w:szCs w:val="24"/>
        </w:rPr>
        <w:t xml:space="preserve"> утверждена подпрограмма 3 «Развитие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в Свердловской области», </w:t>
      </w:r>
      <w:r w:rsidRPr="000B30BC">
        <w:rPr>
          <w:rFonts w:ascii="Times New Roman" w:hAnsi="Times New Roman" w:cs="Times New Roman"/>
          <w:sz w:val="24"/>
          <w:szCs w:val="24"/>
        </w:rPr>
        <w:t>содержащая мероприятия по поддержке субъектов МСП в Свердловской области и развитию инфраструктуры поддержки таких субъектов.</w:t>
      </w:r>
    </w:p>
    <w:p w:rsidR="00FB7325" w:rsidRDefault="00FB7325"/>
    <w:sectPr w:rsidR="00FB7325" w:rsidSect="00FB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6294"/>
    <w:rsid w:val="0004291A"/>
    <w:rsid w:val="00266294"/>
    <w:rsid w:val="004D13AB"/>
    <w:rsid w:val="007E0F53"/>
    <w:rsid w:val="00A1594E"/>
    <w:rsid w:val="00FB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94"/>
  </w:style>
  <w:style w:type="paragraph" w:styleId="2">
    <w:name w:val="heading 2"/>
    <w:basedOn w:val="a"/>
    <w:next w:val="a"/>
    <w:link w:val="20"/>
    <w:uiPriority w:val="9"/>
    <w:unhideWhenUsed/>
    <w:qFormat/>
    <w:rsid w:val="002662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6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EE5FF896D74B5ECD63A16EED29C23CCFD2869474FEBA0CC4A055E78051DA6FE10A87562B5Q7o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761</Words>
  <Characters>4338</Characters>
  <Application>Microsoft Office Word</Application>
  <DocSecurity>0</DocSecurity>
  <Lines>36</Lines>
  <Paragraphs>10</Paragraphs>
  <ScaleCrop>false</ScaleCrop>
  <Company>Microsoft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2014-09-25T06:08:00Z</dcterms:created>
  <dcterms:modified xsi:type="dcterms:W3CDTF">2014-09-25T06:10:00Z</dcterms:modified>
</cp:coreProperties>
</file>