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523" w:rsidRDefault="001D0523" w:rsidP="001D05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0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БЕЗОПАСНОГО ПОВЕДЕНИЯ НА ВОДЕ</w:t>
      </w:r>
    </w:p>
    <w:p w:rsidR="001D0523" w:rsidRPr="001D0523" w:rsidRDefault="001D0523" w:rsidP="001D05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523" w:rsidRPr="001D0523" w:rsidRDefault="001D0523" w:rsidP="001D05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2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хорошо плавать - одна из важнейших гарантий безопасного отдыха на воде, но помните, что даже хороший пловец должен соблюдать постоянную осторожность, дисциплину и строго придерживаться правил поведения на воде.</w:t>
      </w:r>
    </w:p>
    <w:p w:rsidR="001D0523" w:rsidRPr="001D0523" w:rsidRDefault="001D0523" w:rsidP="001D05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23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всего купаться в специально оборудованных местах: пляжах, бассейнах, купальнях; обязательно предварительно пройти медицинское освидетельствование и ознакомившись с правилами внутреннего распорядка мест для купания.</w:t>
      </w:r>
    </w:p>
    <w:p w:rsidR="001D0523" w:rsidRPr="001D0523" w:rsidRDefault="001D0523" w:rsidP="001D05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2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походах место для купания нужно выбирать там, где чистая вода, ровное песчаное или гравийное дно, небольшая глубина (до 2 м), нет сильного течения (до 0,5 м/с).</w:t>
      </w:r>
    </w:p>
    <w:p w:rsidR="001D0523" w:rsidRPr="001D0523" w:rsidRDefault="001D0523" w:rsidP="001D05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Начинать купаться рекомендуется в солнечную безветренную погоду при температуре воды 17-19</w:t>
      </w:r>
      <w:r w:rsidRPr="001D05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1D0523">
        <w:rPr>
          <w:rFonts w:ascii="Times New Roman" w:eastAsia="Times New Roman" w:hAnsi="Times New Roman" w:cs="Times New Roman"/>
          <w:sz w:val="24"/>
          <w:szCs w:val="24"/>
          <w:lang w:eastAsia="ru-RU"/>
        </w:rPr>
        <w:t>С, воздуха 20-25</w:t>
      </w:r>
      <w:r w:rsidRPr="001D05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1D0523">
        <w:rPr>
          <w:rFonts w:ascii="Times New Roman" w:eastAsia="Times New Roman" w:hAnsi="Times New Roman" w:cs="Times New Roman"/>
          <w:sz w:val="24"/>
          <w:szCs w:val="24"/>
          <w:lang w:eastAsia="ru-RU"/>
        </w:rPr>
        <w:t>С. В воде следует находиться 10-15 минут, перед заплывом необходимо предварительно обтереть тело водой.</w:t>
      </w:r>
    </w:p>
    <w:p w:rsidR="001D0523" w:rsidRPr="001D0523" w:rsidRDefault="001D0523" w:rsidP="001D05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переохлаждении тела пловца в воде могут появиться судороги, которые сводят руку, а чаще ногу или обе ноги. При судорогах надо немедленно выйти из воды. Если нет этой возможности, то необходимо действовать следующим образом:</w:t>
      </w:r>
    </w:p>
    <w:p w:rsidR="001D0523" w:rsidRPr="001D0523" w:rsidRDefault="001D0523" w:rsidP="001D05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1.Измени</w:t>
      </w:r>
      <w:r w:rsidRPr="001D0523">
        <w:rPr>
          <w:rFonts w:ascii="Times New Roman" w:eastAsia="Times New Roman" w:hAnsi="Times New Roman" w:cs="Times New Roman"/>
          <w:sz w:val="24"/>
          <w:szCs w:val="24"/>
          <w:lang w:eastAsia="ru-RU"/>
        </w:rPr>
        <w:t>ть стиль плавания - плыть на спине.</w:t>
      </w:r>
    </w:p>
    <w:p w:rsidR="001D0523" w:rsidRPr="001D0523" w:rsidRDefault="001D0523" w:rsidP="001D05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23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2.При ощущении стягивания пальцев руки, надо быстро, с силой сжать кисть руки в кулак, сделать резкое отбрасывающее движение рукой в наружную сторону, разжать кулак.</w:t>
      </w:r>
    </w:p>
    <w:p w:rsidR="001D0523" w:rsidRPr="001D0523" w:rsidRDefault="001D0523" w:rsidP="001D05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23"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3.При судороге икроножной мышцы необходимо согнуться, двумя руками обхватить стопу пострадавшей ноги и с силой подтянуть стопу к себе.</w:t>
      </w:r>
    </w:p>
    <w:p w:rsidR="001D0523" w:rsidRPr="001D0523" w:rsidRDefault="001D0523" w:rsidP="001D05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23">
        <w:rPr>
          <w:rFonts w:ascii="Times New Roman" w:eastAsia="Times New Roman" w:hAnsi="Times New Roman" w:cs="Times New Roman"/>
          <w:sz w:val="24"/>
          <w:szCs w:val="24"/>
          <w:lang w:eastAsia="ru-RU"/>
        </w:rPr>
        <w:t>4.При судорогах мышц бедра необходимо обхватить рукой ногу с наружной стороны ниже голени у лодыжки (за подъем) и, согнув ее в колене, потянуть рукой с силой назад к спине.</w:t>
      </w:r>
    </w:p>
    <w:p w:rsidR="001D0523" w:rsidRPr="001D0523" w:rsidRDefault="001D0523" w:rsidP="001D05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5.Произвести </w:t>
      </w:r>
      <w:proofErr w:type="spellStart"/>
      <w:r w:rsidRPr="001D052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укалывание</w:t>
      </w:r>
      <w:proofErr w:type="spellEnd"/>
      <w:r w:rsidRPr="001D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любым острым подручным предметом (булавкой, иголкой и т.п.)</w:t>
      </w:r>
    </w:p>
    <w:p w:rsidR="001D0523" w:rsidRPr="001D0523" w:rsidRDefault="001D0523" w:rsidP="001D05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23">
        <w:rPr>
          <w:rFonts w:ascii="Times New Roman" w:eastAsia="Times New Roman" w:hAnsi="Times New Roman" w:cs="Times New Roman"/>
          <w:sz w:val="24"/>
          <w:szCs w:val="24"/>
          <w:lang w:eastAsia="ru-RU"/>
        </w:rPr>
        <w:t>6.Уставший пловец должен помнить, что лучшим способом для отдыха на воде является положение "лежа на спине".</w:t>
      </w:r>
    </w:p>
    <w:p w:rsidR="001D0523" w:rsidRPr="001D0523" w:rsidRDefault="001D0523" w:rsidP="001D05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заплывайте за буйки</w:t>
      </w:r>
      <w:r w:rsidRPr="001D0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D052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там может оказаться резкий обрыв дна, холодный ключ, заросли водорослей и т.п.</w:t>
      </w:r>
    </w:p>
    <w:p w:rsidR="001D0523" w:rsidRPr="001D0523" w:rsidRDefault="001D0523" w:rsidP="001D05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устраивайте в воде игр, связанных с захватами</w:t>
      </w:r>
      <w:r w:rsidRPr="001D0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D052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пылу азарта Вы можете послужить причиной того, что партнер вместо воздуха вдохнет воду и потеряет сознание.</w:t>
      </w:r>
    </w:p>
    <w:p w:rsidR="001D0523" w:rsidRPr="001D0523" w:rsidRDefault="001D0523" w:rsidP="001D05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оказания помощи при утоплении</w:t>
      </w:r>
    </w:p>
    <w:p w:rsidR="001D0523" w:rsidRPr="001D0523" w:rsidRDefault="001D0523" w:rsidP="001D05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1D05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Перевернуть пострадавшего лицом вниз, опустить голову ниже таза.</w:t>
      </w:r>
    </w:p>
    <w:p w:rsidR="001D0523" w:rsidRPr="001D0523" w:rsidRDefault="001D0523" w:rsidP="001D05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1D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Очистить ротовую полость. </w:t>
      </w:r>
    </w:p>
    <w:p w:rsidR="001D0523" w:rsidRPr="001D0523" w:rsidRDefault="001D0523" w:rsidP="001D05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1D05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Резко надавить на корень языка.</w:t>
      </w:r>
    </w:p>
    <w:p w:rsidR="001D0523" w:rsidRPr="001D0523" w:rsidRDefault="001D0523" w:rsidP="001D05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1D05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появлении рвотного и кашлевого рефлексов - добиться полного удаления воды из дыхательных путей и желудка.</w:t>
      </w:r>
    </w:p>
    <w:p w:rsidR="001D0523" w:rsidRPr="001D0523" w:rsidRDefault="001D0523" w:rsidP="001D05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1D052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1D0523" w:rsidRPr="001D0523" w:rsidRDefault="001D0523" w:rsidP="001D05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Вызвать “Скорую помощь”.</w:t>
      </w:r>
    </w:p>
    <w:p w:rsidR="001D0523" w:rsidRDefault="001D0523" w:rsidP="001D05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D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человек уже погрузился в воду, не оставляйте попыток найти его на глубине, а затем вернуть к жизни. </w:t>
      </w:r>
      <w:r w:rsidRPr="001D05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Это можно сделать, если утонувший находился в воде не более 6 минут.</w:t>
      </w:r>
    </w:p>
    <w:p w:rsidR="001D0523" w:rsidRPr="001D0523" w:rsidRDefault="001D0523" w:rsidP="001D05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523" w:rsidRPr="001D0523" w:rsidRDefault="001D0523" w:rsidP="001D05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НЕЛЬЗЯ</w:t>
      </w:r>
    </w:p>
    <w:p w:rsidR="001D0523" w:rsidRPr="001D0523" w:rsidRDefault="001D0523" w:rsidP="001D05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ОСТАВЛЯТЬ ПОСТРАДАВШЕГО БЕЗ ВНИМАНИЯ</w:t>
      </w:r>
      <w:r w:rsidRPr="001D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любой момент может произойти остановка сердца)</w:t>
      </w:r>
    </w:p>
    <w:p w:rsidR="001D0523" w:rsidRPr="001D0523" w:rsidRDefault="001D0523" w:rsidP="001D05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САМОСТОЯТЕЛЬНО ПЕРЕВОЗИТЬ ПОСТРАДАВШЕГО, ЕСЛИ ЕСТЬ ВОЗМОЖНОСТЬ ВЫЗВАТЬ СПАСАТЕЛЬНУЮ СЛУЖБУ</w:t>
      </w:r>
      <w:bookmarkStart w:id="0" w:name="_GoBack"/>
      <w:bookmarkEnd w:id="0"/>
      <w:r w:rsidRPr="001D05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0523" w:rsidRPr="001D0523" w:rsidRDefault="001D0523" w:rsidP="001D05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523" w:rsidRPr="001D0523" w:rsidRDefault="001D0523" w:rsidP="001D05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избавиться от воды, попавшей в дыхательные пути и мешающей дышать, нужно немедленно остановиться, энергичными движениями рук и ног удерживаться на поверхности воды и, подняв голову возможно выше, сильно откашляться. Чтобы избежать захлебывания в воде, пловец должен соблюдать правильный ритм дыхания. Плавая в волнах, нужно внимательно следить за тем, чтобы делать вдох, когда находишься между гребнями волн. Плавая против волн, </w:t>
      </w:r>
      <w:r w:rsidRPr="001D05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следует спокойно подниматься на волну и скатываться с нее. Если идет волна с гребнем, то лучше всего подныривать под нее немного ниже гребня.</w:t>
      </w:r>
    </w:p>
    <w:p w:rsidR="001D0523" w:rsidRPr="001D0523" w:rsidRDefault="001D0523" w:rsidP="001D05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Попав в быстрое течение, не следует бороться против него, необходимо не нарушая дыхания плыть по течению к берегу.</w:t>
      </w:r>
    </w:p>
    <w:p w:rsidR="001D0523" w:rsidRPr="001D0523" w:rsidRDefault="001D0523" w:rsidP="001D05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2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Оказавшись в водовороте, не следует поддаваться страху, терять чувство самообладания. Необходимо набрать побольше воздуха в легкие, погрузиться в воду и, сделав сильный рывок в сторону по течению, всплыть на поверхность.</w:t>
      </w:r>
    </w:p>
    <w:p w:rsidR="001D0523" w:rsidRPr="001D0523" w:rsidRDefault="001D0523" w:rsidP="001D05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Запутавшись в водорослях, не делайте резких движений и рывков. Необходимо лечь на спину, стремясь мягкими, спокойными движениями выплыть в ту сторону, откуда приплыл. Если все-таки не удается освободиться от растений, то, освободив руки, нужно поднять ноги и постараться осторожно освободиться от растений при помощи рук.</w:t>
      </w:r>
    </w:p>
    <w:p w:rsidR="001D0523" w:rsidRPr="001D0523" w:rsidRDefault="001D0523" w:rsidP="001D05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подплывать близко к идущим судам с целью покачаться на волнах. В близи идущего теплохода возникает течение, которое может затянуть под винт. Опасно прыгать (нырять) в воду в неизвестном месте - можно удариться головой о грунт, корягу, сваю и т.п., сломать шейные позвонки, потерять сознание и погибнуть.</w:t>
      </w:r>
    </w:p>
    <w:p w:rsidR="001D0523" w:rsidRPr="001D0523" w:rsidRDefault="001D0523" w:rsidP="001D05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опасно нырять с плотов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D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катеров, лодок, пристаней и других плавучих сооружений. Под водой могут быть бревна - топляки, сваи, рельсы, железобетон и пр. Нырять можно лишь в местах, специально для этого оборудованных. Нельзя купаться у крутых, обрывистых и заросших растительностью берегов. Здесь склон дна может оказаться очень засоренным корнями н растительностью. Иногда песчаное дно бывает зыбучим, что опасно для не умеющих плавать.</w:t>
      </w:r>
    </w:p>
    <w:p w:rsidR="001D0523" w:rsidRPr="001D0523" w:rsidRDefault="001D0523" w:rsidP="001D05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2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условием безопасности на воде является строгое соблюдение правил катания на лодке. Нельзя выходить в плавание на неисправной и полностью необорудованной лодке. Перед посадкой в лодку, надо осмотреть ее и убедиться в наличии весел, руля, уключин, спасательного круга, спасательных жилетов по числу пассажиров, и черпака для отлива воды. Посадку в лодку производить, осторожно ступая посреди настила. Садиться на балки (скамейки) нужно равномерно. Ни в коем случае нельзя садиться на борт лодки, пересаживаться с одного места на другое, а также переходить с одной лодки на другую, раскачивать лодку и нырять с нее.</w:t>
      </w:r>
    </w:p>
    <w:p w:rsidR="001D0523" w:rsidRPr="001D0523" w:rsidRDefault="001D0523" w:rsidP="001D05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кататься на лодке детям до 16 лет без сопровождения взрослых, перегружать лодку сверх установленной нормы для этого типа лодки, пересекать курс моторных судов, близко находиться к ним и двигаться по судовому ходу. Опасно подставлять борт лодки параллельно идущей волне. Волну надо "резать" носом лодки поперек или под углом.</w:t>
      </w:r>
    </w:p>
    <w:p w:rsidR="001D0523" w:rsidRPr="001D0523" w:rsidRDefault="001D0523" w:rsidP="001D05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2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лодка опрокинется, в первую очередь нужно оказать помощь тому, кто в ней нуждается. Лучше держаться всем пассажирам за лодку и общими усилиями толкать ее к берегу или на мелководье.</w:t>
      </w:r>
    </w:p>
    <w:p w:rsidR="001D0523" w:rsidRPr="001D0523" w:rsidRDefault="001D0523" w:rsidP="001D05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не умеющих плавать и плохо плавающих, особую опасность представляют различные надувные </w:t>
      </w:r>
      <w:proofErr w:type="spellStart"/>
      <w:r w:rsidRPr="001D052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плавсредства</w:t>
      </w:r>
      <w:proofErr w:type="spellEnd"/>
      <w:r w:rsidRPr="001D0523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камеры, пояса, резиновые матрацы и т.п.</w:t>
      </w:r>
    </w:p>
    <w:p w:rsidR="001D0523" w:rsidRDefault="001D0523" w:rsidP="001D05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0523" w:rsidRPr="001D0523" w:rsidRDefault="001D0523" w:rsidP="001D052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D05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Отдел ГО и ЧС Администрации </w:t>
      </w:r>
    </w:p>
    <w:p w:rsidR="001D0523" w:rsidRPr="001D0523" w:rsidRDefault="001D0523" w:rsidP="001D052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D05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Махнёвского муниципального образования</w:t>
      </w:r>
    </w:p>
    <w:sectPr w:rsidR="001D0523" w:rsidRPr="001D0523" w:rsidSect="001D0523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523"/>
    <w:rsid w:val="001D0523"/>
    <w:rsid w:val="00C9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9E850-A3C2-44D3-AF94-C16C40571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0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940</Words>
  <Characters>5363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2</cp:revision>
  <dcterms:created xsi:type="dcterms:W3CDTF">2016-07-15T04:14:00Z</dcterms:created>
  <dcterms:modified xsi:type="dcterms:W3CDTF">2016-07-15T04:19:00Z</dcterms:modified>
</cp:coreProperties>
</file>