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8D" w:rsidRDefault="00057D8D" w:rsidP="00B67756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21192" w:rsidRPr="00AD11D9" w:rsidRDefault="00F31E0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Утвержд</w:t>
      </w:r>
      <w:r w:rsidR="00353D7B">
        <w:rPr>
          <w:rFonts w:ascii="Liberation Serif" w:hAnsi="Liberation Serif"/>
          <w:sz w:val="22"/>
          <w:szCs w:val="22"/>
        </w:rPr>
        <w:t>ено</w:t>
      </w:r>
      <w:r w:rsidR="00057D8D" w:rsidRPr="00AD11D9">
        <w:rPr>
          <w:rFonts w:ascii="Liberation Serif" w:hAnsi="Liberation Serif"/>
          <w:sz w:val="22"/>
          <w:szCs w:val="22"/>
        </w:rPr>
        <w:t xml:space="preserve"> </w:t>
      </w:r>
    </w:p>
    <w:p w:rsidR="001D3643" w:rsidRPr="00AD11D9" w:rsidRDefault="00353D7B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Постановлением</w:t>
      </w:r>
      <w:r w:rsidR="00057D8D" w:rsidRPr="00AD11D9">
        <w:rPr>
          <w:rFonts w:ascii="Liberation Serif" w:hAnsi="Liberation Serif"/>
          <w:sz w:val="22"/>
          <w:szCs w:val="22"/>
        </w:rPr>
        <w:t xml:space="preserve"> Администрации</w:t>
      </w:r>
    </w:p>
    <w:p w:rsidR="001D3643" w:rsidRPr="00AD11D9" w:rsidRDefault="001D3643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 w:rsidRPr="00AD11D9">
        <w:rPr>
          <w:rFonts w:ascii="Liberation Serif" w:hAnsi="Liberation Serif"/>
          <w:sz w:val="22"/>
          <w:szCs w:val="22"/>
        </w:rPr>
        <w:t>Махнёвского муниципального образования</w:t>
      </w:r>
    </w:p>
    <w:p w:rsidR="004C138E" w:rsidRDefault="004C138E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08.02.2011 № 84 (с изменениями от 22.09.2015 № 786,</w:t>
      </w:r>
    </w:p>
    <w:p w:rsidR="00057D8D" w:rsidRDefault="004C138E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15.03.2016 № 200, от 24.10.2016 № 872,</w:t>
      </w:r>
    </w:p>
    <w:p w:rsidR="004C138E" w:rsidRDefault="004C138E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от 31.01.2017 № 56, от 30.10.2017 № 756, </w:t>
      </w:r>
    </w:p>
    <w:p w:rsidR="004C138E" w:rsidRPr="00AD11D9" w:rsidRDefault="004C138E" w:rsidP="00057D8D">
      <w:pPr>
        <w:pStyle w:val="1"/>
        <w:shd w:val="clear" w:color="auto" w:fill="auto"/>
        <w:spacing w:before="0" w:after="0" w:line="240" w:lineRule="auto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от 05.07.2018 № 505, от 10.01.2019 №2)</w:t>
      </w:r>
      <w:bookmarkStart w:id="0" w:name="_GoBack"/>
      <w:bookmarkEnd w:id="0"/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right"/>
        <w:rPr>
          <w:rFonts w:ascii="Liberation Serif" w:hAnsi="Liberation Serif"/>
          <w:sz w:val="22"/>
          <w:szCs w:val="22"/>
        </w:rPr>
      </w:pPr>
    </w:p>
    <w:p w:rsidR="00121192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 xml:space="preserve">Перечень </w:t>
      </w:r>
    </w:p>
    <w:p w:rsidR="003721DE" w:rsidRPr="00AD11D9" w:rsidRDefault="00121192" w:rsidP="00121192">
      <w:pPr>
        <w:pStyle w:val="1"/>
        <w:shd w:val="clear" w:color="auto" w:fill="auto"/>
        <w:spacing w:before="0" w:after="0" w:line="240" w:lineRule="auto"/>
        <w:ind w:left="20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муниципального имущества</w:t>
      </w:r>
      <w:r w:rsidR="00A97D4F" w:rsidRPr="00AD11D9">
        <w:rPr>
          <w:rFonts w:ascii="Liberation Serif" w:hAnsi="Liberation Serif"/>
          <w:b/>
          <w:sz w:val="24"/>
          <w:szCs w:val="24"/>
        </w:rPr>
        <w:t>, предназначенного для оказания имущественной поддержки субъектам малого и среднего предпринима</w:t>
      </w:r>
      <w:r w:rsidR="004B0D66" w:rsidRPr="00AD11D9">
        <w:rPr>
          <w:rFonts w:ascii="Liberation Serif" w:hAnsi="Liberation Serif"/>
          <w:b/>
          <w:sz w:val="24"/>
          <w:szCs w:val="24"/>
        </w:rPr>
        <w:t>тельства и организациям, образующим инфраструктуру поддержки субъектов малого и среднего предпринимательства в</w:t>
      </w:r>
      <w:r w:rsidRPr="00AD11D9">
        <w:rPr>
          <w:rFonts w:ascii="Liberation Serif" w:hAnsi="Liberation Serif"/>
          <w:b/>
          <w:sz w:val="24"/>
          <w:szCs w:val="24"/>
        </w:rPr>
        <w:t xml:space="preserve"> </w:t>
      </w:r>
      <w:r w:rsidR="004B0D66" w:rsidRPr="00AD11D9">
        <w:rPr>
          <w:rFonts w:ascii="Liberation Serif" w:hAnsi="Liberation Serif"/>
          <w:b/>
          <w:sz w:val="24"/>
          <w:szCs w:val="24"/>
        </w:rPr>
        <w:t>Махнёвском</w:t>
      </w:r>
      <w:r w:rsidRPr="00AD11D9">
        <w:rPr>
          <w:rFonts w:ascii="Liberation Serif" w:hAnsi="Liberation Serif"/>
          <w:b/>
          <w:sz w:val="24"/>
          <w:szCs w:val="24"/>
        </w:rPr>
        <w:t xml:space="preserve"> муниципа</w:t>
      </w:r>
      <w:r w:rsidR="004B0D66" w:rsidRPr="00AD11D9">
        <w:rPr>
          <w:rFonts w:ascii="Liberation Serif" w:hAnsi="Liberation Serif"/>
          <w:b/>
          <w:sz w:val="24"/>
          <w:szCs w:val="24"/>
        </w:rPr>
        <w:t>льном образовании</w:t>
      </w:r>
    </w:p>
    <w:p w:rsidR="00420243" w:rsidRPr="00AD11D9" w:rsidRDefault="00420243" w:rsidP="002E6D6E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b/>
          <w:sz w:val="24"/>
          <w:szCs w:val="24"/>
        </w:rPr>
      </w:pPr>
    </w:p>
    <w:p w:rsidR="0006293B" w:rsidRPr="00AD11D9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1. Недвижимое имущество</w:t>
      </w:r>
    </w:p>
    <w:p w:rsidR="0006293B" w:rsidRDefault="0006293B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27"/>
        <w:gridCol w:w="2165"/>
        <w:gridCol w:w="2038"/>
        <w:gridCol w:w="1836"/>
        <w:gridCol w:w="2231"/>
        <w:gridCol w:w="2977"/>
        <w:gridCol w:w="2112"/>
        <w:gridCol w:w="1934"/>
      </w:tblGrid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№ п/п</w:t>
            </w:r>
          </w:p>
        </w:tc>
        <w:tc>
          <w:tcPr>
            <w:tcW w:w="2165" w:type="dxa"/>
          </w:tcPr>
          <w:p w:rsidR="0006293B" w:rsidRPr="00AD11D9" w:rsidRDefault="001D3643" w:rsidP="001D3643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Наименование 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:rsidR="00B67756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расположение</w:t>
            </w:r>
          </w:p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объекта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836" w:type="dxa"/>
          </w:tcPr>
          <w:p w:rsidR="0006293B" w:rsidRPr="00AD11D9" w:rsidRDefault="00B67756" w:rsidP="0082053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Общие характеристики объекта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>Назначение</w:t>
            </w:r>
          </w:p>
        </w:tc>
        <w:tc>
          <w:tcPr>
            <w:tcW w:w="2977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2112" w:type="dxa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Дополнительная информация </w:t>
            </w:r>
          </w:p>
        </w:tc>
      </w:tr>
      <w:tr w:rsidR="00B67756" w:rsidRPr="00AD11D9" w:rsidTr="002E6D6E">
        <w:tc>
          <w:tcPr>
            <w:tcW w:w="62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836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231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12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934" w:type="dxa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6D6E">
        <w:tc>
          <w:tcPr>
            <w:tcW w:w="627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2165" w:type="dxa"/>
            <w:vAlign w:val="center"/>
          </w:tcPr>
          <w:p w:rsidR="0006293B" w:rsidRPr="00AD11D9" w:rsidRDefault="0006293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конторы</w:t>
            </w:r>
          </w:p>
        </w:tc>
        <w:tc>
          <w:tcPr>
            <w:tcW w:w="2038" w:type="dxa"/>
            <w:vAlign w:val="center"/>
          </w:tcPr>
          <w:p w:rsidR="0006293B" w:rsidRPr="00AD11D9" w:rsidRDefault="0006293B" w:rsidP="002E6D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3а</w:t>
            </w:r>
          </w:p>
        </w:tc>
        <w:tc>
          <w:tcPr>
            <w:tcW w:w="1836" w:type="dxa"/>
            <w:vAlign w:val="center"/>
          </w:tcPr>
          <w:p w:rsidR="00B67756" w:rsidRPr="00AD11D9" w:rsidRDefault="00B67756" w:rsidP="00B677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кирпичное</w:t>
            </w:r>
          </w:p>
          <w:p w:rsidR="0006293B" w:rsidRPr="00AD11D9" w:rsidRDefault="00B67756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1985 года постройки,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одноэтажное, общая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- 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>260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, разрешенное использование – офисное, реестровый номер 3865</w:t>
            </w:r>
          </w:p>
        </w:tc>
        <w:tc>
          <w:tcPr>
            <w:tcW w:w="2231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Размещение деревообрабатывающего предприятия</w:t>
            </w:r>
          </w:p>
        </w:tc>
        <w:tc>
          <w:tcPr>
            <w:tcW w:w="2977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06293B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06293B" w:rsidRPr="00AD11D9" w:rsidRDefault="002E6D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ого строительства, не включено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в прогнозный план приватизации, не признано аварийным и подлежащим сносу</w:t>
            </w:r>
            <w:r w:rsidR="0006293B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</w:tr>
      <w:tr w:rsidR="00B67756" w:rsidRPr="00AD11D9" w:rsidTr="00252224">
        <w:tc>
          <w:tcPr>
            <w:tcW w:w="627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165" w:type="dxa"/>
            <w:vAlign w:val="center"/>
          </w:tcPr>
          <w:p w:rsidR="00197086" w:rsidRPr="00AD11D9" w:rsidRDefault="0019708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</w:t>
            </w:r>
            <w:r w:rsidR="00CB4977" w:rsidRPr="00AD11D9">
              <w:rPr>
                <w:rFonts w:ascii="Liberation Serif" w:hAnsi="Liberation Serif"/>
                <w:sz w:val="20"/>
                <w:szCs w:val="20"/>
              </w:rPr>
              <w:t xml:space="preserve"> в здании магазина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 </w:t>
            </w:r>
          </w:p>
        </w:tc>
        <w:tc>
          <w:tcPr>
            <w:tcW w:w="2038" w:type="dxa"/>
            <w:vAlign w:val="center"/>
          </w:tcPr>
          <w:p w:rsidR="00197086" w:rsidRPr="00AD11D9" w:rsidRDefault="00CB4977" w:rsidP="00252224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624630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, Свердловская область, Алапаевский район, п. Хабарчиха, ул. Октябрьская, 26</w:t>
            </w:r>
          </w:p>
        </w:tc>
        <w:tc>
          <w:tcPr>
            <w:tcW w:w="1836" w:type="dxa"/>
            <w:vAlign w:val="center"/>
          </w:tcPr>
          <w:p w:rsidR="00197086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деревянное 1961 года постройки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, одноэтажное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>общая площадь здания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– 148,9 кв.м.,</w:t>
            </w:r>
            <w:r w:rsidR="002E6D6E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площадь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>помещения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- </w:t>
            </w:r>
            <w:r w:rsidR="00197086" w:rsidRPr="00AD11D9">
              <w:rPr>
                <w:rFonts w:ascii="Liberation Serif" w:hAnsi="Liberation Serif"/>
                <w:sz w:val="20"/>
                <w:szCs w:val="20"/>
              </w:rPr>
              <w:t>85,2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, 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 xml:space="preserve">разрешенное использование – торговое, реестровый номер 9448 </w:t>
            </w:r>
          </w:p>
        </w:tc>
        <w:tc>
          <w:tcPr>
            <w:tcW w:w="2231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19708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197086" w:rsidRPr="00AD11D9" w:rsidRDefault="00252224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Не является объектом незавершенного строительства, не включено  в прогнозный план приватизации, не признано аварийным и подлежащим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сносу</w:t>
            </w:r>
          </w:p>
        </w:tc>
      </w:tr>
      <w:tr w:rsidR="00B67756" w:rsidRPr="00AD11D9" w:rsidTr="00B523B9">
        <w:tc>
          <w:tcPr>
            <w:tcW w:w="627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3</w:t>
            </w:r>
          </w:p>
        </w:tc>
        <w:tc>
          <w:tcPr>
            <w:tcW w:w="2165" w:type="dxa"/>
            <w:vAlign w:val="center"/>
          </w:tcPr>
          <w:p w:rsidR="00820539" w:rsidRPr="00AD11D9" w:rsidRDefault="00820539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Нежилое помещение в здании административном</w:t>
            </w:r>
          </w:p>
        </w:tc>
        <w:tc>
          <w:tcPr>
            <w:tcW w:w="2038" w:type="dxa"/>
            <w:vAlign w:val="center"/>
          </w:tcPr>
          <w:p w:rsidR="00820539" w:rsidRPr="00AD11D9" w:rsidRDefault="00820539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624630, Свердловская область, Алапаевский район, п. Хабарчиха, ул. Октябрьская, </w:t>
            </w:r>
            <w:r w:rsidR="005F6640" w:rsidRPr="00AD11D9">
              <w:rPr>
                <w:rFonts w:ascii="Liberation Serif" w:hAnsi="Liberation Serif"/>
                <w:sz w:val="20"/>
                <w:szCs w:val="20"/>
              </w:rPr>
              <w:t>29</w:t>
            </w:r>
          </w:p>
        </w:tc>
        <w:tc>
          <w:tcPr>
            <w:tcW w:w="1836" w:type="dxa"/>
            <w:vAlign w:val="center"/>
          </w:tcPr>
          <w:p w:rsidR="00820539" w:rsidRPr="00AD11D9" w:rsidRDefault="00B67756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брусковое 1981 года постройки,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одноэтажное,  общая площадь здания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–</w:t>
            </w:r>
            <w:r w:rsidR="00252224" w:rsidRPr="00AD11D9">
              <w:rPr>
                <w:rFonts w:ascii="Liberation Serif" w:hAnsi="Liberation Serif"/>
                <w:sz w:val="20"/>
                <w:szCs w:val="20"/>
              </w:rPr>
              <w:t xml:space="preserve"> 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>159,8кв.м,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площадь </w:t>
            </w:r>
            <w:r w:rsidR="00B523B9" w:rsidRPr="00AD11D9">
              <w:rPr>
                <w:rFonts w:ascii="Liberation Serif" w:hAnsi="Liberation Serif"/>
                <w:sz w:val="20"/>
                <w:szCs w:val="20"/>
              </w:rPr>
              <w:t xml:space="preserve">арендуемого помещения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- </w:t>
            </w:r>
            <w:r w:rsidR="00820539" w:rsidRPr="00AD11D9">
              <w:rPr>
                <w:rFonts w:ascii="Liberation Serif" w:hAnsi="Liberation Serif"/>
                <w:sz w:val="20"/>
                <w:szCs w:val="20"/>
              </w:rPr>
              <w:t>27,7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кв.м.</w:t>
            </w:r>
            <w:r w:rsidR="00606784" w:rsidRPr="00AD11D9">
              <w:rPr>
                <w:rFonts w:ascii="Liberation Serif" w:hAnsi="Liberation Serif"/>
                <w:sz w:val="20"/>
                <w:szCs w:val="20"/>
              </w:rPr>
              <w:t xml:space="preserve"> разрешенное использование – торговое, реестровый номер 766</w:t>
            </w:r>
          </w:p>
        </w:tc>
        <w:tc>
          <w:tcPr>
            <w:tcW w:w="2231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Розничная торговля товарами повседневного спроса</w:t>
            </w:r>
          </w:p>
        </w:tc>
        <w:tc>
          <w:tcPr>
            <w:tcW w:w="2977" w:type="dxa"/>
            <w:vAlign w:val="center"/>
          </w:tcPr>
          <w:p w:rsidR="00820539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Письменное обращение субъекта малого и среднего предпринимательства</w:t>
            </w:r>
          </w:p>
        </w:tc>
        <w:tc>
          <w:tcPr>
            <w:tcW w:w="2112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820539" w:rsidRPr="00AD11D9" w:rsidRDefault="004F1EFF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7F1B6E" w:rsidRPr="00AD11D9" w:rsidTr="00804DD2">
        <w:trPr>
          <w:trHeight w:val="2917"/>
        </w:trPr>
        <w:tc>
          <w:tcPr>
            <w:tcW w:w="627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65" w:type="dxa"/>
            <w:vAlign w:val="center"/>
          </w:tcPr>
          <w:p w:rsidR="007F1B6E" w:rsidRPr="00AD11D9" w:rsidRDefault="007F1B6E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2038" w:type="dxa"/>
            <w:vAlign w:val="center"/>
          </w:tcPr>
          <w:p w:rsidR="007F1B6E" w:rsidRPr="00AD11D9" w:rsidRDefault="007F1B6E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836" w:type="dxa"/>
            <w:vAlign w:val="center"/>
          </w:tcPr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7F1B6E" w:rsidRPr="00AD11D9" w:rsidRDefault="00AD3071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1991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года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постройки, одноэтажное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266,1</w:t>
            </w:r>
            <w:r w:rsidR="007F1B6E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7F1B6E" w:rsidRPr="00AD11D9" w:rsidRDefault="007F1B6E" w:rsidP="007F1B6E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3877</w:t>
            </w:r>
          </w:p>
        </w:tc>
        <w:tc>
          <w:tcPr>
            <w:tcW w:w="2231" w:type="dxa"/>
            <w:vAlign w:val="center"/>
          </w:tcPr>
          <w:p w:rsidR="007F1B6E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Гончарное  производство</w:t>
            </w:r>
          </w:p>
        </w:tc>
        <w:tc>
          <w:tcPr>
            <w:tcW w:w="2977" w:type="dxa"/>
            <w:vAlign w:val="center"/>
          </w:tcPr>
          <w:p w:rsidR="007F1B6E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7F1B6E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EC2521" w:rsidRPr="00AD11D9" w:rsidTr="00804DD2">
        <w:trPr>
          <w:trHeight w:val="2917"/>
        </w:trPr>
        <w:tc>
          <w:tcPr>
            <w:tcW w:w="627" w:type="dxa"/>
            <w:vAlign w:val="center"/>
          </w:tcPr>
          <w:p w:rsidR="00EC2521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5</w:t>
            </w:r>
          </w:p>
        </w:tc>
        <w:tc>
          <w:tcPr>
            <w:tcW w:w="2165" w:type="dxa"/>
            <w:vAlign w:val="center"/>
          </w:tcPr>
          <w:p w:rsidR="00EC2521" w:rsidRPr="00AD11D9" w:rsidRDefault="00EC2521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учебного корпуса №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038" w:type="dxa"/>
            <w:vAlign w:val="center"/>
          </w:tcPr>
          <w:p w:rsidR="00EC2521" w:rsidRPr="00AD11D9" w:rsidRDefault="00EC2521" w:rsidP="00AD307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624621, Свердловская область, Алапаевский район, п.г.т. Махнёво, ул. Советская, 30, корпус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836" w:type="dxa"/>
            <w:vAlign w:val="center"/>
          </w:tcPr>
          <w:p w:rsidR="00EC2521" w:rsidRPr="00AD11D9" w:rsidRDefault="00EC252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EC2521" w:rsidRPr="00AD11D9" w:rsidRDefault="00AD3071" w:rsidP="00EC2521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1966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года постройки, одноэтажное, общая площадь – 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47,3</w:t>
            </w:r>
            <w:r w:rsidR="00EC2521" w:rsidRPr="00AD11D9">
              <w:rPr>
                <w:rFonts w:ascii="Liberation Serif" w:hAnsi="Liberation Serif"/>
                <w:sz w:val="20"/>
                <w:szCs w:val="20"/>
              </w:rPr>
              <w:t xml:space="preserve"> кв.м., </w:t>
            </w:r>
          </w:p>
          <w:p w:rsidR="00EC2521" w:rsidRPr="00AD11D9" w:rsidRDefault="00EC2521" w:rsidP="00CA23C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CA23C6" w:rsidRPr="00AD11D9">
              <w:rPr>
                <w:rFonts w:ascii="Liberation Serif" w:hAnsi="Liberation Serif"/>
                <w:sz w:val="20"/>
                <w:szCs w:val="20"/>
              </w:rPr>
              <w:t>38</w:t>
            </w:r>
            <w:r w:rsidR="00AD3071" w:rsidRPr="00AD11D9">
              <w:rPr>
                <w:rFonts w:ascii="Liberation Serif" w:hAnsi="Liberation Serif"/>
                <w:sz w:val="20"/>
                <w:szCs w:val="20"/>
              </w:rPr>
              <w:t>81</w:t>
            </w:r>
          </w:p>
        </w:tc>
        <w:tc>
          <w:tcPr>
            <w:tcW w:w="2231" w:type="dxa"/>
            <w:vAlign w:val="center"/>
          </w:tcPr>
          <w:p w:rsidR="00EC2521" w:rsidRPr="00AD11D9" w:rsidRDefault="00B81046" w:rsidP="00B8104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2977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EC2521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5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3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1962 года постройки, одноэтажное, общая площадь – 135,2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847176" w:rsidRPr="00AD11D9">
              <w:rPr>
                <w:rFonts w:ascii="Liberation Serif" w:hAnsi="Liberation Serif"/>
                <w:sz w:val="20"/>
                <w:szCs w:val="20"/>
              </w:rPr>
              <w:t>3880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Здание учебного корпуса № 7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 Советская, 30, корпус 2</w:t>
            </w:r>
          </w:p>
        </w:tc>
        <w:tc>
          <w:tcPr>
            <w:tcW w:w="1836" w:type="dxa"/>
            <w:vAlign w:val="center"/>
          </w:tcPr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Здание </w:t>
            </w:r>
            <w:r w:rsidR="00B81046" w:rsidRPr="00AD11D9">
              <w:rPr>
                <w:rFonts w:ascii="Liberation Serif" w:hAnsi="Liberation Serif"/>
                <w:sz w:val="20"/>
                <w:szCs w:val="20"/>
              </w:rPr>
              <w:t>кирпичное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1991 года постройки, одноэтажное, общая площадь – 38,8 кв.м., </w:t>
            </w:r>
          </w:p>
          <w:p w:rsidR="00AF2D9B" w:rsidRPr="00AD11D9" w:rsidRDefault="00AF2D9B" w:rsidP="00AF2D9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- нежилое, реестровый номер </w:t>
            </w:r>
            <w:r w:rsidR="000C4902" w:rsidRPr="00AD11D9">
              <w:rPr>
                <w:rFonts w:ascii="Liberation Serif" w:hAnsi="Liberation Serif"/>
                <w:sz w:val="20"/>
                <w:szCs w:val="20"/>
              </w:rPr>
              <w:t>3883</w:t>
            </w:r>
          </w:p>
        </w:tc>
        <w:tc>
          <w:tcPr>
            <w:tcW w:w="2231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AF2D9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  <w:tr w:rsidR="00AF2D9B" w:rsidRPr="00AD11D9" w:rsidTr="00804DD2">
        <w:trPr>
          <w:trHeight w:val="2917"/>
        </w:trPr>
        <w:tc>
          <w:tcPr>
            <w:tcW w:w="627" w:type="dxa"/>
            <w:vAlign w:val="center"/>
          </w:tcPr>
          <w:p w:rsidR="00AF2D9B" w:rsidRPr="00AD11D9" w:rsidRDefault="00B8104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lastRenderedPageBreak/>
              <w:t>8</w:t>
            </w:r>
          </w:p>
        </w:tc>
        <w:tc>
          <w:tcPr>
            <w:tcW w:w="2165" w:type="dxa"/>
            <w:vAlign w:val="center"/>
          </w:tcPr>
          <w:p w:rsidR="00AF2D9B" w:rsidRPr="00AD11D9" w:rsidRDefault="00AF2D9B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Помещение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нежилое</w:t>
            </w:r>
          </w:p>
        </w:tc>
        <w:tc>
          <w:tcPr>
            <w:tcW w:w="2038" w:type="dxa"/>
            <w:vAlign w:val="center"/>
          </w:tcPr>
          <w:p w:rsidR="00AF2D9B" w:rsidRPr="00AD11D9" w:rsidRDefault="00AF2D9B" w:rsidP="00B523B9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624621, Свердловская область, Алапаевский район, п.г.т. Махнёво, ул.</w:t>
            </w:r>
            <w:r w:rsidR="0001047B" w:rsidRPr="00AD11D9">
              <w:rPr>
                <w:rFonts w:ascii="Liberation Serif" w:hAnsi="Liberation Serif"/>
                <w:sz w:val="20"/>
                <w:szCs w:val="20"/>
              </w:rPr>
              <w:t xml:space="preserve"> Победы, 23</w:t>
            </w:r>
            <w:r w:rsidR="002F2A6A" w:rsidRPr="00AD11D9">
              <w:rPr>
                <w:rFonts w:ascii="Liberation Serif" w:hAnsi="Liberation Serif"/>
                <w:sz w:val="20"/>
                <w:szCs w:val="20"/>
              </w:rPr>
              <w:t xml:space="preserve"> пом. 36, 39, 40, 41, 42, 43</w:t>
            </w:r>
          </w:p>
        </w:tc>
        <w:tc>
          <w:tcPr>
            <w:tcW w:w="1836" w:type="dxa"/>
            <w:vAlign w:val="center"/>
          </w:tcPr>
          <w:p w:rsidR="002F2A6A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площадь – 25,8 кв.м., </w:t>
            </w:r>
          </w:p>
          <w:p w:rsidR="00AF2D9B" w:rsidRPr="00AD11D9" w:rsidRDefault="002F2A6A" w:rsidP="002F2A6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назначение - нежилое, реестровый номер 4000/1</w:t>
            </w:r>
          </w:p>
        </w:tc>
        <w:tc>
          <w:tcPr>
            <w:tcW w:w="2231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Офисное </w:t>
            </w:r>
          </w:p>
        </w:tc>
        <w:tc>
          <w:tcPr>
            <w:tcW w:w="2977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2112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  <w:tc>
          <w:tcPr>
            <w:tcW w:w="1934" w:type="dxa"/>
            <w:vAlign w:val="center"/>
          </w:tcPr>
          <w:p w:rsidR="00AF2D9B" w:rsidRPr="00AD11D9" w:rsidRDefault="0001047B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является объектом незавершенного строительства, не включено  в прогнозный план приватизации, не признано аварийным и подлежащим сносу</w:t>
            </w:r>
          </w:p>
        </w:tc>
      </w:tr>
    </w:tbl>
    <w:p w:rsidR="00993108" w:rsidRDefault="00993108" w:rsidP="00396956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</w:p>
    <w:p w:rsidR="00052397" w:rsidRDefault="00052397" w:rsidP="0006293B">
      <w:pPr>
        <w:pStyle w:val="1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993108" w:rsidRPr="00AD11D9" w:rsidRDefault="00993108" w:rsidP="00353D7B">
      <w:pPr>
        <w:pStyle w:val="1"/>
        <w:shd w:val="clear" w:color="auto" w:fill="auto"/>
        <w:spacing w:before="0"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AD11D9">
        <w:rPr>
          <w:rFonts w:ascii="Liberation Serif" w:hAnsi="Liberation Serif"/>
          <w:b/>
          <w:sz w:val="24"/>
          <w:szCs w:val="24"/>
        </w:rPr>
        <w:t>Раздел 2. Движимое имущество</w:t>
      </w:r>
    </w:p>
    <w:p w:rsidR="00993108" w:rsidRPr="00AD11D9" w:rsidRDefault="00993108" w:rsidP="00880423">
      <w:pPr>
        <w:pStyle w:val="1"/>
        <w:shd w:val="clear" w:color="auto" w:fill="auto"/>
        <w:spacing w:before="0" w:after="0" w:line="240" w:lineRule="auto"/>
        <w:rPr>
          <w:rFonts w:ascii="Liberation Serif" w:hAnsi="Liberation Serif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18"/>
        <w:gridCol w:w="1559"/>
        <w:gridCol w:w="3685"/>
        <w:gridCol w:w="2127"/>
        <w:gridCol w:w="1984"/>
        <w:gridCol w:w="2629"/>
      </w:tblGrid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№ п/п 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Наименование объекта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Назначение 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Основные характеристики объекта 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Основание включения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Религиозное назначение</w:t>
            </w:r>
          </w:p>
        </w:tc>
      </w:tr>
      <w:tr w:rsidR="00B67756" w:rsidRPr="00AD11D9" w:rsidTr="00396956">
        <w:tc>
          <w:tcPr>
            <w:tcW w:w="817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2629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</w:tr>
      <w:tr w:rsidR="00B67756" w:rsidRPr="00AD11D9" w:rsidTr="002E249A">
        <w:tc>
          <w:tcPr>
            <w:tcW w:w="817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Дизель-генератор</w:t>
            </w:r>
          </w:p>
          <w:p w:rsidR="00B67756" w:rsidRPr="00AD11D9" w:rsidRDefault="00B67756" w:rsidP="00D428D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UralPower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АД 16-Т400-1Р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пос. Калач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67756" w:rsidRPr="00AD11D9" w:rsidRDefault="00B67756" w:rsidP="001D3643">
            <w:pPr>
              <w:pStyle w:val="10"/>
              <w:tabs>
                <w:tab w:val="left" w:pos="1134"/>
              </w:tabs>
              <w:ind w:left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Резервный источник электроэнергии</w:t>
            </w:r>
          </w:p>
        </w:tc>
        <w:tc>
          <w:tcPr>
            <w:tcW w:w="3685" w:type="dxa"/>
          </w:tcPr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- 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И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P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 xml:space="preserve"> 15010222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К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Год выпуска - 2015,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Мощность - 20 кВа,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Мощность - 16 кВт</w:t>
            </w:r>
          </w:p>
          <w:p w:rsidR="00B67756" w:rsidRPr="00AD11D9" w:rsidRDefault="00FE59EC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Напряжение- 230/40</w:t>
            </w:r>
            <w:r w:rsidR="00B67756" w:rsidRPr="00AD11D9">
              <w:rPr>
                <w:rFonts w:ascii="Liberation Serif" w:hAnsi="Liberation Serif"/>
                <w:sz w:val="20"/>
                <w:szCs w:val="20"/>
              </w:rPr>
              <w:t xml:space="preserve">0 в, </w:t>
            </w:r>
          </w:p>
          <w:p w:rsidR="00B67756" w:rsidRPr="00AD11D9" w:rsidRDefault="00B67756" w:rsidP="006D1E08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Частота - 50 Гц</w:t>
            </w:r>
          </w:p>
          <w:p w:rsidR="00B67756" w:rsidRPr="00AD11D9" w:rsidRDefault="00B67756" w:rsidP="0006293B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Количество фаз -  3</w:t>
            </w:r>
          </w:p>
          <w:p w:rsidR="00396956" w:rsidRPr="00FE59EC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Модель двигателя  К</w:t>
            </w:r>
            <w:r w:rsidR="00FE59EC"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D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 4100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W</w:t>
            </w:r>
          </w:p>
          <w:p w:rsidR="00396956" w:rsidRPr="001636A0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Серийный номер двигателя 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KD</w:t>
            </w:r>
            <w:r w:rsidR="00FE59EC">
              <w:rPr>
                <w:rFonts w:ascii="Liberation Serif" w:hAnsi="Liberation Serif"/>
                <w:sz w:val="20"/>
                <w:szCs w:val="20"/>
              </w:rPr>
              <w:t>1</w:t>
            </w:r>
            <w:r w:rsidR="00FE59EC" w:rsidRPr="00FE59EC">
              <w:rPr>
                <w:rFonts w:ascii="Liberation Serif" w:hAnsi="Liberation Serif"/>
                <w:sz w:val="20"/>
                <w:szCs w:val="20"/>
              </w:rPr>
              <w:t>50514150</w:t>
            </w:r>
            <w:r w:rsidR="00FE59EC">
              <w:rPr>
                <w:rFonts w:ascii="Liberation Serif" w:hAnsi="Liberation Serif"/>
                <w:sz w:val="20"/>
                <w:szCs w:val="20"/>
                <w:lang w:val="en-US"/>
              </w:rPr>
              <w:t>f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Модель генератора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FLT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2-184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ES</w:t>
            </w:r>
          </w:p>
          <w:p w:rsidR="00396956" w:rsidRPr="00884E2C" w:rsidRDefault="00FE59EC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Серийный номер генератора Т201</w:t>
            </w:r>
            <w:r w:rsidRPr="00884E2C">
              <w:rPr>
                <w:rFonts w:ascii="Liberation Serif" w:hAnsi="Liberation Serif"/>
                <w:sz w:val="20"/>
                <w:szCs w:val="20"/>
              </w:rPr>
              <w:t>5518</w:t>
            </w:r>
          </w:p>
          <w:p w:rsidR="003969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 xml:space="preserve">Тип панели управления/ серийный номер </w:t>
            </w:r>
            <w:r w:rsidRPr="00AD11D9">
              <w:rPr>
                <w:rFonts w:ascii="Liberation Serif" w:hAnsi="Liberation Serif"/>
                <w:sz w:val="20"/>
                <w:szCs w:val="20"/>
                <w:lang w:val="en-US"/>
              </w:rPr>
              <w:t>AMF</w:t>
            </w:r>
            <w:r w:rsidRPr="00AD11D9">
              <w:rPr>
                <w:rFonts w:ascii="Liberation Serif" w:hAnsi="Liberation Serif"/>
                <w:sz w:val="20"/>
                <w:szCs w:val="20"/>
              </w:rPr>
              <w:t>20</w:t>
            </w:r>
          </w:p>
          <w:p w:rsidR="00B67756" w:rsidRPr="00AD11D9" w:rsidRDefault="00396956" w:rsidP="00396956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Исполнение генераторной установки - открытая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B67756" w:rsidRPr="00AD11D9" w:rsidRDefault="001667D2" w:rsidP="001667D2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Решение органа местного самоуправления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B67756" w:rsidRPr="00AD11D9" w:rsidRDefault="001667D2" w:rsidP="006D1E08">
            <w:pPr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Реестровый номер 3913</w:t>
            </w:r>
            <w:r w:rsidR="00396956" w:rsidRPr="00AD11D9">
              <w:rPr>
                <w:rFonts w:ascii="Liberation Serif" w:hAnsi="Liberation Serif" w:cs="Times New Roman"/>
                <w:sz w:val="20"/>
                <w:szCs w:val="20"/>
              </w:rPr>
              <w:t xml:space="preserve">, объект не включен в прогнозный план приватизации </w:t>
            </w:r>
          </w:p>
          <w:p w:rsidR="00B67756" w:rsidRPr="00AD11D9" w:rsidRDefault="00B67756" w:rsidP="006D1E08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:rsidR="00B67756" w:rsidRPr="00AD11D9" w:rsidRDefault="00B67756" w:rsidP="002E249A">
            <w:pPr>
              <w:pStyle w:val="1"/>
              <w:shd w:val="clear" w:color="auto" w:fill="auto"/>
              <w:spacing w:before="0"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AD11D9">
              <w:rPr>
                <w:rFonts w:ascii="Liberation Serif" w:hAnsi="Liberation Serif"/>
                <w:sz w:val="20"/>
                <w:szCs w:val="20"/>
              </w:rPr>
              <w:t>Не относится к памятникам культуры</w:t>
            </w:r>
          </w:p>
        </w:tc>
      </w:tr>
    </w:tbl>
    <w:p w:rsidR="00993108" w:rsidRPr="00993108" w:rsidRDefault="00993108" w:rsidP="00052397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993108" w:rsidRPr="00993108" w:rsidSect="0091039F">
          <w:headerReference w:type="default" r:id="rId8"/>
          <w:pgSz w:w="16838" w:h="11906" w:orient="landscape"/>
          <w:pgMar w:top="709" w:right="709" w:bottom="851" w:left="425" w:header="709" w:footer="709" w:gutter="0"/>
          <w:cols w:space="708"/>
          <w:titlePg/>
          <w:docGrid w:linePitch="360"/>
        </w:sectPr>
      </w:pPr>
    </w:p>
    <w:p w:rsidR="009A444A" w:rsidRPr="00052397" w:rsidRDefault="009A444A" w:rsidP="009A444A">
      <w:pPr>
        <w:pStyle w:val="Default"/>
      </w:pPr>
    </w:p>
    <w:sectPr w:rsidR="009A444A" w:rsidRPr="00052397" w:rsidSect="0077017F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77E" w:rsidRDefault="0047177E" w:rsidP="0091039F">
      <w:pPr>
        <w:spacing w:after="0" w:line="240" w:lineRule="auto"/>
      </w:pPr>
      <w:r>
        <w:separator/>
      </w:r>
    </w:p>
  </w:endnote>
  <w:end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77E" w:rsidRDefault="0047177E" w:rsidP="0091039F">
      <w:pPr>
        <w:spacing w:after="0" w:line="240" w:lineRule="auto"/>
      </w:pPr>
      <w:r>
        <w:separator/>
      </w:r>
    </w:p>
  </w:footnote>
  <w:footnote w:type="continuationSeparator" w:id="0">
    <w:p w:rsidR="0047177E" w:rsidRDefault="0047177E" w:rsidP="00910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22163"/>
      <w:docPartObj>
        <w:docPartGallery w:val="Page Numbers (Top of Page)"/>
        <w:docPartUnique/>
      </w:docPartObj>
    </w:sdtPr>
    <w:sdtEndPr/>
    <w:sdtContent>
      <w:p w:rsidR="0091039F" w:rsidRDefault="0047177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3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039F" w:rsidRDefault="0091039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E2C"/>
    <w:multiLevelType w:val="multilevel"/>
    <w:tmpl w:val="B5B8EA4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 w15:restartNumberingAfterBreak="0">
    <w:nsid w:val="3AC85C92"/>
    <w:multiLevelType w:val="hybridMultilevel"/>
    <w:tmpl w:val="36DAD874"/>
    <w:lvl w:ilvl="0" w:tplc="EFC88B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1125"/>
    <w:rsid w:val="00007683"/>
    <w:rsid w:val="0001047B"/>
    <w:rsid w:val="000272E4"/>
    <w:rsid w:val="00052397"/>
    <w:rsid w:val="00057D8D"/>
    <w:rsid w:val="0006293B"/>
    <w:rsid w:val="0008377B"/>
    <w:rsid w:val="00087EFE"/>
    <w:rsid w:val="000B7777"/>
    <w:rsid w:val="000C4902"/>
    <w:rsid w:val="000C7CDA"/>
    <w:rsid w:val="000D7ABE"/>
    <w:rsid w:val="000E29AA"/>
    <w:rsid w:val="00121192"/>
    <w:rsid w:val="00135FDC"/>
    <w:rsid w:val="00136841"/>
    <w:rsid w:val="00155C48"/>
    <w:rsid w:val="001636A0"/>
    <w:rsid w:val="001667D2"/>
    <w:rsid w:val="00197086"/>
    <w:rsid w:val="001C29DD"/>
    <w:rsid w:val="001D3643"/>
    <w:rsid w:val="001E0E76"/>
    <w:rsid w:val="001E3416"/>
    <w:rsid w:val="002011E3"/>
    <w:rsid w:val="00212606"/>
    <w:rsid w:val="00217F41"/>
    <w:rsid w:val="00222698"/>
    <w:rsid w:val="00236755"/>
    <w:rsid w:val="00252224"/>
    <w:rsid w:val="00256FA4"/>
    <w:rsid w:val="00267DF9"/>
    <w:rsid w:val="0027146A"/>
    <w:rsid w:val="00274D9C"/>
    <w:rsid w:val="002820EE"/>
    <w:rsid w:val="002C40FB"/>
    <w:rsid w:val="002D4935"/>
    <w:rsid w:val="002E249A"/>
    <w:rsid w:val="002E6D6E"/>
    <w:rsid w:val="002F1AC7"/>
    <w:rsid w:val="002F2A6A"/>
    <w:rsid w:val="002F6273"/>
    <w:rsid w:val="00330BE8"/>
    <w:rsid w:val="00353D7B"/>
    <w:rsid w:val="003721DE"/>
    <w:rsid w:val="00396956"/>
    <w:rsid w:val="003D1D43"/>
    <w:rsid w:val="003D3072"/>
    <w:rsid w:val="003D48D3"/>
    <w:rsid w:val="00402B65"/>
    <w:rsid w:val="00403987"/>
    <w:rsid w:val="004133F6"/>
    <w:rsid w:val="00420243"/>
    <w:rsid w:val="00420EC5"/>
    <w:rsid w:val="00455861"/>
    <w:rsid w:val="0047177E"/>
    <w:rsid w:val="004769DE"/>
    <w:rsid w:val="004B0D66"/>
    <w:rsid w:val="004C138E"/>
    <w:rsid w:val="004C2044"/>
    <w:rsid w:val="004C383C"/>
    <w:rsid w:val="004C3C43"/>
    <w:rsid w:val="004D74F8"/>
    <w:rsid w:val="004F1EFF"/>
    <w:rsid w:val="004F5421"/>
    <w:rsid w:val="004F6ECE"/>
    <w:rsid w:val="0054596C"/>
    <w:rsid w:val="00550B4A"/>
    <w:rsid w:val="005600D0"/>
    <w:rsid w:val="005D0B09"/>
    <w:rsid w:val="005D51B7"/>
    <w:rsid w:val="005E1EAB"/>
    <w:rsid w:val="005E72CD"/>
    <w:rsid w:val="005F6640"/>
    <w:rsid w:val="00606784"/>
    <w:rsid w:val="00626648"/>
    <w:rsid w:val="006343FC"/>
    <w:rsid w:val="00636AE2"/>
    <w:rsid w:val="006A74B4"/>
    <w:rsid w:val="006C59AC"/>
    <w:rsid w:val="006C6D94"/>
    <w:rsid w:val="006D1E08"/>
    <w:rsid w:val="006D584D"/>
    <w:rsid w:val="00707BC0"/>
    <w:rsid w:val="00711228"/>
    <w:rsid w:val="0072118D"/>
    <w:rsid w:val="00786872"/>
    <w:rsid w:val="007D1BCE"/>
    <w:rsid w:val="007F1B6E"/>
    <w:rsid w:val="00804DD2"/>
    <w:rsid w:val="008101BD"/>
    <w:rsid w:val="00820539"/>
    <w:rsid w:val="00834A26"/>
    <w:rsid w:val="00847176"/>
    <w:rsid w:val="0086425A"/>
    <w:rsid w:val="00880423"/>
    <w:rsid w:val="008820C5"/>
    <w:rsid w:val="00884E2C"/>
    <w:rsid w:val="00892948"/>
    <w:rsid w:val="008F23BC"/>
    <w:rsid w:val="0091039F"/>
    <w:rsid w:val="009528FD"/>
    <w:rsid w:val="009576B9"/>
    <w:rsid w:val="009615DE"/>
    <w:rsid w:val="00993108"/>
    <w:rsid w:val="009A444A"/>
    <w:rsid w:val="009A71FE"/>
    <w:rsid w:val="009B1125"/>
    <w:rsid w:val="009E69B7"/>
    <w:rsid w:val="009F0328"/>
    <w:rsid w:val="00A04F0C"/>
    <w:rsid w:val="00A12593"/>
    <w:rsid w:val="00A37909"/>
    <w:rsid w:val="00A97D4F"/>
    <w:rsid w:val="00AB3FC6"/>
    <w:rsid w:val="00AC312F"/>
    <w:rsid w:val="00AD0640"/>
    <w:rsid w:val="00AD11D9"/>
    <w:rsid w:val="00AD3071"/>
    <w:rsid w:val="00AF186D"/>
    <w:rsid w:val="00AF2D9B"/>
    <w:rsid w:val="00B01B44"/>
    <w:rsid w:val="00B337BF"/>
    <w:rsid w:val="00B33900"/>
    <w:rsid w:val="00B50E5D"/>
    <w:rsid w:val="00B523B9"/>
    <w:rsid w:val="00B66D43"/>
    <w:rsid w:val="00B67756"/>
    <w:rsid w:val="00B81046"/>
    <w:rsid w:val="00B83D09"/>
    <w:rsid w:val="00BA09A0"/>
    <w:rsid w:val="00BB272E"/>
    <w:rsid w:val="00BB70CA"/>
    <w:rsid w:val="00BC45EE"/>
    <w:rsid w:val="00BC6D58"/>
    <w:rsid w:val="00BD0D1F"/>
    <w:rsid w:val="00BE38BF"/>
    <w:rsid w:val="00BF02D6"/>
    <w:rsid w:val="00BF0BD6"/>
    <w:rsid w:val="00C67365"/>
    <w:rsid w:val="00C702D7"/>
    <w:rsid w:val="00CA23C6"/>
    <w:rsid w:val="00CB4977"/>
    <w:rsid w:val="00D31CC7"/>
    <w:rsid w:val="00D428D8"/>
    <w:rsid w:val="00D6248F"/>
    <w:rsid w:val="00D633A9"/>
    <w:rsid w:val="00D646EC"/>
    <w:rsid w:val="00D6553C"/>
    <w:rsid w:val="00E1048B"/>
    <w:rsid w:val="00E156C4"/>
    <w:rsid w:val="00E2105E"/>
    <w:rsid w:val="00E25473"/>
    <w:rsid w:val="00E672E2"/>
    <w:rsid w:val="00E850F3"/>
    <w:rsid w:val="00EB1A63"/>
    <w:rsid w:val="00EC2521"/>
    <w:rsid w:val="00ED21BB"/>
    <w:rsid w:val="00F021EC"/>
    <w:rsid w:val="00F31E0B"/>
    <w:rsid w:val="00F429CE"/>
    <w:rsid w:val="00F546AC"/>
    <w:rsid w:val="00F660E3"/>
    <w:rsid w:val="00F94ADA"/>
    <w:rsid w:val="00FD2834"/>
    <w:rsid w:val="00FE45A0"/>
    <w:rsid w:val="00FE59EC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5EB68"/>
  <w15:docId w15:val="{265B18FB-7A73-4232-A1B3-39794286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B1125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9B1125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B1125"/>
    <w:pPr>
      <w:widowControl w:val="0"/>
      <w:shd w:val="clear" w:color="auto" w:fill="FFFFFF"/>
      <w:spacing w:before="480" w:after="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Заголовок №2"/>
    <w:basedOn w:val="a"/>
    <w:link w:val="2"/>
    <w:rsid w:val="009B1125"/>
    <w:pPr>
      <w:widowControl w:val="0"/>
      <w:shd w:val="clear" w:color="auto" w:fill="FFFFFF"/>
      <w:spacing w:before="300" w:after="0" w:line="372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table" w:styleId="a4">
    <w:name w:val="Table Grid"/>
    <w:basedOn w:val="a1"/>
    <w:uiPriority w:val="59"/>
    <w:rsid w:val="009B1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9B1125"/>
    <w:pPr>
      <w:ind w:left="720"/>
      <w:contextualSpacing/>
    </w:pPr>
  </w:style>
  <w:style w:type="paragraph" w:customStyle="1" w:styleId="10">
    <w:name w:val="Абзац списка1"/>
    <w:basedOn w:val="a"/>
    <w:rsid w:val="00D428D8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next w:val="a"/>
    <w:rsid w:val="0005239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eastAsia="en-US" w:bidi="en-US"/>
    </w:rPr>
  </w:style>
  <w:style w:type="paragraph" w:customStyle="1" w:styleId="a6">
    <w:name w:val="Содержимое таблицы"/>
    <w:basedOn w:val="a"/>
    <w:rsid w:val="0005239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05239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customStyle="1" w:styleId="Default">
    <w:name w:val="Default"/>
    <w:rsid w:val="00884E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3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6A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039F"/>
  </w:style>
  <w:style w:type="paragraph" w:styleId="ab">
    <w:name w:val="footer"/>
    <w:basedOn w:val="a"/>
    <w:link w:val="ac"/>
    <w:uiPriority w:val="99"/>
    <w:semiHidden/>
    <w:unhideWhenUsed/>
    <w:rsid w:val="009103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0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2BAD-F2D8-4240-A48D-1BD3538E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5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ЕСПД</dc:creator>
  <cp:lastModifiedBy>Пользователь Windows</cp:lastModifiedBy>
  <cp:revision>68</cp:revision>
  <cp:lastPrinted>2017-01-27T09:44:00Z</cp:lastPrinted>
  <dcterms:created xsi:type="dcterms:W3CDTF">2014-09-09T10:25:00Z</dcterms:created>
  <dcterms:modified xsi:type="dcterms:W3CDTF">2020-07-02T10:24:00Z</dcterms:modified>
</cp:coreProperties>
</file>