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3"/>
        <w:gridCol w:w="1227"/>
        <w:gridCol w:w="284"/>
        <w:gridCol w:w="425"/>
        <w:gridCol w:w="1985"/>
        <w:gridCol w:w="425"/>
        <w:gridCol w:w="1178"/>
        <w:gridCol w:w="3287"/>
      </w:tblGrid>
      <w:tr w:rsidR="00160BCB" w:rsidTr="00160BCB">
        <w:tc>
          <w:tcPr>
            <w:tcW w:w="11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ПЛОЩАДКА №1 (Песчаный карьер)</w:t>
            </w:r>
          </w:p>
        </w:tc>
      </w:tr>
      <w:tr w:rsidR="00160BCB" w:rsidTr="00160BCB"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Тип площадки</w:t>
            </w:r>
          </w:p>
        </w:tc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промышленная</w:t>
            </w:r>
          </w:p>
        </w:tc>
      </w:tr>
      <w:tr w:rsidR="00160BCB" w:rsidTr="00160BCB">
        <w:trPr>
          <w:trHeight w:val="525"/>
        </w:trPr>
        <w:tc>
          <w:tcPr>
            <w:tcW w:w="11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 w:rsidP="009000B4">
            <w:pPr>
              <w:pStyle w:val="a6"/>
              <w:numPr>
                <w:ilvl w:val="0"/>
                <w:numId w:val="1"/>
              </w:numPr>
              <w:spacing w:before="120" w:after="120" w:line="276" w:lineRule="auto"/>
              <w:ind w:left="822" w:hanging="35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Положение и окружение инвестиционной площадки </w:t>
            </w:r>
          </w:p>
        </w:tc>
      </w:tr>
      <w:tr w:rsidR="00160BCB" w:rsidTr="00160BCB"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Место расположения (адрес)</w:t>
            </w:r>
          </w:p>
        </w:tc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1,7 км на север от д. Трошкова</w:t>
            </w:r>
          </w:p>
        </w:tc>
      </w:tr>
      <w:tr w:rsidR="00160BCB" w:rsidTr="00160BCB">
        <w:tc>
          <w:tcPr>
            <w:tcW w:w="11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rPr>
                <w:i/>
              </w:rPr>
              <w:t>Удаленность (в км) от объектов:</w:t>
            </w:r>
          </w:p>
        </w:tc>
      </w:tr>
      <w:tr w:rsidR="00160BCB" w:rsidTr="00160BCB"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г. Екатеринбурга</w:t>
            </w:r>
          </w:p>
        </w:tc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260</w:t>
            </w:r>
          </w:p>
        </w:tc>
      </w:tr>
      <w:tr w:rsidR="00160BCB" w:rsidTr="00160BCB"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 xml:space="preserve">центра МО </w:t>
            </w:r>
          </w:p>
        </w:tc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</w:tr>
      <w:tr w:rsidR="00160BCB" w:rsidTr="00160BCB"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автомагистрали (название дороги)</w:t>
            </w:r>
          </w:p>
        </w:tc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Махнево-Хабарчиха</w:t>
            </w:r>
          </w:p>
        </w:tc>
      </w:tr>
      <w:tr w:rsidR="00160BCB" w:rsidTr="00160BCB"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наличие автомобильных подъездных путей</w:t>
            </w:r>
          </w:p>
        </w:tc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на границе площадки</w:t>
            </w:r>
          </w:p>
        </w:tc>
      </w:tr>
      <w:tr w:rsidR="00160BCB" w:rsidTr="00160BCB"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железнодорожной погрузочно – разгрузочной площадки (станции, ее название)</w:t>
            </w:r>
          </w:p>
        </w:tc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ст. Ерзовка РЖД на расстоянии 3 км от границы инвестиционной площадки</w:t>
            </w:r>
          </w:p>
        </w:tc>
      </w:tr>
      <w:tr w:rsidR="00160BCB" w:rsidTr="00160BCB"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аэропорта (название)</w:t>
            </w:r>
          </w:p>
        </w:tc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нет</w:t>
            </w:r>
          </w:p>
        </w:tc>
      </w:tr>
      <w:tr w:rsidR="00160BCB" w:rsidTr="00160BCB">
        <w:trPr>
          <w:trHeight w:val="570"/>
        </w:trPr>
        <w:tc>
          <w:tcPr>
            <w:tcW w:w="11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 w:rsidP="009000B4">
            <w:pPr>
              <w:pStyle w:val="a6"/>
              <w:numPr>
                <w:ilvl w:val="0"/>
                <w:numId w:val="1"/>
              </w:numPr>
              <w:spacing w:before="120" w:after="120" w:line="276" w:lineRule="auto"/>
              <w:ind w:left="822" w:hanging="35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Характеристика территории инвестиционной площадки </w:t>
            </w:r>
          </w:p>
        </w:tc>
      </w:tr>
      <w:tr w:rsidR="00160BCB" w:rsidTr="00160BCB"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Площадь, в га</w:t>
            </w:r>
          </w:p>
        </w:tc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66,0 га и 23,4га</w:t>
            </w:r>
          </w:p>
        </w:tc>
      </w:tr>
      <w:tr w:rsidR="00160BCB" w:rsidTr="00160BCB"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Возможность расширения</w:t>
            </w:r>
          </w:p>
        </w:tc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есть</w:t>
            </w:r>
          </w:p>
        </w:tc>
      </w:tr>
      <w:tr w:rsidR="00160BCB" w:rsidTr="00160BCB">
        <w:trPr>
          <w:trHeight w:val="510"/>
        </w:trPr>
        <w:tc>
          <w:tcPr>
            <w:tcW w:w="11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 w:rsidP="009000B4">
            <w:pPr>
              <w:pStyle w:val="a6"/>
              <w:numPr>
                <w:ilvl w:val="0"/>
                <w:numId w:val="1"/>
              </w:numPr>
              <w:spacing w:before="120" w:after="120" w:line="276" w:lineRule="auto"/>
              <w:ind w:left="822" w:hanging="35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Правовой статус инвестиционной площадки</w:t>
            </w:r>
          </w:p>
        </w:tc>
      </w:tr>
      <w:tr w:rsidR="00160BCB" w:rsidTr="00160BCB"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Вид собственности</w:t>
            </w:r>
          </w:p>
        </w:tc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ind w:right="180"/>
            </w:pPr>
            <w:r>
              <w:t>собственность на земельный участок не разграничена</w:t>
            </w:r>
          </w:p>
        </w:tc>
      </w:tr>
      <w:tr w:rsidR="00160BCB" w:rsidTr="00160BCB"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Целевое назначение (категория)</w:t>
            </w:r>
          </w:p>
        </w:tc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земли резерва</w:t>
            </w:r>
          </w:p>
        </w:tc>
      </w:tr>
      <w:tr w:rsidR="00160BCB" w:rsidTr="00160BCB"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Межевание земельного участка</w:t>
            </w:r>
          </w:p>
        </w:tc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не проведено</w:t>
            </w:r>
          </w:p>
        </w:tc>
      </w:tr>
      <w:tr w:rsidR="00160BCB" w:rsidTr="00160BCB"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 xml:space="preserve">Кадастровый номер </w:t>
            </w:r>
          </w:p>
        </w:tc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нет</w:t>
            </w:r>
          </w:p>
        </w:tc>
      </w:tr>
      <w:tr w:rsidR="00160BCB" w:rsidTr="00160BCB">
        <w:trPr>
          <w:trHeight w:val="540"/>
        </w:trPr>
        <w:tc>
          <w:tcPr>
            <w:tcW w:w="11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 w:rsidP="009000B4">
            <w:pPr>
              <w:pStyle w:val="a6"/>
              <w:numPr>
                <w:ilvl w:val="0"/>
                <w:numId w:val="1"/>
              </w:numPr>
              <w:spacing w:before="120" w:after="120" w:line="276" w:lineRule="auto"/>
              <w:ind w:left="822" w:hanging="35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Характеристика инфраструктуры площадки</w:t>
            </w:r>
          </w:p>
        </w:tc>
      </w:tr>
      <w:tr w:rsidR="00160BCB" w:rsidTr="00160BCB">
        <w:trPr>
          <w:trHeight w:val="27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  <w:r>
              <w:t>Вид инфраструктуры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Единица измерения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Мощность</w:t>
            </w: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Расстояние от границы площадки до точки подключения/присоединения, км</w:t>
            </w:r>
          </w:p>
        </w:tc>
      </w:tr>
      <w:tr w:rsidR="00160BCB" w:rsidTr="00160BCB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Существующая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Доступная к подведению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/>
        </w:tc>
      </w:tr>
      <w:tr w:rsidR="00160BCB" w:rsidTr="00160BCB">
        <w:trPr>
          <w:trHeight w:val="27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 xml:space="preserve">Газ 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160BCB" w:rsidTr="00160BCB">
        <w:trPr>
          <w:trHeight w:val="33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Теплоснабжение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Гкал/час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160BCB" w:rsidTr="00160BCB">
        <w:trPr>
          <w:trHeight w:val="28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Электроэнергия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кВт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До 10000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До 4 км (в зависимости от требуемой мощности)</w:t>
            </w:r>
          </w:p>
        </w:tc>
      </w:tr>
      <w:tr w:rsidR="00160BCB" w:rsidTr="00160BCB">
        <w:trPr>
          <w:trHeight w:val="2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Водоснабжение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160BCB" w:rsidTr="00160BCB">
        <w:trPr>
          <w:trHeight w:val="26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Водоотведение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160BCB" w:rsidTr="00160BCB">
        <w:trPr>
          <w:trHeight w:val="525"/>
        </w:trPr>
        <w:tc>
          <w:tcPr>
            <w:tcW w:w="11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 w:rsidP="009000B4">
            <w:pPr>
              <w:pStyle w:val="a6"/>
              <w:numPr>
                <w:ilvl w:val="0"/>
                <w:numId w:val="1"/>
              </w:numPr>
              <w:spacing w:before="120" w:after="120" w:line="276" w:lineRule="auto"/>
              <w:ind w:left="822" w:hanging="35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Характеристика доступной ресурсно-сырьевой базы</w:t>
            </w:r>
            <w:r>
              <w:rPr>
                <w:rStyle w:val="a7"/>
                <w:b/>
                <w:i/>
                <w:sz w:val="24"/>
                <w:szCs w:val="24"/>
              </w:rPr>
              <w:footnoteReference w:id="1"/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60BCB" w:rsidTr="00160BCB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Вид ресурсов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Величина разведанных/ подтвержденных запасов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Расстояние от границы площадки до месторождения, км</w:t>
            </w:r>
          </w:p>
        </w:tc>
      </w:tr>
      <w:tr w:rsidR="00160BCB" w:rsidTr="00160BCB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песок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6180 тыс. м³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</w:tr>
      <w:tr w:rsidR="00160BCB" w:rsidTr="00160BCB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</w:p>
        </w:tc>
      </w:tr>
      <w:tr w:rsidR="00160BCB" w:rsidTr="00160BCB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</w:p>
        </w:tc>
      </w:tr>
    </w:tbl>
    <w:p w:rsidR="00160BCB" w:rsidRDefault="00160BCB" w:rsidP="00160BCB">
      <w:pPr>
        <w:rPr>
          <w:rFonts w:eastAsia="Calibri"/>
          <w:b/>
          <w:highlight w:val="yellow"/>
          <w:lang w:eastAsia="en-US"/>
        </w:rPr>
      </w:pPr>
      <w:r>
        <w:rPr>
          <w:rFonts w:eastAsia="Calibri"/>
          <w:b/>
          <w:lang w:eastAsia="en-US"/>
        </w:rPr>
        <w:t xml:space="preserve">        6. Основные параметры расположенных на площадке зданий и сооружений: </w:t>
      </w:r>
    </w:p>
    <w:tbl>
      <w:tblPr>
        <w:tblW w:w="11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4"/>
        <w:gridCol w:w="1326"/>
        <w:gridCol w:w="1372"/>
        <w:gridCol w:w="1229"/>
        <w:gridCol w:w="1584"/>
        <w:gridCol w:w="1389"/>
        <w:gridCol w:w="1521"/>
      </w:tblGrid>
      <w:tr w:rsidR="00160BCB" w:rsidTr="00160BCB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Наименование здания/сооружения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Площадь, м</w:t>
            </w:r>
            <w:r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Этажность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Высота этажа, 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Строительный материал конструкции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Состояние, степень износа, %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Возможность расширения</w:t>
            </w:r>
          </w:p>
        </w:tc>
      </w:tr>
      <w:tr w:rsidR="00160BCB" w:rsidTr="00160BCB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B" w:rsidRDefault="00160BCB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B" w:rsidRDefault="00160BCB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B" w:rsidRDefault="00160BCB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B" w:rsidRDefault="00160BCB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B" w:rsidRDefault="00160BCB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B" w:rsidRDefault="00160BCB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</w:tbl>
    <w:p w:rsidR="00160BCB" w:rsidRDefault="00160BCB" w:rsidP="00160BCB">
      <w:pPr>
        <w:spacing w:after="200" w:line="276" w:lineRule="auto"/>
        <w:ind w:left="714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7. Сведения о владельце (собственнике) площадки: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6946"/>
      </w:tblGrid>
      <w:tr w:rsidR="00160BCB" w:rsidTr="00160BCB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Владелец (собственник)</w:t>
            </w:r>
          </w:p>
        </w:tc>
      </w:tr>
      <w:tr w:rsidR="00160BCB" w:rsidTr="00160B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предприятия/ Ф.И.О.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Махнёвского муниципального образования</w:t>
            </w:r>
          </w:p>
        </w:tc>
      </w:tr>
      <w:tr w:rsidR="00160BCB" w:rsidTr="00160B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Юридический адрес</w:t>
            </w:r>
            <w:r>
              <w:rPr>
                <w:rFonts w:eastAsia="Calibri"/>
                <w:vertAlign w:val="superscript"/>
                <w:lang w:eastAsia="en-US"/>
              </w:rPr>
              <w:footnoteReference w:id="2"/>
            </w:r>
            <w:r>
              <w:rPr>
                <w:rFonts w:eastAsia="Calibri"/>
                <w:lang w:eastAsia="en-US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B" w:rsidRDefault="00160BCB">
            <w:pPr>
              <w:rPr>
                <w:rFonts w:eastAsia="Calibri"/>
                <w:lang w:eastAsia="en-US"/>
              </w:rPr>
            </w:pPr>
          </w:p>
        </w:tc>
      </w:tr>
      <w:tr w:rsidR="00160BCB" w:rsidTr="00160BCB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Контактное лицо:</w:t>
            </w:r>
          </w:p>
        </w:tc>
      </w:tr>
      <w:tr w:rsidR="00160BCB" w:rsidTr="00160B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Ф.И.О., должность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ind w:left="175" w:hanging="175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Качанова Нина Николаевна</w:t>
            </w:r>
          </w:p>
        </w:tc>
      </w:tr>
      <w:tr w:rsidR="00160BCB" w:rsidTr="00160B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Телефон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8(34346)76-2-65</w:t>
            </w:r>
          </w:p>
        </w:tc>
      </w:tr>
      <w:tr w:rsidR="00160BCB" w:rsidTr="00160B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e-mail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lang w:eastAsia="en-US"/>
              </w:rPr>
            </w:pPr>
            <w:hyperlink r:id="rId7" w:history="1">
              <w:r>
                <w:rPr>
                  <w:rStyle w:val="a3"/>
                  <w:rFonts w:eastAsia="Calibri"/>
                  <w:b/>
                  <w:lang w:val="en-US" w:eastAsia="en-US"/>
                </w:rPr>
                <w:t>admmahnevo</w:t>
              </w:r>
              <w:r>
                <w:rPr>
                  <w:rStyle w:val="a3"/>
                  <w:rFonts w:eastAsia="Calibri"/>
                  <w:b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b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b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b/>
                  <w:lang w:val="en-US" w:eastAsia="en-US"/>
                </w:rPr>
                <w:t>ru</w:t>
              </w:r>
            </w:hyperlink>
          </w:p>
        </w:tc>
      </w:tr>
      <w:tr w:rsidR="00160BCB" w:rsidTr="00160BCB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Форма владения (использования) землей (и) и зданиями(ий) (собственность, аренда, др.)</w:t>
            </w:r>
          </w:p>
        </w:tc>
      </w:tr>
      <w:tr w:rsidR="00160BCB" w:rsidTr="00160BCB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Площадки в перспективном развитии</w:t>
            </w:r>
          </w:p>
        </w:tc>
      </w:tr>
    </w:tbl>
    <w:p w:rsidR="00160BCB" w:rsidRDefault="00160BCB" w:rsidP="00160BCB">
      <w:pPr>
        <w:rPr>
          <w:rFonts w:eastAsia="Calibri"/>
          <w:lang w:eastAsia="en-US"/>
        </w:rPr>
      </w:pPr>
    </w:p>
    <w:p w:rsidR="00160BCB" w:rsidRDefault="00160BCB" w:rsidP="00160BCB">
      <w:pPr>
        <w:rPr>
          <w:rFonts w:eastAsia="Calibri"/>
          <w:lang w:eastAsia="en-US"/>
        </w:rPr>
      </w:pPr>
    </w:p>
    <w:tbl>
      <w:tblPr>
        <w:tblW w:w="11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3"/>
        <w:gridCol w:w="1227"/>
        <w:gridCol w:w="284"/>
        <w:gridCol w:w="425"/>
        <w:gridCol w:w="1985"/>
        <w:gridCol w:w="425"/>
        <w:gridCol w:w="1057"/>
        <w:gridCol w:w="3408"/>
      </w:tblGrid>
      <w:tr w:rsidR="00160BCB" w:rsidTr="00160BCB">
        <w:tc>
          <w:tcPr>
            <w:tcW w:w="11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ПЛОЩАДКА №2 (Хабарчихинская)</w:t>
            </w:r>
          </w:p>
        </w:tc>
      </w:tr>
      <w:tr w:rsidR="00160BCB" w:rsidTr="00160BCB"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Тип площадки</w:t>
            </w:r>
          </w:p>
        </w:tc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промышленная</w:t>
            </w:r>
          </w:p>
        </w:tc>
      </w:tr>
      <w:tr w:rsidR="00160BCB" w:rsidTr="00160BCB">
        <w:trPr>
          <w:trHeight w:val="510"/>
        </w:trPr>
        <w:tc>
          <w:tcPr>
            <w:tcW w:w="11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 w:rsidP="009000B4">
            <w:pPr>
              <w:pStyle w:val="a6"/>
              <w:numPr>
                <w:ilvl w:val="0"/>
                <w:numId w:val="2"/>
              </w:numPr>
              <w:spacing w:before="120" w:after="120" w:line="276" w:lineRule="auto"/>
              <w:ind w:left="828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Положение и окружение инвестиционной площадки </w:t>
            </w:r>
          </w:p>
        </w:tc>
      </w:tr>
      <w:tr w:rsidR="00160BCB" w:rsidTr="00160BCB"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Место расположения (адрес)</w:t>
            </w:r>
          </w:p>
        </w:tc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Южная граница п. Хабарчиха</w:t>
            </w:r>
          </w:p>
        </w:tc>
      </w:tr>
      <w:tr w:rsidR="00160BCB" w:rsidTr="00160BCB">
        <w:tc>
          <w:tcPr>
            <w:tcW w:w="11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rPr>
                <w:i/>
              </w:rPr>
              <w:t>Удаленность (в км) от объектов:</w:t>
            </w:r>
          </w:p>
        </w:tc>
      </w:tr>
      <w:tr w:rsidR="00160BCB" w:rsidTr="00160BCB"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г. Екатеринбурга</w:t>
            </w:r>
          </w:p>
        </w:tc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262</w:t>
            </w:r>
          </w:p>
        </w:tc>
      </w:tr>
      <w:tr w:rsidR="00160BCB" w:rsidTr="00160BCB"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 xml:space="preserve">центра МО </w:t>
            </w:r>
          </w:p>
        </w:tc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</w:tr>
      <w:tr w:rsidR="00160BCB" w:rsidTr="00160BCB"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автомагистрали (название дороги)</w:t>
            </w:r>
          </w:p>
        </w:tc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Махнево-Хабарчиха</w:t>
            </w:r>
          </w:p>
        </w:tc>
      </w:tr>
      <w:tr w:rsidR="00160BCB" w:rsidTr="00160BCB"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наличие автомобильных подъездных путей</w:t>
            </w:r>
          </w:p>
        </w:tc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на границе площадки</w:t>
            </w:r>
          </w:p>
        </w:tc>
      </w:tr>
      <w:tr w:rsidR="00160BCB" w:rsidTr="00160BCB"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железнодорожной погрузочно – разгрузочной площадки (станции, ее название)</w:t>
            </w:r>
          </w:p>
        </w:tc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ст. Хабарчиха РЖД на расстоянии 2 км от границы инвестиционной площадки</w:t>
            </w:r>
          </w:p>
        </w:tc>
      </w:tr>
      <w:tr w:rsidR="00160BCB" w:rsidTr="00160BCB"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аэропорта (название)</w:t>
            </w:r>
          </w:p>
        </w:tc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нет</w:t>
            </w:r>
          </w:p>
        </w:tc>
      </w:tr>
      <w:tr w:rsidR="00160BCB" w:rsidTr="00160BCB">
        <w:trPr>
          <w:trHeight w:val="495"/>
        </w:trPr>
        <w:tc>
          <w:tcPr>
            <w:tcW w:w="11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 w:rsidP="009000B4">
            <w:pPr>
              <w:pStyle w:val="a6"/>
              <w:numPr>
                <w:ilvl w:val="0"/>
                <w:numId w:val="2"/>
              </w:numPr>
              <w:spacing w:before="120" w:after="120" w:line="276" w:lineRule="auto"/>
              <w:ind w:left="822" w:hanging="35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Характеристика территории инвестиционной площадки </w:t>
            </w:r>
          </w:p>
        </w:tc>
      </w:tr>
      <w:tr w:rsidR="00160BCB" w:rsidTr="00160BCB"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Площадь, в га</w:t>
            </w:r>
          </w:p>
        </w:tc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 xml:space="preserve">31,4=9,4га+15,4га+6,6га </w:t>
            </w:r>
          </w:p>
        </w:tc>
      </w:tr>
      <w:tr w:rsidR="00160BCB" w:rsidTr="00160BCB"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Возможность расширения</w:t>
            </w:r>
          </w:p>
        </w:tc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есть</w:t>
            </w:r>
          </w:p>
        </w:tc>
      </w:tr>
      <w:tr w:rsidR="00160BCB" w:rsidTr="00160BCB">
        <w:trPr>
          <w:trHeight w:val="540"/>
        </w:trPr>
        <w:tc>
          <w:tcPr>
            <w:tcW w:w="11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 w:rsidP="009000B4">
            <w:pPr>
              <w:pStyle w:val="a6"/>
              <w:numPr>
                <w:ilvl w:val="0"/>
                <w:numId w:val="2"/>
              </w:numPr>
              <w:spacing w:before="120" w:after="120" w:line="276" w:lineRule="auto"/>
              <w:ind w:left="822" w:hanging="35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Правовой статус инвестиционной площадки</w:t>
            </w:r>
          </w:p>
        </w:tc>
      </w:tr>
      <w:tr w:rsidR="00160BCB" w:rsidTr="00160BCB"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Вид собственности</w:t>
            </w:r>
          </w:p>
        </w:tc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собственность на земельный участок не разграничена</w:t>
            </w:r>
          </w:p>
        </w:tc>
      </w:tr>
      <w:tr w:rsidR="00160BCB" w:rsidTr="00160BCB"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Целевое назначение (категория)</w:t>
            </w:r>
          </w:p>
        </w:tc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земли резерва</w:t>
            </w:r>
          </w:p>
        </w:tc>
      </w:tr>
      <w:tr w:rsidR="00160BCB" w:rsidTr="00160BCB"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Межевание земельного участка</w:t>
            </w:r>
          </w:p>
        </w:tc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не проведено</w:t>
            </w:r>
          </w:p>
        </w:tc>
      </w:tr>
      <w:tr w:rsidR="00160BCB" w:rsidTr="00160BCB"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 xml:space="preserve">Кадастровый номер </w:t>
            </w:r>
          </w:p>
        </w:tc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</w:p>
        </w:tc>
      </w:tr>
      <w:tr w:rsidR="00160BCB" w:rsidTr="00160BCB">
        <w:trPr>
          <w:trHeight w:val="495"/>
        </w:trPr>
        <w:tc>
          <w:tcPr>
            <w:tcW w:w="11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 w:rsidP="009000B4">
            <w:pPr>
              <w:pStyle w:val="a6"/>
              <w:numPr>
                <w:ilvl w:val="0"/>
                <w:numId w:val="2"/>
              </w:numPr>
              <w:spacing w:before="120" w:after="120" w:line="276" w:lineRule="auto"/>
              <w:ind w:left="822" w:hanging="35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Характеристика инфраструктуры площадки</w:t>
            </w:r>
          </w:p>
        </w:tc>
      </w:tr>
      <w:tr w:rsidR="00160BCB" w:rsidTr="00160BCB">
        <w:trPr>
          <w:trHeight w:val="27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  <w:r>
              <w:t>Вид инфраструктуры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Единица измерения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Мощность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Расстояние от границы площадки до точки подключения/присоединения, км</w:t>
            </w:r>
          </w:p>
        </w:tc>
      </w:tr>
      <w:tr w:rsidR="00160BCB" w:rsidTr="00160BCB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Существующая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Доступная к подведению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/>
        </w:tc>
      </w:tr>
      <w:tr w:rsidR="00160BCB" w:rsidTr="00160BCB">
        <w:trPr>
          <w:trHeight w:val="27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 xml:space="preserve">Газ 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160BCB" w:rsidTr="00160BCB">
        <w:trPr>
          <w:trHeight w:val="33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Теплоснабжение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Гкал/час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160BCB" w:rsidTr="00160BCB">
        <w:trPr>
          <w:trHeight w:val="28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Электроэнергия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кВт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До 10000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До 4 км (в зависимости от требуемой мощности)</w:t>
            </w:r>
          </w:p>
        </w:tc>
      </w:tr>
      <w:tr w:rsidR="00160BCB" w:rsidTr="00160BCB">
        <w:trPr>
          <w:trHeight w:val="2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Водоснабжение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Решается бурение   скважины</w:t>
            </w:r>
          </w:p>
        </w:tc>
      </w:tr>
      <w:tr w:rsidR="00160BCB" w:rsidTr="00160BCB">
        <w:trPr>
          <w:trHeight w:val="26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Водоотведение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Требуется установка очистных сооружений</w:t>
            </w:r>
          </w:p>
        </w:tc>
      </w:tr>
      <w:tr w:rsidR="00160BCB" w:rsidTr="00160BCB">
        <w:trPr>
          <w:trHeight w:val="540"/>
        </w:trPr>
        <w:tc>
          <w:tcPr>
            <w:tcW w:w="11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 w:rsidP="009000B4">
            <w:pPr>
              <w:pStyle w:val="a6"/>
              <w:numPr>
                <w:ilvl w:val="0"/>
                <w:numId w:val="2"/>
              </w:numPr>
              <w:spacing w:before="120" w:after="120" w:line="276" w:lineRule="auto"/>
              <w:ind w:left="822" w:hanging="35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Характеристика доступной ресурсно-сырьевой базы</w:t>
            </w:r>
            <w:r>
              <w:rPr>
                <w:rStyle w:val="a7"/>
                <w:b/>
                <w:i/>
                <w:sz w:val="24"/>
                <w:szCs w:val="24"/>
              </w:rPr>
              <w:footnoteReference w:id="3"/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60BCB" w:rsidTr="00160BCB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Вид ресурсов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Величина разведанных/ подтвержденных запасов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Расстояние от границы площадки до месторождения, км</w:t>
            </w:r>
          </w:p>
        </w:tc>
      </w:tr>
      <w:tr w:rsidR="00160BCB" w:rsidTr="00160BCB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молоко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около 2000 тонн/год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</w:p>
        </w:tc>
      </w:tr>
      <w:tr w:rsidR="00160BCB" w:rsidTr="00160BCB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зерно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Около 2300 тонн/год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</w:p>
        </w:tc>
      </w:tr>
      <w:tr w:rsidR="00160BCB" w:rsidTr="00160BCB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lastRenderedPageBreak/>
              <w:t>мясо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300 тонн/год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</w:p>
        </w:tc>
      </w:tr>
    </w:tbl>
    <w:p w:rsidR="00160BCB" w:rsidRDefault="00160BCB" w:rsidP="00160BCB">
      <w:pPr>
        <w:rPr>
          <w:rFonts w:eastAsia="Calibri"/>
          <w:b/>
          <w:highlight w:val="yellow"/>
          <w:lang w:eastAsia="en-US"/>
        </w:rPr>
      </w:pPr>
      <w:r>
        <w:rPr>
          <w:rFonts w:eastAsia="Calibri"/>
          <w:b/>
          <w:lang w:eastAsia="en-US"/>
        </w:rPr>
        <w:t xml:space="preserve">        6. Основные параметры расположенных на площадке зданий и сооружений: </w:t>
      </w:r>
    </w:p>
    <w:tbl>
      <w:tblPr>
        <w:tblW w:w="11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4"/>
        <w:gridCol w:w="1326"/>
        <w:gridCol w:w="1372"/>
        <w:gridCol w:w="1229"/>
        <w:gridCol w:w="1584"/>
        <w:gridCol w:w="1389"/>
        <w:gridCol w:w="1521"/>
      </w:tblGrid>
      <w:tr w:rsidR="00160BCB" w:rsidTr="00160BCB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Наименование здания/сооружения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Площадь, м</w:t>
            </w:r>
            <w:r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Этажность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Высота этажа, 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Строительный материал конструкции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Состояние, степень износа, %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Возможность расширения</w:t>
            </w:r>
          </w:p>
        </w:tc>
      </w:tr>
      <w:tr w:rsidR="00160BCB" w:rsidTr="00160BCB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B" w:rsidRDefault="00160BCB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B" w:rsidRDefault="00160BCB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B" w:rsidRDefault="00160BCB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B" w:rsidRDefault="00160BCB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B" w:rsidRDefault="00160BCB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B" w:rsidRDefault="00160BCB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</w:tbl>
    <w:p w:rsidR="00160BCB" w:rsidRDefault="00160BCB" w:rsidP="00160BCB">
      <w:pPr>
        <w:rPr>
          <w:rFonts w:eastAsia="Calibri"/>
          <w:lang w:eastAsia="en-US"/>
        </w:rPr>
      </w:pPr>
    </w:p>
    <w:p w:rsidR="00160BCB" w:rsidRDefault="00160BCB" w:rsidP="00160BCB">
      <w:pPr>
        <w:spacing w:after="200" w:line="276" w:lineRule="auto"/>
        <w:ind w:left="714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7. Сведения о владельце (собственнике) площадки: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6946"/>
      </w:tblGrid>
      <w:tr w:rsidR="00160BCB" w:rsidTr="00160BCB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Владелец (собственник)</w:t>
            </w:r>
          </w:p>
        </w:tc>
      </w:tr>
      <w:tr w:rsidR="00160BCB" w:rsidTr="00160B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предприятия/ Ф.И.О.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Махнёвского муниципального образования</w:t>
            </w:r>
          </w:p>
        </w:tc>
      </w:tr>
      <w:tr w:rsidR="00160BCB" w:rsidTr="00160B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Юридический адрес</w:t>
            </w:r>
            <w:r>
              <w:rPr>
                <w:rFonts w:eastAsia="Calibri"/>
                <w:vertAlign w:val="superscript"/>
                <w:lang w:eastAsia="en-US"/>
              </w:rPr>
              <w:footnoteReference w:id="4"/>
            </w:r>
            <w:r>
              <w:rPr>
                <w:rFonts w:eastAsia="Calibri"/>
                <w:lang w:eastAsia="en-US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B" w:rsidRDefault="00160BCB">
            <w:pPr>
              <w:rPr>
                <w:rFonts w:eastAsia="Calibri"/>
                <w:lang w:eastAsia="en-US"/>
              </w:rPr>
            </w:pPr>
          </w:p>
        </w:tc>
      </w:tr>
      <w:tr w:rsidR="00160BCB" w:rsidTr="00160BCB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Контактное лицо:</w:t>
            </w:r>
          </w:p>
        </w:tc>
      </w:tr>
      <w:tr w:rsidR="00160BCB" w:rsidTr="00160B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Ф.И.О., должность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ind w:left="175" w:hanging="175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Качанова Нина Николаевна</w:t>
            </w:r>
          </w:p>
        </w:tc>
      </w:tr>
      <w:tr w:rsidR="00160BCB" w:rsidTr="00160B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Телефон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8(34346)76-2-65</w:t>
            </w:r>
          </w:p>
        </w:tc>
      </w:tr>
      <w:tr w:rsidR="00160BCB" w:rsidTr="00160B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e-mail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lang w:eastAsia="en-US"/>
              </w:rPr>
            </w:pPr>
            <w:hyperlink r:id="rId8" w:history="1">
              <w:r>
                <w:rPr>
                  <w:rStyle w:val="a3"/>
                  <w:rFonts w:eastAsia="Calibri"/>
                  <w:b/>
                  <w:lang w:val="en-US" w:eastAsia="en-US"/>
                </w:rPr>
                <w:t>admmahnevo</w:t>
              </w:r>
              <w:r>
                <w:rPr>
                  <w:rStyle w:val="a3"/>
                  <w:rFonts w:eastAsia="Calibri"/>
                  <w:b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b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b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b/>
                  <w:lang w:val="en-US" w:eastAsia="en-US"/>
                </w:rPr>
                <w:t>ru</w:t>
              </w:r>
            </w:hyperlink>
          </w:p>
        </w:tc>
      </w:tr>
      <w:tr w:rsidR="00160BCB" w:rsidTr="00160BCB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Форма владения (использования) землей (и) и зданиями(ий) (собственность, аренда, др.)</w:t>
            </w:r>
          </w:p>
        </w:tc>
      </w:tr>
      <w:tr w:rsidR="00160BCB" w:rsidTr="00160BCB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Площадки в перспективном развитии</w:t>
            </w:r>
          </w:p>
        </w:tc>
      </w:tr>
    </w:tbl>
    <w:p w:rsidR="00160BCB" w:rsidRDefault="00160BCB" w:rsidP="00160BCB">
      <w:pPr>
        <w:rPr>
          <w:rFonts w:eastAsia="Calibri"/>
          <w:lang w:eastAsia="en-US"/>
        </w:rPr>
      </w:pPr>
    </w:p>
    <w:p w:rsidR="00160BCB" w:rsidRDefault="00160BCB" w:rsidP="00160BCB">
      <w:pPr>
        <w:rPr>
          <w:rFonts w:eastAsia="Calibri"/>
          <w:lang w:eastAsia="en-US"/>
        </w:rPr>
      </w:pPr>
    </w:p>
    <w:tbl>
      <w:tblPr>
        <w:tblW w:w="11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1145"/>
        <w:gridCol w:w="273"/>
        <w:gridCol w:w="216"/>
        <w:gridCol w:w="197"/>
        <w:gridCol w:w="1939"/>
        <w:gridCol w:w="364"/>
        <w:gridCol w:w="1108"/>
        <w:gridCol w:w="3692"/>
      </w:tblGrid>
      <w:tr w:rsidR="00160BCB" w:rsidTr="00160BCB">
        <w:tc>
          <w:tcPr>
            <w:tcW w:w="11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ПЛОЩАДКА №3 (Махневская)</w:t>
            </w:r>
          </w:p>
        </w:tc>
      </w:tr>
      <w:tr w:rsidR="00160BCB" w:rsidTr="00160BCB"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Тип площадки</w:t>
            </w:r>
          </w:p>
        </w:tc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промышленная</w:t>
            </w:r>
          </w:p>
        </w:tc>
      </w:tr>
      <w:tr w:rsidR="00160BCB" w:rsidTr="00160BCB">
        <w:trPr>
          <w:trHeight w:val="555"/>
        </w:trPr>
        <w:tc>
          <w:tcPr>
            <w:tcW w:w="11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 w:rsidP="009000B4">
            <w:pPr>
              <w:pStyle w:val="a6"/>
              <w:numPr>
                <w:ilvl w:val="0"/>
                <w:numId w:val="3"/>
              </w:numPr>
              <w:spacing w:before="120" w:after="120" w:line="276" w:lineRule="auto"/>
              <w:ind w:left="828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Положение и окружение инвестиционной площадки </w:t>
            </w:r>
          </w:p>
        </w:tc>
      </w:tr>
      <w:tr w:rsidR="00160BCB" w:rsidTr="00160BCB"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Место расположения (адрес)</w:t>
            </w:r>
          </w:p>
        </w:tc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Южная часть п.г.т. Махнево</w:t>
            </w:r>
          </w:p>
        </w:tc>
      </w:tr>
      <w:tr w:rsidR="00160BCB" w:rsidTr="00160BCB">
        <w:tc>
          <w:tcPr>
            <w:tcW w:w="11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rPr>
                <w:i/>
              </w:rPr>
              <w:t>Удаленность (в км) от объектов:</w:t>
            </w:r>
          </w:p>
        </w:tc>
      </w:tr>
      <w:tr w:rsidR="00160BCB" w:rsidTr="00160BCB"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г. Екатеринбурга</w:t>
            </w:r>
          </w:p>
        </w:tc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250</w:t>
            </w:r>
          </w:p>
        </w:tc>
      </w:tr>
      <w:tr w:rsidR="00160BCB" w:rsidTr="00160BCB"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 xml:space="preserve">центра МО </w:t>
            </w:r>
          </w:p>
        </w:tc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0</w:t>
            </w:r>
          </w:p>
        </w:tc>
      </w:tr>
      <w:tr w:rsidR="00160BCB" w:rsidTr="00160BCB"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автомагистрали (название дороги)</w:t>
            </w:r>
          </w:p>
        </w:tc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 xml:space="preserve">В. Синячиха – Махнево – Болотовское </w:t>
            </w:r>
          </w:p>
        </w:tc>
      </w:tr>
      <w:tr w:rsidR="00160BCB" w:rsidTr="00160BCB"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наличие автомобильных подъездных путей</w:t>
            </w:r>
          </w:p>
        </w:tc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на границе площадки</w:t>
            </w:r>
          </w:p>
        </w:tc>
      </w:tr>
      <w:tr w:rsidR="00160BCB" w:rsidTr="00160BCB"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железнодорожной погрузочно – разгрузочной площадки (станции, ее название)</w:t>
            </w:r>
          </w:p>
        </w:tc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ст. Ерзовка РЖД на расстоянии 3 км от границы инвестиционной площадки</w:t>
            </w:r>
          </w:p>
          <w:p w:rsidR="00160BCB" w:rsidRDefault="00160BCB">
            <w:pPr>
              <w:tabs>
                <w:tab w:val="center" w:pos="4677"/>
                <w:tab w:val="right" w:pos="9355"/>
              </w:tabs>
              <w:ind w:left="360"/>
            </w:pPr>
          </w:p>
        </w:tc>
      </w:tr>
      <w:tr w:rsidR="00160BCB" w:rsidTr="00160BCB"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аэропорта (название)</w:t>
            </w:r>
          </w:p>
        </w:tc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</w:p>
        </w:tc>
      </w:tr>
      <w:tr w:rsidR="00160BCB" w:rsidTr="00160BCB">
        <w:trPr>
          <w:trHeight w:val="540"/>
        </w:trPr>
        <w:tc>
          <w:tcPr>
            <w:tcW w:w="11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 w:rsidP="009000B4">
            <w:pPr>
              <w:pStyle w:val="a6"/>
              <w:numPr>
                <w:ilvl w:val="0"/>
                <w:numId w:val="3"/>
              </w:numPr>
              <w:spacing w:before="120" w:after="120" w:line="276" w:lineRule="auto"/>
              <w:ind w:left="822" w:hanging="35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Характеристика территории инвестиционной площадки </w:t>
            </w:r>
          </w:p>
        </w:tc>
      </w:tr>
      <w:tr w:rsidR="00160BCB" w:rsidTr="00160BCB"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Площадь, в га</w:t>
            </w:r>
          </w:p>
        </w:tc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68</w:t>
            </w:r>
          </w:p>
        </w:tc>
      </w:tr>
      <w:tr w:rsidR="00160BCB" w:rsidTr="00160BCB"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Возможность расширения</w:t>
            </w:r>
          </w:p>
        </w:tc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есть</w:t>
            </w:r>
          </w:p>
        </w:tc>
      </w:tr>
      <w:tr w:rsidR="00160BCB" w:rsidTr="00160BCB">
        <w:trPr>
          <w:trHeight w:val="510"/>
        </w:trPr>
        <w:tc>
          <w:tcPr>
            <w:tcW w:w="11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 w:rsidP="009000B4">
            <w:pPr>
              <w:pStyle w:val="a6"/>
              <w:numPr>
                <w:ilvl w:val="0"/>
                <w:numId w:val="3"/>
              </w:numPr>
              <w:spacing w:before="120" w:after="120" w:line="276" w:lineRule="auto"/>
              <w:ind w:left="822" w:hanging="35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Правовой статус инвестиционной площадки</w:t>
            </w:r>
          </w:p>
        </w:tc>
      </w:tr>
      <w:tr w:rsidR="00160BCB" w:rsidTr="00160BCB"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Вид собственности</w:t>
            </w:r>
          </w:p>
        </w:tc>
        <w:tc>
          <w:tcPr>
            <w:tcW w:w="7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собственность на земельный участок не разграничена</w:t>
            </w:r>
          </w:p>
        </w:tc>
      </w:tr>
      <w:tr w:rsidR="00160BCB" w:rsidTr="00160BCB"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Целевое назначение (категория)</w:t>
            </w:r>
          </w:p>
        </w:tc>
        <w:tc>
          <w:tcPr>
            <w:tcW w:w="7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земли резерва</w:t>
            </w:r>
          </w:p>
        </w:tc>
      </w:tr>
      <w:tr w:rsidR="00160BCB" w:rsidTr="00160BCB"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Межевание земельного участка</w:t>
            </w:r>
          </w:p>
        </w:tc>
        <w:tc>
          <w:tcPr>
            <w:tcW w:w="7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не проведено</w:t>
            </w:r>
          </w:p>
        </w:tc>
      </w:tr>
      <w:tr w:rsidR="00160BCB" w:rsidTr="00160BCB"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 xml:space="preserve">Кадастровый номер </w:t>
            </w:r>
          </w:p>
        </w:tc>
        <w:tc>
          <w:tcPr>
            <w:tcW w:w="7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</w:p>
        </w:tc>
      </w:tr>
      <w:tr w:rsidR="00160BCB" w:rsidTr="00160BCB">
        <w:trPr>
          <w:trHeight w:val="510"/>
        </w:trPr>
        <w:tc>
          <w:tcPr>
            <w:tcW w:w="11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 w:rsidP="009000B4">
            <w:pPr>
              <w:pStyle w:val="a6"/>
              <w:numPr>
                <w:ilvl w:val="0"/>
                <w:numId w:val="3"/>
              </w:numPr>
              <w:spacing w:before="120" w:after="120" w:line="276" w:lineRule="auto"/>
              <w:ind w:left="822" w:hanging="35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Характеристика инфраструктуры площадки</w:t>
            </w:r>
          </w:p>
        </w:tc>
      </w:tr>
      <w:tr w:rsidR="00160BCB" w:rsidTr="00160BCB">
        <w:trPr>
          <w:trHeight w:val="27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  <w:r>
              <w:t>Вид инфраструктуры</w:t>
            </w:r>
          </w:p>
        </w:tc>
        <w:tc>
          <w:tcPr>
            <w:tcW w:w="18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Единица измерения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Мощность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Расстояние от границы площадки до точки подключения/присоединения, км</w:t>
            </w:r>
          </w:p>
        </w:tc>
      </w:tr>
      <w:tr w:rsidR="00160BCB" w:rsidTr="00160BCB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/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Существующая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Доступная к подведению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/>
        </w:tc>
      </w:tr>
      <w:tr w:rsidR="00160BCB" w:rsidTr="00160BCB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 xml:space="preserve">Газ 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160BCB" w:rsidTr="00160BCB">
        <w:trPr>
          <w:trHeight w:val="33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Теплоснабжение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Гкал/час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160BCB" w:rsidTr="00160BCB">
        <w:trPr>
          <w:trHeight w:val="2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Электроэнергия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кВт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До 10000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До 6 км (в зависимости от </w:t>
            </w:r>
            <w:r>
              <w:lastRenderedPageBreak/>
              <w:t>требуемой мощности)</w:t>
            </w:r>
          </w:p>
        </w:tc>
      </w:tr>
      <w:tr w:rsidR="00160BCB" w:rsidTr="00160BCB">
        <w:trPr>
          <w:trHeight w:val="2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lastRenderedPageBreak/>
              <w:t>Водоснабжение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160BCB" w:rsidTr="00160BCB">
        <w:trPr>
          <w:trHeight w:val="26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Водоотведение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160BCB" w:rsidTr="00160BCB">
        <w:trPr>
          <w:trHeight w:val="495"/>
        </w:trPr>
        <w:tc>
          <w:tcPr>
            <w:tcW w:w="11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 w:rsidP="009000B4">
            <w:pPr>
              <w:pStyle w:val="a6"/>
              <w:numPr>
                <w:ilvl w:val="0"/>
                <w:numId w:val="3"/>
              </w:numPr>
              <w:spacing w:before="120" w:after="120" w:line="276" w:lineRule="auto"/>
              <w:ind w:left="822" w:hanging="35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Характеристика доступной ресурсно-сырьевой базы</w:t>
            </w:r>
            <w:r>
              <w:rPr>
                <w:rStyle w:val="a7"/>
                <w:b/>
                <w:i/>
                <w:sz w:val="24"/>
                <w:szCs w:val="24"/>
              </w:rPr>
              <w:footnoteReference w:id="5"/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60BCB" w:rsidTr="00160BCB"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Вид ресурсов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Величина разведанных/ подтвержденных запасов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Расстояние от границы площадки до месторождения, км</w:t>
            </w:r>
          </w:p>
        </w:tc>
      </w:tr>
      <w:tr w:rsidR="00160BCB" w:rsidTr="00160BCB"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лес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2700 км²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</w:p>
        </w:tc>
      </w:tr>
    </w:tbl>
    <w:p w:rsidR="00160BCB" w:rsidRDefault="00160BCB" w:rsidP="00160BCB">
      <w:pPr>
        <w:rPr>
          <w:rFonts w:eastAsia="Calibri"/>
          <w:lang w:eastAsia="en-US"/>
        </w:rPr>
      </w:pPr>
    </w:p>
    <w:p w:rsidR="00160BCB" w:rsidRDefault="00160BCB" w:rsidP="00160BCB">
      <w:pPr>
        <w:rPr>
          <w:rFonts w:eastAsia="Calibri"/>
          <w:b/>
          <w:highlight w:val="yellow"/>
          <w:lang w:eastAsia="en-US"/>
        </w:rPr>
      </w:pPr>
      <w:r>
        <w:rPr>
          <w:rFonts w:eastAsia="Calibri"/>
          <w:b/>
          <w:lang w:eastAsia="en-US"/>
        </w:rPr>
        <w:t xml:space="preserve">        6. Основные параметры расположенных на площадке зданий и сооружений: </w:t>
      </w:r>
    </w:p>
    <w:tbl>
      <w:tblPr>
        <w:tblW w:w="11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4"/>
        <w:gridCol w:w="1326"/>
        <w:gridCol w:w="1372"/>
        <w:gridCol w:w="1229"/>
        <w:gridCol w:w="1584"/>
        <w:gridCol w:w="1389"/>
        <w:gridCol w:w="1521"/>
      </w:tblGrid>
      <w:tr w:rsidR="00160BCB" w:rsidTr="00160BCB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Наименование здания/сооружения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Площадь, м</w:t>
            </w:r>
            <w:r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Этажность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Высота этажа, 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Строительный материал конструкции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Состояние, степень износа, %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Возможность расширения</w:t>
            </w:r>
          </w:p>
        </w:tc>
      </w:tr>
      <w:tr w:rsidR="00160BCB" w:rsidTr="00160BCB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B" w:rsidRDefault="00160BCB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B" w:rsidRDefault="00160BCB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B" w:rsidRDefault="00160BCB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B" w:rsidRDefault="00160BCB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B" w:rsidRDefault="00160BCB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B" w:rsidRDefault="00160BCB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</w:tbl>
    <w:p w:rsidR="00160BCB" w:rsidRDefault="00160BCB" w:rsidP="00160BCB">
      <w:pPr>
        <w:rPr>
          <w:rFonts w:eastAsia="Calibri"/>
          <w:lang w:eastAsia="en-US"/>
        </w:rPr>
      </w:pPr>
    </w:p>
    <w:p w:rsidR="00160BCB" w:rsidRDefault="00160BCB" w:rsidP="00160BCB">
      <w:pPr>
        <w:spacing w:after="200" w:line="276" w:lineRule="auto"/>
        <w:ind w:left="714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7. Сведения о владельце (собственнике) площадки: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6946"/>
      </w:tblGrid>
      <w:tr w:rsidR="00160BCB" w:rsidTr="00160BCB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Владелец (собственник)</w:t>
            </w:r>
          </w:p>
        </w:tc>
      </w:tr>
      <w:tr w:rsidR="00160BCB" w:rsidTr="00160B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предприятия/ Ф.И.О.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Махнёвского муниципального образования</w:t>
            </w:r>
          </w:p>
        </w:tc>
      </w:tr>
      <w:tr w:rsidR="00160BCB" w:rsidTr="00160B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Юридический адрес</w:t>
            </w:r>
            <w:r>
              <w:rPr>
                <w:rFonts w:eastAsia="Calibri"/>
                <w:vertAlign w:val="superscript"/>
                <w:lang w:eastAsia="en-US"/>
              </w:rPr>
              <w:footnoteReference w:id="6"/>
            </w:r>
            <w:r>
              <w:rPr>
                <w:rFonts w:eastAsia="Calibri"/>
                <w:lang w:eastAsia="en-US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B" w:rsidRDefault="00160BCB">
            <w:pPr>
              <w:rPr>
                <w:rFonts w:eastAsia="Calibri"/>
                <w:lang w:eastAsia="en-US"/>
              </w:rPr>
            </w:pPr>
          </w:p>
        </w:tc>
      </w:tr>
      <w:tr w:rsidR="00160BCB" w:rsidTr="00160BCB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Контактное лицо:</w:t>
            </w:r>
          </w:p>
        </w:tc>
      </w:tr>
      <w:tr w:rsidR="00160BCB" w:rsidTr="00160B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Ф.И.О., должность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ind w:left="175" w:hanging="175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Качанова Нина Николаевна</w:t>
            </w:r>
          </w:p>
        </w:tc>
      </w:tr>
      <w:tr w:rsidR="00160BCB" w:rsidTr="00160B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Телефон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8(34346)76-2-65</w:t>
            </w:r>
          </w:p>
        </w:tc>
      </w:tr>
      <w:tr w:rsidR="00160BCB" w:rsidTr="00160B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e-mail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lang w:eastAsia="en-US"/>
              </w:rPr>
            </w:pPr>
            <w:hyperlink r:id="rId9" w:history="1">
              <w:r>
                <w:rPr>
                  <w:rStyle w:val="a3"/>
                  <w:rFonts w:eastAsia="Calibri"/>
                  <w:b/>
                  <w:lang w:val="en-US" w:eastAsia="en-US"/>
                </w:rPr>
                <w:t>admmahnevo</w:t>
              </w:r>
              <w:r>
                <w:rPr>
                  <w:rStyle w:val="a3"/>
                  <w:rFonts w:eastAsia="Calibri"/>
                  <w:b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b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b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b/>
                  <w:lang w:val="en-US" w:eastAsia="en-US"/>
                </w:rPr>
                <w:t>ru</w:t>
              </w:r>
            </w:hyperlink>
          </w:p>
        </w:tc>
      </w:tr>
      <w:tr w:rsidR="00160BCB" w:rsidTr="00160BCB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Форма владения (использования) землей (и) и зданиями(ий) (собственность, аренда, др.)</w:t>
            </w:r>
          </w:p>
        </w:tc>
      </w:tr>
      <w:tr w:rsidR="00160BCB" w:rsidTr="00160BCB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Площадки в перспективном развитии</w:t>
            </w:r>
          </w:p>
        </w:tc>
      </w:tr>
    </w:tbl>
    <w:p w:rsidR="00160BCB" w:rsidRDefault="00160BCB" w:rsidP="00160BCB">
      <w:pPr>
        <w:rPr>
          <w:rFonts w:eastAsia="Calibri"/>
          <w:lang w:eastAsia="en-US"/>
        </w:rPr>
      </w:pPr>
    </w:p>
    <w:tbl>
      <w:tblPr>
        <w:tblW w:w="11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7"/>
        <w:gridCol w:w="805"/>
        <w:gridCol w:w="487"/>
        <w:gridCol w:w="281"/>
        <w:gridCol w:w="68"/>
        <w:gridCol w:w="1465"/>
        <w:gridCol w:w="309"/>
        <w:gridCol w:w="1163"/>
        <w:gridCol w:w="4579"/>
      </w:tblGrid>
      <w:tr w:rsidR="00160BCB" w:rsidTr="00160BCB">
        <w:tc>
          <w:tcPr>
            <w:tcW w:w="11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ПЛОЩАДКА № 4 (Комаровская)</w:t>
            </w:r>
          </w:p>
        </w:tc>
      </w:tr>
      <w:tr w:rsidR="00160BCB" w:rsidTr="00160BCB"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Тип площадки</w:t>
            </w:r>
          </w:p>
        </w:tc>
        <w:tc>
          <w:tcPr>
            <w:tcW w:w="7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промышленная</w:t>
            </w:r>
          </w:p>
        </w:tc>
      </w:tr>
      <w:tr w:rsidR="00160BCB" w:rsidTr="00160BCB">
        <w:trPr>
          <w:trHeight w:val="495"/>
        </w:trPr>
        <w:tc>
          <w:tcPr>
            <w:tcW w:w="11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 w:rsidP="009000B4">
            <w:pPr>
              <w:pStyle w:val="a6"/>
              <w:numPr>
                <w:ilvl w:val="0"/>
                <w:numId w:val="4"/>
              </w:numPr>
              <w:spacing w:before="120" w:after="120" w:line="276" w:lineRule="auto"/>
              <w:ind w:left="828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Положение и окружение инвестиционной площадки </w:t>
            </w:r>
          </w:p>
        </w:tc>
      </w:tr>
      <w:tr w:rsidR="00160BCB" w:rsidTr="00160BCB"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Место расположения (адрес)</w:t>
            </w:r>
          </w:p>
        </w:tc>
        <w:tc>
          <w:tcPr>
            <w:tcW w:w="7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с. Комарово</w:t>
            </w:r>
          </w:p>
        </w:tc>
      </w:tr>
      <w:tr w:rsidR="00160BCB" w:rsidTr="00160BCB">
        <w:tc>
          <w:tcPr>
            <w:tcW w:w="11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rPr>
                <w:i/>
              </w:rPr>
              <w:t>Удаленность (в км) от объектов:</w:t>
            </w:r>
          </w:p>
        </w:tc>
      </w:tr>
      <w:tr w:rsidR="00160BCB" w:rsidTr="00160BCB"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г. Екатеринбурга</w:t>
            </w:r>
          </w:p>
        </w:tc>
        <w:tc>
          <w:tcPr>
            <w:tcW w:w="7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230</w:t>
            </w:r>
          </w:p>
        </w:tc>
      </w:tr>
      <w:tr w:rsidR="00160BCB" w:rsidTr="00160BCB"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 xml:space="preserve">центра МО </w:t>
            </w:r>
          </w:p>
        </w:tc>
        <w:tc>
          <w:tcPr>
            <w:tcW w:w="7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20</w:t>
            </w:r>
          </w:p>
        </w:tc>
      </w:tr>
      <w:tr w:rsidR="00160BCB" w:rsidTr="00160BCB"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автомагистрали (название дороги)</w:t>
            </w:r>
          </w:p>
        </w:tc>
        <w:tc>
          <w:tcPr>
            <w:tcW w:w="7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 xml:space="preserve">В. Синячиха – Махнево – Болотовское </w:t>
            </w:r>
          </w:p>
        </w:tc>
      </w:tr>
      <w:tr w:rsidR="00160BCB" w:rsidTr="00160BCB"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наличие автомобильных подъездных путей</w:t>
            </w:r>
          </w:p>
        </w:tc>
        <w:tc>
          <w:tcPr>
            <w:tcW w:w="7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на границе площадки</w:t>
            </w:r>
          </w:p>
        </w:tc>
      </w:tr>
      <w:tr w:rsidR="00160BCB" w:rsidTr="00160BCB"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железнодорожной погрузочно – разгрузочной площадки (станции, ее название)</w:t>
            </w:r>
          </w:p>
        </w:tc>
        <w:tc>
          <w:tcPr>
            <w:tcW w:w="7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ст. Мугайское на расстоянии 10 км от границы инвестиционной площадки</w:t>
            </w:r>
          </w:p>
        </w:tc>
      </w:tr>
      <w:tr w:rsidR="00160BCB" w:rsidTr="00160BCB"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аэропорта (название)</w:t>
            </w:r>
          </w:p>
        </w:tc>
        <w:tc>
          <w:tcPr>
            <w:tcW w:w="7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</w:p>
        </w:tc>
      </w:tr>
      <w:tr w:rsidR="00160BCB" w:rsidTr="00160BCB">
        <w:trPr>
          <w:trHeight w:val="510"/>
        </w:trPr>
        <w:tc>
          <w:tcPr>
            <w:tcW w:w="11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 w:rsidP="009000B4">
            <w:pPr>
              <w:pStyle w:val="a6"/>
              <w:numPr>
                <w:ilvl w:val="0"/>
                <w:numId w:val="4"/>
              </w:numPr>
              <w:spacing w:before="120" w:after="120" w:line="276" w:lineRule="auto"/>
              <w:ind w:left="822" w:hanging="35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Характеристика территории инвестиционной площадки </w:t>
            </w:r>
          </w:p>
        </w:tc>
      </w:tr>
      <w:tr w:rsidR="00160BCB" w:rsidTr="00160BCB"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Площадь, в га</w:t>
            </w:r>
          </w:p>
        </w:tc>
        <w:tc>
          <w:tcPr>
            <w:tcW w:w="7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9,2</w:t>
            </w:r>
          </w:p>
        </w:tc>
      </w:tr>
      <w:tr w:rsidR="00160BCB" w:rsidTr="00160BCB"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Возможность расширения</w:t>
            </w:r>
          </w:p>
        </w:tc>
        <w:tc>
          <w:tcPr>
            <w:tcW w:w="7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есть</w:t>
            </w:r>
          </w:p>
        </w:tc>
      </w:tr>
      <w:tr w:rsidR="00160BCB" w:rsidTr="00160BCB">
        <w:trPr>
          <w:trHeight w:val="525"/>
        </w:trPr>
        <w:tc>
          <w:tcPr>
            <w:tcW w:w="11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 w:rsidP="009000B4">
            <w:pPr>
              <w:pStyle w:val="a6"/>
              <w:numPr>
                <w:ilvl w:val="0"/>
                <w:numId w:val="4"/>
              </w:numPr>
              <w:spacing w:before="120" w:after="120" w:line="276" w:lineRule="auto"/>
              <w:ind w:left="822" w:hanging="35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Правовой статус инвестиционной площадки</w:t>
            </w:r>
          </w:p>
        </w:tc>
      </w:tr>
      <w:tr w:rsidR="00160BCB" w:rsidTr="00160BCB"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Вид собственности</w:t>
            </w: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собственность на земельный участок не разграничена</w:t>
            </w:r>
          </w:p>
        </w:tc>
      </w:tr>
      <w:tr w:rsidR="00160BCB" w:rsidTr="00160BCB"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Целевое назначение (категория)</w:t>
            </w: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земли резерва</w:t>
            </w:r>
          </w:p>
          <w:p w:rsidR="00160BCB" w:rsidRDefault="00160BCB">
            <w:pPr>
              <w:tabs>
                <w:tab w:val="center" w:pos="4677"/>
                <w:tab w:val="right" w:pos="9355"/>
              </w:tabs>
              <w:ind w:left="360"/>
            </w:pPr>
          </w:p>
        </w:tc>
      </w:tr>
      <w:tr w:rsidR="00160BCB" w:rsidTr="00160BCB"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Межевание земельного участка</w:t>
            </w: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не проведено</w:t>
            </w:r>
          </w:p>
        </w:tc>
      </w:tr>
      <w:tr w:rsidR="00160BCB" w:rsidTr="00160BCB"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lastRenderedPageBreak/>
              <w:t xml:space="preserve">Кадастровый номер </w:t>
            </w: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нет</w:t>
            </w:r>
          </w:p>
        </w:tc>
      </w:tr>
      <w:tr w:rsidR="00160BCB" w:rsidTr="00160BCB">
        <w:trPr>
          <w:trHeight w:val="495"/>
        </w:trPr>
        <w:tc>
          <w:tcPr>
            <w:tcW w:w="11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 w:rsidP="009000B4">
            <w:pPr>
              <w:pStyle w:val="a6"/>
              <w:numPr>
                <w:ilvl w:val="0"/>
                <w:numId w:val="4"/>
              </w:numPr>
              <w:spacing w:before="120" w:after="120" w:line="276" w:lineRule="auto"/>
              <w:ind w:left="822" w:hanging="35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Характеристика инфраструктуры площадки</w:t>
            </w:r>
          </w:p>
        </w:tc>
      </w:tr>
      <w:tr w:rsidR="00160BCB" w:rsidTr="00160BCB">
        <w:trPr>
          <w:trHeight w:val="270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  <w:r>
              <w:t>Вид инфраструктуры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Единица измерения</w:t>
            </w:r>
          </w:p>
        </w:tc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Мощность</w:t>
            </w:r>
          </w:p>
        </w:tc>
        <w:tc>
          <w:tcPr>
            <w:tcW w:w="4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Расстояние от границы площадки до точки подключения/присоединения, км</w:t>
            </w:r>
          </w:p>
        </w:tc>
      </w:tr>
      <w:tr w:rsidR="00160BCB" w:rsidTr="00160BCB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/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Существующая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Доступная к подведению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/>
        </w:tc>
      </w:tr>
      <w:tr w:rsidR="00160BCB" w:rsidTr="00160BCB">
        <w:trPr>
          <w:trHeight w:val="276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 xml:space="preserve">Газ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160BCB" w:rsidTr="00160BCB">
        <w:trPr>
          <w:trHeight w:val="334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Теплоснабжение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Гкал/час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160BCB" w:rsidTr="00160BCB">
        <w:trPr>
          <w:trHeight w:val="289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Электроэнергия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кВт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До 500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До 5 км (в зависимости от требуемой мощности)</w:t>
            </w:r>
          </w:p>
        </w:tc>
      </w:tr>
      <w:tr w:rsidR="00160BCB" w:rsidTr="00160BCB">
        <w:trPr>
          <w:trHeight w:val="28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Водоснабжение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160BCB" w:rsidTr="00160BCB">
        <w:trPr>
          <w:trHeight w:val="264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Водоотведение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160BCB" w:rsidTr="00160BCB">
        <w:trPr>
          <w:trHeight w:val="540"/>
        </w:trPr>
        <w:tc>
          <w:tcPr>
            <w:tcW w:w="11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 w:rsidP="009000B4">
            <w:pPr>
              <w:pStyle w:val="a6"/>
              <w:numPr>
                <w:ilvl w:val="0"/>
                <w:numId w:val="4"/>
              </w:numPr>
              <w:spacing w:before="120" w:after="120" w:line="276" w:lineRule="auto"/>
              <w:ind w:left="822" w:hanging="35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Характеристика доступной ресурсно-сырьевой базы </w:t>
            </w:r>
          </w:p>
        </w:tc>
      </w:tr>
      <w:tr w:rsidR="00160BCB" w:rsidTr="00160BCB"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Вид ресурсов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Величина разведанных/ подтвержденных запасов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Расстояние от границы площадки до месторождения, км</w:t>
            </w:r>
          </w:p>
        </w:tc>
      </w:tr>
      <w:tr w:rsidR="00160BCB" w:rsidTr="00160BCB"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КРС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900 голов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</w:p>
        </w:tc>
      </w:tr>
      <w:tr w:rsidR="00160BCB" w:rsidTr="00160BCB"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свиньи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150 голов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</w:p>
        </w:tc>
      </w:tr>
      <w:tr w:rsidR="00160BCB" w:rsidTr="00160BCB"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Козы и овцы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600 голов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</w:p>
        </w:tc>
      </w:tr>
    </w:tbl>
    <w:p w:rsidR="00160BCB" w:rsidRDefault="00160BCB" w:rsidP="00160BCB">
      <w:pPr>
        <w:rPr>
          <w:rFonts w:eastAsia="Calibri"/>
          <w:lang w:eastAsia="en-US"/>
        </w:rPr>
      </w:pPr>
    </w:p>
    <w:p w:rsidR="00160BCB" w:rsidRDefault="00160BCB" w:rsidP="00160BCB">
      <w:pPr>
        <w:rPr>
          <w:rFonts w:eastAsia="Calibri"/>
          <w:b/>
          <w:highlight w:val="yellow"/>
          <w:lang w:eastAsia="en-US"/>
        </w:rPr>
      </w:pPr>
      <w:r>
        <w:rPr>
          <w:rFonts w:eastAsia="Calibri"/>
          <w:b/>
          <w:lang w:eastAsia="en-US"/>
        </w:rPr>
        <w:t xml:space="preserve">        6. Основные параметры расположенных на площадке зданий и сооружений: </w:t>
      </w:r>
    </w:p>
    <w:tbl>
      <w:tblPr>
        <w:tblW w:w="11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4"/>
        <w:gridCol w:w="1326"/>
        <w:gridCol w:w="1372"/>
        <w:gridCol w:w="1229"/>
        <w:gridCol w:w="1584"/>
        <w:gridCol w:w="1389"/>
        <w:gridCol w:w="1521"/>
      </w:tblGrid>
      <w:tr w:rsidR="00160BCB" w:rsidTr="00160BCB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Наименование здания/сооружения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Площадь, м</w:t>
            </w:r>
            <w:r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Этажность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Высота этажа, 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Строительный материал конструкции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Состояние, степень износа, %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Возможность расширения</w:t>
            </w:r>
          </w:p>
        </w:tc>
      </w:tr>
      <w:tr w:rsidR="00160BCB" w:rsidTr="00160BCB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B" w:rsidRDefault="00160BCB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B" w:rsidRDefault="00160BCB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B" w:rsidRDefault="00160BCB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B" w:rsidRDefault="00160BCB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B" w:rsidRDefault="00160BCB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B" w:rsidRDefault="00160BCB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</w:tbl>
    <w:p w:rsidR="00160BCB" w:rsidRDefault="00160BCB" w:rsidP="00160BCB">
      <w:pPr>
        <w:rPr>
          <w:rFonts w:eastAsia="Calibri"/>
          <w:lang w:eastAsia="en-US"/>
        </w:rPr>
      </w:pPr>
    </w:p>
    <w:p w:rsidR="00160BCB" w:rsidRDefault="00160BCB" w:rsidP="00160BCB">
      <w:pPr>
        <w:spacing w:after="200" w:line="276" w:lineRule="auto"/>
        <w:ind w:left="714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7. Сведения о владельце (собственнике) площадки: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6946"/>
      </w:tblGrid>
      <w:tr w:rsidR="00160BCB" w:rsidTr="00160BCB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Владелец (собственник)</w:t>
            </w:r>
          </w:p>
        </w:tc>
      </w:tr>
      <w:tr w:rsidR="00160BCB" w:rsidTr="00160B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предприятия/ Ф.И.О.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Махнёвского муниципального образования</w:t>
            </w:r>
          </w:p>
        </w:tc>
      </w:tr>
      <w:tr w:rsidR="00160BCB" w:rsidTr="00160B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Юридический адрес</w:t>
            </w:r>
            <w:r>
              <w:rPr>
                <w:rFonts w:eastAsia="Calibri"/>
                <w:vertAlign w:val="superscript"/>
                <w:lang w:eastAsia="en-US"/>
              </w:rPr>
              <w:footnoteReference w:id="7"/>
            </w:r>
            <w:r>
              <w:rPr>
                <w:rFonts w:eastAsia="Calibri"/>
                <w:lang w:eastAsia="en-US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B" w:rsidRDefault="00160BCB">
            <w:pPr>
              <w:rPr>
                <w:rFonts w:eastAsia="Calibri"/>
                <w:lang w:eastAsia="en-US"/>
              </w:rPr>
            </w:pPr>
          </w:p>
        </w:tc>
      </w:tr>
      <w:tr w:rsidR="00160BCB" w:rsidTr="00160BCB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Контактное лицо:</w:t>
            </w:r>
          </w:p>
        </w:tc>
      </w:tr>
      <w:tr w:rsidR="00160BCB" w:rsidTr="00160B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Ф.И.О., должность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ind w:left="175" w:hanging="175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Качанова Нина Николаевна</w:t>
            </w:r>
          </w:p>
        </w:tc>
      </w:tr>
      <w:tr w:rsidR="00160BCB" w:rsidTr="00160B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Телефон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8(34346)76-2-65</w:t>
            </w:r>
          </w:p>
        </w:tc>
      </w:tr>
      <w:tr w:rsidR="00160BCB" w:rsidTr="00160B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e-mail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lang w:eastAsia="en-US"/>
              </w:rPr>
            </w:pPr>
            <w:hyperlink r:id="rId10" w:history="1">
              <w:r>
                <w:rPr>
                  <w:rStyle w:val="a3"/>
                  <w:rFonts w:eastAsia="Calibri"/>
                  <w:b/>
                  <w:lang w:val="en-US" w:eastAsia="en-US"/>
                </w:rPr>
                <w:t>admmahnevo</w:t>
              </w:r>
              <w:r>
                <w:rPr>
                  <w:rStyle w:val="a3"/>
                  <w:rFonts w:eastAsia="Calibri"/>
                  <w:b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b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b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b/>
                  <w:lang w:val="en-US" w:eastAsia="en-US"/>
                </w:rPr>
                <w:t>ru</w:t>
              </w:r>
            </w:hyperlink>
          </w:p>
        </w:tc>
      </w:tr>
      <w:tr w:rsidR="00160BCB" w:rsidTr="00160BCB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Форма владения (использования) землей (и) и зданиями(ий) (собственность, аренда, др.)</w:t>
            </w:r>
          </w:p>
        </w:tc>
      </w:tr>
      <w:tr w:rsidR="00160BCB" w:rsidTr="00160BCB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Площадки в перспективном развитии</w:t>
            </w:r>
          </w:p>
        </w:tc>
      </w:tr>
    </w:tbl>
    <w:p w:rsidR="00160BCB" w:rsidRDefault="00160BCB" w:rsidP="00160BCB">
      <w:pPr>
        <w:rPr>
          <w:rFonts w:eastAsia="Calibri"/>
          <w:lang w:eastAsia="en-US"/>
        </w:rPr>
      </w:pPr>
    </w:p>
    <w:tbl>
      <w:tblPr>
        <w:tblW w:w="11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7"/>
        <w:gridCol w:w="805"/>
        <w:gridCol w:w="195"/>
        <w:gridCol w:w="292"/>
        <w:gridCol w:w="1814"/>
        <w:gridCol w:w="309"/>
        <w:gridCol w:w="1163"/>
        <w:gridCol w:w="4579"/>
      </w:tblGrid>
      <w:tr w:rsidR="00160BCB" w:rsidTr="00160BCB">
        <w:tc>
          <w:tcPr>
            <w:tcW w:w="11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ПЛОЩАДКА № 5 (Санкинская)</w:t>
            </w:r>
          </w:p>
        </w:tc>
      </w:tr>
      <w:tr w:rsidR="00160BCB" w:rsidTr="00160BCB"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Тип площадки</w:t>
            </w:r>
          </w:p>
        </w:tc>
        <w:tc>
          <w:tcPr>
            <w:tcW w:w="8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промышленная</w:t>
            </w:r>
          </w:p>
        </w:tc>
      </w:tr>
      <w:tr w:rsidR="00160BCB" w:rsidTr="00160BCB">
        <w:trPr>
          <w:trHeight w:val="540"/>
        </w:trPr>
        <w:tc>
          <w:tcPr>
            <w:tcW w:w="11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 w:rsidP="009000B4">
            <w:pPr>
              <w:pStyle w:val="a6"/>
              <w:numPr>
                <w:ilvl w:val="0"/>
                <w:numId w:val="5"/>
              </w:numPr>
              <w:spacing w:before="120" w:after="120" w:line="276" w:lineRule="auto"/>
              <w:ind w:left="828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Положение и окружение инвестиционной площадки </w:t>
            </w:r>
          </w:p>
        </w:tc>
      </w:tr>
      <w:tr w:rsidR="00160BCB" w:rsidTr="00160BCB"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 xml:space="preserve">Место расположения </w:t>
            </w:r>
          </w:p>
        </w:tc>
        <w:tc>
          <w:tcPr>
            <w:tcW w:w="8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П. Санкино</w:t>
            </w:r>
          </w:p>
        </w:tc>
      </w:tr>
      <w:tr w:rsidR="00160BCB" w:rsidTr="00160BCB">
        <w:tc>
          <w:tcPr>
            <w:tcW w:w="11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rPr>
                <w:i/>
              </w:rPr>
              <w:t>Удаленность (в км) от объектов:</w:t>
            </w:r>
          </w:p>
        </w:tc>
      </w:tr>
      <w:tr w:rsidR="00160BCB" w:rsidTr="00160BCB"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г. Екатеринбурга</w:t>
            </w:r>
          </w:p>
        </w:tc>
        <w:tc>
          <w:tcPr>
            <w:tcW w:w="8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</w:tr>
      <w:tr w:rsidR="00160BCB" w:rsidTr="00160BCB"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 xml:space="preserve">центра МО </w:t>
            </w:r>
          </w:p>
        </w:tc>
        <w:tc>
          <w:tcPr>
            <w:tcW w:w="8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50</w:t>
            </w:r>
          </w:p>
        </w:tc>
      </w:tr>
      <w:tr w:rsidR="00160BCB" w:rsidTr="00160BCB"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автомагистрали (название дороги)</w:t>
            </w:r>
          </w:p>
        </w:tc>
        <w:tc>
          <w:tcPr>
            <w:tcW w:w="8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В. Синячиха – Махнево - Болотовское</w:t>
            </w:r>
          </w:p>
        </w:tc>
      </w:tr>
      <w:tr w:rsidR="00160BCB" w:rsidTr="00160BCB"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наличие автомобильных подъездных путей</w:t>
            </w:r>
          </w:p>
        </w:tc>
        <w:tc>
          <w:tcPr>
            <w:tcW w:w="8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на границе площадки</w:t>
            </w:r>
          </w:p>
        </w:tc>
      </w:tr>
      <w:tr w:rsidR="00160BCB" w:rsidTr="00160BCB"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 xml:space="preserve">железнодорожной </w:t>
            </w:r>
            <w:r>
              <w:lastRenderedPageBreak/>
              <w:t>погрузочно – разгрузочной площадки (станции, ее название)</w:t>
            </w:r>
          </w:p>
        </w:tc>
        <w:tc>
          <w:tcPr>
            <w:tcW w:w="8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lastRenderedPageBreak/>
              <w:t xml:space="preserve">ст. Санкино АУЖД на расстоянии 2 км от границы инвестиционной </w:t>
            </w:r>
            <w:r>
              <w:lastRenderedPageBreak/>
              <w:t>площадки</w:t>
            </w:r>
          </w:p>
        </w:tc>
      </w:tr>
      <w:tr w:rsidR="00160BCB" w:rsidTr="00160BCB"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lastRenderedPageBreak/>
              <w:t>аэропорта (название)</w:t>
            </w:r>
          </w:p>
        </w:tc>
        <w:tc>
          <w:tcPr>
            <w:tcW w:w="8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нет</w:t>
            </w:r>
          </w:p>
        </w:tc>
      </w:tr>
      <w:tr w:rsidR="00160BCB" w:rsidTr="00160BCB">
        <w:trPr>
          <w:trHeight w:val="480"/>
        </w:trPr>
        <w:tc>
          <w:tcPr>
            <w:tcW w:w="11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 w:rsidP="009000B4">
            <w:pPr>
              <w:pStyle w:val="a6"/>
              <w:numPr>
                <w:ilvl w:val="0"/>
                <w:numId w:val="5"/>
              </w:numPr>
              <w:spacing w:before="120" w:after="120" w:line="276" w:lineRule="auto"/>
              <w:ind w:left="822" w:hanging="35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Характеристика территории инвестиционной площадки </w:t>
            </w:r>
          </w:p>
        </w:tc>
      </w:tr>
      <w:tr w:rsidR="00160BCB" w:rsidTr="00160BCB"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Площадь, в га</w:t>
            </w:r>
          </w:p>
        </w:tc>
        <w:tc>
          <w:tcPr>
            <w:tcW w:w="8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20</w:t>
            </w:r>
          </w:p>
        </w:tc>
      </w:tr>
      <w:tr w:rsidR="00160BCB" w:rsidTr="00160BCB"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Возможность расширения</w:t>
            </w:r>
          </w:p>
        </w:tc>
        <w:tc>
          <w:tcPr>
            <w:tcW w:w="8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есть</w:t>
            </w:r>
          </w:p>
        </w:tc>
      </w:tr>
      <w:tr w:rsidR="00160BCB" w:rsidTr="00160BCB">
        <w:trPr>
          <w:trHeight w:val="510"/>
        </w:trPr>
        <w:tc>
          <w:tcPr>
            <w:tcW w:w="11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 w:rsidP="009000B4">
            <w:pPr>
              <w:pStyle w:val="a6"/>
              <w:numPr>
                <w:ilvl w:val="0"/>
                <w:numId w:val="5"/>
              </w:numPr>
              <w:spacing w:before="120" w:after="120" w:line="276" w:lineRule="auto"/>
              <w:ind w:left="822" w:hanging="35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Правовой статус инвестиционной площадки</w:t>
            </w:r>
          </w:p>
        </w:tc>
      </w:tr>
      <w:tr w:rsidR="00160BCB" w:rsidTr="00160BCB"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Вид собственности</w:t>
            </w:r>
          </w:p>
        </w:tc>
        <w:tc>
          <w:tcPr>
            <w:tcW w:w="8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собственность на земельный участок не разграничена</w:t>
            </w:r>
          </w:p>
        </w:tc>
      </w:tr>
      <w:tr w:rsidR="00160BCB" w:rsidTr="00160BCB"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Целевое назначение (категория)</w:t>
            </w:r>
          </w:p>
        </w:tc>
        <w:tc>
          <w:tcPr>
            <w:tcW w:w="8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земли резерва</w:t>
            </w:r>
          </w:p>
        </w:tc>
      </w:tr>
      <w:tr w:rsidR="00160BCB" w:rsidTr="00160BCB"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Межевание земельного участка</w:t>
            </w:r>
          </w:p>
        </w:tc>
        <w:tc>
          <w:tcPr>
            <w:tcW w:w="8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не проведено</w:t>
            </w:r>
          </w:p>
        </w:tc>
      </w:tr>
      <w:tr w:rsidR="00160BCB" w:rsidTr="00160BCB"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 xml:space="preserve">Кадастровый номер </w:t>
            </w:r>
          </w:p>
        </w:tc>
        <w:tc>
          <w:tcPr>
            <w:tcW w:w="8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нет</w:t>
            </w:r>
          </w:p>
        </w:tc>
      </w:tr>
      <w:tr w:rsidR="00160BCB" w:rsidTr="00160BCB">
        <w:trPr>
          <w:trHeight w:val="495"/>
        </w:trPr>
        <w:tc>
          <w:tcPr>
            <w:tcW w:w="11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 w:rsidP="009000B4">
            <w:pPr>
              <w:pStyle w:val="a6"/>
              <w:numPr>
                <w:ilvl w:val="0"/>
                <w:numId w:val="5"/>
              </w:numPr>
              <w:spacing w:before="120" w:after="120" w:line="276" w:lineRule="auto"/>
              <w:ind w:left="822" w:hanging="35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Характеристика инфраструктуры площадки</w:t>
            </w:r>
          </w:p>
        </w:tc>
      </w:tr>
      <w:tr w:rsidR="00160BCB" w:rsidTr="00160BCB">
        <w:trPr>
          <w:trHeight w:val="270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  <w:r>
              <w:t>Вид инфраструктуры</w:t>
            </w:r>
          </w:p>
        </w:tc>
        <w:tc>
          <w:tcPr>
            <w:tcW w:w="12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Единица измерения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Мощность</w:t>
            </w:r>
          </w:p>
        </w:tc>
        <w:tc>
          <w:tcPr>
            <w:tcW w:w="4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Расстояние от границы площадки до точки подключения/присоединения, км</w:t>
            </w:r>
          </w:p>
        </w:tc>
      </w:tr>
      <w:tr w:rsidR="00160BCB" w:rsidTr="00160BCB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Существующая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Доступная к подведению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/>
        </w:tc>
      </w:tr>
      <w:tr w:rsidR="00160BCB" w:rsidTr="00160BCB">
        <w:trPr>
          <w:trHeight w:val="276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 xml:space="preserve">Газ 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160BCB" w:rsidTr="00160BCB">
        <w:trPr>
          <w:trHeight w:val="334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Теплоснабжение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Гкал/час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160BCB" w:rsidTr="00160BCB">
        <w:trPr>
          <w:trHeight w:val="289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Электроэнергия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кВт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До 500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До 5 км (в зависимости от требуемой мощности)</w:t>
            </w:r>
          </w:p>
        </w:tc>
      </w:tr>
      <w:tr w:rsidR="00160BCB" w:rsidTr="00160BCB">
        <w:trPr>
          <w:trHeight w:val="28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Водоснабжение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160BCB" w:rsidTr="00160BCB">
        <w:trPr>
          <w:trHeight w:val="264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Водоотведение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160BCB" w:rsidTr="00160BCB">
        <w:trPr>
          <w:trHeight w:val="480"/>
        </w:trPr>
        <w:tc>
          <w:tcPr>
            <w:tcW w:w="11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 w:rsidP="009000B4">
            <w:pPr>
              <w:pStyle w:val="a6"/>
              <w:numPr>
                <w:ilvl w:val="0"/>
                <w:numId w:val="5"/>
              </w:numPr>
              <w:spacing w:before="120" w:after="120" w:line="276" w:lineRule="auto"/>
              <w:ind w:left="822" w:hanging="35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Характеристика доступной ресурсно-сырьевой базы</w:t>
            </w:r>
            <w:r>
              <w:rPr>
                <w:rStyle w:val="a7"/>
                <w:b/>
                <w:i/>
                <w:sz w:val="24"/>
                <w:szCs w:val="24"/>
              </w:rPr>
              <w:footnoteReference w:id="8"/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60BCB" w:rsidTr="00160BCB"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Вид ресурсов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Величина разведанных/ подтвержденных запасов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Расстояние от границы площадки до месторождения, км</w:t>
            </w:r>
          </w:p>
        </w:tc>
      </w:tr>
      <w:tr w:rsidR="00160BCB" w:rsidTr="00160BCB"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зерно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2300 тонн/год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</w:p>
        </w:tc>
      </w:tr>
      <w:tr w:rsidR="00160BCB" w:rsidTr="00160BCB"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картофель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450 тонн/год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</w:p>
        </w:tc>
      </w:tr>
      <w:tr w:rsidR="00160BCB" w:rsidTr="00160BCB"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  <w:r>
              <w:t>капуста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CB" w:rsidRDefault="00160BCB">
            <w:pPr>
              <w:tabs>
                <w:tab w:val="center" w:pos="4677"/>
                <w:tab w:val="right" w:pos="9355"/>
              </w:tabs>
              <w:jc w:val="center"/>
            </w:pPr>
            <w:r>
              <w:t>250 тонн/год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B" w:rsidRDefault="00160BCB">
            <w:pPr>
              <w:tabs>
                <w:tab w:val="center" w:pos="4677"/>
                <w:tab w:val="right" w:pos="9355"/>
              </w:tabs>
            </w:pPr>
          </w:p>
        </w:tc>
      </w:tr>
    </w:tbl>
    <w:p w:rsidR="00160BCB" w:rsidRDefault="00160BCB" w:rsidP="00160BCB">
      <w:pPr>
        <w:rPr>
          <w:rFonts w:eastAsia="Calibri"/>
          <w:b/>
          <w:highlight w:val="yellow"/>
          <w:lang w:eastAsia="en-US"/>
        </w:rPr>
      </w:pPr>
      <w:r>
        <w:rPr>
          <w:rFonts w:eastAsia="Calibri"/>
          <w:b/>
          <w:lang w:eastAsia="en-US"/>
        </w:rPr>
        <w:t xml:space="preserve">        6. Основные параметры расположенных на площадке зданий и сооружений: </w:t>
      </w:r>
    </w:p>
    <w:tbl>
      <w:tblPr>
        <w:tblW w:w="11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4"/>
        <w:gridCol w:w="1326"/>
        <w:gridCol w:w="1372"/>
        <w:gridCol w:w="1229"/>
        <w:gridCol w:w="1584"/>
        <w:gridCol w:w="1389"/>
        <w:gridCol w:w="1521"/>
      </w:tblGrid>
      <w:tr w:rsidR="00160BCB" w:rsidTr="00160BCB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Наименование здания/сооружения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Площадь, м</w:t>
            </w:r>
            <w:r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Этажность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Высота этажа, 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Строительный материал конструкции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Состояние, степень износа, %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Возможность расширения</w:t>
            </w:r>
          </w:p>
        </w:tc>
      </w:tr>
      <w:tr w:rsidR="00160BCB" w:rsidTr="00160BCB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B" w:rsidRDefault="00160BCB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B" w:rsidRDefault="00160BCB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B" w:rsidRDefault="00160BCB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B" w:rsidRDefault="00160BCB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B" w:rsidRDefault="00160BCB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B" w:rsidRDefault="00160BCB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</w:tbl>
    <w:p w:rsidR="00160BCB" w:rsidRDefault="00160BCB" w:rsidP="00160BCB">
      <w:pPr>
        <w:spacing w:after="200" w:line="276" w:lineRule="auto"/>
        <w:ind w:left="714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7. Сведения о владельце (собственнике) площадки: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6946"/>
      </w:tblGrid>
      <w:tr w:rsidR="00160BCB" w:rsidTr="00160BCB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Владелец (собственник)</w:t>
            </w:r>
          </w:p>
        </w:tc>
      </w:tr>
      <w:tr w:rsidR="00160BCB" w:rsidTr="00160B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предприятия/ Ф.И.О.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Махнёвского муниципального образования</w:t>
            </w:r>
          </w:p>
        </w:tc>
      </w:tr>
      <w:tr w:rsidR="00160BCB" w:rsidTr="00160B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Юридический адрес</w:t>
            </w:r>
            <w:r>
              <w:rPr>
                <w:rFonts w:eastAsia="Calibri"/>
                <w:vertAlign w:val="superscript"/>
                <w:lang w:eastAsia="en-US"/>
              </w:rPr>
              <w:footnoteReference w:id="9"/>
            </w:r>
            <w:r>
              <w:rPr>
                <w:rFonts w:eastAsia="Calibri"/>
                <w:lang w:eastAsia="en-US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B" w:rsidRDefault="00160BCB">
            <w:pPr>
              <w:rPr>
                <w:rFonts w:eastAsia="Calibri"/>
                <w:lang w:eastAsia="en-US"/>
              </w:rPr>
            </w:pPr>
          </w:p>
        </w:tc>
      </w:tr>
      <w:tr w:rsidR="00160BCB" w:rsidTr="00160BCB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Контактное лицо:</w:t>
            </w:r>
          </w:p>
        </w:tc>
      </w:tr>
      <w:tr w:rsidR="00160BCB" w:rsidTr="00160B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Ф.И.О., должность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ind w:left="175" w:hanging="175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Качанова Нина Николаевна</w:t>
            </w:r>
          </w:p>
        </w:tc>
      </w:tr>
      <w:tr w:rsidR="00160BCB" w:rsidTr="00160B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Телефон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8(34346)76-2-65</w:t>
            </w:r>
          </w:p>
        </w:tc>
      </w:tr>
      <w:tr w:rsidR="00160BCB" w:rsidTr="00160B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e-mail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rPr>
                <w:rFonts w:eastAsia="Calibri"/>
                <w:lang w:eastAsia="en-US"/>
              </w:rPr>
            </w:pPr>
            <w:hyperlink r:id="rId11" w:history="1">
              <w:r>
                <w:rPr>
                  <w:rStyle w:val="a3"/>
                  <w:rFonts w:eastAsia="Calibri"/>
                  <w:b/>
                  <w:lang w:val="en-US" w:eastAsia="en-US"/>
                </w:rPr>
                <w:t>admmahnevo</w:t>
              </w:r>
              <w:r>
                <w:rPr>
                  <w:rStyle w:val="a3"/>
                  <w:rFonts w:eastAsia="Calibri"/>
                  <w:b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b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b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b/>
                  <w:lang w:val="en-US" w:eastAsia="en-US"/>
                </w:rPr>
                <w:t>ru</w:t>
              </w:r>
            </w:hyperlink>
          </w:p>
        </w:tc>
      </w:tr>
      <w:tr w:rsidR="00160BCB" w:rsidTr="00160BCB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Форма владения (использования) землей (и) и зданиями(ий) (собственность, аренда, др.)</w:t>
            </w:r>
          </w:p>
        </w:tc>
      </w:tr>
      <w:tr w:rsidR="00160BCB" w:rsidTr="00160BCB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B" w:rsidRDefault="00160BC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Площадки в перспективном развитии</w:t>
            </w:r>
          </w:p>
        </w:tc>
      </w:tr>
    </w:tbl>
    <w:p w:rsidR="00BF44D9" w:rsidRDefault="00A60F95"/>
    <w:sectPr w:rsidR="00BF44D9" w:rsidSect="000B4D8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F95" w:rsidRDefault="00A60F95" w:rsidP="00160BCB">
      <w:r>
        <w:separator/>
      </w:r>
    </w:p>
  </w:endnote>
  <w:endnote w:type="continuationSeparator" w:id="0">
    <w:p w:rsidR="00A60F95" w:rsidRDefault="00A60F95" w:rsidP="00160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F95" w:rsidRDefault="00A60F95" w:rsidP="00160BCB">
      <w:r>
        <w:separator/>
      </w:r>
    </w:p>
  </w:footnote>
  <w:footnote w:type="continuationSeparator" w:id="0">
    <w:p w:rsidR="00A60F95" w:rsidRDefault="00A60F95" w:rsidP="00160BCB">
      <w:r>
        <w:continuationSeparator/>
      </w:r>
    </w:p>
  </w:footnote>
  <w:footnote w:id="1">
    <w:p w:rsidR="00160BCB" w:rsidRDefault="00160BCB" w:rsidP="00160BCB">
      <w:pPr>
        <w:pStyle w:val="a4"/>
      </w:pPr>
      <w:r>
        <w:rPr>
          <w:rStyle w:val="a7"/>
        </w:rPr>
        <w:footnoteRef/>
      </w:r>
      <w:r>
        <w:t xml:space="preserve"> Для инвестиционных площадок производственного назначения</w:t>
      </w:r>
    </w:p>
  </w:footnote>
  <w:footnote w:id="2">
    <w:p w:rsidR="00160BCB" w:rsidRDefault="00160BCB" w:rsidP="00160BCB">
      <w:pPr>
        <w:pStyle w:val="a4"/>
      </w:pPr>
      <w:r>
        <w:rPr>
          <w:rStyle w:val="a7"/>
        </w:rPr>
        <w:footnoteRef/>
      </w:r>
      <w:r>
        <w:t xml:space="preserve"> Для юридических лиц и индивидуальных предпринимателей без образования юридического лиц</w:t>
      </w:r>
    </w:p>
  </w:footnote>
  <w:footnote w:id="3">
    <w:p w:rsidR="00160BCB" w:rsidRDefault="00160BCB" w:rsidP="00160BCB">
      <w:pPr>
        <w:pStyle w:val="a4"/>
      </w:pPr>
      <w:r>
        <w:rPr>
          <w:rStyle w:val="a7"/>
        </w:rPr>
        <w:footnoteRef/>
      </w:r>
      <w:r>
        <w:t xml:space="preserve"> Для инвестиционных площадок производственного назначения</w:t>
      </w:r>
    </w:p>
  </w:footnote>
  <w:footnote w:id="4">
    <w:p w:rsidR="00160BCB" w:rsidRDefault="00160BCB" w:rsidP="00160BCB">
      <w:pPr>
        <w:pStyle w:val="a4"/>
      </w:pPr>
      <w:r>
        <w:rPr>
          <w:rStyle w:val="a7"/>
        </w:rPr>
        <w:footnoteRef/>
      </w:r>
      <w:r>
        <w:t xml:space="preserve"> Для юридических лиц и индивидуальных предпринимателей без образования юридического лиц</w:t>
      </w:r>
    </w:p>
  </w:footnote>
  <w:footnote w:id="5">
    <w:p w:rsidR="00160BCB" w:rsidRDefault="00160BCB" w:rsidP="00160BCB">
      <w:pPr>
        <w:pStyle w:val="a4"/>
      </w:pPr>
      <w:r>
        <w:rPr>
          <w:rStyle w:val="a7"/>
        </w:rPr>
        <w:footnoteRef/>
      </w:r>
      <w:r>
        <w:t xml:space="preserve"> Для инвестиционных площадок производственного назначения</w:t>
      </w:r>
    </w:p>
  </w:footnote>
  <w:footnote w:id="6">
    <w:p w:rsidR="00160BCB" w:rsidRDefault="00160BCB" w:rsidP="00160BCB">
      <w:pPr>
        <w:pStyle w:val="a4"/>
      </w:pPr>
      <w:r>
        <w:rPr>
          <w:rStyle w:val="a7"/>
        </w:rPr>
        <w:footnoteRef/>
      </w:r>
      <w:r>
        <w:t xml:space="preserve"> Для юридических лиц и индивидуальных предпринимателей без образования юридического лиц</w:t>
      </w:r>
    </w:p>
  </w:footnote>
  <w:footnote w:id="7">
    <w:p w:rsidR="00160BCB" w:rsidRDefault="00160BCB" w:rsidP="00160BCB">
      <w:pPr>
        <w:pStyle w:val="a4"/>
      </w:pPr>
      <w:r>
        <w:rPr>
          <w:rStyle w:val="a7"/>
        </w:rPr>
        <w:footnoteRef/>
      </w:r>
      <w:r>
        <w:t xml:space="preserve"> Для юридических лиц и индивидуальных предпринимателей без образования юридического лиц</w:t>
      </w:r>
    </w:p>
  </w:footnote>
  <w:footnote w:id="8">
    <w:p w:rsidR="00160BCB" w:rsidRDefault="00160BCB" w:rsidP="00160BCB">
      <w:pPr>
        <w:pStyle w:val="a4"/>
      </w:pPr>
      <w:r>
        <w:rPr>
          <w:rStyle w:val="a7"/>
        </w:rPr>
        <w:footnoteRef/>
      </w:r>
      <w:r>
        <w:t xml:space="preserve"> Для инвестиционных площадок производственного назначения</w:t>
      </w:r>
    </w:p>
  </w:footnote>
  <w:footnote w:id="9">
    <w:p w:rsidR="00160BCB" w:rsidRDefault="00160BCB" w:rsidP="00160BCB">
      <w:pPr>
        <w:pStyle w:val="a4"/>
      </w:pPr>
      <w:r>
        <w:rPr>
          <w:rStyle w:val="a7"/>
        </w:rPr>
        <w:footnoteRef/>
      </w:r>
      <w:r>
        <w:t xml:space="preserve"> Для юридических лиц и индивидуальных предпринимателей без образования юридического лиц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232"/>
    <w:multiLevelType w:val="hybridMultilevel"/>
    <w:tmpl w:val="72C44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B74DB"/>
    <w:multiLevelType w:val="hybridMultilevel"/>
    <w:tmpl w:val="72C44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A4337"/>
    <w:multiLevelType w:val="hybridMultilevel"/>
    <w:tmpl w:val="72C44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06A2F"/>
    <w:multiLevelType w:val="hybridMultilevel"/>
    <w:tmpl w:val="72C44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6E2845"/>
    <w:multiLevelType w:val="hybridMultilevel"/>
    <w:tmpl w:val="EFDC60E2"/>
    <w:lvl w:ilvl="0" w:tplc="0419000F">
      <w:start w:val="1"/>
      <w:numFmt w:val="decimal"/>
      <w:lvlText w:val="%1."/>
      <w:lvlJc w:val="left"/>
      <w:pPr>
        <w:ind w:left="60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BCB"/>
    <w:rsid w:val="000B4D88"/>
    <w:rsid w:val="00160BCB"/>
    <w:rsid w:val="001A2BB1"/>
    <w:rsid w:val="00306487"/>
    <w:rsid w:val="00352F36"/>
    <w:rsid w:val="003D19A7"/>
    <w:rsid w:val="003D3F62"/>
    <w:rsid w:val="00415FBC"/>
    <w:rsid w:val="005168BB"/>
    <w:rsid w:val="00543FDD"/>
    <w:rsid w:val="005F4177"/>
    <w:rsid w:val="006811D0"/>
    <w:rsid w:val="00750C6B"/>
    <w:rsid w:val="00871F41"/>
    <w:rsid w:val="00991FF6"/>
    <w:rsid w:val="00A60F95"/>
    <w:rsid w:val="00AF5661"/>
    <w:rsid w:val="00B9428E"/>
    <w:rsid w:val="00C362B8"/>
    <w:rsid w:val="00E15024"/>
    <w:rsid w:val="00FF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60BCB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160BCB"/>
    <w:rPr>
      <w:sz w:val="20"/>
      <w:szCs w:val="20"/>
      <w:lang/>
    </w:rPr>
  </w:style>
  <w:style w:type="character" w:customStyle="1" w:styleId="a5">
    <w:name w:val="Текст сноски Знак"/>
    <w:basedOn w:val="a0"/>
    <w:link w:val="a4"/>
    <w:semiHidden/>
    <w:rsid w:val="00160BC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List Paragraph"/>
    <w:basedOn w:val="a"/>
    <w:uiPriority w:val="34"/>
    <w:qFormat/>
    <w:rsid w:val="00160BCB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styleId="a7">
    <w:name w:val="footnote reference"/>
    <w:uiPriority w:val="99"/>
    <w:semiHidden/>
    <w:unhideWhenUsed/>
    <w:rsid w:val="00160B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mahnevo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mahnevo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mahnevo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dmmahnevo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mahne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1607</Words>
  <Characters>9164</Characters>
  <Application>Microsoft Office Word</Application>
  <DocSecurity>0</DocSecurity>
  <Lines>76</Lines>
  <Paragraphs>21</Paragraphs>
  <ScaleCrop>false</ScaleCrop>
  <Company>Microsoft</Company>
  <LinksUpToDate>false</LinksUpToDate>
  <CharactersWithSpaces>10750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2017-05-16T06:54:00Z</dcterms:created>
  <dcterms:modified xsi:type="dcterms:W3CDTF">2017-05-16T06:54:00Z</dcterms:modified>
</cp:coreProperties>
</file>