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293840" w:rsidRDefault="00F571B8" w:rsidP="00293840">
      <w:pPr>
        <w:pStyle w:val="Default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Электронный ключик</w:t>
      </w:r>
    </w:p>
    <w:p w:rsidR="00297181" w:rsidRDefault="00293840" w:rsidP="00297181">
      <w:pPr>
        <w:pStyle w:val="a5"/>
        <w:shd w:val="clear" w:color="auto" w:fill="FFFFFF"/>
        <w:ind w:firstLine="708"/>
        <w:jc w:val="both"/>
        <w:rPr>
          <w:rFonts w:ascii="Segoe UI" w:hAnsi="Segoe UI" w:cs="Segoe UI"/>
          <w:color w:val="000000" w:themeColor="text1"/>
        </w:rPr>
      </w:pPr>
      <w:r w:rsidRPr="00F571B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F57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571B8">
        <w:rPr>
          <w:rFonts w:ascii="Segoe UI" w:hAnsi="Segoe UI" w:cs="Segoe UI"/>
          <w:color w:val="000000" w:themeColor="text1"/>
        </w:rPr>
        <w:t xml:space="preserve"> по Свердловской области сообщает,</w:t>
      </w:r>
      <w:r w:rsidR="007F25A2" w:rsidRPr="00F571B8">
        <w:rPr>
          <w:rFonts w:ascii="Segoe UI" w:hAnsi="Segoe UI" w:cs="Segoe UI"/>
          <w:color w:val="000000" w:themeColor="text1"/>
        </w:rPr>
        <w:t xml:space="preserve"> что в соответствии с утвержденным приказом Минэкономразвития России от 23.12.2015 № 968, сведения из Единого государственного реестра недвижимости (далее – ЕГРН)  можно получить в электронной форме на портале </w:t>
      </w:r>
      <w:proofErr w:type="spellStart"/>
      <w:r w:rsidR="007F25A2" w:rsidRPr="00F57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proofErr w:type="gramStart"/>
      <w:r w:rsidR="007F25A2" w:rsidRPr="00F571B8">
        <w:rPr>
          <w:rFonts w:ascii="Segoe UI" w:hAnsi="Segoe UI" w:cs="Segoe UI"/>
          <w:color w:val="000000" w:themeColor="text1"/>
        </w:rPr>
        <w:t>( </w:t>
      </w:r>
      <w:proofErr w:type="gramEnd"/>
      <w:r w:rsidR="001670DE" w:rsidRPr="00F571B8">
        <w:rPr>
          <w:rFonts w:ascii="Segoe UI" w:hAnsi="Segoe UI" w:cs="Segoe UI"/>
          <w:color w:val="000000" w:themeColor="text1"/>
          <w:u w:val="single"/>
        </w:rPr>
        <w:fldChar w:fldCharType="begin"/>
      </w:r>
      <w:r w:rsidR="007F25A2" w:rsidRPr="00F571B8">
        <w:rPr>
          <w:rFonts w:ascii="Segoe UI" w:hAnsi="Segoe UI" w:cs="Segoe UI"/>
          <w:color w:val="000000" w:themeColor="text1"/>
          <w:u w:val="single"/>
        </w:rPr>
        <w:instrText xml:space="preserve"> HYPERLINK "https://rosreestr.ru/site/" </w:instrText>
      </w:r>
      <w:r w:rsidR="001670DE" w:rsidRPr="00F571B8">
        <w:rPr>
          <w:rFonts w:ascii="Segoe UI" w:hAnsi="Segoe UI" w:cs="Segoe UI"/>
          <w:color w:val="000000" w:themeColor="text1"/>
          <w:u w:val="single"/>
        </w:rPr>
        <w:fldChar w:fldCharType="separate"/>
      </w:r>
      <w:r w:rsidR="007F25A2" w:rsidRPr="00F571B8">
        <w:rPr>
          <w:rFonts w:ascii="Segoe UI" w:hAnsi="Segoe UI" w:cs="Segoe UI"/>
          <w:color w:val="000000" w:themeColor="text1"/>
        </w:rPr>
        <w:t>https://rosreestr.ru/site/</w:t>
      </w:r>
      <w:r w:rsidR="001670DE" w:rsidRPr="00F571B8">
        <w:rPr>
          <w:rFonts w:ascii="Segoe UI" w:hAnsi="Segoe UI" w:cs="Segoe UI"/>
          <w:color w:val="000000" w:themeColor="text1"/>
          <w:u w:val="single"/>
        </w:rPr>
        <w:fldChar w:fldCharType="end"/>
      </w:r>
      <w:r w:rsidR="007F25A2" w:rsidRPr="00F571B8">
        <w:rPr>
          <w:rFonts w:ascii="Segoe UI" w:hAnsi="Segoe UI" w:cs="Segoe UI"/>
          <w:color w:val="000000" w:themeColor="text1"/>
        </w:rPr>
        <w:t> ), посредством личного кабинета, получив ключ доступа к Федеральной государственной информационной системе ЕГРН (далее – ФГИС ЕГРН).</w:t>
      </w:r>
    </w:p>
    <w:p w:rsidR="00F571B8" w:rsidRPr="007F25A2" w:rsidRDefault="00F571B8" w:rsidP="00297181">
      <w:pPr>
        <w:pStyle w:val="a5"/>
        <w:shd w:val="clear" w:color="auto" w:fill="FFFFFF"/>
        <w:ind w:firstLine="708"/>
        <w:jc w:val="both"/>
        <w:rPr>
          <w:rFonts w:ascii="Segoe UI" w:hAnsi="Segoe UI" w:cs="Segoe UI"/>
          <w:color w:val="000000" w:themeColor="text1"/>
        </w:rPr>
      </w:pPr>
      <w:r w:rsidRPr="007F25A2">
        <w:rPr>
          <w:rFonts w:ascii="Segoe UI" w:hAnsi="Segoe UI" w:cs="Segoe UI"/>
          <w:color w:val="000000" w:themeColor="text1"/>
        </w:rPr>
        <w:t xml:space="preserve">Личный кабинет создается на портале </w:t>
      </w:r>
      <w:proofErr w:type="spellStart"/>
      <w:r w:rsidRPr="007F25A2"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>,</w:t>
      </w:r>
      <w:r w:rsidRPr="007F25A2">
        <w:rPr>
          <w:rFonts w:ascii="Segoe UI" w:hAnsi="Segoe UI" w:cs="Segoe UI"/>
          <w:color w:val="000000" w:themeColor="text1"/>
        </w:rPr>
        <w:t xml:space="preserve"> как для физических и юридических лиц, так и для уполномоченных лиц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самоуправления.</w:t>
      </w:r>
    </w:p>
    <w:p w:rsidR="00F571B8" w:rsidRDefault="00F571B8" w:rsidP="00F571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F25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Инструкция по получению ключа доступа к ФГИС ЕГРН размещена на официальном сайте </w:t>
      </w:r>
      <w:proofErr w:type="spellStart"/>
      <w:r w:rsidRPr="007F25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7F25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разделе «Юридическим лицам» – «Получить сведения из ЕГРН» – «Получение ключа доступа к ФГИС ЕГРН».</w:t>
      </w:r>
    </w:p>
    <w:p w:rsidR="00BF50D1" w:rsidRPr="007F25A2" w:rsidRDefault="009C668B" w:rsidP="00F571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C668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Начальник отдела эксплуатации информационных систем, технических средств и каналов связи  Управления</w:t>
      </w:r>
      <w:r w:rsidR="00BF50D1" w:rsidRPr="009C668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по Свердловской области</w:t>
      </w:r>
      <w:r w:rsidR="00F11305" w:rsidRPr="009C668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Pr="009C668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Анатолий Сушков</w:t>
      </w:r>
      <w:r w:rsidR="00BF50D1" w:rsidRPr="009C668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:</w:t>
      </w:r>
      <w:r w:rsidR="00BF50D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«Для того</w:t>
      </w:r>
      <w:proofErr w:type="gramStart"/>
      <w:r w:rsidR="00BF50D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proofErr w:type="gramEnd"/>
      <w:r w:rsidR="00BF50D1">
        <w:rPr>
          <w:rFonts w:ascii="Segoe UI" w:hAnsi="Segoe UI" w:cs="Segoe UI"/>
          <w:sz w:val="24"/>
          <w:szCs w:val="24"/>
        </w:rPr>
        <w:t xml:space="preserve"> чтобы воспользоваться «личным кабинетом», заявителю необходимо иметь подтвержденную учетную запись на сайте </w:t>
      </w:r>
      <w:proofErr w:type="spellStart"/>
      <w:r w:rsidR="00BF50D1">
        <w:rPr>
          <w:rFonts w:ascii="Segoe UI" w:hAnsi="Segoe UI" w:cs="Segoe UI"/>
          <w:sz w:val="24"/>
          <w:szCs w:val="24"/>
        </w:rPr>
        <w:t>www.gosuslugi.ru</w:t>
      </w:r>
      <w:proofErr w:type="spellEnd"/>
      <w:r w:rsidR="00BF50D1">
        <w:rPr>
          <w:rFonts w:ascii="Segoe UI" w:hAnsi="Segoe UI" w:cs="Segoe UI"/>
          <w:sz w:val="24"/>
          <w:szCs w:val="24"/>
        </w:rPr>
        <w:t>. Если же запись отсутствует, нужно зарегистрироваться и подтвердить учетную запись в центрах обслуживания пользователей или МФЦ».</w:t>
      </w:r>
    </w:p>
    <w:p w:rsidR="00F571B8" w:rsidRPr="007F25A2" w:rsidRDefault="00F571B8" w:rsidP="007F25A2">
      <w:pPr>
        <w:pStyle w:val="a5"/>
        <w:shd w:val="clear" w:color="auto" w:fill="FFFFFF"/>
        <w:rPr>
          <w:rFonts w:ascii="Arial" w:hAnsi="Arial" w:cs="Arial"/>
          <w:color w:val="283555"/>
          <w:sz w:val="20"/>
          <w:szCs w:val="20"/>
        </w:rPr>
      </w:pPr>
    </w:p>
    <w:p w:rsidR="00293840" w:rsidRPr="00FB4C83" w:rsidRDefault="001670DE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1670DE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по </w:t>
      </w: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7B1FEB">
        <w:rPr>
          <w:rFonts w:ascii="Segoe UI" w:hAnsi="Segoe UI" w:cs="Segoe UI"/>
          <w:sz w:val="18"/>
          <w:szCs w:val="18"/>
        </w:rPr>
        <w:t>саморегулируемых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7B1FEB">
        <w:rPr>
          <w:rFonts w:ascii="Segoe UI" w:hAnsi="Segoe UI" w:cs="Segoe UI"/>
          <w:sz w:val="18"/>
          <w:szCs w:val="18"/>
        </w:rPr>
        <w:t>саморегулируемых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организаций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арбитражных управляющих. </w: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И.о. руководителя Управления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B5685C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B5685C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B5685C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 1 разряда</w:t>
      </w:r>
    </w:p>
    <w:p w:rsidR="00F571B8" w:rsidRPr="007B1FEB" w:rsidRDefault="00F571B8" w:rsidP="00B5685C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270 28 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7B1FEB">
          <w:rPr>
            <w:rFonts w:ascii="Segoe UI" w:hAnsi="Segoe UI" w:cs="Segoe UI"/>
            <w:color w:val="000000"/>
            <w:sz w:val="18"/>
            <w:szCs w:val="18"/>
          </w:rPr>
          <w:t>okr@frs66.ru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5685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3840"/>
    <w:rsid w:val="001670DE"/>
    <w:rsid w:val="00256072"/>
    <w:rsid w:val="00293840"/>
    <w:rsid w:val="00297181"/>
    <w:rsid w:val="004E609F"/>
    <w:rsid w:val="00794F6F"/>
    <w:rsid w:val="007F25A2"/>
    <w:rsid w:val="0087071C"/>
    <w:rsid w:val="009C668B"/>
    <w:rsid w:val="00B5685C"/>
    <w:rsid w:val="00B77CF6"/>
    <w:rsid w:val="00BB1DFD"/>
    <w:rsid w:val="00BF50D1"/>
    <w:rsid w:val="00CD46BD"/>
    <w:rsid w:val="00DC7BF5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semiHidden/>
    <w:unhideWhenUsed/>
    <w:rsid w:val="007F2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2017-07-10T07:01:00Z</cp:lastPrinted>
  <dcterms:created xsi:type="dcterms:W3CDTF">2017-07-10T07:06:00Z</dcterms:created>
  <dcterms:modified xsi:type="dcterms:W3CDTF">2017-07-10T07:06:00Z</dcterms:modified>
</cp:coreProperties>
</file>