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A9" w:rsidRDefault="003B1E70" w:rsidP="003B1E70">
      <w:pPr>
        <w:spacing w:after="0" w:line="240" w:lineRule="auto"/>
        <w:ind w:right="-11"/>
        <w:jc w:val="right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t xml:space="preserve"> Проект</w:t>
      </w:r>
    </w:p>
    <w:p w:rsidR="003B1E70" w:rsidRDefault="003B1E70" w:rsidP="003B1E70">
      <w:pPr>
        <w:spacing w:after="0" w:line="240" w:lineRule="auto"/>
        <w:ind w:right="-11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B74A9F" w:rsidRPr="005A1995" w:rsidRDefault="00B74A9F" w:rsidP="003B1E70">
      <w:pPr>
        <w:spacing w:after="0" w:line="240" w:lineRule="auto"/>
        <w:ind w:right="-11"/>
        <w:jc w:val="right"/>
        <w:rPr>
          <w:rFonts w:ascii="Times New Roman" w:hAnsi="Times New Roman"/>
          <w:b/>
          <w:color w:val="000000"/>
          <w:sz w:val="32"/>
          <w:szCs w:val="32"/>
        </w:rPr>
      </w:pPr>
    </w:p>
    <w:p w:rsidR="005800A9" w:rsidRPr="00F60946" w:rsidRDefault="005800A9" w:rsidP="005800A9">
      <w:pPr>
        <w:spacing w:after="0" w:line="240" w:lineRule="auto"/>
        <w:ind w:right="-11"/>
        <w:jc w:val="center"/>
        <w:rPr>
          <w:rFonts w:ascii="Times New Roman" w:hAnsi="Times New Roman"/>
          <w:sz w:val="32"/>
          <w:szCs w:val="32"/>
        </w:rPr>
      </w:pPr>
      <w:r w:rsidRPr="00F60946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5800A9" w:rsidRDefault="005800A9" w:rsidP="005800A9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60946"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5800A9" w:rsidRPr="00BD6979" w:rsidRDefault="005800A9" w:rsidP="005800A9">
      <w:pPr>
        <w:tabs>
          <w:tab w:val="left" w:pos="3000"/>
          <w:tab w:val="left" w:pos="5497"/>
        </w:tabs>
        <w:suppressAutoHyphens/>
        <w:spacing w:after="0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</w:rPr>
      </w:pPr>
      <w:r w:rsidRPr="00BD6979"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ПОСТАНОВЛЕНИЕ</w:t>
      </w:r>
    </w:p>
    <w:p w:rsidR="005800A9" w:rsidRPr="00F04919" w:rsidRDefault="005800A9" w:rsidP="005800A9">
      <w:pPr>
        <w:tabs>
          <w:tab w:val="left" w:pos="3000"/>
          <w:tab w:val="center" w:pos="4683"/>
          <w:tab w:val="left" w:pos="5497"/>
          <w:tab w:val="right" w:pos="9366"/>
        </w:tabs>
        <w:suppressAutoHyphens/>
        <w:spacing w:after="0" w:line="240" w:lineRule="auto"/>
        <w:ind w:right="-11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 w:rsidR="0033163D" w:rsidRPr="003316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.95pt;margin-top:14.5pt;width:478.2pt;height:.05pt;z-index:251660288;mso-position-horizontal-relative:text;mso-position-vertical-relative:text" o:connectortype="straight"/>
        </w:pict>
      </w:r>
      <w:r w:rsidR="0033163D" w:rsidRPr="0033163D">
        <w:pict>
          <v:shape id="_x0000_s1037" type="#_x0000_t32" style="position:absolute;margin-left:-1.95pt;margin-top:9.45pt;width:478.2pt;height:0;z-index:251661312;mso-position-horizontal-relative:text;mso-position-vertical-relative:text" o:connectortype="straight" strokeweight="2pt"/>
        </w:pic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</w:p>
    <w:p w:rsidR="005800A9" w:rsidRPr="005800A9" w:rsidRDefault="003B1E70" w:rsidP="005800A9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5800A9" w:rsidRPr="0064760B">
        <w:rPr>
          <w:rFonts w:ascii="Times New Roman" w:hAnsi="Times New Roman"/>
          <w:sz w:val="28"/>
          <w:szCs w:val="28"/>
        </w:rPr>
        <w:t xml:space="preserve"> 201</w:t>
      </w:r>
      <w:r w:rsidR="008632C3">
        <w:rPr>
          <w:rFonts w:ascii="Times New Roman" w:hAnsi="Times New Roman"/>
          <w:sz w:val="28"/>
          <w:szCs w:val="28"/>
        </w:rPr>
        <w:t xml:space="preserve">6 </w:t>
      </w:r>
      <w:r w:rsidR="005800A9" w:rsidRPr="0064760B">
        <w:rPr>
          <w:rFonts w:ascii="Times New Roman" w:hAnsi="Times New Roman"/>
          <w:sz w:val="28"/>
          <w:szCs w:val="28"/>
        </w:rPr>
        <w:t>года  №</w:t>
      </w:r>
    </w:p>
    <w:p w:rsidR="005800A9" w:rsidRPr="00580B86" w:rsidRDefault="005800A9" w:rsidP="005800A9">
      <w:pPr>
        <w:pStyle w:val="ab"/>
        <w:rPr>
          <w:rFonts w:ascii="Times New Roman" w:hAnsi="Times New Roman"/>
          <w:sz w:val="28"/>
          <w:szCs w:val="28"/>
        </w:rPr>
      </w:pPr>
      <w:r w:rsidRPr="0064760B">
        <w:rPr>
          <w:rFonts w:ascii="Times New Roman" w:hAnsi="Times New Roman"/>
          <w:sz w:val="28"/>
          <w:szCs w:val="28"/>
        </w:rPr>
        <w:t>п.г.т. Махнёво</w:t>
      </w:r>
    </w:p>
    <w:p w:rsidR="00D6641F" w:rsidRDefault="00D6641F" w:rsidP="00D6641F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641F" w:rsidRPr="006F2401" w:rsidRDefault="00D6641F" w:rsidP="003B1E70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2F3D86">
        <w:rPr>
          <w:rStyle w:val="FontStyle57"/>
          <w:i/>
        </w:rPr>
        <w:t>О внесении изменений в постановление Администрации Махнёвского муниципального образования</w:t>
      </w:r>
      <w:r>
        <w:rPr>
          <w:rStyle w:val="FontStyle57"/>
          <w:i/>
        </w:rPr>
        <w:t xml:space="preserve"> от</w:t>
      </w:r>
      <w:r w:rsidRPr="008D23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3011">
        <w:rPr>
          <w:rFonts w:ascii="Times New Roman" w:hAnsi="Times New Roman"/>
          <w:b/>
          <w:i/>
          <w:sz w:val="28"/>
          <w:szCs w:val="28"/>
        </w:rPr>
        <w:t>22 ноября</w:t>
      </w:r>
      <w:r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143011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года № </w:t>
      </w:r>
      <w:r w:rsidR="00143011">
        <w:rPr>
          <w:rFonts w:ascii="Times New Roman" w:hAnsi="Times New Roman"/>
          <w:b/>
          <w:i/>
          <w:sz w:val="28"/>
          <w:szCs w:val="28"/>
        </w:rPr>
        <w:t>1041</w:t>
      </w:r>
      <w:r w:rsidR="0028593F" w:rsidRPr="0028593F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FD353B" w:rsidRPr="00FD353B">
        <w:rPr>
          <w:rFonts w:ascii="Times New Roman" w:eastAsiaTheme="minorHAnsi" w:hAnsi="Times New Roman" w:cstheme="minorBidi"/>
          <w:b/>
          <w:i/>
          <w:sz w:val="28"/>
          <w:szCs w:val="28"/>
        </w:rPr>
        <w:t>«О</w:t>
      </w:r>
      <w:r w:rsidR="0028593F" w:rsidRPr="0028593F">
        <w:rPr>
          <w:rFonts w:ascii="Times New Roman" w:hAnsi="Times New Roman"/>
          <w:b/>
          <w:i/>
          <w:sz w:val="28"/>
          <w:szCs w:val="28"/>
        </w:rPr>
        <w:t xml:space="preserve">б утверждении </w:t>
      </w:r>
      <w:r w:rsidR="00844E87">
        <w:rPr>
          <w:rFonts w:ascii="Times New Roman" w:hAnsi="Times New Roman"/>
          <w:b/>
          <w:i/>
          <w:sz w:val="28"/>
          <w:szCs w:val="28"/>
        </w:rPr>
        <w:t>п</w:t>
      </w:r>
      <w:r w:rsidR="0028593F" w:rsidRPr="0028593F">
        <w:rPr>
          <w:rFonts w:ascii="Times New Roman" w:hAnsi="Times New Roman"/>
          <w:b/>
          <w:i/>
          <w:sz w:val="28"/>
          <w:szCs w:val="28"/>
        </w:rPr>
        <w:t>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«Развитие жилищно-коммунального хозяйства и благоустройства Махнёвского муниципального образования на 2014-2020 годы» </w:t>
      </w:r>
      <w:r w:rsidR="00143011">
        <w:rPr>
          <w:rFonts w:ascii="Times New Roman" w:hAnsi="Times New Roman"/>
          <w:b/>
          <w:i/>
          <w:sz w:val="28"/>
          <w:szCs w:val="28"/>
        </w:rPr>
        <w:t>(с изменениями от 15.05.2014г. №398</w:t>
      </w:r>
      <w:r w:rsidR="00403B6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03B6D" w:rsidRPr="00403B6D">
        <w:rPr>
          <w:rFonts w:ascii="Times New Roman" w:hAnsi="Times New Roman"/>
          <w:b/>
          <w:i/>
          <w:sz w:val="28"/>
          <w:szCs w:val="28"/>
        </w:rPr>
        <w:t>03</w:t>
      </w:r>
      <w:r w:rsidR="00403B6D">
        <w:rPr>
          <w:rFonts w:ascii="Times New Roman" w:hAnsi="Times New Roman"/>
          <w:b/>
          <w:i/>
          <w:sz w:val="28"/>
          <w:szCs w:val="28"/>
        </w:rPr>
        <w:t xml:space="preserve"> июля 2014 года </w:t>
      </w:r>
      <w:r w:rsidR="00403B6D" w:rsidRPr="00403B6D">
        <w:rPr>
          <w:rFonts w:ascii="Times New Roman" w:hAnsi="Times New Roman"/>
          <w:b/>
          <w:i/>
          <w:sz w:val="28"/>
          <w:szCs w:val="28"/>
        </w:rPr>
        <w:t>№ 5</w:t>
      </w:r>
      <w:r w:rsidR="00403B6D">
        <w:rPr>
          <w:rFonts w:ascii="Times New Roman" w:hAnsi="Times New Roman"/>
          <w:b/>
          <w:i/>
          <w:sz w:val="28"/>
          <w:szCs w:val="28"/>
        </w:rPr>
        <w:t>39</w:t>
      </w:r>
      <w:r w:rsidR="00C7628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7628D" w:rsidRPr="00C7628D">
        <w:rPr>
          <w:rFonts w:ascii="Times New Roman" w:hAnsi="Times New Roman"/>
          <w:b/>
          <w:i/>
          <w:sz w:val="28"/>
          <w:szCs w:val="28"/>
        </w:rPr>
        <w:t>03 декабря 2014 года  № 911</w:t>
      </w:r>
      <w:r w:rsidR="00D9078E">
        <w:rPr>
          <w:rFonts w:ascii="Times New Roman" w:hAnsi="Times New Roman"/>
          <w:b/>
          <w:i/>
          <w:sz w:val="28"/>
          <w:szCs w:val="28"/>
        </w:rPr>
        <w:t>,05 марта 2015 года № 204</w:t>
      </w:r>
      <w:r w:rsidR="003B1E70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B1E70" w:rsidRPr="003B1E70">
        <w:rPr>
          <w:rFonts w:ascii="Times New Roman" w:hAnsi="Times New Roman"/>
          <w:b/>
          <w:i/>
          <w:sz w:val="28"/>
          <w:szCs w:val="28"/>
        </w:rPr>
        <w:t>31 августа 2015года  №696</w:t>
      </w:r>
      <w:r w:rsidR="002E6F9A">
        <w:rPr>
          <w:rFonts w:ascii="Times New Roman" w:hAnsi="Times New Roman"/>
          <w:b/>
          <w:i/>
          <w:sz w:val="28"/>
          <w:szCs w:val="28"/>
        </w:rPr>
        <w:t>, от 27 ноября 2015 года № 949</w:t>
      </w:r>
      <w:r w:rsidR="00F02B3C">
        <w:rPr>
          <w:rFonts w:ascii="Times New Roman" w:hAnsi="Times New Roman"/>
          <w:b/>
          <w:i/>
          <w:sz w:val="28"/>
          <w:szCs w:val="28"/>
        </w:rPr>
        <w:t xml:space="preserve"> от</w:t>
      </w:r>
      <w:proofErr w:type="gramEnd"/>
      <w:r w:rsidR="00F02B3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F02B3C">
        <w:rPr>
          <w:rFonts w:ascii="Times New Roman" w:hAnsi="Times New Roman"/>
          <w:b/>
          <w:i/>
          <w:sz w:val="28"/>
          <w:szCs w:val="28"/>
        </w:rPr>
        <w:t>2</w:t>
      </w:r>
      <w:r w:rsidR="00603E09">
        <w:rPr>
          <w:rFonts w:ascii="Times New Roman" w:hAnsi="Times New Roman"/>
          <w:b/>
          <w:i/>
          <w:sz w:val="28"/>
          <w:szCs w:val="28"/>
        </w:rPr>
        <w:t>8</w:t>
      </w:r>
      <w:r w:rsidR="00F02B3C">
        <w:rPr>
          <w:rFonts w:ascii="Times New Roman" w:hAnsi="Times New Roman"/>
          <w:b/>
          <w:i/>
          <w:sz w:val="28"/>
          <w:szCs w:val="28"/>
        </w:rPr>
        <w:t xml:space="preserve"> декабря 2015 года №10</w:t>
      </w:r>
      <w:r w:rsidR="00F54FCE">
        <w:rPr>
          <w:rFonts w:ascii="Times New Roman" w:hAnsi="Times New Roman"/>
          <w:b/>
          <w:i/>
          <w:sz w:val="28"/>
          <w:szCs w:val="28"/>
        </w:rPr>
        <w:t>42, от 27 января 2016 года № 54</w:t>
      </w:r>
      <w:r w:rsidR="00844E87">
        <w:rPr>
          <w:rFonts w:ascii="Times New Roman" w:hAnsi="Times New Roman"/>
          <w:b/>
          <w:i/>
          <w:sz w:val="28"/>
          <w:szCs w:val="28"/>
        </w:rPr>
        <w:t>, от 18 марта 2016 года № 217</w:t>
      </w:r>
      <w:r w:rsidR="00143011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D6641F" w:rsidRPr="002E0AD5" w:rsidRDefault="00D6641F" w:rsidP="00D6641F">
      <w:pPr>
        <w:tabs>
          <w:tab w:val="left" w:pos="1785"/>
          <w:tab w:val="left" w:pos="6615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641F" w:rsidRPr="00EA2B6C" w:rsidRDefault="00D6641F" w:rsidP="00B15F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B6C">
        <w:rPr>
          <w:rFonts w:ascii="Times New Roman" w:hAnsi="Times New Roman"/>
          <w:sz w:val="28"/>
          <w:szCs w:val="28"/>
        </w:rPr>
        <w:t xml:space="preserve">      </w:t>
      </w:r>
      <w:r w:rsidR="0058635A">
        <w:rPr>
          <w:rStyle w:val="FontStyle58"/>
        </w:rPr>
        <w:t xml:space="preserve">   </w:t>
      </w:r>
      <w:proofErr w:type="gramStart"/>
      <w:r w:rsidRPr="00EA2B6C">
        <w:rPr>
          <w:rFonts w:ascii="Times New Roman" w:hAnsi="Times New Roman"/>
          <w:sz w:val="28"/>
          <w:szCs w:val="28"/>
        </w:rPr>
        <w:t xml:space="preserve">В соответствии с </w:t>
      </w:r>
      <w:r w:rsidR="007A5EBD" w:rsidRPr="00EA2B6C">
        <w:rPr>
          <w:rFonts w:ascii="Times New Roman" w:hAnsi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7A5EBD">
        <w:rPr>
          <w:rFonts w:ascii="Times New Roman" w:hAnsi="Times New Roman"/>
          <w:sz w:val="28"/>
          <w:szCs w:val="28"/>
        </w:rPr>
        <w:t xml:space="preserve">, </w:t>
      </w:r>
      <w:r w:rsidR="008632C3">
        <w:rPr>
          <w:rFonts w:ascii="Times New Roman" w:hAnsi="Times New Roman"/>
          <w:sz w:val="28"/>
          <w:szCs w:val="28"/>
        </w:rPr>
        <w:t>в соответствии с</w:t>
      </w:r>
      <w:r w:rsidR="007A5EBD">
        <w:rPr>
          <w:rFonts w:ascii="Times New Roman" w:hAnsi="Times New Roman"/>
          <w:sz w:val="28"/>
          <w:szCs w:val="28"/>
        </w:rPr>
        <w:t xml:space="preserve"> </w:t>
      </w:r>
      <w:r w:rsidR="008632C3">
        <w:rPr>
          <w:rFonts w:ascii="Times New Roman" w:hAnsi="Times New Roman"/>
          <w:sz w:val="28"/>
          <w:szCs w:val="28"/>
        </w:rPr>
        <w:t>Р</w:t>
      </w:r>
      <w:r w:rsidRPr="00EA2B6C">
        <w:rPr>
          <w:rFonts w:ascii="Times New Roman" w:hAnsi="Times New Roman"/>
          <w:sz w:val="28"/>
          <w:szCs w:val="28"/>
        </w:rPr>
        <w:t xml:space="preserve">ешением Думы Махнёвского муниципального образования от </w:t>
      </w:r>
      <w:r w:rsidR="003D546B" w:rsidRPr="00EA2B6C">
        <w:rPr>
          <w:rFonts w:ascii="Times New Roman" w:hAnsi="Times New Roman"/>
          <w:sz w:val="28"/>
          <w:szCs w:val="28"/>
        </w:rPr>
        <w:t xml:space="preserve"> </w:t>
      </w:r>
      <w:r w:rsidR="00B15F24" w:rsidRPr="00B15F24">
        <w:rPr>
          <w:rFonts w:ascii="Times New Roman" w:hAnsi="Times New Roman"/>
          <w:sz w:val="28"/>
          <w:szCs w:val="28"/>
        </w:rPr>
        <w:t>2</w:t>
      </w:r>
      <w:r w:rsidR="008632C3">
        <w:rPr>
          <w:rFonts w:ascii="Times New Roman" w:hAnsi="Times New Roman"/>
          <w:sz w:val="28"/>
          <w:szCs w:val="28"/>
        </w:rPr>
        <w:t>3</w:t>
      </w:r>
      <w:r w:rsidR="003D546B" w:rsidRPr="00EA2B6C">
        <w:rPr>
          <w:rFonts w:ascii="Times New Roman" w:hAnsi="Times New Roman"/>
          <w:sz w:val="28"/>
          <w:szCs w:val="28"/>
        </w:rPr>
        <w:t>.12.201</w:t>
      </w:r>
      <w:r w:rsidR="008632C3">
        <w:rPr>
          <w:rFonts w:ascii="Times New Roman" w:hAnsi="Times New Roman"/>
          <w:sz w:val="28"/>
          <w:szCs w:val="28"/>
        </w:rPr>
        <w:t>5</w:t>
      </w:r>
      <w:r w:rsidR="003D546B" w:rsidRPr="00EA2B6C">
        <w:rPr>
          <w:rFonts w:ascii="Times New Roman" w:hAnsi="Times New Roman"/>
          <w:sz w:val="28"/>
          <w:szCs w:val="28"/>
        </w:rPr>
        <w:t xml:space="preserve"> года №</w:t>
      </w:r>
      <w:r w:rsidR="008632C3">
        <w:rPr>
          <w:rFonts w:ascii="Times New Roman" w:hAnsi="Times New Roman"/>
          <w:sz w:val="28"/>
          <w:szCs w:val="28"/>
        </w:rPr>
        <w:t>6</w:t>
      </w:r>
      <w:r w:rsidR="00B15F24" w:rsidRPr="00B15F24">
        <w:rPr>
          <w:rFonts w:ascii="Times New Roman" w:hAnsi="Times New Roman"/>
          <w:sz w:val="28"/>
          <w:szCs w:val="28"/>
        </w:rPr>
        <w:t>4</w:t>
      </w:r>
      <w:r w:rsidR="003D546B" w:rsidRPr="00EA2B6C">
        <w:rPr>
          <w:rFonts w:ascii="Times New Roman" w:hAnsi="Times New Roman"/>
          <w:sz w:val="28"/>
          <w:szCs w:val="28"/>
        </w:rPr>
        <w:t xml:space="preserve"> </w:t>
      </w:r>
      <w:r w:rsidRPr="00EA2B6C">
        <w:rPr>
          <w:rFonts w:ascii="Times New Roman" w:hAnsi="Times New Roman"/>
          <w:sz w:val="28"/>
          <w:szCs w:val="28"/>
        </w:rPr>
        <w:t>«</w:t>
      </w:r>
      <w:r w:rsidR="00B15F24" w:rsidRPr="00B15F24">
        <w:rPr>
          <w:rFonts w:ascii="Times New Roman" w:hAnsi="Times New Roman"/>
          <w:sz w:val="28"/>
          <w:szCs w:val="28"/>
        </w:rPr>
        <w:t>О бюджете Махнёвско</w:t>
      </w:r>
      <w:r w:rsidR="008632C3">
        <w:rPr>
          <w:rFonts w:ascii="Times New Roman" w:hAnsi="Times New Roman"/>
          <w:sz w:val="28"/>
          <w:szCs w:val="28"/>
        </w:rPr>
        <w:t>го  муниципального образования</w:t>
      </w:r>
      <w:r w:rsidR="00B15F24" w:rsidRPr="00B15F24">
        <w:rPr>
          <w:rFonts w:ascii="Times New Roman" w:hAnsi="Times New Roman"/>
          <w:sz w:val="28"/>
          <w:szCs w:val="28"/>
        </w:rPr>
        <w:t xml:space="preserve"> на 201</w:t>
      </w:r>
      <w:r w:rsidR="008632C3">
        <w:rPr>
          <w:rFonts w:ascii="Times New Roman" w:hAnsi="Times New Roman"/>
          <w:sz w:val="28"/>
          <w:szCs w:val="28"/>
        </w:rPr>
        <w:t>6</w:t>
      </w:r>
      <w:r w:rsidR="00B15F24" w:rsidRPr="00B15F24">
        <w:rPr>
          <w:rFonts w:ascii="Times New Roman" w:hAnsi="Times New Roman"/>
          <w:sz w:val="28"/>
          <w:szCs w:val="28"/>
        </w:rPr>
        <w:t xml:space="preserve"> год</w:t>
      </w:r>
      <w:r w:rsidR="008632C3">
        <w:rPr>
          <w:rFonts w:ascii="Times New Roman" w:hAnsi="Times New Roman"/>
          <w:sz w:val="28"/>
          <w:szCs w:val="28"/>
        </w:rPr>
        <w:t>»</w:t>
      </w:r>
      <w:r w:rsidR="007D47D3">
        <w:rPr>
          <w:rFonts w:ascii="Times New Roman" w:hAnsi="Times New Roman"/>
          <w:sz w:val="28"/>
          <w:szCs w:val="28"/>
        </w:rPr>
        <w:t xml:space="preserve"> (с изменениями от 28.01.2016 г. № 65</w:t>
      </w:r>
      <w:r w:rsidR="00844E87">
        <w:rPr>
          <w:rFonts w:ascii="Times New Roman" w:hAnsi="Times New Roman"/>
          <w:sz w:val="28"/>
          <w:szCs w:val="28"/>
        </w:rPr>
        <w:t>, от 03.03.2016 года №80</w:t>
      </w:r>
      <w:r w:rsidR="007D47D3">
        <w:rPr>
          <w:rFonts w:ascii="Times New Roman" w:hAnsi="Times New Roman"/>
          <w:sz w:val="28"/>
          <w:szCs w:val="28"/>
        </w:rPr>
        <w:t>)</w:t>
      </w:r>
      <w:r w:rsidR="00261DE5" w:rsidRPr="00261DE5">
        <w:rPr>
          <w:rFonts w:ascii="Times New Roman" w:hAnsi="Times New Roman"/>
          <w:sz w:val="28"/>
          <w:szCs w:val="28"/>
        </w:rPr>
        <w:t>,</w:t>
      </w:r>
      <w:r w:rsidR="008632C3">
        <w:rPr>
          <w:rFonts w:ascii="Times New Roman" w:hAnsi="Times New Roman"/>
          <w:sz w:val="28"/>
          <w:szCs w:val="28"/>
        </w:rPr>
        <w:t xml:space="preserve"> </w:t>
      </w:r>
      <w:r w:rsidR="007D2F8A">
        <w:rPr>
          <w:rFonts w:ascii="Times New Roman" w:hAnsi="Times New Roman"/>
          <w:sz w:val="28"/>
          <w:szCs w:val="28"/>
        </w:rPr>
        <w:t xml:space="preserve"> </w:t>
      </w:r>
      <w:r w:rsidR="00BB3321">
        <w:rPr>
          <w:rFonts w:ascii="Times New Roman" w:hAnsi="Times New Roman"/>
          <w:sz w:val="28"/>
          <w:szCs w:val="28"/>
        </w:rPr>
        <w:t>руководствуясь порядком формирования и</w:t>
      </w:r>
      <w:proofErr w:type="gramEnd"/>
      <w:r w:rsidR="00BB3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3321">
        <w:rPr>
          <w:rFonts w:ascii="Times New Roman" w:hAnsi="Times New Roman"/>
          <w:sz w:val="28"/>
          <w:szCs w:val="28"/>
        </w:rPr>
        <w:t>реализации муниципальных программ Махнёвского муниципального образования, утверждённого Постановлением Администрации Махнёвского муниципального образования</w:t>
      </w:r>
      <w:r w:rsidR="007D47D3">
        <w:rPr>
          <w:rFonts w:ascii="Times New Roman" w:hAnsi="Times New Roman"/>
          <w:sz w:val="28"/>
          <w:szCs w:val="28"/>
        </w:rPr>
        <w:t xml:space="preserve"> от 04.12.2014 г. № 916 (с изменениями</w:t>
      </w:r>
      <w:r w:rsidR="00BB3321">
        <w:rPr>
          <w:rFonts w:ascii="Times New Roman" w:hAnsi="Times New Roman"/>
          <w:sz w:val="28"/>
          <w:szCs w:val="28"/>
        </w:rPr>
        <w:t xml:space="preserve">  от 30 ноября 2015 года № 956</w:t>
      </w:r>
      <w:r w:rsidR="007D47D3">
        <w:rPr>
          <w:rFonts w:ascii="Times New Roman" w:hAnsi="Times New Roman"/>
          <w:sz w:val="28"/>
          <w:szCs w:val="28"/>
        </w:rPr>
        <w:t>)</w:t>
      </w:r>
      <w:r w:rsidR="00BB3321">
        <w:rPr>
          <w:rFonts w:ascii="Times New Roman" w:hAnsi="Times New Roman"/>
          <w:sz w:val="28"/>
          <w:szCs w:val="28"/>
        </w:rPr>
        <w:t xml:space="preserve">, </w:t>
      </w:r>
      <w:r w:rsidRPr="00EA2B6C">
        <w:rPr>
          <w:rFonts w:ascii="Times New Roman" w:hAnsi="Times New Roman"/>
          <w:sz w:val="28"/>
          <w:szCs w:val="28"/>
        </w:rPr>
        <w:t xml:space="preserve">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21  октября 2013 года № 953, Уставом Махнёвского муниципального образования, </w:t>
      </w:r>
      <w:proofErr w:type="gramEnd"/>
    </w:p>
    <w:p w:rsidR="00D6641F" w:rsidRPr="002E0AD5" w:rsidRDefault="00D6641F" w:rsidP="00D6641F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D6641F" w:rsidRPr="002E0AD5" w:rsidRDefault="00D6641F" w:rsidP="00D6641F">
      <w:pPr>
        <w:pStyle w:val="Style3"/>
        <w:widowControl/>
        <w:spacing w:line="240" w:lineRule="auto"/>
        <w:jc w:val="both"/>
        <w:rPr>
          <w:rStyle w:val="FontStyle57"/>
        </w:rPr>
      </w:pPr>
      <w:r w:rsidRPr="002E0AD5">
        <w:rPr>
          <w:rStyle w:val="FontStyle57"/>
        </w:rPr>
        <w:t>ПОСТАНОВЛЯЮ:</w:t>
      </w:r>
    </w:p>
    <w:p w:rsidR="00D6641F" w:rsidRPr="002E0AD5" w:rsidRDefault="00D6641F" w:rsidP="00D6641F">
      <w:pPr>
        <w:pStyle w:val="Style3"/>
        <w:widowControl/>
        <w:spacing w:line="240" w:lineRule="auto"/>
        <w:jc w:val="both"/>
        <w:rPr>
          <w:rStyle w:val="FontStyle57"/>
        </w:rPr>
      </w:pPr>
    </w:p>
    <w:p w:rsidR="00D6641F" w:rsidRPr="003B1E70" w:rsidRDefault="00D6641F" w:rsidP="00BB3321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B3321">
        <w:rPr>
          <w:rFonts w:ascii="Times New Roman" w:hAnsi="Times New Roman"/>
          <w:sz w:val="28"/>
          <w:szCs w:val="28"/>
        </w:rPr>
        <w:t>Внес</w:t>
      </w:r>
      <w:r w:rsidRPr="00EA2B6C">
        <w:rPr>
          <w:rFonts w:ascii="Times New Roman" w:hAnsi="Times New Roman"/>
          <w:sz w:val="28"/>
          <w:szCs w:val="28"/>
        </w:rPr>
        <w:t xml:space="preserve">ти в постановление Администрации Махнёвского муниципального образования от </w:t>
      </w:r>
      <w:r w:rsidR="00040867" w:rsidRPr="00EA2B6C">
        <w:rPr>
          <w:rFonts w:ascii="Times New Roman" w:hAnsi="Times New Roman"/>
          <w:sz w:val="28"/>
          <w:szCs w:val="28"/>
        </w:rPr>
        <w:t>22.11.1013г. №1041</w:t>
      </w:r>
      <w:r w:rsidRPr="00EA2B6C"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и благоустройства Махнёвского муниципального образования на 2014-2020 годы»  (</w:t>
      </w:r>
      <w:proofErr w:type="spellStart"/>
      <w:r w:rsidRPr="00EA2B6C">
        <w:rPr>
          <w:rFonts w:ascii="Times New Roman" w:hAnsi="Times New Roman"/>
          <w:sz w:val="28"/>
          <w:szCs w:val="28"/>
        </w:rPr>
        <w:t>изм</w:t>
      </w:r>
      <w:proofErr w:type="spellEnd"/>
      <w:r w:rsidRPr="00EA2B6C">
        <w:rPr>
          <w:rFonts w:ascii="Times New Roman" w:hAnsi="Times New Roman"/>
          <w:sz w:val="28"/>
          <w:szCs w:val="28"/>
        </w:rPr>
        <w:t xml:space="preserve">. </w:t>
      </w:r>
      <w:r w:rsidR="00040867" w:rsidRPr="00EA2B6C">
        <w:rPr>
          <w:rFonts w:ascii="Times New Roman" w:hAnsi="Times New Roman"/>
          <w:bCs/>
          <w:sz w:val="28"/>
          <w:szCs w:val="28"/>
        </w:rPr>
        <w:t>о</w:t>
      </w:r>
      <w:r w:rsidRPr="00EA2B6C">
        <w:rPr>
          <w:rFonts w:ascii="Times New Roman" w:hAnsi="Times New Roman"/>
          <w:bCs/>
          <w:sz w:val="28"/>
          <w:szCs w:val="28"/>
        </w:rPr>
        <w:t>т</w:t>
      </w:r>
      <w:r w:rsidR="00040867" w:rsidRPr="00EA2B6C">
        <w:rPr>
          <w:rFonts w:ascii="Times New Roman" w:hAnsi="Times New Roman"/>
          <w:bCs/>
          <w:sz w:val="28"/>
          <w:szCs w:val="28"/>
        </w:rPr>
        <w:t xml:space="preserve"> </w:t>
      </w:r>
      <w:r w:rsidR="00040867" w:rsidRPr="00EA2B6C">
        <w:rPr>
          <w:rFonts w:ascii="Times New Roman" w:hAnsi="Times New Roman"/>
          <w:sz w:val="28"/>
          <w:szCs w:val="28"/>
        </w:rPr>
        <w:t>15 мая 2014 года № 398</w:t>
      </w:r>
      <w:r w:rsidR="00403B6D">
        <w:rPr>
          <w:rFonts w:ascii="Times New Roman" w:hAnsi="Times New Roman"/>
          <w:sz w:val="28"/>
          <w:szCs w:val="28"/>
        </w:rPr>
        <w:t>,</w:t>
      </w:r>
      <w:r w:rsidR="00403B6D" w:rsidRPr="00403B6D">
        <w:rPr>
          <w:rFonts w:ascii="Times New Roman" w:hAnsi="Times New Roman"/>
          <w:sz w:val="28"/>
          <w:szCs w:val="28"/>
        </w:rPr>
        <w:t xml:space="preserve"> 03 июля 2014 года  № 5</w:t>
      </w:r>
      <w:r w:rsidR="00403B6D">
        <w:rPr>
          <w:rFonts w:ascii="Times New Roman" w:hAnsi="Times New Roman"/>
          <w:sz w:val="28"/>
          <w:szCs w:val="28"/>
        </w:rPr>
        <w:t>39</w:t>
      </w:r>
      <w:r w:rsidR="00C7628D">
        <w:rPr>
          <w:rFonts w:ascii="Times New Roman" w:hAnsi="Times New Roman"/>
          <w:sz w:val="28"/>
          <w:szCs w:val="28"/>
        </w:rPr>
        <w:t>,</w:t>
      </w:r>
      <w:r w:rsidR="00C7628D" w:rsidRPr="00C7628D">
        <w:t xml:space="preserve"> </w:t>
      </w:r>
      <w:r w:rsidR="00C7628D" w:rsidRPr="00C7628D">
        <w:rPr>
          <w:rFonts w:ascii="Times New Roman" w:hAnsi="Times New Roman"/>
          <w:sz w:val="28"/>
          <w:szCs w:val="28"/>
        </w:rPr>
        <w:t>03 декабря 2014 года  № 911</w:t>
      </w:r>
      <w:r w:rsidR="00D9078E">
        <w:rPr>
          <w:rFonts w:ascii="Times New Roman" w:hAnsi="Times New Roman"/>
          <w:sz w:val="28"/>
          <w:szCs w:val="28"/>
        </w:rPr>
        <w:t>, 05 марта 2015 года № 204</w:t>
      </w:r>
      <w:r w:rsidR="003B1E70">
        <w:rPr>
          <w:rFonts w:ascii="Times New Roman" w:hAnsi="Times New Roman"/>
          <w:sz w:val="28"/>
          <w:szCs w:val="28"/>
        </w:rPr>
        <w:t xml:space="preserve">, </w:t>
      </w:r>
      <w:r w:rsidR="003B1E70" w:rsidRPr="003B1E70">
        <w:rPr>
          <w:rFonts w:ascii="Times New Roman" w:hAnsi="Times New Roman"/>
          <w:sz w:val="28"/>
          <w:szCs w:val="28"/>
        </w:rPr>
        <w:t>31 августа 2015года  №696</w:t>
      </w:r>
      <w:r w:rsidR="002E6F9A">
        <w:t>,</w:t>
      </w:r>
      <w:r w:rsidR="002E6F9A" w:rsidRPr="002E6F9A">
        <w:rPr>
          <w:rFonts w:ascii="Times New Roman" w:hAnsi="Times New Roman"/>
          <w:sz w:val="28"/>
          <w:szCs w:val="28"/>
        </w:rPr>
        <w:t xml:space="preserve"> 27 ноября 2015 года № 949</w:t>
      </w:r>
      <w:r w:rsidR="00F02B3C" w:rsidRPr="00F02B3C">
        <w:t xml:space="preserve"> </w:t>
      </w:r>
      <w:r w:rsidR="00F54FCE" w:rsidRPr="00F54FCE">
        <w:rPr>
          <w:rFonts w:ascii="Times New Roman" w:hAnsi="Times New Roman"/>
          <w:sz w:val="28"/>
          <w:szCs w:val="28"/>
        </w:rPr>
        <w:t xml:space="preserve">от 28 декабря 2015 года </w:t>
      </w:r>
      <w:r w:rsidR="00F54FCE" w:rsidRPr="00F54FCE">
        <w:rPr>
          <w:rFonts w:ascii="Times New Roman" w:hAnsi="Times New Roman"/>
          <w:sz w:val="28"/>
          <w:szCs w:val="28"/>
        </w:rPr>
        <w:lastRenderedPageBreak/>
        <w:t>№1042, от</w:t>
      </w:r>
      <w:proofErr w:type="gramEnd"/>
      <w:r w:rsidR="00F54FCE" w:rsidRPr="00F54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FCE" w:rsidRPr="00F54FCE">
        <w:rPr>
          <w:rFonts w:ascii="Times New Roman" w:hAnsi="Times New Roman"/>
          <w:sz w:val="28"/>
          <w:szCs w:val="28"/>
        </w:rPr>
        <w:t>27 января 2016 года № 54</w:t>
      </w:r>
      <w:r w:rsidR="00844E87">
        <w:rPr>
          <w:rFonts w:ascii="Times New Roman" w:hAnsi="Times New Roman"/>
          <w:sz w:val="28"/>
          <w:szCs w:val="28"/>
        </w:rPr>
        <w:t xml:space="preserve">, </w:t>
      </w:r>
      <w:r w:rsidR="00844E87" w:rsidRPr="00844E87">
        <w:rPr>
          <w:rFonts w:ascii="Times New Roman" w:hAnsi="Times New Roman"/>
          <w:sz w:val="28"/>
          <w:szCs w:val="28"/>
        </w:rPr>
        <w:t>от 18 марта 2016 года № 217</w:t>
      </w:r>
      <w:r w:rsidR="002E6F9A" w:rsidRPr="002E6F9A">
        <w:rPr>
          <w:rFonts w:ascii="Times New Roman" w:hAnsi="Times New Roman"/>
          <w:sz w:val="28"/>
          <w:szCs w:val="28"/>
        </w:rPr>
        <w:t>)</w:t>
      </w:r>
      <w:r w:rsidR="00040867" w:rsidRPr="003B1E70">
        <w:rPr>
          <w:rFonts w:ascii="Times New Roman" w:hAnsi="Times New Roman"/>
          <w:sz w:val="28"/>
          <w:szCs w:val="28"/>
        </w:rPr>
        <w:t xml:space="preserve"> </w:t>
      </w:r>
      <w:r w:rsidRPr="003B1E70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BB3321" w:rsidRPr="00403B6D" w:rsidRDefault="00BB3321" w:rsidP="0058635A">
      <w:pPr>
        <w:pStyle w:val="a7"/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BB3321">
        <w:rPr>
          <w:rFonts w:ascii="Times New Roman" w:hAnsi="Times New Roman"/>
          <w:sz w:val="28"/>
          <w:szCs w:val="28"/>
        </w:rPr>
        <w:t>«Развитие жилищно-коммунального хозяйства и благоустройства Махнёвского муниципального образования на 2014-2020 годы»</w:t>
      </w:r>
      <w:r>
        <w:rPr>
          <w:rFonts w:ascii="Times New Roman" w:hAnsi="Times New Roman"/>
          <w:sz w:val="28"/>
          <w:szCs w:val="28"/>
        </w:rPr>
        <w:t xml:space="preserve"> читать в новой редакции (прилагается).</w:t>
      </w:r>
    </w:p>
    <w:p w:rsidR="00D6641F" w:rsidRPr="00EA2B6C" w:rsidRDefault="00BB3321" w:rsidP="00D6641F">
      <w:pPr>
        <w:pStyle w:val="ab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A2B6C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="00D6641F" w:rsidRPr="00EA2B6C">
        <w:rPr>
          <w:rFonts w:ascii="Times New Roman" w:hAnsi="Times New Roman"/>
          <w:sz w:val="28"/>
          <w:szCs w:val="28"/>
        </w:rPr>
        <w:t xml:space="preserve">астоящее постановление в газете «Алапаевская искра»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="00D6641F" w:rsidRPr="00EA2B6C">
        <w:rPr>
          <w:rFonts w:ascii="Times New Roman" w:hAnsi="Times New Roman"/>
          <w:sz w:val="28"/>
          <w:szCs w:val="28"/>
        </w:rPr>
        <w:t>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="00D6641F" w:rsidRPr="00EA2B6C">
        <w:rPr>
          <w:rFonts w:ascii="Times New Roman" w:hAnsi="Times New Roman"/>
          <w:sz w:val="28"/>
          <w:szCs w:val="28"/>
        </w:rPr>
        <w:t>.</w:t>
      </w:r>
    </w:p>
    <w:p w:rsidR="00D6641F" w:rsidRPr="00403B6D" w:rsidRDefault="00D6641F" w:rsidP="00D6641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A2B6C">
        <w:rPr>
          <w:rFonts w:ascii="Times New Roman" w:hAnsi="Times New Roman"/>
          <w:sz w:val="28"/>
          <w:szCs w:val="28"/>
        </w:rPr>
        <w:t>Настоящее постановление вступает в силу со дня его</w:t>
      </w:r>
      <w:r w:rsidR="00403B6D">
        <w:rPr>
          <w:rFonts w:ascii="Times New Roman" w:hAnsi="Times New Roman"/>
          <w:sz w:val="28"/>
          <w:szCs w:val="28"/>
        </w:rPr>
        <w:t xml:space="preserve"> официального опубликования </w:t>
      </w:r>
      <w:proofErr w:type="gramStart"/>
      <w:r w:rsidR="00403B6D">
        <w:rPr>
          <w:rFonts w:ascii="Times New Roman" w:hAnsi="Times New Roman"/>
          <w:sz w:val="28"/>
          <w:szCs w:val="28"/>
        </w:rPr>
        <w:t>в</w:t>
      </w:r>
      <w:proofErr w:type="gramEnd"/>
      <w:r w:rsidR="00403B6D">
        <w:rPr>
          <w:rFonts w:ascii="Times New Roman" w:hAnsi="Times New Roman"/>
          <w:sz w:val="28"/>
          <w:szCs w:val="28"/>
        </w:rPr>
        <w:t xml:space="preserve">  </w:t>
      </w:r>
      <w:r w:rsidR="00FD353B">
        <w:rPr>
          <w:rFonts w:ascii="Times New Roman" w:hAnsi="Times New Roman"/>
          <w:sz w:val="28"/>
          <w:szCs w:val="28"/>
        </w:rPr>
        <w:t>г</w:t>
      </w:r>
      <w:r w:rsidRPr="00403B6D">
        <w:rPr>
          <w:rFonts w:ascii="Times New Roman" w:hAnsi="Times New Roman"/>
          <w:sz w:val="28"/>
          <w:szCs w:val="28"/>
        </w:rPr>
        <w:t xml:space="preserve">азета </w:t>
      </w:r>
      <w:r w:rsidR="00FD353B">
        <w:rPr>
          <w:rFonts w:ascii="Times New Roman" w:hAnsi="Times New Roman"/>
          <w:sz w:val="28"/>
          <w:szCs w:val="28"/>
        </w:rPr>
        <w:t>«</w:t>
      </w:r>
      <w:r w:rsidRPr="00403B6D">
        <w:rPr>
          <w:rFonts w:ascii="Times New Roman" w:hAnsi="Times New Roman"/>
          <w:sz w:val="28"/>
          <w:szCs w:val="28"/>
        </w:rPr>
        <w:t>Алапаевская искра».</w:t>
      </w:r>
    </w:p>
    <w:p w:rsidR="00D6641F" w:rsidRPr="00EA2B6C" w:rsidRDefault="00D6641F" w:rsidP="00403B6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EA2B6C">
        <w:rPr>
          <w:rFonts w:ascii="Times New Roman" w:hAnsi="Times New Roman"/>
          <w:sz w:val="28"/>
          <w:szCs w:val="28"/>
        </w:rPr>
        <w:t xml:space="preserve">4. </w:t>
      </w:r>
      <w:r w:rsidR="00BB332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2B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2B6C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403B6D">
        <w:rPr>
          <w:rFonts w:ascii="Times New Roman" w:hAnsi="Times New Roman"/>
          <w:sz w:val="28"/>
          <w:szCs w:val="28"/>
        </w:rPr>
        <w:t xml:space="preserve"> </w:t>
      </w:r>
      <w:r w:rsidR="00B408B6">
        <w:rPr>
          <w:rFonts w:ascii="Times New Roman" w:hAnsi="Times New Roman"/>
          <w:sz w:val="28"/>
          <w:szCs w:val="28"/>
        </w:rPr>
        <w:t>оставляю за собой.</w:t>
      </w:r>
    </w:p>
    <w:p w:rsidR="00D6641F" w:rsidRDefault="00D6641F" w:rsidP="00EA2B6C">
      <w:pPr>
        <w:pStyle w:val="3"/>
        <w:spacing w:before="0" w:beforeAutospacing="0" w:after="0" w:afterAutospacing="0"/>
        <w:ind w:left="426" w:hanging="426"/>
        <w:contextualSpacing/>
        <w:jc w:val="both"/>
        <w:rPr>
          <w:b w:val="0"/>
          <w:sz w:val="28"/>
          <w:szCs w:val="28"/>
        </w:rPr>
      </w:pPr>
    </w:p>
    <w:p w:rsidR="00403B6D" w:rsidRPr="003B1E70" w:rsidRDefault="00403B6D" w:rsidP="00EA2B6C">
      <w:pPr>
        <w:pStyle w:val="3"/>
        <w:spacing w:before="0" w:beforeAutospacing="0" w:after="0" w:afterAutospacing="0"/>
        <w:ind w:left="426" w:hanging="426"/>
        <w:contextualSpacing/>
        <w:jc w:val="both"/>
        <w:rPr>
          <w:b w:val="0"/>
          <w:sz w:val="28"/>
          <w:szCs w:val="28"/>
        </w:rPr>
      </w:pPr>
    </w:p>
    <w:p w:rsidR="003B1E70" w:rsidRPr="003B1E70" w:rsidRDefault="003B1E70" w:rsidP="003B1E70">
      <w:pPr>
        <w:pStyle w:val="3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5D2FA0" w:rsidRPr="003B1E70">
        <w:rPr>
          <w:b w:val="0"/>
          <w:sz w:val="28"/>
          <w:szCs w:val="28"/>
        </w:rPr>
        <w:t>лав</w:t>
      </w:r>
      <w:r w:rsidRPr="003B1E70">
        <w:rPr>
          <w:b w:val="0"/>
          <w:sz w:val="28"/>
          <w:szCs w:val="28"/>
        </w:rPr>
        <w:t>а</w:t>
      </w:r>
      <w:r w:rsidR="00D6641F" w:rsidRPr="003B1E70">
        <w:rPr>
          <w:b w:val="0"/>
          <w:sz w:val="28"/>
          <w:szCs w:val="28"/>
        </w:rPr>
        <w:t xml:space="preserve"> Махнёвского </w:t>
      </w:r>
    </w:p>
    <w:p w:rsidR="00D6641F" w:rsidRPr="003B1E70" w:rsidRDefault="00D6641F" w:rsidP="003B1E70">
      <w:pPr>
        <w:pStyle w:val="3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3B1E70">
        <w:rPr>
          <w:b w:val="0"/>
          <w:sz w:val="28"/>
          <w:szCs w:val="28"/>
        </w:rPr>
        <w:t>муниципа</w:t>
      </w:r>
      <w:r w:rsidR="005D2FA0" w:rsidRPr="003B1E70">
        <w:rPr>
          <w:b w:val="0"/>
          <w:sz w:val="28"/>
          <w:szCs w:val="28"/>
        </w:rPr>
        <w:t>льного образования</w:t>
      </w:r>
      <w:r w:rsidR="005D2FA0" w:rsidRPr="003B1E70">
        <w:rPr>
          <w:b w:val="0"/>
          <w:sz w:val="28"/>
          <w:szCs w:val="28"/>
        </w:rPr>
        <w:tab/>
        <w:t xml:space="preserve">     </w:t>
      </w:r>
      <w:r w:rsidR="003B1E70" w:rsidRPr="003B1E70">
        <w:rPr>
          <w:b w:val="0"/>
          <w:sz w:val="28"/>
          <w:szCs w:val="28"/>
        </w:rPr>
        <w:t xml:space="preserve">                                       </w:t>
      </w:r>
      <w:r w:rsidR="005D2FA0" w:rsidRPr="003B1E70">
        <w:rPr>
          <w:b w:val="0"/>
          <w:sz w:val="28"/>
          <w:szCs w:val="28"/>
        </w:rPr>
        <w:t xml:space="preserve">  </w:t>
      </w:r>
      <w:r w:rsidR="003B1E70" w:rsidRPr="003B1E70">
        <w:rPr>
          <w:b w:val="0"/>
          <w:sz w:val="28"/>
          <w:szCs w:val="28"/>
        </w:rPr>
        <w:t>А.В. Лызлов</w:t>
      </w:r>
    </w:p>
    <w:p w:rsidR="00D6641F" w:rsidRDefault="00D6641F" w:rsidP="00D6641F">
      <w:pPr>
        <w:rPr>
          <w:sz w:val="28"/>
          <w:szCs w:val="28"/>
        </w:rPr>
      </w:pPr>
    </w:p>
    <w:p w:rsidR="00EA2B6C" w:rsidRDefault="00EA2B6C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B408B6" w:rsidRDefault="00B408B6" w:rsidP="00D6641F">
      <w:pPr>
        <w:rPr>
          <w:sz w:val="28"/>
          <w:szCs w:val="28"/>
        </w:rPr>
      </w:pPr>
    </w:p>
    <w:p w:rsidR="00EA2B6C" w:rsidRDefault="00EA2B6C" w:rsidP="00D6641F">
      <w:pPr>
        <w:rPr>
          <w:sz w:val="28"/>
          <w:szCs w:val="28"/>
        </w:rPr>
      </w:pPr>
    </w:p>
    <w:p w:rsidR="00844E87" w:rsidRDefault="00844E87" w:rsidP="00D6641F">
      <w:pPr>
        <w:rPr>
          <w:sz w:val="28"/>
          <w:szCs w:val="28"/>
        </w:rPr>
      </w:pPr>
    </w:p>
    <w:p w:rsidR="00844E87" w:rsidRDefault="00844E87" w:rsidP="00D6641F">
      <w:pPr>
        <w:rPr>
          <w:sz w:val="28"/>
          <w:szCs w:val="28"/>
        </w:rPr>
      </w:pPr>
    </w:p>
    <w:p w:rsidR="00844E87" w:rsidRDefault="00844E87" w:rsidP="00D6641F">
      <w:pPr>
        <w:rPr>
          <w:sz w:val="28"/>
          <w:szCs w:val="28"/>
        </w:rPr>
      </w:pPr>
    </w:p>
    <w:p w:rsidR="00844E87" w:rsidRDefault="00844E87" w:rsidP="00D6641F">
      <w:pPr>
        <w:rPr>
          <w:sz w:val="28"/>
          <w:szCs w:val="28"/>
        </w:rPr>
      </w:pPr>
    </w:p>
    <w:p w:rsidR="00844E87" w:rsidRDefault="00844E87" w:rsidP="00D6641F">
      <w:pPr>
        <w:rPr>
          <w:sz w:val="28"/>
          <w:szCs w:val="28"/>
        </w:rPr>
      </w:pPr>
    </w:p>
    <w:p w:rsidR="00C7628D" w:rsidRDefault="00C7628D" w:rsidP="00D6641F"/>
    <w:p w:rsidR="00D6641F" w:rsidRPr="00A65BF0" w:rsidRDefault="00D6641F" w:rsidP="00D664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D6641F" w:rsidRPr="002A7CD4" w:rsidRDefault="00D6641F" w:rsidP="00D664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B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D6641F" w:rsidRPr="002A7CD4" w:rsidRDefault="00D6641F" w:rsidP="00D664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 xml:space="preserve">  Махнёвского    муниципального образования</w:t>
      </w:r>
    </w:p>
    <w:p w:rsidR="00D6641F" w:rsidRPr="002A7CD4" w:rsidRDefault="00D6641F" w:rsidP="00D664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D6641F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1F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1F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1F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1F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1F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1F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1F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641F" w:rsidRPr="00122BD2" w:rsidRDefault="00D6641F" w:rsidP="00D6641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6641F" w:rsidRPr="00A65BF0" w:rsidRDefault="00D6641F" w:rsidP="00D6641F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41F" w:rsidRPr="008C5112" w:rsidRDefault="00D6641F" w:rsidP="00D664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641F" w:rsidRPr="002E0AD5" w:rsidRDefault="00485AA3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>М</w:t>
      </w:r>
      <w:r w:rsidR="00C31CB2">
        <w:rPr>
          <w:rFonts w:ascii="Times New Roman" w:hAnsi="Times New Roman"/>
          <w:sz w:val="36"/>
          <w:szCs w:val="36"/>
        </w:rPr>
        <w:t>униципальная программа</w:t>
      </w:r>
      <w:r w:rsidR="00D6641F" w:rsidRPr="002E0AD5">
        <w:rPr>
          <w:rFonts w:ascii="Times New Roman" w:hAnsi="Times New Roman"/>
          <w:sz w:val="36"/>
          <w:szCs w:val="36"/>
        </w:rPr>
        <w:t xml:space="preserve">  «</w:t>
      </w:r>
      <w:r w:rsidR="00D6641F">
        <w:rPr>
          <w:rFonts w:ascii="Times New Roman" w:hAnsi="Times New Roman"/>
          <w:sz w:val="36"/>
          <w:szCs w:val="36"/>
        </w:rPr>
        <w:t>Развитие</w:t>
      </w:r>
      <w:r w:rsidR="00D6641F" w:rsidRPr="00245357">
        <w:rPr>
          <w:rFonts w:ascii="Times New Roman" w:hAnsi="Times New Roman"/>
          <w:sz w:val="36"/>
          <w:szCs w:val="36"/>
        </w:rPr>
        <w:t xml:space="preserve"> жилищно-коммунально</w:t>
      </w:r>
      <w:r w:rsidR="00D6641F">
        <w:rPr>
          <w:rFonts w:ascii="Times New Roman" w:hAnsi="Times New Roman"/>
          <w:sz w:val="36"/>
          <w:szCs w:val="36"/>
        </w:rPr>
        <w:t>го</w:t>
      </w:r>
      <w:r w:rsidR="00D6641F" w:rsidRPr="00245357">
        <w:rPr>
          <w:rFonts w:ascii="Times New Roman" w:hAnsi="Times New Roman"/>
          <w:sz w:val="36"/>
          <w:szCs w:val="36"/>
        </w:rPr>
        <w:t xml:space="preserve"> хозяйств</w:t>
      </w:r>
      <w:r w:rsidR="00D6641F">
        <w:rPr>
          <w:rFonts w:ascii="Times New Roman" w:hAnsi="Times New Roman"/>
          <w:sz w:val="36"/>
          <w:szCs w:val="36"/>
        </w:rPr>
        <w:t>а</w:t>
      </w:r>
      <w:r w:rsidR="00D6641F" w:rsidRPr="00245357">
        <w:rPr>
          <w:rFonts w:ascii="Times New Roman" w:hAnsi="Times New Roman"/>
          <w:sz w:val="36"/>
          <w:szCs w:val="36"/>
        </w:rPr>
        <w:t xml:space="preserve"> и благоустройств</w:t>
      </w:r>
      <w:r w:rsidR="00D6641F">
        <w:rPr>
          <w:rFonts w:ascii="Times New Roman" w:hAnsi="Times New Roman"/>
          <w:sz w:val="36"/>
          <w:szCs w:val="36"/>
        </w:rPr>
        <w:t>а</w:t>
      </w:r>
      <w:r w:rsidR="00D6641F" w:rsidRPr="00245357">
        <w:rPr>
          <w:rFonts w:ascii="Times New Roman" w:hAnsi="Times New Roman"/>
          <w:sz w:val="36"/>
          <w:szCs w:val="36"/>
        </w:rPr>
        <w:t xml:space="preserve"> Махнёвского муниципального образования на 2014 – 2020 годы</w:t>
      </w:r>
      <w:r w:rsidR="00D6641F" w:rsidRPr="002E0AD5">
        <w:rPr>
          <w:rFonts w:ascii="Times New Roman" w:hAnsi="Times New Roman"/>
          <w:sz w:val="36"/>
          <w:szCs w:val="36"/>
        </w:rPr>
        <w:t>»</w:t>
      </w:r>
      <w:r w:rsidR="00D6641F">
        <w:rPr>
          <w:rFonts w:ascii="Times New Roman" w:hAnsi="Times New Roman"/>
          <w:sz w:val="36"/>
          <w:szCs w:val="36"/>
        </w:rPr>
        <w:t xml:space="preserve"> </w:t>
      </w: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A65BF0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85AA3" w:rsidRDefault="00485AA3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85AA3" w:rsidRDefault="00485AA3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85AA3" w:rsidRDefault="00485AA3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6641F" w:rsidRPr="00EA2B6C" w:rsidRDefault="00D6641F" w:rsidP="00D6641F">
      <w:pPr>
        <w:tabs>
          <w:tab w:val="left" w:pos="60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41F" w:rsidRPr="00EA2B6C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6C">
        <w:rPr>
          <w:rFonts w:ascii="Times New Roman" w:eastAsia="Times New Roman" w:hAnsi="Times New Roman"/>
          <w:sz w:val="28"/>
          <w:szCs w:val="28"/>
          <w:lang w:eastAsia="ru-RU"/>
        </w:rPr>
        <w:t>п.г.т. Махнево</w:t>
      </w:r>
    </w:p>
    <w:p w:rsidR="00D6641F" w:rsidRPr="00EA2B6C" w:rsidRDefault="00D6641F" w:rsidP="00D6641F">
      <w:pPr>
        <w:tabs>
          <w:tab w:val="left" w:pos="60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B6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85A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A2B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tbl>
      <w:tblPr>
        <w:tblStyle w:val="11"/>
        <w:tblpPr w:leftFromText="180" w:rightFromText="180" w:vertAnchor="text" w:horzAnchor="margin" w:tblpXSpec="center" w:tblpY="-383"/>
        <w:tblW w:w="10031" w:type="dxa"/>
        <w:tblLook w:val="04A0"/>
      </w:tblPr>
      <w:tblGrid>
        <w:gridCol w:w="2376"/>
        <w:gridCol w:w="7655"/>
      </w:tblGrid>
      <w:tr w:rsidR="00125757" w:rsidRPr="00125757" w:rsidTr="00125757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125757" w:rsidRPr="00125757" w:rsidRDefault="00485AA3" w:rsidP="0048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и благоустройства Махнёвского муниципального образования на 2014 – 2020 годы» </w:t>
            </w:r>
          </w:p>
        </w:tc>
      </w:tr>
      <w:tr w:rsidR="00125757" w:rsidRPr="00125757" w:rsidTr="00125757">
        <w:tc>
          <w:tcPr>
            <w:tcW w:w="2376" w:type="dxa"/>
          </w:tcPr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125757" w:rsidRPr="00125757" w:rsidRDefault="00485AA3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AA3">
              <w:rPr>
                <w:rFonts w:ascii="Times New Roman" w:hAnsi="Times New Roman"/>
                <w:sz w:val="24"/>
                <w:szCs w:val="24"/>
                <w:lang w:eastAsia="ru-RU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757" w:rsidRPr="00125757" w:rsidTr="00125757">
        <w:tc>
          <w:tcPr>
            <w:tcW w:w="2376" w:type="dxa"/>
            <w:vMerge w:val="restart"/>
            <w:tcBorders>
              <w:bottom w:val="nil"/>
            </w:tcBorders>
          </w:tcPr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125757" w:rsidRPr="00125757" w:rsidRDefault="00485AA3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125757" w:rsidRPr="00125757" w:rsidRDefault="00125757" w:rsidP="0048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  и задачи </w:t>
            </w:r>
            <w:r w:rsidR="00485AA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125757" w:rsidRPr="00125757" w:rsidRDefault="00C31CB2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реализуется в</w:t>
            </w:r>
            <w:r w:rsidR="00125757" w:rsidRPr="00C31C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2014 – 2020 гг.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757" w:rsidRPr="00125757" w:rsidTr="00125757">
        <w:tc>
          <w:tcPr>
            <w:tcW w:w="2376" w:type="dxa"/>
            <w:vMerge/>
            <w:tcBorders>
              <w:bottom w:val="nil"/>
            </w:tcBorders>
          </w:tcPr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485AA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485AA3" w:rsidRPr="00485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жилищно-коммунального хозяйства и благоустройства Махнёвского муниципального образования на 2014 – 2020 годы</w:t>
            </w:r>
            <w:r w:rsidR="00485A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Осуществить  строительство  и  ввод  в   эксплуатацию объектов жилищного, социального    назначения и прочих объектов (далее  именуются  объекты  капитального  строительства)   находящихся в собственности Махнёвского муниципального образования;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2. Создать </w:t>
            </w:r>
            <w:proofErr w:type="gramStart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техническую</w:t>
            </w:r>
            <w:proofErr w:type="gramEnd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возможности для сетевого газоснабжения и развития газификации населённых пунктов в Махнёвском муниципальном образовании;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Задача 3.  Создать условие для газификации объектов социальной  и жилищно-коммунальной сферы и обеспечения надёжности системы газоснабжения;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4. Выполнить необходимые работы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</w:t>
            </w:r>
            <w:proofErr w:type="gramStart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законодательства</w:t>
            </w:r>
            <w:proofErr w:type="gramEnd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Задача 5. Организовать обслуживание уличного освещения;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Реконструировать и модернизировать объекты коммунальной инфраструктуры;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Приобрести технику и оборудование;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Расширить практику применения энергосберегающих технологий при модернизации, реконструкции и капитальном ремонте объектов;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Провести энергетические обследования;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Обеспечить учёт всего объёма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257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Провести капитальный ремонт муниципального жилищного фонда с высоким процентом износа;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1</w:t>
            </w:r>
            <w:r w:rsidR="00542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257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Провести инвентаризацию МКД с высоким процентом износа;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 1</w:t>
            </w:r>
            <w:r w:rsidR="005424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257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Ликвидировать аварийный и ветхий жилой фонд;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 Комплексно благоустроить дворовые территории МКД, установить детские игровые площадки;</w:t>
            </w:r>
          </w:p>
          <w:p w:rsid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Выполнить озеленение территории Махнёвского муниципального образования;</w:t>
            </w:r>
          </w:p>
          <w:p w:rsidR="00236093" w:rsidRPr="00236093" w:rsidRDefault="00236093" w:rsidP="0023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36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234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полигонов твердых </w:t>
            </w:r>
            <w:r w:rsidRPr="00236093">
              <w:rPr>
                <w:rFonts w:ascii="Times New Roman" w:hAnsi="Times New Roman"/>
                <w:sz w:val="24"/>
                <w:szCs w:val="24"/>
                <w:lang w:eastAsia="ru-RU"/>
              </w:rPr>
              <w:t>бытовы</w:t>
            </w:r>
            <w:r w:rsidR="00C234D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36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отход</w:t>
            </w:r>
            <w:r w:rsidR="00C234DC">
              <w:rPr>
                <w:rFonts w:ascii="Times New Roman" w:hAnsi="Times New Roman"/>
                <w:sz w:val="24"/>
                <w:szCs w:val="24"/>
                <w:lang w:eastAsia="ru-RU"/>
              </w:rPr>
              <w:t>ов;</w:t>
            </w:r>
          </w:p>
          <w:p w:rsidR="00236093" w:rsidRPr="00236093" w:rsidRDefault="00236093" w:rsidP="0023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36093">
              <w:rPr>
                <w:rFonts w:ascii="Times New Roman" w:hAnsi="Times New Roman"/>
                <w:sz w:val="24"/>
                <w:szCs w:val="24"/>
                <w:lang w:eastAsia="ru-RU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человека.</w:t>
            </w:r>
          </w:p>
          <w:p w:rsidR="00236093" w:rsidRPr="00125757" w:rsidRDefault="00236093" w:rsidP="0054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0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236093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125757" w:rsidRPr="00125757" w:rsidTr="00125757">
        <w:tc>
          <w:tcPr>
            <w:tcW w:w="2376" w:type="dxa"/>
          </w:tcPr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целевых показателей</w:t>
            </w:r>
          </w:p>
          <w:p w:rsidR="00125757" w:rsidRPr="00125757" w:rsidRDefault="00485AA3" w:rsidP="0048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4618DD" w:rsidRPr="004618DD" w:rsidRDefault="00276701" w:rsidP="00B872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Количество введённых в эксплуатацию объектов социального фонда</w:t>
            </w:r>
            <w:r w:rsidR="004618DD" w:rsidRPr="004618DD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:rsidR="00125757" w:rsidRPr="00AE3A0F" w:rsidRDefault="00125757" w:rsidP="00B872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A0F">
              <w:rPr>
                <w:rFonts w:ascii="Times New Roman" w:hAnsi="Times New Roman"/>
                <w:sz w:val="24"/>
                <w:szCs w:val="24"/>
                <w:lang w:eastAsia="ru-RU"/>
              </w:rPr>
              <w:t>Протяжённость введённых  дополнительных мощностей газопроводов и газовых сетей;</w:t>
            </w:r>
          </w:p>
          <w:p w:rsidR="00125757" w:rsidRPr="00125757" w:rsidRDefault="00125757" w:rsidP="00B872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объектов  подлежащих газификации;</w:t>
            </w:r>
          </w:p>
          <w:p w:rsidR="00125757" w:rsidRPr="004618DD" w:rsidRDefault="00276701" w:rsidP="00B872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76701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расчищенных пустырей и ликвидированных несанкционированных свалок, находящихся н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а территории населенных пунктов</w:t>
            </w:r>
            <w:r w:rsidR="00125757" w:rsidRPr="004618DD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:rsidR="00125757" w:rsidRPr="00125757" w:rsidRDefault="00125757" w:rsidP="00B872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протяжённости сети уличного освещения, в отношении которой выполнены работы по организации, содержанию, от общей протяжённости сети уличного освещения, подлежащих содержанию;</w:t>
            </w:r>
          </w:p>
          <w:p w:rsidR="00125757" w:rsidRPr="00125757" w:rsidRDefault="00125757" w:rsidP="00B872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реконструированных и модернизированных объектов коммунальной инфраструктуры;</w:t>
            </w:r>
          </w:p>
          <w:p w:rsidR="00125757" w:rsidRPr="00A34245" w:rsidRDefault="00125757" w:rsidP="00B872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Ко</w:t>
            </w:r>
            <w:r w:rsidR="006D23B3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личество приобретённого</w:t>
            </w:r>
            <w:r w:rsidR="00AE3A0F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оборудования;</w:t>
            </w:r>
          </w:p>
          <w:p w:rsidR="00125757" w:rsidRPr="00A34245" w:rsidRDefault="00276701" w:rsidP="00B872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7670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разработанных схем теплоснабжения и водоснабжения Махнёвского МО</w:t>
            </w:r>
            <w:r w:rsidR="00125757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:rsidR="00125757" w:rsidRDefault="00AE3A0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в органах местного самоуправления, </w:t>
            </w:r>
            <w:r w:rsid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57463" w:rsidRDefault="00125757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7491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казённых </w:t>
            </w:r>
            <w:proofErr w:type="gramStart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муниципальных </w:t>
            </w:r>
            <w:r w:rsidR="000574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57463" w:rsidRDefault="00057463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унитарных </w:t>
            </w:r>
            <w:proofErr w:type="gramStart"/>
            <w:r w:rsidR="00374916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предприятиях</w:t>
            </w:r>
            <w:proofErr w:type="gramEnd"/>
            <w:r w:rsidR="0037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энергетических обследо</w:t>
            </w:r>
            <w:r w:rsidR="00374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ваний и   </w:t>
            </w:r>
          </w:p>
          <w:p w:rsidR="00125757" w:rsidRPr="00125757" w:rsidRDefault="00057463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749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энергетических</w:t>
            </w:r>
            <w:r w:rsid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паспортов;</w:t>
            </w:r>
          </w:p>
          <w:p w:rsidR="00125757" w:rsidRPr="00125757" w:rsidRDefault="00AE3A0F" w:rsidP="0072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10</w:t>
            </w:r>
            <w:r w:rsidR="0027670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276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6701" w:rsidRPr="0027670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приборов учёта энергетических ресурсов</w:t>
            </w:r>
            <w:r w:rsidR="00125757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:rsidR="00125757" w:rsidRPr="00125757" w:rsidRDefault="00AE3A0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 Количество отремонтированных домов;</w:t>
            </w:r>
          </w:p>
          <w:p w:rsidR="00125757" w:rsidRDefault="00AE3A0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Доля МКД, в отношении </w:t>
            </w:r>
            <w:proofErr w:type="gramStart"/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выполнены работы по </w:t>
            </w:r>
          </w:p>
          <w:p w:rsidR="00057463" w:rsidRDefault="00125757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0574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определению износа, от 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количества МКД, </w:t>
            </w:r>
            <w:proofErr w:type="gramStart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0574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125757" w:rsidRPr="00125757" w:rsidRDefault="00057463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Региональную программу </w:t>
            </w:r>
            <w:proofErr w:type="gramStart"/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25757" w:rsidRDefault="00125757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ремонта общего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5757" w:rsidRPr="00125757" w:rsidRDefault="00125757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Свердловской области;</w:t>
            </w:r>
          </w:p>
          <w:p w:rsidR="00125757" w:rsidRDefault="00AE3A0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Количество </w:t>
            </w:r>
            <w:proofErr w:type="gramStart"/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ликвидированного</w:t>
            </w:r>
            <w:proofErr w:type="gramEnd"/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аварийного и ветхого жилого </w:t>
            </w:r>
          </w:p>
          <w:p w:rsidR="00125757" w:rsidRPr="00125757" w:rsidRDefault="00125757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фонда;</w:t>
            </w:r>
          </w:p>
          <w:p w:rsidR="00125757" w:rsidRPr="00125757" w:rsidRDefault="00AE3A0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14</w:t>
            </w:r>
            <w:r w:rsidR="00125757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  Количество благ</w:t>
            </w:r>
            <w:r w:rsidR="007237EA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оустроенных дворовых территорий, установленных детских игровых площадок;</w:t>
            </w:r>
          </w:p>
          <w:p w:rsidR="00125757" w:rsidRDefault="00125757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87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3A0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.  Площадь территории, планируемая для озеленения.</w:t>
            </w:r>
          </w:p>
          <w:p w:rsidR="00C22C6F" w:rsidRPr="00C22C6F" w:rsidRDefault="005424DF" w:rsidP="00C2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87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3A0F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16</w:t>
            </w:r>
            <w:r w:rsidR="00C22C6F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="00276701" w:rsidRPr="00276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6701" w:rsidRPr="0027670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введенных в эксплуатацию по</w:t>
            </w:r>
            <w:r w:rsidR="00276701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лигонов твердых бытовых отходов</w:t>
            </w:r>
            <w:r w:rsidR="00C234DC" w:rsidRPr="00A3424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;</w:t>
            </w:r>
          </w:p>
          <w:p w:rsidR="00C22C6F" w:rsidRDefault="00C22C6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87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населенных пунктов, обеспеченных питьевой водой </w:t>
            </w:r>
          </w:p>
          <w:p w:rsidR="00C22C6F" w:rsidRDefault="00C22C6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надлежащего качества через системы централизованного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22C6F" w:rsidRDefault="00C22C6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водоснабжения, от общего количества населенных пунктов, </w:t>
            </w:r>
            <w:proofErr w:type="gramStart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22C6F" w:rsidRPr="00C22C6F" w:rsidRDefault="00C22C6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имеются системы централизованного водоснабжения.</w:t>
            </w:r>
          </w:p>
          <w:p w:rsidR="00C22C6F" w:rsidRDefault="00C22C6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B87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 населения,  потребляющего  питьевую  воду стандартного </w:t>
            </w:r>
          </w:p>
          <w:p w:rsidR="00C22C6F" w:rsidRDefault="00C22C6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через системы централизованного водоснабжения, </w:t>
            </w:r>
            <w:proofErr w:type="gramStart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2C6F" w:rsidRDefault="00C22C6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общей численности населения, обеспечиваемого питьевой водой </w:t>
            </w:r>
          </w:p>
          <w:p w:rsidR="00B87235" w:rsidRDefault="00C22C6F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централизовано</w:t>
            </w:r>
            <w:r w:rsidR="00B87235">
              <w:rPr>
                <w:rFonts w:ascii="Times New Roman" w:hAnsi="Times New Roman"/>
                <w:sz w:val="24"/>
                <w:szCs w:val="24"/>
                <w:lang w:eastAsia="ru-RU"/>
              </w:rPr>
              <w:t>, а также</w:t>
            </w:r>
            <w:r w:rsidR="00B87235"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723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87235"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дельный вес проб воды, отбор которых </w:t>
            </w:r>
          </w:p>
          <w:p w:rsidR="00B87235" w:rsidRDefault="00B87235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</w:t>
            </w:r>
            <w:proofErr w:type="gramEnd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водопроводной сети и которые не отвечают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7235" w:rsidRDefault="00B87235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гигиеническим нормативам </w:t>
            </w:r>
            <w:proofErr w:type="gramStart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санитарно-химическим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B87235" w:rsidRPr="00C22C6F" w:rsidRDefault="00B87235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C22C6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показателям.</w:t>
            </w:r>
          </w:p>
          <w:p w:rsidR="00C22C6F" w:rsidRPr="00C22C6F" w:rsidRDefault="00C22C6F" w:rsidP="00C2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2C6F" w:rsidRPr="00125757" w:rsidRDefault="00B87235" w:rsidP="00B8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25757" w:rsidRPr="00125757" w:rsidTr="00125757">
        <w:tc>
          <w:tcPr>
            <w:tcW w:w="2376" w:type="dxa"/>
          </w:tcPr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Объёмы финансирования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5AA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годам реализации, тыс. руб.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15F24" w:rsidRPr="0011423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2A6F39" w:rsidRPr="0011423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844E8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F02B3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 </w:t>
            </w:r>
            <w:r w:rsidR="00844E87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  <w:r w:rsidR="00F02B3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44E8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6D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бюджет:</w:t>
            </w:r>
          </w:p>
          <w:p w:rsidR="00125757" w:rsidRPr="00125757" w:rsidRDefault="00DD2CED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2014г. – 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1 568,4 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бюджет:</w:t>
            </w:r>
          </w:p>
          <w:p w:rsidR="00125757" w:rsidRDefault="00DD2CED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 г. – 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86BC4">
              <w:rPr>
                <w:rFonts w:ascii="Times New Roman" w:hAnsi="Times New Roman"/>
                <w:sz w:val="24"/>
                <w:szCs w:val="24"/>
                <w:lang w:eastAsia="ru-RU"/>
              </w:rPr>
              <w:t>7 951,8</w:t>
            </w:r>
            <w:r w:rsidR="00125757"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D2CED" w:rsidRPr="00DD2CED" w:rsidRDefault="00DD2CED" w:rsidP="00D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г. </w:t>
            </w:r>
            <w:r w:rsidR="00F5707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7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21,0 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D2CED" w:rsidRPr="00DD2CED" w:rsidRDefault="00DD2CED" w:rsidP="00D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2016 г. 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3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21,0 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D2CED" w:rsidRPr="00DD2CED" w:rsidRDefault="00DD2CED" w:rsidP="00D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г. 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17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2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D2CED" w:rsidRPr="00DD2CED" w:rsidRDefault="00DD2CED" w:rsidP="00D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2018 г. 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51A1">
              <w:rPr>
                <w:rFonts w:ascii="Times New Roman" w:hAnsi="Times New Roman"/>
                <w:sz w:val="24"/>
                <w:szCs w:val="24"/>
                <w:lang w:eastAsia="ru-RU"/>
              </w:rPr>
              <w:t>12 881,6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D2CED" w:rsidRPr="00DD2CED" w:rsidRDefault="00DD2CED" w:rsidP="00DD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2019 г. -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D2CED" w:rsidRPr="00125757" w:rsidRDefault="00DD2CED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2020 г. -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78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D2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местные бюджет: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 </w:t>
            </w:r>
            <w:r w:rsidRPr="008B536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2014 г. –</w:t>
            </w:r>
            <w:r w:rsidR="00287827" w:rsidRPr="008B536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101A48" w:rsidRPr="008B536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15 </w:t>
            </w:r>
            <w:r w:rsidR="008B5368" w:rsidRPr="008B536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101A48" w:rsidRPr="008B536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52,7</w:t>
            </w:r>
            <w:r w:rsidR="00186BC4" w:rsidRPr="008B536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B536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тыс. рублей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61DE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2015 г. -  </w:t>
            </w:r>
            <w:r w:rsidR="00F02B3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12 645,0</w:t>
            </w:r>
            <w:r w:rsidR="006E63DF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261DE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тыс. рубле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2016 г. -  </w:t>
            </w:r>
            <w:r w:rsidR="002D6C3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844E87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  <w:r w:rsidR="002D6C3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44E8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Pr="001257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г. -  </w:t>
            </w:r>
            <w:r w:rsidR="00D24445">
              <w:rPr>
                <w:rFonts w:ascii="Times New Roman" w:hAnsi="Times New Roman"/>
                <w:sz w:val="24"/>
                <w:szCs w:val="24"/>
                <w:lang w:eastAsia="ru-RU"/>
              </w:rPr>
              <w:t>9 632</w:t>
            </w:r>
            <w:r w:rsidR="005D4F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244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2018 г. -  </w:t>
            </w:r>
            <w:r w:rsidR="00F75A05">
              <w:rPr>
                <w:rFonts w:ascii="Times New Roman" w:hAnsi="Times New Roman"/>
                <w:sz w:val="24"/>
                <w:szCs w:val="24"/>
                <w:lang w:eastAsia="ru-RU"/>
              </w:rPr>
              <w:t>59 033,0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2019 г. -  </w:t>
            </w:r>
            <w:r w:rsidR="00D2440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3651A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D2440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651A1">
              <w:rPr>
                <w:rFonts w:ascii="Times New Roman" w:hAnsi="Times New Roman"/>
                <w:sz w:val="24"/>
                <w:szCs w:val="24"/>
                <w:lang w:eastAsia="ru-RU"/>
              </w:rPr>
              <w:t>69,3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125757" w:rsidRPr="00125757" w:rsidRDefault="00125757" w:rsidP="0036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2020 г. -  </w:t>
            </w:r>
            <w:r w:rsidR="00B15F2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651A1">
              <w:rPr>
                <w:rFonts w:ascii="Times New Roman" w:hAnsi="Times New Roman"/>
                <w:sz w:val="24"/>
                <w:szCs w:val="24"/>
                <w:lang w:eastAsia="ru-RU"/>
              </w:rPr>
              <w:t> 231,8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125757" w:rsidRPr="00125757" w:rsidTr="00125757">
        <w:tc>
          <w:tcPr>
            <w:tcW w:w="2376" w:type="dxa"/>
          </w:tcPr>
          <w:p w:rsidR="00125757" w:rsidRPr="00125757" w:rsidRDefault="00125757" w:rsidP="0048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Адрес размещения </w:t>
            </w:r>
            <w:r w:rsidR="00485AA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1257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7655" w:type="dxa"/>
          </w:tcPr>
          <w:p w:rsidR="00125757" w:rsidRPr="00125757" w:rsidRDefault="0033163D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125757" w:rsidRPr="00125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http://mahnevo.ru</w:t>
              </w:r>
            </w:hyperlink>
          </w:p>
          <w:p w:rsidR="00125757" w:rsidRPr="00125757" w:rsidRDefault="00125757" w:rsidP="0012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DA2" w:rsidRDefault="00D47DA2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418" w:rsidRPr="00D6641F" w:rsidRDefault="00A65BF0" w:rsidP="00D47D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C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D664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7F1E51" w:rsidRDefault="007F1E51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B872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070" w:rsidRDefault="00F57070" w:rsidP="00B872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070" w:rsidRDefault="00F57070" w:rsidP="00B872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070" w:rsidRDefault="00F57070" w:rsidP="00B872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235" w:rsidRDefault="00B87235" w:rsidP="00B872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445" w:rsidRDefault="00D24445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B5368" w:rsidRDefault="008B5368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B5368" w:rsidRDefault="008B5368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AA3" w:rsidRDefault="00485AA3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AA3" w:rsidRPr="00485AA3" w:rsidRDefault="00485AA3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368" w:rsidRPr="008B5368" w:rsidRDefault="008B5368" w:rsidP="005E4C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733A97" w:rsidRDefault="00733A97" w:rsidP="00733A97">
      <w:pPr>
        <w:spacing w:after="0" w:line="240" w:lineRule="auto"/>
        <w:contextualSpacing/>
        <w:jc w:val="center"/>
        <w:rPr>
          <w:rStyle w:val="FontStyle57"/>
          <w:b w:val="0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Раздел 1. ХАРАКТЕРИСТИКА   ПРОБЛЕМ</w:t>
      </w:r>
      <w:r>
        <w:rPr>
          <w:rFonts w:ascii="Times New Roman" w:hAnsi="Times New Roman"/>
          <w:sz w:val="24"/>
          <w:szCs w:val="24"/>
        </w:rPr>
        <w:t xml:space="preserve">, НА РЕШЕНИЕ КОТОРЫХ НАПРАВЛЕНА </w:t>
      </w:r>
      <w:r w:rsidR="00C31CB2" w:rsidRPr="00C31CB2">
        <w:rPr>
          <w:rFonts w:ascii="Times New Roman" w:hAnsi="Times New Roman"/>
          <w:sz w:val="24"/>
          <w:szCs w:val="24"/>
        </w:rPr>
        <w:t>МУНИЦИПАЛЬН</w:t>
      </w:r>
      <w:r w:rsidR="00C31CB2">
        <w:rPr>
          <w:rFonts w:ascii="Times New Roman" w:hAnsi="Times New Roman"/>
          <w:sz w:val="24"/>
          <w:szCs w:val="24"/>
        </w:rPr>
        <w:t>АЯ</w:t>
      </w:r>
      <w:r w:rsidR="00C31CB2" w:rsidRPr="00C31CB2">
        <w:rPr>
          <w:rFonts w:ascii="Times New Roman" w:hAnsi="Times New Roman"/>
          <w:sz w:val="24"/>
          <w:szCs w:val="24"/>
        </w:rPr>
        <w:t xml:space="preserve"> ПРОГРАММ</w:t>
      </w:r>
      <w:r w:rsidR="00C31CB2">
        <w:rPr>
          <w:rFonts w:ascii="Times New Roman" w:hAnsi="Times New Roman"/>
          <w:sz w:val="24"/>
          <w:szCs w:val="24"/>
        </w:rPr>
        <w:t>А</w:t>
      </w:r>
      <w:r w:rsidR="00C31CB2" w:rsidRPr="00C31CB2">
        <w:rPr>
          <w:rFonts w:ascii="Times New Roman" w:hAnsi="Times New Roman"/>
          <w:sz w:val="24"/>
          <w:szCs w:val="24"/>
        </w:rPr>
        <w:t xml:space="preserve"> «РАЗВИТИЕ ЖИЛИЩНО-КОММУНАЛЬНОГО ХОЗЯЙСТВА И БЛАГОУСТРОЙСТВА МАХНЁВСКОГО МУНИЦИПАЛЬНОГО ОБРАЗОВАНИЯ НА 2014-2020 ГОДЫ».</w:t>
      </w:r>
    </w:p>
    <w:p w:rsidR="00733A97" w:rsidRPr="00DB7283" w:rsidRDefault="00733A97" w:rsidP="00733A97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33A97" w:rsidRPr="00DB7283" w:rsidRDefault="00733A97" w:rsidP="0073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283">
        <w:rPr>
          <w:rFonts w:ascii="Times New Roman" w:hAnsi="Times New Roman"/>
          <w:sz w:val="24"/>
          <w:szCs w:val="24"/>
        </w:rPr>
        <w:t>1. Одним из основных показателей социально-экономического развития Махнёвского МО является улучшение жилищных условий граждан, предоставление гражданам возможности получать социальные услуги в современных, оснащенных передовым технологическим оборудованием учреждениях, спортивных сооружениях и прочих объектах.</w:t>
      </w:r>
    </w:p>
    <w:p w:rsidR="00733A97" w:rsidRPr="00DB7283" w:rsidRDefault="00733A97" w:rsidP="0073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283">
        <w:rPr>
          <w:rFonts w:ascii="Times New Roman" w:hAnsi="Times New Roman"/>
          <w:sz w:val="24"/>
          <w:szCs w:val="24"/>
        </w:rPr>
        <w:t xml:space="preserve">2. Строительство и реконструкция объектов в рамках </w:t>
      </w:r>
      <w:r w:rsidR="007A5EBD">
        <w:rPr>
          <w:rFonts w:ascii="Times New Roman" w:hAnsi="Times New Roman"/>
          <w:sz w:val="24"/>
          <w:szCs w:val="24"/>
        </w:rPr>
        <w:t>подп</w:t>
      </w:r>
      <w:r w:rsidRPr="00DB7283">
        <w:rPr>
          <w:rFonts w:ascii="Times New Roman" w:hAnsi="Times New Roman"/>
          <w:sz w:val="24"/>
          <w:szCs w:val="24"/>
        </w:rPr>
        <w:t>рограммы позволит:</w:t>
      </w:r>
    </w:p>
    <w:p w:rsidR="00733A97" w:rsidRPr="00DB7283" w:rsidRDefault="00733A97" w:rsidP="0073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283">
        <w:rPr>
          <w:rFonts w:ascii="Times New Roman" w:hAnsi="Times New Roman"/>
          <w:sz w:val="24"/>
          <w:szCs w:val="24"/>
        </w:rPr>
        <w:t>1) улучшить жилищные и социальные условия граждан Махнёвского МО;</w:t>
      </w:r>
    </w:p>
    <w:p w:rsidR="00733A97" w:rsidRDefault="00733A97" w:rsidP="0073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7283">
        <w:rPr>
          <w:rFonts w:ascii="Times New Roman" w:hAnsi="Times New Roman"/>
          <w:sz w:val="24"/>
          <w:szCs w:val="24"/>
        </w:rPr>
        <w:t>2) обеспечить доступность и улучшение условий образовательного процесс</w:t>
      </w:r>
      <w:r w:rsidR="00E220FA">
        <w:rPr>
          <w:rFonts w:ascii="Times New Roman" w:hAnsi="Times New Roman"/>
          <w:sz w:val="24"/>
          <w:szCs w:val="24"/>
        </w:rPr>
        <w:t>а в образовательных учреждениях.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Существующее состояние газификации сетевым природным газом в Махнёвском Муниципальном образовании не в полной мере отвечает ее потребностям.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 xml:space="preserve">Протяженность </w:t>
      </w:r>
      <w:proofErr w:type="spellStart"/>
      <w:r w:rsidRPr="006252C9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6252C9">
        <w:rPr>
          <w:rFonts w:ascii="Times New Roman" w:hAnsi="Times New Roman"/>
          <w:sz w:val="24"/>
          <w:szCs w:val="24"/>
        </w:rPr>
        <w:t xml:space="preserve"> газопроводов составляет около 4,199. километров. </w:t>
      </w:r>
      <w:proofErr w:type="gramStart"/>
      <w:r w:rsidRPr="006252C9">
        <w:rPr>
          <w:rFonts w:ascii="Times New Roman" w:hAnsi="Times New Roman"/>
          <w:sz w:val="24"/>
          <w:szCs w:val="24"/>
        </w:rPr>
        <w:t xml:space="preserve">Несмотря на то, что техническая возможность имеется почти у всех населенным пунктов, от газопровода п. Верхняя Синячиха - п.г.т. Махнёво, за исключением: д. Большая Ерзовка, с. </w:t>
      </w:r>
      <w:proofErr w:type="spellStart"/>
      <w:r w:rsidRPr="006252C9">
        <w:rPr>
          <w:rFonts w:ascii="Times New Roman" w:hAnsi="Times New Roman"/>
          <w:sz w:val="24"/>
          <w:szCs w:val="24"/>
        </w:rPr>
        <w:t>Фоминское</w:t>
      </w:r>
      <w:proofErr w:type="spellEnd"/>
      <w:r w:rsidRPr="006252C9">
        <w:rPr>
          <w:rFonts w:ascii="Times New Roman" w:hAnsi="Times New Roman"/>
          <w:sz w:val="24"/>
          <w:szCs w:val="24"/>
        </w:rPr>
        <w:t>, с. Кишкинское, п. Санкино, п. Муратково, доля сельских населенных пунктов с численностью населения более 3 тыс. человек, к которым подведен природный газ, на 1 января 2014 года составляет всего 15 процентов.</w:t>
      </w:r>
      <w:proofErr w:type="gramEnd"/>
      <w:r w:rsidRPr="006252C9">
        <w:rPr>
          <w:rFonts w:ascii="Times New Roman" w:hAnsi="Times New Roman"/>
          <w:sz w:val="24"/>
          <w:szCs w:val="24"/>
        </w:rPr>
        <w:t xml:space="preserve"> Сетевой природный газ подведен к 3 населенным пунктам в Махнёвском муниципальном образовании.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Недостаточно развита и газораспределительная сеть в населенных пунктах, имеющих сетевой природный газ.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 xml:space="preserve">На 1 января 2014 года общая протяженность </w:t>
      </w:r>
      <w:proofErr w:type="spellStart"/>
      <w:r w:rsidRPr="006252C9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6252C9">
        <w:rPr>
          <w:rFonts w:ascii="Times New Roman" w:hAnsi="Times New Roman"/>
          <w:sz w:val="24"/>
          <w:szCs w:val="24"/>
        </w:rPr>
        <w:t xml:space="preserve"> распределительных газопроводов, обслуживаемых газораспределительными организациями в Махнёвском муниципальном образовании, составляет около 4,199 километров.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Недостаток развития газораспределительной сети отражается на уровне газификации жилого фонда и объектов коммунальной сферы в Махнёвском муниципальном образовании.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Уровень газификации природным газом в Свердловской области на 1 января 2014 года составляет 15 процента. Число газифицированных природным газом квартир (домов) в Махнёвском муниципальном образовании составляет 22 шт.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В свою очередь уровень газификации природным газом влияет на комфортность проживания и качество жизни населения, в особенности в сельской местности. Вместе с тем задача по достижению уровня газификации природным газом в Махнёвском муниципальном образовании до 100 процентов не может быть поставлена, так как уровень комфортности проживания, в особенности в многоэтажных жилых домах, также достигается путем оборудования жилого фонда электрическими плитами и системами централизованного теплоснабжения. Кроме того, часть населенных пунктов экономически нецелесообразно газифицировать сетевым природным газом в связи со значительной удаленностью и малочисленностью. Вопрос по обеспечению комфортности проживания в таких населенных пунктах должен решаться за счет использования альтернативных энергоресурсов.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Следует отметить, что развитие газификации в Махнёвском муниципальном образовании, в частности перевод частного жилого фонда в Махнёвском муниципальном образовании с централизованного отопления на отопление от индивидуального источника теплоснабжения, работающего на природном газе, позволило бы значительно сократить потери тепловой энергии в процессе транспортировки до потребителя.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 xml:space="preserve">Примерно четверть всех потерь газа в системе теплоснабжения жилищно-коммунального хозяйства приходится на малоэтажный жилищный фонд. Перерасход тепловой энергии за счет разницы в нормативах на отопление по малоэтажным домам, а также наличия больших потерь в тепловых сетях за счет их большой протяженности и неудовлетворительного технического состояния. </w:t>
      </w:r>
      <w:proofErr w:type="gramStart"/>
      <w:r w:rsidRPr="006252C9">
        <w:rPr>
          <w:rFonts w:ascii="Times New Roman" w:hAnsi="Times New Roman"/>
          <w:sz w:val="24"/>
          <w:szCs w:val="24"/>
        </w:rPr>
        <w:t xml:space="preserve">Удельные расходы тепловой энергии в </w:t>
      </w:r>
      <w:r w:rsidRPr="006252C9">
        <w:rPr>
          <w:rFonts w:ascii="Times New Roman" w:hAnsi="Times New Roman"/>
          <w:sz w:val="24"/>
          <w:szCs w:val="24"/>
        </w:rPr>
        <w:lastRenderedPageBreak/>
        <w:t>малоэтажном жилищном секторе в 2 - 2,5 раза выше, чем в многоэтажном, следовательно, стоимость коммунальных услуг на единицу отапливаемой площади для данных потребителей пропорционально выше.</w:t>
      </w:r>
      <w:proofErr w:type="gramEnd"/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 xml:space="preserve">Проблема наличия недостаточной газораспределительной сети в Махнёвском муниципальном образовании, в том числе в сельской местности, может быть решена за счет строительства новых межпоселковых и </w:t>
      </w:r>
      <w:proofErr w:type="spellStart"/>
      <w:r w:rsidRPr="006252C9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6252C9">
        <w:rPr>
          <w:rFonts w:ascii="Times New Roman" w:hAnsi="Times New Roman"/>
          <w:sz w:val="24"/>
          <w:szCs w:val="24"/>
        </w:rPr>
        <w:t xml:space="preserve"> распределительных газопроводов и газовых сетей.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Одной из причин сдерживания темпов развития газификации в Махнёвском муниципальном образовании является недостаточность объемов финансирования мероприятий.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Инвестиционные средства, необходимые для развития газификации, могут быть получены за счет надбавок к тарифам, за счет привлечения иных внебюджетных источников и за счет бюджетных средств.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Инвестиционные проекты по подведению природного газа к населенным пунктам, как правило, имеют значительную стоимость. Кроме того, существуют социально значимые объекты, которые имеют большой срок окупаемости. В условиях регулирования тарифов на услуги по газоснабжению, теплоснабжению и обеспечения доступности этих услуг для населения инвестиционные потребности на реализацию капиталоемких и социально значимых объектов не могут быть обеспечены в достаточных объемах за счет данного источника. Поэтому финансирование части инвестиционных расходов за счет бюджетных средств, в том числе финансирование инвестиционных проектов по строительству газопроводов межмуниципального значения и для газификации жилых домов, оправдано.</w:t>
      </w:r>
    </w:p>
    <w:p w:rsidR="00E220FA" w:rsidRPr="006252C9" w:rsidRDefault="00E220FA" w:rsidP="00E220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2C9">
        <w:rPr>
          <w:rFonts w:ascii="Times New Roman" w:hAnsi="Times New Roman"/>
          <w:sz w:val="24"/>
          <w:szCs w:val="24"/>
        </w:rPr>
        <w:t xml:space="preserve">Мероприятия, реализуемые в рамках Подпрограммы </w:t>
      </w:r>
      <w:r w:rsidRPr="006252C9">
        <w:rPr>
          <w:rStyle w:val="FontStyle57"/>
          <w:b w:val="0"/>
          <w:sz w:val="24"/>
          <w:szCs w:val="24"/>
        </w:rPr>
        <w:t>«Развитие газификации Махнёвского муниципального образования на 2014-2020 годы»</w:t>
      </w:r>
      <w:r w:rsidRPr="006252C9">
        <w:rPr>
          <w:rFonts w:ascii="Times New Roman" w:hAnsi="Times New Roman"/>
          <w:sz w:val="24"/>
          <w:szCs w:val="24"/>
        </w:rPr>
        <w:t xml:space="preserve"> (далее - </w:t>
      </w:r>
      <w:r w:rsidR="00C31CB2">
        <w:rPr>
          <w:rFonts w:ascii="Times New Roman" w:hAnsi="Times New Roman"/>
          <w:sz w:val="24"/>
          <w:szCs w:val="24"/>
        </w:rPr>
        <w:t>Муниципальная программа</w:t>
      </w:r>
      <w:r w:rsidRPr="006252C9">
        <w:rPr>
          <w:rFonts w:ascii="Times New Roman" w:hAnsi="Times New Roman"/>
          <w:sz w:val="24"/>
          <w:szCs w:val="24"/>
        </w:rPr>
        <w:t>), позволят расширить газораспределительную сеть в Махнёвском муниципальном образовании, тем самым создать техническую возможность для газификации населенных пунктов в Махнёвском МО в целях улучшения комфортности среды проживания населения как одного из приоритетных направлений развития Махнёвского муниципального образования.</w:t>
      </w:r>
      <w:proofErr w:type="gramEnd"/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2C9">
        <w:rPr>
          <w:rFonts w:ascii="Times New Roman" w:hAnsi="Times New Roman"/>
          <w:sz w:val="24"/>
          <w:szCs w:val="24"/>
        </w:rPr>
        <w:t>Использование программно-целевого метода для решения проблем развития газификации Махнёвского муниципального образования с участием средств областного бюджета обусловлено тем, что изложенные проблемы в данной сфере носят межведомственный характер, взаимосвязаны между собой,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года.</w:t>
      </w:r>
      <w:proofErr w:type="gramEnd"/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 xml:space="preserve">Применение программно-целевого метода для решения проблем развития газификации Махнёвского муниципального образования позволит обеспечить </w:t>
      </w:r>
      <w:proofErr w:type="spellStart"/>
      <w:r w:rsidRPr="006252C9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6252C9">
        <w:rPr>
          <w:rFonts w:ascii="Times New Roman" w:hAnsi="Times New Roman"/>
          <w:sz w:val="24"/>
          <w:szCs w:val="24"/>
        </w:rPr>
        <w:t>, последовательность исполнения взаимоувязанных проектов по срокам их реализации и контроль инвестирования средств областного бюджета в развитие газификации Махнёвского муниципального образования.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Кроме того, программно-целевой метод позволит обеспечить концентрацию ресурсов на решение приоритетных задач по развитию газификации Махнёвского МО с учетом бюджетных ограничений.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Программно-целевой подход необходим и для создания эффективного механизма координации и интеграции бюджетных ресурсов для решения проблем развития газификации Махнёвского МО.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 xml:space="preserve">Отказ от использования программно-целевого метода при решении задач, связанных с развитием газификации </w:t>
      </w:r>
      <w:proofErr w:type="gramStart"/>
      <w:r w:rsidRPr="006252C9">
        <w:rPr>
          <w:rFonts w:ascii="Times New Roman" w:hAnsi="Times New Roman"/>
          <w:sz w:val="24"/>
          <w:szCs w:val="24"/>
        </w:rPr>
        <w:t>в</w:t>
      </w:r>
      <w:proofErr w:type="gramEnd"/>
      <w:r w:rsidRPr="00625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2C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252C9">
        <w:rPr>
          <w:rFonts w:ascii="Times New Roman" w:hAnsi="Times New Roman"/>
          <w:sz w:val="24"/>
          <w:szCs w:val="24"/>
        </w:rPr>
        <w:t xml:space="preserve"> образования, может создать определенные риски и привести к негативным последствиям:</w:t>
      </w:r>
    </w:p>
    <w:p w:rsidR="00E220FA" w:rsidRPr="006252C9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>1) отсутствие комплексного подхода к решению проблем может привести к нарушению синхронности сроков строительства объектов газоснабжения, находящихся в единой взаимоувязанной технологической цепи, что может привести к неэффективному использованию вложенных средств и отсутствию конечного результата - обеспечения газоснабжения потребителей природного газа;</w:t>
      </w:r>
    </w:p>
    <w:p w:rsidR="00E220FA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2C9">
        <w:rPr>
          <w:rFonts w:ascii="Times New Roman" w:hAnsi="Times New Roman"/>
          <w:sz w:val="24"/>
          <w:szCs w:val="24"/>
        </w:rPr>
        <w:t xml:space="preserve">2) отсутствие возможности привлечения средств областного бюджета на </w:t>
      </w:r>
      <w:r>
        <w:rPr>
          <w:rFonts w:ascii="Times New Roman" w:hAnsi="Times New Roman"/>
          <w:sz w:val="24"/>
          <w:szCs w:val="24"/>
        </w:rPr>
        <w:t>софинансирование</w:t>
      </w:r>
      <w:r w:rsidRPr="006252C9">
        <w:rPr>
          <w:rFonts w:ascii="Times New Roman" w:hAnsi="Times New Roman"/>
          <w:sz w:val="24"/>
          <w:szCs w:val="24"/>
        </w:rPr>
        <w:t xml:space="preserve"> мероприятий по развитию газификации</w:t>
      </w:r>
      <w:r>
        <w:rPr>
          <w:rFonts w:ascii="Times New Roman" w:hAnsi="Times New Roman"/>
          <w:sz w:val="24"/>
          <w:szCs w:val="24"/>
        </w:rPr>
        <w:t>.</w:t>
      </w:r>
      <w:r w:rsidRPr="006252C9">
        <w:rPr>
          <w:rFonts w:ascii="Times New Roman" w:hAnsi="Times New Roman"/>
          <w:sz w:val="24"/>
          <w:szCs w:val="24"/>
        </w:rPr>
        <w:t xml:space="preserve"> </w:t>
      </w:r>
    </w:p>
    <w:p w:rsidR="00E220FA" w:rsidRPr="00E220FA" w:rsidRDefault="00E220FA" w:rsidP="00E220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lastRenderedPageBreak/>
        <w:t xml:space="preserve">Данная </w:t>
      </w:r>
      <w:r w:rsidR="00C31CB2">
        <w:rPr>
          <w:rFonts w:ascii="Times New Roman" w:hAnsi="Times New Roman"/>
          <w:sz w:val="24"/>
          <w:szCs w:val="24"/>
        </w:rPr>
        <w:t>муниципальная программа</w:t>
      </w:r>
      <w:r w:rsidRPr="00E220FA">
        <w:rPr>
          <w:rFonts w:ascii="Times New Roman" w:hAnsi="Times New Roman"/>
          <w:sz w:val="24"/>
          <w:szCs w:val="24"/>
        </w:rPr>
        <w:t xml:space="preserve"> разработана во исполнение требований Федерального закона от 06.10.2003 № 131-ФЗ "Об общих принципах организации местного самоуправления в Российской Федерации".№ 196-ФЗ от 10.12.1995 года «О безопасности дорожного движения»</w:t>
      </w:r>
      <w:proofErr w:type="gramStart"/>
      <w:r w:rsidRPr="00E220F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220F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№1479-ПП «Об утверждении областной целевой программы «Развитие транспортного комплекса Свердловской области на 2011-2016 годы». 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Благоустройство - комплекс мероприятий, направленных на обеспечение и улучшение санитарного и эстетического состояния территории Махнёвского муниципального образования, повышения комфортности условий проживания для жителей.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Благоустройство всегда было одной из важнейших социальных задач, поскольку именно оно в большинстве случаев определяет качество жизни населения. "Благоустройство" включает в себя несколько статей: уличное освещение, строительство, ремонт, содержание дорог и инженерных сооружений на них, организация благоустройства и озеленения территории городского округа, использование, охрана, защита, организация и содержание мест захоронения.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Основные объекты благоустройства, в отношении которых осуществляются работы по текущему содержанию, ремонту: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-механизированная уборка территории кладбищ;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-расчистка пустырей;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-ликвидация несанкционированных свалок;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 организация уличного освещения.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Актуальность разработки муниципальной </w:t>
      </w:r>
      <w:r w:rsidR="002F70F3">
        <w:rPr>
          <w:rFonts w:ascii="Times New Roman" w:hAnsi="Times New Roman"/>
          <w:sz w:val="24"/>
          <w:szCs w:val="24"/>
        </w:rPr>
        <w:t>под</w:t>
      </w:r>
      <w:r w:rsidRPr="00E220FA">
        <w:rPr>
          <w:rFonts w:ascii="Times New Roman" w:hAnsi="Times New Roman"/>
          <w:sz w:val="24"/>
          <w:szCs w:val="24"/>
        </w:rPr>
        <w:t>программы "Благоустройство территории Махневского муниципального образования в 2014-2020 годы" 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проживания.</w:t>
      </w:r>
    </w:p>
    <w:p w:rsidR="00E220FA" w:rsidRPr="00E220FA" w:rsidRDefault="00C31CB2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  <w:r w:rsidR="00E220FA" w:rsidRPr="00E220FA">
        <w:rPr>
          <w:rFonts w:ascii="Times New Roman" w:hAnsi="Times New Roman"/>
          <w:sz w:val="24"/>
          <w:szCs w:val="24"/>
        </w:rPr>
        <w:t xml:space="preserve"> позволяет решить вопросы не только по санитарному и эстетическому состоянию Махнёвского муниципального образования, но и организационные вопросы, решение которых дает возможность обеспечить контроль использования бюджетных средств.</w:t>
      </w:r>
    </w:p>
    <w:p w:rsidR="00E220FA" w:rsidRPr="00E220FA" w:rsidRDefault="00E220FA" w:rsidP="00E22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Разработка и реализация </w:t>
      </w:r>
      <w:r w:rsidR="002F70F3">
        <w:rPr>
          <w:rFonts w:ascii="Times New Roman" w:hAnsi="Times New Roman"/>
          <w:sz w:val="24"/>
          <w:szCs w:val="24"/>
        </w:rPr>
        <w:t>подп</w:t>
      </w:r>
      <w:r w:rsidRPr="00E220FA">
        <w:rPr>
          <w:rFonts w:ascii="Times New Roman" w:hAnsi="Times New Roman"/>
          <w:sz w:val="24"/>
          <w:szCs w:val="24"/>
        </w:rPr>
        <w:t>рограммы позволят комплексно подойти к мероприятиям, направленным на обеспечение и улучшение санитарного и эстетического состояния территории Махнёвского муниципального образования, повышения комфортности условий проживания для жителей, а также обеспечить более эффективное использование финансовых и материальных ресурсов.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20FA">
        <w:rPr>
          <w:rFonts w:ascii="Times New Roman" w:hAnsi="Times New Roman"/>
          <w:sz w:val="24"/>
          <w:szCs w:val="24"/>
        </w:rPr>
        <w:t xml:space="preserve">Большинство объектов коммунальной инфраструктуры Махнёвского МО имеет значительный износ, что ведёт к неоправданно высокой стоимости коммунальных услуг. 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Аварийность в системах теплоснабжения, водоснабжения, водоотведения,  а также износ основных фондов свидетельствуют о том, что возникла необходимость срочной модернизации объектов коммунальной инфраструктуры, так как население не обеспечено коммунальными услугами надлежащего качества.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Следствием износа и технического состояния объектов коммунальной инфраструктуры является низкое качество предоставление коммунальных услуг.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20FA">
        <w:rPr>
          <w:rFonts w:ascii="Times New Roman" w:hAnsi="Times New Roman"/>
          <w:sz w:val="24"/>
          <w:szCs w:val="24"/>
        </w:rPr>
        <w:t>Уровень износа объектов коммунальной инфраструктуры: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 Водопроводных сетей составляет 70%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220FA">
        <w:rPr>
          <w:rFonts w:ascii="Times New Roman" w:hAnsi="Times New Roman"/>
          <w:sz w:val="24"/>
          <w:szCs w:val="24"/>
        </w:rPr>
        <w:t xml:space="preserve"> - Протяженность водопроводных сетей, требующих замену 8,057 км</w:t>
      </w:r>
      <w:r w:rsidRPr="00E220F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 Уровень износа канализационных сетей 70%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 Протяженность ветхих канализационных сетей 6,685 м</w:t>
      </w:r>
      <w:r w:rsidRPr="00E220FA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220FA">
        <w:rPr>
          <w:rFonts w:ascii="Times New Roman" w:hAnsi="Times New Roman"/>
          <w:sz w:val="24"/>
          <w:szCs w:val="24"/>
        </w:rPr>
        <w:t>Основные проблемы теплоснабжения: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 - Ветхие сети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 - Устаревшие материалы и оборудование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 - Устаревшие системы теплоснабжения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220FA">
        <w:rPr>
          <w:rFonts w:ascii="Times New Roman" w:hAnsi="Times New Roman"/>
          <w:sz w:val="24"/>
          <w:szCs w:val="24"/>
        </w:rPr>
        <w:t xml:space="preserve"> Настоящая </w:t>
      </w:r>
      <w:r w:rsidR="00C31CB2">
        <w:rPr>
          <w:rFonts w:ascii="Times New Roman" w:hAnsi="Times New Roman"/>
          <w:sz w:val="24"/>
          <w:szCs w:val="24"/>
        </w:rPr>
        <w:t>муниципальная программа</w:t>
      </w:r>
      <w:r w:rsidRPr="00E220FA">
        <w:rPr>
          <w:rFonts w:ascii="Times New Roman" w:hAnsi="Times New Roman"/>
          <w:sz w:val="24"/>
          <w:szCs w:val="24"/>
        </w:rPr>
        <w:t xml:space="preserve">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людей.</w:t>
      </w:r>
    </w:p>
    <w:p w:rsidR="00E220FA" w:rsidRPr="00E220FA" w:rsidRDefault="00E220FA" w:rsidP="00E2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lastRenderedPageBreak/>
        <w:t>В связи с этим необходимо использовать программно-целевой метод для решения проблем реконструкции и модернизации объектов коммунального хозяйства в Махнёвском МО.</w:t>
      </w:r>
    </w:p>
    <w:p w:rsidR="00E220FA" w:rsidRPr="00E220FA" w:rsidRDefault="00E220FA" w:rsidP="00E220F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20FA">
        <w:rPr>
          <w:rFonts w:ascii="Times New Roman" w:hAnsi="Times New Roman"/>
          <w:sz w:val="24"/>
          <w:szCs w:val="24"/>
        </w:rPr>
        <w:t>Для решения проблем</w:t>
      </w:r>
      <w:r w:rsidR="00C13864">
        <w:rPr>
          <w:rFonts w:ascii="Times New Roman" w:hAnsi="Times New Roman"/>
          <w:sz w:val="24"/>
          <w:szCs w:val="24"/>
        </w:rPr>
        <w:t xml:space="preserve"> </w:t>
      </w:r>
      <w:r w:rsidRPr="00E220FA">
        <w:rPr>
          <w:rFonts w:ascii="Times New Roman" w:hAnsi="Times New Roman"/>
          <w:sz w:val="24"/>
          <w:szCs w:val="24"/>
        </w:rPr>
        <w:t>разработан план следующих</w:t>
      </w:r>
      <w:r w:rsidR="00C13864">
        <w:rPr>
          <w:rFonts w:ascii="Times New Roman" w:hAnsi="Times New Roman"/>
          <w:sz w:val="24"/>
          <w:szCs w:val="24"/>
        </w:rPr>
        <w:t xml:space="preserve"> </w:t>
      </w:r>
      <w:r w:rsidRPr="00E220FA">
        <w:rPr>
          <w:rFonts w:ascii="Times New Roman" w:hAnsi="Times New Roman"/>
          <w:sz w:val="24"/>
          <w:szCs w:val="24"/>
        </w:rPr>
        <w:t>мероприятий:</w:t>
      </w:r>
    </w:p>
    <w:p w:rsidR="00E220FA" w:rsidRPr="00E220FA" w:rsidRDefault="00E220FA" w:rsidP="00E220F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          - Реконструкция модернизация систем холодного водоснабжения</w:t>
      </w:r>
    </w:p>
    <w:p w:rsidR="00E220FA" w:rsidRPr="00E220FA" w:rsidRDefault="00E220FA" w:rsidP="00E220F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          - Реконструкция и модернизация систем теплоснабжения</w:t>
      </w:r>
    </w:p>
    <w:p w:rsidR="00E220FA" w:rsidRPr="00E220FA" w:rsidRDefault="00E220FA" w:rsidP="00E220F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 Бурение и модернизация скважин</w:t>
      </w:r>
    </w:p>
    <w:p w:rsidR="00E220FA" w:rsidRPr="00E220FA" w:rsidRDefault="00E220FA" w:rsidP="00E220FA">
      <w:p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>- Приобретение техники (вакуумная машина ассенизатор)</w:t>
      </w:r>
    </w:p>
    <w:p w:rsidR="00E220FA" w:rsidRPr="00E220FA" w:rsidRDefault="00E220FA" w:rsidP="00E220FA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E220FA">
        <w:rPr>
          <w:rFonts w:ascii="Times New Roman" w:hAnsi="Times New Roman"/>
          <w:sz w:val="24"/>
          <w:szCs w:val="24"/>
        </w:rPr>
        <w:t xml:space="preserve">   - Приобретение оборудования (резервные источники питания, приобретение и монтаж резервного кола).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настоящее время в</w:t>
      </w:r>
      <w:r w:rsidRPr="00B272CA">
        <w:rPr>
          <w:rFonts w:ascii="Times New Roman" w:hAnsi="Times New Roman"/>
          <w:sz w:val="24"/>
          <w:szCs w:val="24"/>
        </w:rPr>
        <w:t xml:space="preserve"> Махнёвс</w:t>
      </w:r>
      <w:r>
        <w:rPr>
          <w:rFonts w:ascii="Times New Roman" w:hAnsi="Times New Roman"/>
          <w:sz w:val="24"/>
          <w:szCs w:val="24"/>
        </w:rPr>
        <w:t xml:space="preserve">ком муниципальном образовании </w:t>
      </w:r>
      <w:r w:rsidRPr="00B272CA">
        <w:rPr>
          <w:rFonts w:ascii="Times New Roman" w:hAnsi="Times New Roman"/>
          <w:sz w:val="24"/>
          <w:szCs w:val="24"/>
        </w:rPr>
        <w:t xml:space="preserve">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бюджета Махнёвского муниципального образования, возникает необходимость в энергосбережении и повышении энергетической эффективности зданий, находящихся в муниципальной </w:t>
      </w:r>
      <w:r w:rsidRPr="00B272CA">
        <w:rPr>
          <w:rFonts w:ascii="Times New Roman" w:hAnsi="Times New Roman"/>
          <w:spacing w:val="-2"/>
          <w:sz w:val="24"/>
          <w:szCs w:val="24"/>
        </w:rPr>
        <w:t xml:space="preserve">собственности, пользователями которых являются муниципальные </w:t>
      </w:r>
      <w:r w:rsidRPr="00B272CA">
        <w:rPr>
          <w:rFonts w:ascii="Times New Roman" w:hAnsi="Times New Roman"/>
          <w:sz w:val="24"/>
          <w:szCs w:val="24"/>
        </w:rPr>
        <w:t>учреждения (далее – муниципальные здания), и в выработке политики по энергосбережению и повышению энергетической эффективности.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 xml:space="preserve">Динамика изменения цен на жидкое и твердое топливо (мазут, </w:t>
      </w:r>
      <w:r w:rsidRPr="00B272CA">
        <w:rPr>
          <w:rFonts w:ascii="Times New Roman" w:hAnsi="Times New Roman"/>
          <w:spacing w:val="-1"/>
          <w:sz w:val="24"/>
          <w:szCs w:val="24"/>
        </w:rPr>
        <w:t xml:space="preserve">дизельное топливо, уголь) следует за изменением мировых цен на нефть и не </w:t>
      </w:r>
      <w:r w:rsidRPr="00B272CA">
        <w:rPr>
          <w:rFonts w:ascii="Times New Roman" w:hAnsi="Times New Roman"/>
          <w:sz w:val="24"/>
          <w:szCs w:val="24"/>
        </w:rPr>
        <w:t xml:space="preserve">регулируется со стороны государства. В рассматриваемый период данная </w:t>
      </w:r>
      <w:r w:rsidRPr="00B272CA">
        <w:rPr>
          <w:rFonts w:ascii="Times New Roman" w:hAnsi="Times New Roman"/>
          <w:spacing w:val="-1"/>
          <w:sz w:val="24"/>
          <w:szCs w:val="24"/>
        </w:rPr>
        <w:t>проблема остается и, с учетом роста цен на газ, будет обостряться.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 xml:space="preserve">В условиях роста цен на газ, электроэнергию и другие виды топлива стоимость тепловой энергии, производимой </w:t>
      </w:r>
      <w:proofErr w:type="spellStart"/>
      <w:r w:rsidRPr="00B272CA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B272CA">
        <w:rPr>
          <w:rFonts w:ascii="Times New Roman" w:hAnsi="Times New Roman"/>
          <w:sz w:val="24"/>
          <w:szCs w:val="24"/>
        </w:rPr>
        <w:t xml:space="preserve"> организациями, в период до 2014 года будет расти с </w:t>
      </w:r>
      <w:r w:rsidRPr="00B272CA">
        <w:rPr>
          <w:rFonts w:ascii="Times New Roman" w:hAnsi="Times New Roman"/>
          <w:spacing w:val="-1"/>
          <w:sz w:val="24"/>
          <w:szCs w:val="24"/>
        </w:rPr>
        <w:t>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>В результате, до 20</w:t>
      </w:r>
      <w:r>
        <w:rPr>
          <w:rFonts w:ascii="Times New Roman" w:hAnsi="Times New Roman"/>
          <w:sz w:val="24"/>
          <w:szCs w:val="24"/>
        </w:rPr>
        <w:t>20</w:t>
      </w:r>
      <w:r w:rsidRPr="00B272CA">
        <w:rPr>
          <w:rFonts w:ascii="Times New Roman" w:hAnsi="Times New Roman"/>
          <w:sz w:val="24"/>
          <w:szCs w:val="24"/>
        </w:rPr>
        <w:t xml:space="preserve"> года, стоимость основных для Махнёвского муниципального образования топливно-энергетических и коммунальных ресурсов будет стремительно расти темпами, в 1-1,5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 xml:space="preserve">- росту затрат предприятий, расположенных на территории </w:t>
      </w:r>
      <w:r w:rsidRPr="00B272CA">
        <w:rPr>
          <w:rFonts w:ascii="Times New Roman" w:hAnsi="Times New Roman"/>
          <w:spacing w:val="-2"/>
          <w:sz w:val="24"/>
          <w:szCs w:val="24"/>
        </w:rPr>
        <w:t xml:space="preserve">муниципального образования, на оплату топливно-энергетических и </w:t>
      </w:r>
      <w:r w:rsidRPr="00B272CA">
        <w:rPr>
          <w:rFonts w:ascii="Times New Roman" w:hAnsi="Times New Roman"/>
          <w:sz w:val="24"/>
          <w:szCs w:val="24"/>
        </w:rPr>
        <w:t>коммунальных ресурсов, приводящему к снижению конкурентоспособности и рентабельности их деятельности;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 xml:space="preserve">- росту стоимости жилищно-коммунальных услуг при ограниченных возможностях населения самостоятельно регулировать объем их </w:t>
      </w:r>
      <w:r w:rsidRPr="00B272CA">
        <w:rPr>
          <w:rFonts w:ascii="Times New Roman" w:hAnsi="Times New Roman"/>
          <w:spacing w:val="-1"/>
          <w:sz w:val="24"/>
          <w:szCs w:val="24"/>
        </w:rPr>
        <w:t>потребления и снижению качества жизни населения;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 xml:space="preserve">- снижению эффективности бюджетных расходов, вызванному </w:t>
      </w:r>
      <w:r w:rsidRPr="00B272CA">
        <w:rPr>
          <w:rFonts w:ascii="Times New Roman" w:hAnsi="Times New Roman"/>
          <w:spacing w:val="-2"/>
          <w:sz w:val="24"/>
          <w:szCs w:val="24"/>
        </w:rPr>
        <w:t xml:space="preserve">ростом доли затрат на оплату коммунальных услуг в общих затратах </w:t>
      </w:r>
      <w:r w:rsidRPr="00B272CA">
        <w:rPr>
          <w:rFonts w:ascii="Times New Roman" w:hAnsi="Times New Roman"/>
          <w:sz w:val="24"/>
          <w:szCs w:val="24"/>
        </w:rPr>
        <w:t>на муниципальное управление;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 xml:space="preserve">Высокая энергоемкость муниципальных казённых учреждений в этих условиях может стать причиной </w:t>
      </w:r>
      <w:proofErr w:type="gramStart"/>
      <w:r w:rsidRPr="00B272CA">
        <w:rPr>
          <w:rFonts w:ascii="Times New Roman" w:hAnsi="Times New Roman"/>
          <w:sz w:val="24"/>
          <w:szCs w:val="24"/>
        </w:rPr>
        <w:t xml:space="preserve">снижения темпов роста экономики муниципального </w:t>
      </w:r>
      <w:r w:rsidRPr="00B272CA">
        <w:rPr>
          <w:rFonts w:ascii="Times New Roman" w:hAnsi="Times New Roman"/>
          <w:spacing w:val="-1"/>
          <w:sz w:val="24"/>
          <w:szCs w:val="24"/>
        </w:rPr>
        <w:t>образования</w:t>
      </w:r>
      <w:proofErr w:type="gramEnd"/>
      <w:r w:rsidRPr="00B272CA">
        <w:rPr>
          <w:rFonts w:ascii="Times New Roman" w:hAnsi="Times New Roman"/>
          <w:spacing w:val="-1"/>
          <w:sz w:val="24"/>
          <w:szCs w:val="24"/>
        </w:rPr>
        <w:t xml:space="preserve"> и налоговых поступлений в бюджеты всех уровней.</w:t>
      </w:r>
    </w:p>
    <w:p w:rsidR="00E220FA" w:rsidRPr="00B272CA" w:rsidRDefault="00E220FA" w:rsidP="00E220FA">
      <w:pPr>
        <w:pStyle w:val="ab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272CA">
        <w:rPr>
          <w:rFonts w:ascii="Times New Roman" w:hAnsi="Times New Roman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</w:t>
      </w:r>
      <w:r w:rsidRPr="00B272CA">
        <w:rPr>
          <w:rFonts w:ascii="Times New Roman" w:hAnsi="Times New Roman"/>
          <w:spacing w:val="-1"/>
          <w:sz w:val="24"/>
          <w:szCs w:val="24"/>
        </w:rPr>
        <w:t>муниципальных казённых  учреждениях, муниципальных унитарных предприятиях.</w:t>
      </w:r>
      <w:proofErr w:type="gramEnd"/>
      <w:r w:rsidRPr="00B272CA">
        <w:rPr>
          <w:rFonts w:ascii="Times New Roman" w:hAnsi="Times New Roman"/>
          <w:sz w:val="24"/>
          <w:szCs w:val="24"/>
        </w:rPr>
        <w:t xml:space="preserve"> В условиях роста стоимости энергоресурсов, дефицита областного и </w:t>
      </w:r>
      <w:r w:rsidRPr="00B272CA">
        <w:rPr>
          <w:rFonts w:ascii="Times New Roman" w:hAnsi="Times New Roman"/>
          <w:sz w:val="24"/>
          <w:szCs w:val="24"/>
        </w:rPr>
        <w:lastRenderedPageBreak/>
        <w:t xml:space="preserve">местного бюджетов, крайне важным становится </w:t>
      </w:r>
      <w:r w:rsidRPr="00B272CA">
        <w:rPr>
          <w:rFonts w:ascii="Times New Roman" w:hAnsi="Times New Roman"/>
          <w:spacing w:val="-1"/>
          <w:sz w:val="24"/>
          <w:szCs w:val="24"/>
        </w:rPr>
        <w:t xml:space="preserve">обеспечение эффективного использования энергоресурсов в муниципальных </w:t>
      </w:r>
      <w:r w:rsidRPr="00B272CA">
        <w:rPr>
          <w:rFonts w:ascii="Times New Roman" w:hAnsi="Times New Roman"/>
          <w:sz w:val="24"/>
          <w:szCs w:val="24"/>
        </w:rPr>
        <w:t>зданиях.</w:t>
      </w:r>
    </w:p>
    <w:p w:rsidR="00E220FA" w:rsidRPr="00E220FA" w:rsidRDefault="00E220FA" w:rsidP="00E22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72CA">
        <w:rPr>
          <w:rFonts w:ascii="Times New Roman" w:hAnsi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Махнёвского муниципального образования.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53FA">
        <w:rPr>
          <w:rFonts w:ascii="Times New Roman" w:hAnsi="Times New Roman"/>
          <w:sz w:val="24"/>
          <w:szCs w:val="24"/>
        </w:rPr>
        <w:t>В соответствии со ст. 2 Жилищного кодекса РФ органы МСУ в пределах своей компетенции обеспечивают условия для осуществления гражданами права на жилище, а именно: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>- содействуют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>- используют бюджетные и внебюджетные средства для улучшения жилищных условий граждан;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>- в установленном порядке предоставляют гражданам жилые помещения по договорам социального найма жилых помещений муниципального жилищного фонда;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>- обеспечивают защиту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бытового обслуживания жилищного фонда;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 xml:space="preserve">- обеспечивают </w:t>
      </w:r>
      <w:proofErr w:type="gramStart"/>
      <w:r w:rsidRPr="007253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53FA">
        <w:rPr>
          <w:rFonts w:ascii="Times New Roman" w:hAnsi="Times New Roman"/>
          <w:sz w:val="24"/>
          <w:szCs w:val="24"/>
        </w:rPr>
        <w:t xml:space="preserve"> исполнением жилищного законодательства, использованием и сохранностью жилищного фонда, соответствием жилых помещений, установленным санитарным и техническим  правилам и нормам, иным  требованиям законодательства.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>Техническое состояние жилищного фонда неоднородно. Часть его имеет значительный физический износ  и непригодно для постоянного проживания граждан и относится к ветхому и аварийному жилью, нуждается в капитальном ремонте либо подлежит сносу.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 xml:space="preserve">На 01.09.2011г 88 % жилых домов введены в эксплуатацию до 1977 года и эксплуатируются более 30 лет. На дома, введенные в эксплуатацию после 1977 </w:t>
      </w:r>
    </w:p>
    <w:p w:rsidR="007253FA" w:rsidRP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>года, приходится только 12%, что говорит о высокой степени износа жилищного фонда Махнёвского муниципального образования.</w:t>
      </w:r>
    </w:p>
    <w:p w:rsidR="007253FA" w:rsidRDefault="007253FA" w:rsidP="007253FA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3FA">
        <w:rPr>
          <w:rFonts w:ascii="Times New Roman" w:hAnsi="Times New Roman"/>
          <w:sz w:val="24"/>
          <w:szCs w:val="24"/>
        </w:rPr>
        <w:t xml:space="preserve">         На основании </w:t>
      </w:r>
      <w:proofErr w:type="gramStart"/>
      <w:r w:rsidRPr="007253FA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7253FA">
        <w:rPr>
          <w:rFonts w:ascii="Times New Roman" w:hAnsi="Times New Roman"/>
          <w:sz w:val="24"/>
          <w:szCs w:val="24"/>
        </w:rPr>
        <w:t xml:space="preserve">, можно сделать выводы о том, что большая часть домов эксплуатируется уже длительное время. Не во всех домах производится капитальный ремонт,  снижается  степень благоустроенности. В результате  этого значительная  часть жилого фонда  постепенно приходит в непригодное для проживания состояние. Поэтому целями настоящей </w:t>
      </w:r>
      <w:r w:rsidR="007A5EBD">
        <w:rPr>
          <w:rFonts w:ascii="Times New Roman" w:hAnsi="Times New Roman"/>
          <w:sz w:val="24"/>
          <w:szCs w:val="24"/>
        </w:rPr>
        <w:t>подп</w:t>
      </w:r>
      <w:r w:rsidRPr="007253FA">
        <w:rPr>
          <w:rFonts w:ascii="Times New Roman" w:hAnsi="Times New Roman"/>
          <w:sz w:val="24"/>
          <w:szCs w:val="24"/>
        </w:rPr>
        <w:t xml:space="preserve">рограммы являются: систематические обследования технического состояния жилищного фонда, составление базы данных, своевременное выявление жилых домов непригодных для проживания, улучшение </w:t>
      </w:r>
      <w:r w:rsidRPr="009560E7">
        <w:rPr>
          <w:rFonts w:ascii="Times New Roman" w:hAnsi="Times New Roman"/>
          <w:sz w:val="24"/>
          <w:szCs w:val="24"/>
        </w:rPr>
        <w:t>жилищных условий граждан, обеспечение гарантированности их жилищных прав.</w:t>
      </w:r>
    </w:p>
    <w:p w:rsidR="009560E7" w:rsidRPr="009560E7" w:rsidRDefault="009560E7" w:rsidP="00E315EE">
      <w:pPr>
        <w:tabs>
          <w:tab w:val="left" w:pos="60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60E7" w:rsidRDefault="009560E7" w:rsidP="009560E7">
      <w:pPr>
        <w:tabs>
          <w:tab w:val="left" w:pos="60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5EE" w:rsidRPr="009B3AC7" w:rsidRDefault="00E315EE" w:rsidP="00E315EE">
      <w:pPr>
        <w:tabs>
          <w:tab w:val="left" w:pos="60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AC7">
        <w:rPr>
          <w:rFonts w:ascii="Times New Roman" w:hAnsi="Times New Roman"/>
          <w:b/>
          <w:sz w:val="24"/>
          <w:szCs w:val="24"/>
        </w:rPr>
        <w:t>Реестр капитальных ремонтов муниципального жилого фонда</w:t>
      </w:r>
    </w:p>
    <w:p w:rsidR="005A1995" w:rsidRPr="009B3AC7" w:rsidRDefault="005A1995" w:rsidP="005A1995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913" w:type="dxa"/>
        <w:tblInd w:w="-743" w:type="dxa"/>
        <w:tblLayout w:type="fixed"/>
        <w:tblLook w:val="04A0"/>
      </w:tblPr>
      <w:tblGrid>
        <w:gridCol w:w="567"/>
        <w:gridCol w:w="1702"/>
        <w:gridCol w:w="3118"/>
        <w:gridCol w:w="2977"/>
        <w:gridCol w:w="2549"/>
      </w:tblGrid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C7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9B3AC7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Год проведения капитального ремонта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7" w:rsidRPr="009B3AC7" w:rsidRDefault="009B3AC7" w:rsidP="009B3AC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9B3AC7" w:rsidRPr="009B3AC7" w:rsidRDefault="009B3AC7" w:rsidP="009B3AC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9B3AC7" w:rsidRPr="009B3AC7" w:rsidRDefault="009B3AC7" w:rsidP="009B3AC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      Адрес </w:t>
            </w:r>
            <w:proofErr w:type="gramStart"/>
            <w:r w:rsidRPr="009B3AC7">
              <w:rPr>
                <w:rFonts w:eastAsia="Calibri"/>
                <w:sz w:val="24"/>
                <w:szCs w:val="24"/>
              </w:rPr>
              <w:t>жилого</w:t>
            </w:r>
            <w:proofErr w:type="gramEnd"/>
            <w:r w:rsidRPr="009B3AC7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9B3AC7" w:rsidRPr="009B3AC7" w:rsidRDefault="009B3AC7" w:rsidP="009B3AC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             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Ф.И.О. </w:t>
            </w:r>
            <w:r w:rsidRPr="009B3AC7">
              <w:rPr>
                <w:rFonts w:eastAsia="Calibri"/>
                <w:sz w:val="24"/>
                <w:szCs w:val="24"/>
              </w:rPr>
              <w:t xml:space="preserve">нанимателя </w:t>
            </w:r>
          </w:p>
          <w:p w:rsidR="009B3AC7" w:rsidRDefault="009B3AC7" w:rsidP="009B3A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(по </w:t>
            </w:r>
            <w:r w:rsidRPr="009B3AC7">
              <w:rPr>
                <w:rFonts w:eastAsia="Calibri"/>
                <w:sz w:val="24"/>
                <w:szCs w:val="24"/>
              </w:rPr>
              <w:t xml:space="preserve">договору    </w:t>
            </w: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proofErr w:type="gramEnd"/>
          </w:p>
          <w:p w:rsidR="009B3AC7" w:rsidRPr="009B3AC7" w:rsidRDefault="009B3AC7" w:rsidP="009B3A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9B3AC7">
              <w:rPr>
                <w:rFonts w:eastAsia="Calibri"/>
                <w:sz w:val="24"/>
                <w:szCs w:val="24"/>
              </w:rPr>
              <w:t>социального  найма)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7" w:rsidRPr="009B3AC7" w:rsidRDefault="009B3AC7" w:rsidP="009B3AC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Вид капитального ремонта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Муратково, ул. Лесная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Онучин Евгений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BB3323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стен</w:t>
            </w:r>
            <w:r w:rsidR="009B3AC7" w:rsidRPr="009B3AC7">
              <w:rPr>
                <w:rFonts w:eastAsia="Calibri"/>
                <w:sz w:val="24"/>
                <w:szCs w:val="24"/>
              </w:rPr>
              <w:t xml:space="preserve">, ремонт кровли 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Хабарчиха, ул. Октябрьская д.13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Алексеев Станислав Александрович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Хабарчиха, ул. Набережная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Миколенко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Ольга Антоновна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Октябрьская д. 52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Соляник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Александр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стен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с. Кишкинское, </w:t>
            </w:r>
            <w:r w:rsidR="00FC694D">
              <w:rPr>
                <w:rFonts w:eastAsia="Calibri"/>
                <w:sz w:val="24"/>
                <w:szCs w:val="24"/>
              </w:rPr>
              <w:t>ул</w:t>
            </w:r>
            <w:r w:rsidRPr="009B3AC7">
              <w:rPr>
                <w:rFonts w:eastAsia="Calibri"/>
                <w:sz w:val="24"/>
                <w:szCs w:val="24"/>
              </w:rPr>
              <w:t>.</w:t>
            </w:r>
            <w:r w:rsidR="00FC694D">
              <w:rPr>
                <w:rFonts w:eastAsia="Calibri"/>
                <w:sz w:val="24"/>
                <w:szCs w:val="24"/>
              </w:rPr>
              <w:t xml:space="preserve"> Карелина д. 15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кровли, ремонт фундамента,  ремонт стен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Санкино, ул. Кедровая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Рогачёва Надежда 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0030E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Ремонт полов, </w:t>
            </w:r>
            <w:r w:rsidR="000030EC">
              <w:rPr>
                <w:rFonts w:eastAsia="Calibri"/>
                <w:sz w:val="24"/>
                <w:szCs w:val="24"/>
              </w:rPr>
              <w:t>ремонт стен</w:t>
            </w:r>
            <w:r w:rsidRPr="009B3AC7">
              <w:rPr>
                <w:rFonts w:eastAsia="Calibri"/>
                <w:sz w:val="24"/>
                <w:szCs w:val="24"/>
              </w:rPr>
              <w:t xml:space="preserve">, ремонт </w:t>
            </w:r>
            <w:r w:rsidR="000030EC">
              <w:rPr>
                <w:rFonts w:eastAsia="Calibri"/>
                <w:sz w:val="24"/>
                <w:szCs w:val="24"/>
              </w:rPr>
              <w:t>кровли</w:t>
            </w:r>
          </w:p>
        </w:tc>
      </w:tr>
      <w:tr w:rsidR="00FC694D" w:rsidRPr="009B3AC7" w:rsidTr="00FC694D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Санкино, ул</w:t>
            </w:r>
            <w:proofErr w:type="gramStart"/>
            <w:r w:rsidRPr="009B3AC7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9B3AC7">
              <w:rPr>
                <w:rFonts w:eastAsia="Calibri"/>
                <w:sz w:val="24"/>
                <w:szCs w:val="24"/>
              </w:rPr>
              <w:t>овая д.10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Сосновских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Нина Фёдоровна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крыши</w:t>
            </w:r>
          </w:p>
        </w:tc>
      </w:tr>
      <w:tr w:rsidR="00FC694D" w:rsidRPr="009B3AC7" w:rsidTr="00FC694D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Измоденово, ул. Мира д.13а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Белоусова Татьяна Тимофеевна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Измоденово, ул. Лесная д.10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Шукшин Михаил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Измоденово, л. Лесная, д.10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Вахрушева Елизавета Константиновна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д. Большая Ерзовка, ул. Зелёная 3-1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Коновальцева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фундамента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13</w:t>
            </w:r>
          </w:p>
          <w:p w:rsidR="009B3AC7" w:rsidRPr="009B3AC7" w:rsidRDefault="009B3AC7" w:rsidP="009B3A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. Махнёво, ул. Советская д. 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фундамента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14</w:t>
            </w:r>
          </w:p>
          <w:p w:rsidR="009B3AC7" w:rsidRPr="009B3AC7" w:rsidRDefault="009B3AC7" w:rsidP="009B3A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Комсомольская д.3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Цветкова Светлана Яновна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фундамента, ремонт кровли</w:t>
            </w:r>
          </w:p>
        </w:tc>
      </w:tr>
      <w:tr w:rsidR="00FC694D" w:rsidRPr="009B3AC7" w:rsidTr="00FC694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Октябрьская, д.39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пола</w:t>
            </w:r>
          </w:p>
        </w:tc>
      </w:tr>
      <w:tr w:rsidR="00FC694D" w:rsidRPr="009B3AC7" w:rsidTr="00FC69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Советская д.49 кв.2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Черемных Светлана Валентиновна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C694D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Измоденово, ул. Мира 7А кв.5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Новосёлов Александр 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Гурьянович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Замена оконных рам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д. Большая Ерзовка, ул. Новая 6-2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Ершова Татьяна Вениаминовна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Малышева 12-2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Ефремова Людмила Ивановна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Ремонт кровли, </w:t>
            </w:r>
            <w:r w:rsidR="000030EC">
              <w:rPr>
                <w:rFonts w:eastAsia="Calibri"/>
                <w:sz w:val="24"/>
                <w:szCs w:val="24"/>
              </w:rPr>
              <w:t xml:space="preserve">ремонт </w:t>
            </w:r>
            <w:r w:rsidRPr="009B3AC7">
              <w:rPr>
                <w:rFonts w:eastAsia="Calibri"/>
                <w:sz w:val="24"/>
                <w:szCs w:val="24"/>
              </w:rPr>
              <w:t>фундамента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</w:t>
            </w:r>
          </w:p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Хабарчиха, ул. Октябрьская д. 21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Завьялов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Юрий Аркадьевич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0030EC" w:rsidP="000030E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кровли</w:t>
            </w:r>
            <w:r w:rsidR="009B3AC7" w:rsidRPr="009B3AC7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ремонт</w:t>
            </w:r>
            <w:r w:rsidR="009B3AC7" w:rsidRPr="009B3AC7">
              <w:rPr>
                <w:rFonts w:eastAsia="Calibri"/>
                <w:sz w:val="24"/>
                <w:szCs w:val="24"/>
              </w:rPr>
              <w:t xml:space="preserve"> пола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21</w:t>
            </w:r>
          </w:p>
          <w:p w:rsidR="009B3AC7" w:rsidRPr="009B3AC7" w:rsidRDefault="009B3AC7" w:rsidP="009B3AC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Хабарчиха, ул. Октябрьская д. 21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Устюжанина Наталья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0030E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кровли, капитальный ремонт стены</w:t>
            </w:r>
          </w:p>
        </w:tc>
      </w:tr>
      <w:tr w:rsidR="009B3AC7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22</w:t>
            </w:r>
          </w:p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Хабарчиха, ул. Заречная д. 21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Климов Владимир Валентинович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7" w:rsidRPr="009B3AC7" w:rsidRDefault="009B3AC7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FC694D" w:rsidRPr="009B3AC7" w:rsidTr="00FC69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23</w:t>
            </w:r>
          </w:p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 ул. Молодёжная д.4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Зверева Татьяна Владимировна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FC694D" w:rsidRPr="009B3AC7" w:rsidTr="00FC69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с. Кишкинское, </w:t>
            </w:r>
            <w:r>
              <w:rPr>
                <w:rFonts w:eastAsia="Calibri"/>
                <w:sz w:val="24"/>
                <w:szCs w:val="24"/>
              </w:rPr>
              <w:t>пер</w:t>
            </w:r>
            <w:r w:rsidRPr="009B3AC7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Клубный д. 5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пола</w:t>
            </w:r>
          </w:p>
        </w:tc>
      </w:tr>
      <w:tr w:rsidR="00FC694D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25</w:t>
            </w:r>
          </w:p>
          <w:p w:rsidR="00FC694D" w:rsidRPr="009B3AC7" w:rsidRDefault="00FC694D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д. Большая Ерзовка, ул. Центральная 12-1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Федоров Виктор Анатольевич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FC694D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C694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Хабарчиха, ул. Лесная д.15 кв.3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Калугина Татьяна Алексеевна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0030E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фунд</w:t>
            </w:r>
            <w:r w:rsidR="000030EC">
              <w:rPr>
                <w:rFonts w:eastAsia="Calibri"/>
                <w:sz w:val="24"/>
                <w:szCs w:val="24"/>
              </w:rPr>
              <w:t>амента</w:t>
            </w:r>
          </w:p>
        </w:tc>
      </w:tr>
      <w:tr w:rsidR="00FC694D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</w:t>
            </w:r>
            <w:r w:rsidR="00F3400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д. Большая Ерзовка, ул. Центральная 12-2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Сыскова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D" w:rsidRPr="009B3AC7" w:rsidRDefault="00FC694D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F34003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3" w:rsidRPr="009B3AC7" w:rsidRDefault="00C31CB2" w:rsidP="001D445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3" w:rsidRPr="009B3AC7" w:rsidRDefault="00F34003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3" w:rsidRPr="009B3AC7" w:rsidRDefault="00F34003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Гагарина д.53 кв.5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3" w:rsidRPr="009B3AC7" w:rsidRDefault="00F34003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Турубанова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Зоя Андреевна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03" w:rsidRPr="009B3AC7" w:rsidRDefault="00F34003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д. Кокшарова, ул. </w:t>
            </w:r>
            <w:r w:rsidRPr="009B3AC7">
              <w:rPr>
                <w:rFonts w:eastAsia="Calibri"/>
                <w:sz w:val="24"/>
                <w:szCs w:val="24"/>
              </w:rPr>
              <w:lastRenderedPageBreak/>
              <w:t>Молодёжная 13-1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lastRenderedPageBreak/>
              <w:t xml:space="preserve">Кокшарова Валентина </w:t>
            </w:r>
            <w:r w:rsidRPr="009B3AC7">
              <w:rPr>
                <w:rFonts w:eastAsia="Calibri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lastRenderedPageBreak/>
              <w:t>Ремонт стен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lastRenderedPageBreak/>
              <w:t>3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B3AC7">
              <w:rPr>
                <w:rFonts w:eastAsia="Calibri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Юбилейная д.7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Гусев Алексей Сергеевич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B3AC7">
              <w:rPr>
                <w:rFonts w:eastAsia="Calibri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Первомайская 14-4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Кордюкова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Замена окон, </w:t>
            </w:r>
            <w:r>
              <w:rPr>
                <w:rFonts w:eastAsia="Calibri"/>
                <w:sz w:val="24"/>
                <w:szCs w:val="24"/>
              </w:rPr>
              <w:t>ремонт</w:t>
            </w:r>
            <w:r w:rsidRPr="009B3AC7">
              <w:rPr>
                <w:rFonts w:eastAsia="Calibri"/>
                <w:sz w:val="24"/>
                <w:szCs w:val="24"/>
              </w:rPr>
              <w:t xml:space="preserve"> пола,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9B3AC7">
              <w:rPr>
                <w:rFonts w:eastAsia="Calibri"/>
                <w:sz w:val="24"/>
                <w:szCs w:val="24"/>
              </w:rPr>
              <w:t xml:space="preserve">емонт кровли, 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9B3AC7">
              <w:rPr>
                <w:rFonts w:eastAsia="Calibri"/>
                <w:sz w:val="24"/>
                <w:szCs w:val="24"/>
              </w:rPr>
              <w:t>емонт фундамента, ремонт стен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Санкино, ул. Кедровая 15-2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Долбиненко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</w:rPr>
              <w:t>кровли</w:t>
            </w:r>
            <w:r w:rsidRPr="009B3AC7">
              <w:rPr>
                <w:rFonts w:eastAsia="Calibri"/>
                <w:sz w:val="24"/>
                <w:szCs w:val="24"/>
              </w:rPr>
              <w:t>, замена оконных рам, ремонт фундамента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Измоденово, ул. Октябрьская д.3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Корягин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9B3AC7">
              <w:rPr>
                <w:rFonts w:eastAsia="Calibri"/>
                <w:sz w:val="24"/>
                <w:szCs w:val="24"/>
              </w:rPr>
              <w:t>емонт пола, ремонт кровли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Первомайская 14-1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Колташова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Замена оконных рам, </w:t>
            </w:r>
            <w:r>
              <w:rPr>
                <w:rFonts w:eastAsia="Calibri"/>
                <w:sz w:val="24"/>
                <w:szCs w:val="24"/>
              </w:rPr>
              <w:t>ремонт</w:t>
            </w:r>
            <w:r w:rsidRPr="009B3AC7">
              <w:rPr>
                <w:rFonts w:eastAsia="Calibri"/>
                <w:sz w:val="24"/>
                <w:szCs w:val="24"/>
              </w:rPr>
              <w:t xml:space="preserve"> пола, ремонт фундамента, ремонт стен, ремонт кровли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Октябрьская д.19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Ерохин Сергей Викторович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кровли, ремонт пола, ремонт фундамента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Санкино, ул. Кедровая д.18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Христофорова Раиса Павловна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стен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Малая 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Леонтьева Жанна Рафаиловна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фундамента, замена оконных блоков, ремонт кровли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Хабарчиха, ул. Октябрьская 8-2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Мифтахов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Радик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Муктдасович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C31CB2" w:rsidRPr="009B3AC7" w:rsidTr="009B3A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Гагарина д.53 кв.8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Меньщикова Клавдия 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Ремонт пола, ремонт </w:t>
            </w:r>
            <w:r>
              <w:rPr>
                <w:rFonts w:eastAsia="Calibri"/>
                <w:sz w:val="24"/>
                <w:szCs w:val="24"/>
              </w:rPr>
              <w:t>кровли</w:t>
            </w:r>
            <w:r w:rsidRPr="009B3AC7">
              <w:rPr>
                <w:rFonts w:eastAsia="Calibri"/>
                <w:sz w:val="24"/>
                <w:szCs w:val="24"/>
              </w:rPr>
              <w:t>, замена оконных рам</w:t>
            </w:r>
          </w:p>
        </w:tc>
      </w:tr>
      <w:tr w:rsidR="00C31CB2" w:rsidRPr="009B3AC7" w:rsidTr="009B3AC7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2022</w:t>
            </w:r>
          </w:p>
          <w:p w:rsidR="00C31CB2" w:rsidRPr="009B3AC7" w:rsidRDefault="00C31CB2" w:rsidP="009B3AC7">
            <w:pPr>
              <w:spacing w:after="0" w:line="240" w:lineRule="auto"/>
              <w:ind w:left="10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Санкино, ул. Кедровая д.1 кв.2</w:t>
            </w:r>
          </w:p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Тупицин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Петр Михайлович</w:t>
            </w:r>
          </w:p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Замена оконных рам, ремонт фундамента, ремонт </w:t>
            </w:r>
            <w:r>
              <w:rPr>
                <w:rFonts w:eastAsia="Calibri"/>
                <w:sz w:val="24"/>
                <w:szCs w:val="24"/>
              </w:rPr>
              <w:t>кровли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Первомайская 10-2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Колесников Николай Аркадьевич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</w:rPr>
              <w:t>кровли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Юбилейная д.8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Гурьев Николай 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Проталионович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пола, ремонт крыши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ind w:left="108"/>
              <w:jc w:val="both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Гагарина д.82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Окулик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      Ремонт </w:t>
            </w:r>
            <w:r>
              <w:rPr>
                <w:rFonts w:eastAsia="Calibri"/>
                <w:sz w:val="24"/>
                <w:szCs w:val="24"/>
              </w:rPr>
              <w:t>кровли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Октябрьская д.41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Демидова Любовь Григорьевна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</w:t>
            </w:r>
            <w:r w:rsidRPr="009B3AC7">
              <w:rPr>
                <w:rFonts w:eastAsia="Calibri"/>
                <w:sz w:val="24"/>
                <w:szCs w:val="24"/>
              </w:rPr>
              <w:t xml:space="preserve"> пола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Санкино, пер. Почтовый д.9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Цыганов Иван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кровли, замена оконных рам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70 лет Октября 13-2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Мусаев Тельман 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Тарлан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пола, замена оконных рам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п. Санкино, пер. Садовый 4-1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Шмакова Людмила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70 лет Октября 2-1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Степаненко Наталья Петровна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кровли,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Казанская д.17А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Васева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фундамента, ремонт стен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Молодёжная 1-1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Алексеева Наталья Германовна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пер. Комарово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Смагин Николай </w:t>
            </w:r>
            <w:proofErr w:type="spellStart"/>
            <w:r w:rsidRPr="009B3AC7">
              <w:rPr>
                <w:rFonts w:eastAsia="Calibri"/>
                <w:sz w:val="24"/>
                <w:szCs w:val="24"/>
              </w:rPr>
              <w:t>Зотеевич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</w:rPr>
              <w:t>кровли</w:t>
            </w:r>
            <w:r w:rsidRPr="009B3AC7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ремонт </w:t>
            </w:r>
            <w:r w:rsidRPr="009B3AC7">
              <w:rPr>
                <w:rFonts w:eastAsia="Calibri"/>
                <w:sz w:val="24"/>
                <w:szCs w:val="24"/>
              </w:rPr>
              <w:t>фундамента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Профсоюзная д.12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Попрыгина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Замена оконных рам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>. Махнёво, ул. Рабочая д.3 кв.2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B3AC7">
              <w:rPr>
                <w:rFonts w:eastAsia="Calibri"/>
                <w:sz w:val="24"/>
                <w:szCs w:val="24"/>
              </w:rPr>
              <w:t>Перевалова</w:t>
            </w:r>
            <w:proofErr w:type="spellEnd"/>
            <w:r w:rsidRPr="009B3AC7">
              <w:rPr>
                <w:rFonts w:eastAsia="Calibri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 xml:space="preserve">Ремонт </w:t>
            </w:r>
            <w:r>
              <w:rPr>
                <w:rFonts w:eastAsia="Calibri"/>
                <w:sz w:val="24"/>
                <w:szCs w:val="24"/>
              </w:rPr>
              <w:t>кровли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Юбилейная 3-2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Исакова Елена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крыши, замена оконных рам</w:t>
            </w:r>
          </w:p>
        </w:tc>
      </w:tr>
      <w:tr w:rsidR="00C31CB2" w:rsidRPr="009B3AC7" w:rsidTr="00F340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с. Мугай, ул. Молодёжная 3-2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Авдюкова Наталья Александровна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Ремонт кровли</w:t>
            </w:r>
          </w:p>
        </w:tc>
      </w:tr>
      <w:tr w:rsidR="00C31CB2" w:rsidRPr="009B3AC7" w:rsidTr="00F34003">
        <w:tblPrEx>
          <w:tblLook w:val="0000"/>
        </w:tblPrEx>
        <w:trPr>
          <w:trHeight w:val="543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2027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п. Санкино, ул. Олимпийская 2-2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Новосёлова Людмила Николаевна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Ремонт пола, ремонт кровли, ремонт стены</w:t>
            </w:r>
          </w:p>
        </w:tc>
      </w:tr>
      <w:tr w:rsidR="00C31CB2" w:rsidRPr="009B3AC7" w:rsidTr="00F34003">
        <w:tblPrEx>
          <w:tblLook w:val="0000"/>
        </w:tblPrEx>
        <w:trPr>
          <w:trHeight w:val="552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2027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п. Санкино, ул. Новая 4-1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Белякова Любовь Ивановна</w:t>
            </w:r>
          </w:p>
        </w:tc>
        <w:tc>
          <w:tcPr>
            <w:tcW w:w="2549" w:type="dxa"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Ремонт фундамента, ремонт по</w:t>
            </w:r>
            <w:r>
              <w:rPr>
                <w:sz w:val="24"/>
                <w:szCs w:val="24"/>
              </w:rPr>
              <w:t>ла, ремонт кровли, ремонт стен</w:t>
            </w:r>
          </w:p>
        </w:tc>
      </w:tr>
      <w:tr w:rsidR="00C31CB2" w:rsidRPr="009B3AC7" w:rsidTr="00F34003">
        <w:tblPrEx>
          <w:tblLook w:val="0000"/>
        </w:tblPrEx>
        <w:trPr>
          <w:trHeight w:val="515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B3AC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2027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с. Кишкинское, ул. Ленина 7-2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Оленёв Виктор Михайлович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Капитальный ремонт стены</w:t>
            </w:r>
          </w:p>
        </w:tc>
      </w:tr>
      <w:tr w:rsidR="00C31CB2" w:rsidRPr="009B3AC7" w:rsidTr="00F34003">
        <w:tblPrEx>
          <w:tblLook w:val="0000"/>
        </w:tblPrEx>
        <w:trPr>
          <w:trHeight w:val="440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59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2028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пгт</w:t>
            </w:r>
            <w:proofErr w:type="spellEnd"/>
            <w:r w:rsidRPr="009B3AC7">
              <w:rPr>
                <w:sz w:val="24"/>
                <w:szCs w:val="24"/>
              </w:rPr>
              <w:t>. Махнёво, ул. Трудовая 4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Ильющенков</w:t>
            </w:r>
            <w:proofErr w:type="spellEnd"/>
            <w:r w:rsidRPr="009B3AC7">
              <w:rPr>
                <w:sz w:val="24"/>
                <w:szCs w:val="24"/>
              </w:rPr>
              <w:t xml:space="preserve"> Иван Моисеевич</w:t>
            </w:r>
          </w:p>
        </w:tc>
        <w:tc>
          <w:tcPr>
            <w:tcW w:w="2549" w:type="dxa"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 xml:space="preserve">Ремонт крыши, ремонт фундамента, ремонт пола, </w:t>
            </w:r>
            <w:r>
              <w:rPr>
                <w:sz w:val="24"/>
                <w:szCs w:val="24"/>
              </w:rPr>
              <w:t>ремонт стен</w:t>
            </w:r>
          </w:p>
        </w:tc>
      </w:tr>
      <w:tr w:rsidR="00C31CB2" w:rsidRPr="009B3AC7" w:rsidTr="00F34003">
        <w:tblPrEx>
          <w:tblLook w:val="0000"/>
        </w:tblPrEx>
        <w:trPr>
          <w:trHeight w:val="496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2028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пгт</w:t>
            </w:r>
            <w:proofErr w:type="spellEnd"/>
            <w:r w:rsidRPr="009B3AC7">
              <w:rPr>
                <w:sz w:val="24"/>
                <w:szCs w:val="24"/>
              </w:rPr>
              <w:t>. Махнёво, ул. Профсоюзная 12-2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Киселёва Надежда Аркадьевна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Капитальный ремонт дома</w:t>
            </w:r>
          </w:p>
        </w:tc>
      </w:tr>
      <w:tr w:rsidR="00C31CB2" w:rsidRPr="009B3AC7" w:rsidTr="00F34003">
        <w:tblPrEx>
          <w:tblLook w:val="0000"/>
        </w:tblPrEx>
        <w:trPr>
          <w:trHeight w:val="665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61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2028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с. Мугай, ул. Октябрьская 24-1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 xml:space="preserve">Федотова Светлана Николаевна 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Капитальный ремонт дома</w:t>
            </w:r>
          </w:p>
        </w:tc>
      </w:tr>
      <w:tr w:rsidR="00C31CB2" w:rsidRPr="009B3AC7" w:rsidTr="00F34003">
        <w:tblPrEx>
          <w:tblLook w:val="0000"/>
        </w:tblPrEx>
        <w:trPr>
          <w:trHeight w:val="547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62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2029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пгт</w:t>
            </w:r>
            <w:proofErr w:type="spellEnd"/>
            <w:r w:rsidRPr="009B3AC7">
              <w:rPr>
                <w:sz w:val="24"/>
                <w:szCs w:val="24"/>
              </w:rPr>
              <w:t>. Махнёво, ул. Советская 79-1д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Васильева Александра Николаевна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Ремонт фундамента</w:t>
            </w:r>
          </w:p>
        </w:tc>
      </w:tr>
      <w:tr w:rsidR="00C31CB2" w:rsidRPr="009B3AC7" w:rsidTr="00F34003">
        <w:tblPrEx>
          <w:tblLook w:val="0000"/>
        </w:tblPrEx>
        <w:trPr>
          <w:trHeight w:val="413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63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2029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пгт</w:t>
            </w:r>
            <w:proofErr w:type="spellEnd"/>
            <w:r w:rsidRPr="009B3AC7">
              <w:rPr>
                <w:sz w:val="24"/>
                <w:szCs w:val="24"/>
              </w:rPr>
              <w:t>. Махнёво, ул. Советская д.188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Жители дома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Ремонт и устройство фронтона</w:t>
            </w:r>
          </w:p>
        </w:tc>
      </w:tr>
      <w:tr w:rsidR="00C31CB2" w:rsidRPr="009B3AC7" w:rsidTr="00F34003">
        <w:tblPrEx>
          <w:tblLook w:val="0000"/>
        </w:tblPrEx>
        <w:trPr>
          <w:trHeight w:val="430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64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2029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с. Мугай, ул. Юбилейная 7-2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B3AC7">
              <w:rPr>
                <w:sz w:val="24"/>
                <w:szCs w:val="24"/>
              </w:rPr>
              <w:t>Коновалов</w:t>
            </w:r>
            <w:proofErr w:type="gramEnd"/>
            <w:r w:rsidRPr="009B3AC7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49" w:type="dxa"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</w:t>
            </w:r>
            <w:r w:rsidRPr="009B3A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ремонт</w:t>
            </w:r>
            <w:r w:rsidRPr="009B3AC7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C31CB2" w:rsidRPr="009B3AC7" w:rsidTr="00F34003">
        <w:tblPrEx>
          <w:tblLook w:val="0000"/>
        </w:tblPrEx>
        <w:trPr>
          <w:trHeight w:val="412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65</w:t>
            </w:r>
          </w:p>
        </w:tc>
        <w:tc>
          <w:tcPr>
            <w:tcW w:w="1702" w:type="dxa"/>
          </w:tcPr>
          <w:p w:rsidR="00C31CB2" w:rsidRPr="00F34003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003">
              <w:rPr>
                <w:sz w:val="24"/>
                <w:szCs w:val="24"/>
              </w:rPr>
              <w:t>2030</w:t>
            </w:r>
          </w:p>
        </w:tc>
        <w:tc>
          <w:tcPr>
            <w:tcW w:w="3118" w:type="dxa"/>
          </w:tcPr>
          <w:p w:rsidR="00C31CB2" w:rsidRPr="00F34003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34003">
              <w:rPr>
                <w:sz w:val="24"/>
                <w:szCs w:val="24"/>
              </w:rPr>
              <w:t>пгт</w:t>
            </w:r>
            <w:proofErr w:type="spellEnd"/>
            <w:r w:rsidRPr="00F34003">
              <w:rPr>
                <w:sz w:val="24"/>
                <w:szCs w:val="24"/>
              </w:rPr>
              <w:t>. Махнёво, ул. Профсоюзная 25-1</w:t>
            </w:r>
          </w:p>
        </w:tc>
        <w:tc>
          <w:tcPr>
            <w:tcW w:w="2977" w:type="dxa"/>
          </w:tcPr>
          <w:p w:rsidR="00C31CB2" w:rsidRPr="00F34003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003">
              <w:rPr>
                <w:sz w:val="24"/>
                <w:szCs w:val="24"/>
              </w:rPr>
              <w:t>Баранова Наталья Викторовна</w:t>
            </w:r>
          </w:p>
        </w:tc>
        <w:tc>
          <w:tcPr>
            <w:tcW w:w="2549" w:type="dxa"/>
          </w:tcPr>
          <w:p w:rsidR="00C31CB2" w:rsidRPr="00F34003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003">
              <w:rPr>
                <w:sz w:val="24"/>
                <w:szCs w:val="24"/>
              </w:rPr>
              <w:t>Капитальный ремонт дома</w:t>
            </w:r>
          </w:p>
        </w:tc>
      </w:tr>
      <w:tr w:rsidR="00C31CB2" w:rsidRPr="009B3AC7" w:rsidTr="00F34003">
        <w:tblPrEx>
          <w:tblLook w:val="0000"/>
        </w:tblPrEx>
        <w:trPr>
          <w:trHeight w:val="617"/>
        </w:trPr>
        <w:tc>
          <w:tcPr>
            <w:tcW w:w="567" w:type="dxa"/>
          </w:tcPr>
          <w:p w:rsidR="00C31CB2" w:rsidRPr="00F34003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003">
              <w:rPr>
                <w:sz w:val="24"/>
                <w:szCs w:val="24"/>
              </w:rPr>
              <w:t>66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2030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пгт</w:t>
            </w:r>
            <w:proofErr w:type="spellEnd"/>
            <w:r w:rsidRPr="009B3AC7">
              <w:rPr>
                <w:sz w:val="24"/>
                <w:szCs w:val="24"/>
              </w:rPr>
              <w:t>. Махнёво, ул. Советская 151-1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Бурдейнов</w:t>
            </w:r>
            <w:proofErr w:type="spellEnd"/>
            <w:r w:rsidRPr="009B3AC7">
              <w:rPr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</w:t>
            </w:r>
          </w:p>
        </w:tc>
      </w:tr>
      <w:tr w:rsidR="00C31CB2" w:rsidRPr="009B3AC7" w:rsidTr="00F34003">
        <w:tblPrEx>
          <w:tblLook w:val="0000"/>
        </w:tblPrEx>
        <w:trPr>
          <w:trHeight w:val="543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67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2031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п. Санкино, ул. Кедровая д. 2 кв.4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Перевалова</w:t>
            </w:r>
            <w:proofErr w:type="spellEnd"/>
            <w:r w:rsidRPr="009B3AC7">
              <w:rPr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2549" w:type="dxa"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кровли</w:t>
            </w:r>
          </w:p>
        </w:tc>
      </w:tr>
      <w:tr w:rsidR="00C31CB2" w:rsidRPr="009B3AC7" w:rsidTr="00F34003">
        <w:tblPrEx>
          <w:tblLook w:val="0000"/>
        </w:tblPrEx>
        <w:trPr>
          <w:trHeight w:val="552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34003">
              <w:rPr>
                <w:sz w:val="24"/>
                <w:szCs w:val="24"/>
              </w:rPr>
              <w:t>68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2031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п. Санкино, ул. Кедровая д.5 кв.2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Краюхина Юлия Петровна</w:t>
            </w:r>
          </w:p>
        </w:tc>
        <w:tc>
          <w:tcPr>
            <w:tcW w:w="2549" w:type="dxa"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 xml:space="preserve">Ремонт пола, </w:t>
            </w:r>
            <w:r>
              <w:rPr>
                <w:sz w:val="24"/>
                <w:szCs w:val="24"/>
              </w:rPr>
              <w:t>ремонт</w:t>
            </w:r>
            <w:r w:rsidRPr="009B3AC7">
              <w:rPr>
                <w:sz w:val="24"/>
                <w:szCs w:val="24"/>
              </w:rPr>
              <w:t xml:space="preserve"> фундамента, </w:t>
            </w:r>
            <w:r>
              <w:rPr>
                <w:sz w:val="24"/>
                <w:szCs w:val="24"/>
              </w:rPr>
              <w:t>Ремонт стен</w:t>
            </w:r>
            <w:r w:rsidRPr="009B3AC7">
              <w:rPr>
                <w:sz w:val="24"/>
                <w:szCs w:val="24"/>
              </w:rPr>
              <w:t xml:space="preserve">, ремонт </w:t>
            </w:r>
            <w:r>
              <w:rPr>
                <w:sz w:val="24"/>
                <w:szCs w:val="24"/>
              </w:rPr>
              <w:t>кровли</w:t>
            </w:r>
            <w:r w:rsidRPr="009B3AC7">
              <w:rPr>
                <w:sz w:val="24"/>
                <w:szCs w:val="24"/>
              </w:rPr>
              <w:t>, замена оконных рам</w:t>
            </w:r>
          </w:p>
        </w:tc>
      </w:tr>
      <w:tr w:rsidR="00C31CB2" w:rsidRPr="009B3AC7" w:rsidTr="00F34003">
        <w:tblPrEx>
          <w:tblLook w:val="0000"/>
        </w:tblPrEx>
        <w:trPr>
          <w:trHeight w:val="506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69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2031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п. Санкино, ул. Кедровая д.19 кв.2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Новосёлова Надежда Аркадьевна</w:t>
            </w:r>
          </w:p>
        </w:tc>
        <w:tc>
          <w:tcPr>
            <w:tcW w:w="2549" w:type="dxa"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9B3AC7">
              <w:rPr>
                <w:sz w:val="24"/>
                <w:szCs w:val="24"/>
              </w:rPr>
              <w:t xml:space="preserve"> фундамента, </w:t>
            </w:r>
            <w:r>
              <w:rPr>
                <w:sz w:val="24"/>
                <w:szCs w:val="24"/>
              </w:rPr>
              <w:t>ремонт стен</w:t>
            </w:r>
            <w:r w:rsidRPr="009B3AC7">
              <w:rPr>
                <w:sz w:val="24"/>
                <w:szCs w:val="24"/>
              </w:rPr>
              <w:t>, ремонт пола, ремонт крыши</w:t>
            </w:r>
          </w:p>
        </w:tc>
      </w:tr>
      <w:tr w:rsidR="00C31CB2" w:rsidRPr="009B3AC7" w:rsidTr="00F34003">
        <w:tblPrEx>
          <w:tblLook w:val="0000"/>
        </w:tblPrEx>
        <w:trPr>
          <w:trHeight w:val="617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70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2032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пос. Ерзовка, ул. Станционная 11-2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Качина</w:t>
            </w:r>
            <w:proofErr w:type="spellEnd"/>
            <w:r w:rsidRPr="009B3AC7">
              <w:rPr>
                <w:sz w:val="24"/>
                <w:szCs w:val="24"/>
              </w:rPr>
              <w:t xml:space="preserve"> Татьяна </w:t>
            </w:r>
            <w:proofErr w:type="spellStart"/>
            <w:r w:rsidRPr="009B3AC7">
              <w:rPr>
                <w:sz w:val="24"/>
                <w:szCs w:val="24"/>
              </w:rPr>
              <w:t>Галинуровна</w:t>
            </w:r>
            <w:proofErr w:type="spellEnd"/>
          </w:p>
        </w:tc>
        <w:tc>
          <w:tcPr>
            <w:tcW w:w="2549" w:type="dxa"/>
          </w:tcPr>
          <w:p w:rsidR="00C31CB2" w:rsidRPr="009B3AC7" w:rsidRDefault="00C31CB2" w:rsidP="00F34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стен</w:t>
            </w:r>
            <w:r w:rsidRPr="009B3A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ремонт</w:t>
            </w:r>
            <w:r w:rsidRPr="009B3AC7">
              <w:rPr>
                <w:sz w:val="24"/>
                <w:szCs w:val="24"/>
              </w:rPr>
              <w:t xml:space="preserve"> пола, замена оконных рам</w:t>
            </w:r>
          </w:p>
        </w:tc>
      </w:tr>
      <w:tr w:rsidR="00C31CB2" w:rsidRPr="009B3AC7" w:rsidTr="00F34003">
        <w:tblPrEx>
          <w:tblLook w:val="0000"/>
        </w:tblPrEx>
        <w:trPr>
          <w:trHeight w:val="524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71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2032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п. Хабарчиха, ул. Набережная 9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Парницын</w:t>
            </w:r>
            <w:proofErr w:type="spellEnd"/>
            <w:r w:rsidRPr="009B3AC7">
              <w:rPr>
                <w:sz w:val="24"/>
                <w:szCs w:val="24"/>
              </w:rPr>
              <w:t xml:space="preserve"> Владимир Фёдорович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Капитальный ремонт дома</w:t>
            </w:r>
          </w:p>
        </w:tc>
      </w:tr>
      <w:tr w:rsidR="00C31CB2" w:rsidRPr="009B3AC7" w:rsidTr="00F34003">
        <w:tblPrEx>
          <w:tblLook w:val="0000"/>
        </w:tblPrEx>
        <w:trPr>
          <w:trHeight w:val="291"/>
        </w:trPr>
        <w:tc>
          <w:tcPr>
            <w:tcW w:w="567" w:type="dxa"/>
          </w:tcPr>
          <w:p w:rsidR="00C31CB2" w:rsidRPr="009B3AC7" w:rsidRDefault="00C31CB2" w:rsidP="008D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2032</w:t>
            </w:r>
          </w:p>
        </w:tc>
        <w:tc>
          <w:tcPr>
            <w:tcW w:w="3118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пгт</w:t>
            </w:r>
            <w:proofErr w:type="spellEnd"/>
            <w:r w:rsidRPr="009B3AC7">
              <w:rPr>
                <w:sz w:val="24"/>
                <w:szCs w:val="24"/>
              </w:rPr>
              <w:t xml:space="preserve">. Махнёво, </w:t>
            </w:r>
          </w:p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ул. Гагарина 82-1</w:t>
            </w:r>
          </w:p>
        </w:tc>
        <w:tc>
          <w:tcPr>
            <w:tcW w:w="2977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B3AC7">
              <w:rPr>
                <w:sz w:val="24"/>
                <w:szCs w:val="24"/>
              </w:rPr>
              <w:t>Окулик</w:t>
            </w:r>
            <w:proofErr w:type="spellEnd"/>
            <w:r w:rsidRPr="009B3AC7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49" w:type="dxa"/>
          </w:tcPr>
          <w:p w:rsidR="00C31CB2" w:rsidRPr="009B3AC7" w:rsidRDefault="00C31CB2" w:rsidP="009B3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AC7">
              <w:rPr>
                <w:sz w:val="24"/>
                <w:szCs w:val="24"/>
              </w:rPr>
              <w:t>Ремонт крыши</w:t>
            </w:r>
          </w:p>
        </w:tc>
      </w:tr>
    </w:tbl>
    <w:p w:rsidR="009560E7" w:rsidRPr="007253FA" w:rsidRDefault="009560E7" w:rsidP="009B3AC7">
      <w:pPr>
        <w:tabs>
          <w:tab w:val="left" w:pos="6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FA" w:rsidRPr="007253FA" w:rsidRDefault="007253FA" w:rsidP="0072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53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данный момент в Махневском муниципальном образовании из-за недостатка финансирования не осталось ни одной дворовой площадки, соответствующей всем современным требованиям. Впечатление, которое производит Махневское муниципальное </w:t>
      </w:r>
      <w:r w:rsidRPr="007253F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образование на потенциальных инвесторов, во многом зависит от степени благоустройства дворов, их внешнего вида. </w:t>
      </w:r>
    </w:p>
    <w:p w:rsidR="007253FA" w:rsidRPr="007253FA" w:rsidRDefault="00C31CB2" w:rsidP="0072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  <w:r w:rsidR="007253FA" w:rsidRPr="007253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решить вопросы не только по эстетическому состоянию Махнёвского муниципального образования, но и организационные вопросы, решение которых дает возможность обеспечить контроль использования бюджетных средств.</w:t>
      </w:r>
    </w:p>
    <w:p w:rsidR="000834F9" w:rsidRPr="000834F9" w:rsidRDefault="000834F9" w:rsidP="000834F9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4F9">
        <w:rPr>
          <w:rFonts w:ascii="Times New Roman" w:hAnsi="Times New Roman" w:cs="Times New Roman"/>
          <w:sz w:val="24"/>
          <w:szCs w:val="24"/>
        </w:rPr>
        <w:t xml:space="preserve">Следует также отметить наличие проблем и в части технического содержания имеющихся дворовых сооружений и зеленых насаждений. Существующие детские игровые и спортивные площадки в поселке городского типа Махнёво не отвечают требованиям безопасности,  имеют высокий процент износа и представляют опасность для жизни и здоровья жителей, не имеют ограждений. В сельской местности детские игровые и спортивные площадки практически отсутствуют. На протяжении десятилетий не решаются вопросы организации  </w:t>
      </w:r>
      <w:proofErr w:type="spellStart"/>
      <w:r w:rsidRPr="000834F9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0834F9">
        <w:rPr>
          <w:rFonts w:ascii="Times New Roman" w:hAnsi="Times New Roman" w:cs="Times New Roman"/>
          <w:sz w:val="24"/>
          <w:szCs w:val="24"/>
        </w:rPr>
        <w:t xml:space="preserve"> автостоянок</w:t>
      </w:r>
      <w:r w:rsidRPr="000834F9">
        <w:rPr>
          <w:color w:val="000000"/>
          <w:sz w:val="24"/>
          <w:szCs w:val="24"/>
        </w:rPr>
        <w:t xml:space="preserve"> </w:t>
      </w:r>
      <w:r w:rsidRPr="000834F9">
        <w:rPr>
          <w:rFonts w:ascii="Times New Roman" w:hAnsi="Times New Roman" w:cs="Times New Roman"/>
          <w:color w:val="000000"/>
          <w:sz w:val="24"/>
          <w:szCs w:val="24"/>
        </w:rPr>
        <w:t>(отсутствуют оборудованные места для парковки личного транспорта)</w:t>
      </w:r>
      <w:r w:rsidRPr="000834F9">
        <w:rPr>
          <w:rFonts w:ascii="Times New Roman" w:hAnsi="Times New Roman" w:cs="Times New Roman"/>
          <w:sz w:val="24"/>
          <w:szCs w:val="24"/>
        </w:rPr>
        <w:t>.</w:t>
      </w:r>
    </w:p>
    <w:p w:rsidR="000834F9" w:rsidRPr="000834F9" w:rsidRDefault="000834F9" w:rsidP="000834F9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4F9">
        <w:rPr>
          <w:rFonts w:ascii="Times New Roman" w:hAnsi="Times New Roman" w:cs="Times New Roman"/>
          <w:sz w:val="24"/>
          <w:szCs w:val="24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0834F9" w:rsidRPr="000834F9" w:rsidRDefault="000834F9" w:rsidP="000834F9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4F9">
        <w:rPr>
          <w:rFonts w:ascii="Times New Roman" w:hAnsi="Times New Roman" w:cs="Times New Roman"/>
          <w:sz w:val="24"/>
          <w:szCs w:val="24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0834F9" w:rsidRPr="000834F9" w:rsidRDefault="000834F9" w:rsidP="000834F9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4F9">
        <w:rPr>
          <w:rFonts w:ascii="Times New Roman" w:hAnsi="Times New Roman" w:cs="Times New Roman"/>
          <w:sz w:val="24"/>
          <w:szCs w:val="24"/>
        </w:rPr>
        <w:t>1) требуют значительных бюджетных расходов и сроков реализации, превышающих один год;</w:t>
      </w:r>
    </w:p>
    <w:p w:rsidR="000834F9" w:rsidRPr="000834F9" w:rsidRDefault="000834F9" w:rsidP="000834F9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4F9">
        <w:rPr>
          <w:rFonts w:ascii="Times New Roman" w:hAnsi="Times New Roman" w:cs="Times New Roman"/>
          <w:sz w:val="24"/>
          <w:szCs w:val="24"/>
        </w:rPr>
        <w:t>2) их решение оказывает существенное положительное влияние на социальное благополучие общества;</w:t>
      </w:r>
    </w:p>
    <w:p w:rsidR="007253FA" w:rsidRDefault="000834F9" w:rsidP="000834F9">
      <w:pPr>
        <w:tabs>
          <w:tab w:val="left" w:pos="608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834F9">
        <w:rPr>
          <w:rFonts w:ascii="Times New Roman" w:hAnsi="Times New Roman"/>
          <w:sz w:val="24"/>
          <w:szCs w:val="24"/>
        </w:rPr>
        <w:t>3) носят комплексный характер.</w:t>
      </w:r>
    </w:p>
    <w:p w:rsidR="00017376" w:rsidRPr="00017376" w:rsidRDefault="00017376" w:rsidP="00017376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факторов, оказывающих влияние на поддержание и восстановление благоприятного санитарного и экологического состояния территорий населенных пунктов Махнёвского муниципального образования, является  организация работы в сфере обращения с отходами производства и потребления. В соответствии с федеральным законом от </w:t>
      </w:r>
      <w:r w:rsidRPr="000173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Махнёвского МО занимается организацией благоустройства и санитарного содержания территорий населённых пунктов, вопросами обращения  с отходами производства и потребления. </w:t>
      </w:r>
      <w:proofErr w:type="gram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В организации работы по сбору, вывозу и утилизации отходов производства и потребления Администрация Махнёвского МО руководствуется: постановлениями Правительства Свердловской области  от 08.10.2007 г. № 1004-ПП «О мерах по совершенствованию обращения с отходами производства и потребления на территории Свердловской области»; от 25.06.2010 г. № 974-ПП «Об утверждении мероприятий по реализации Концепции экологической безопасности Свердловской области на период до 2020 года»;</w:t>
      </w:r>
      <w:proofErr w:type="gram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санитарными правилами, федеральными законами и другими нормативными актами. </w:t>
      </w:r>
    </w:p>
    <w:p w:rsidR="00017376" w:rsidRPr="00017376" w:rsidRDefault="00017376" w:rsidP="000173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их необходимых условий функционирования объектов размещения отходов является оформление документов на землепользование. Главной нерешенной задачей  в деятельности по обращению с отходами является отсутствие полигона твёрдых бытовых отходов, соответствующего требованиям санитарных правил СП 2.1.7.1038-01 «Гигиенические требования к устройству и содержанию полигонов для твёрдых бытовых отходов». Приведение деятельности </w:t>
      </w:r>
      <w:proofErr w:type="gram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в сфере обращения с отходами в соответствие с требованиями действующих нормативных документов на территории</w:t>
      </w:r>
      <w:proofErr w:type="gram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Махнёвского МО в настоящий момент не представляется возможным, в связи с недостатком средств финансирования на строительство полигона. Наиболее целесообразно размещение полигона на территории, прилегающей к п.г.т. Махнёво.   Среди мероприятий, которые необходимо выполнить для решения вопроса строительства и эксплуатации полигона твердых бытовых отходов, следует выделить следующие:</w:t>
      </w:r>
    </w:p>
    <w:p w:rsidR="00017376" w:rsidRPr="00017376" w:rsidRDefault="00017376" w:rsidP="00017376">
      <w:pPr>
        <w:spacing w:after="0" w:line="240" w:lineRule="atLeast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- решение вопросов по отведению земельного участка для полигона ТБО;</w:t>
      </w:r>
    </w:p>
    <w:p w:rsidR="00017376" w:rsidRPr="00017376" w:rsidRDefault="00017376" w:rsidP="00017376">
      <w:pPr>
        <w:spacing w:after="0" w:line="240" w:lineRule="atLeast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- подготовка документации, необходимой для проектирования и полигона;</w:t>
      </w:r>
    </w:p>
    <w:p w:rsidR="00017376" w:rsidRPr="00017376" w:rsidRDefault="00017376" w:rsidP="00017376">
      <w:pPr>
        <w:spacing w:after="0" w:line="240" w:lineRule="atLeast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- разработка проекта строительства полигона</w:t>
      </w:r>
    </w:p>
    <w:p w:rsidR="00017376" w:rsidRPr="00017376" w:rsidRDefault="00017376" w:rsidP="00017376">
      <w:pPr>
        <w:spacing w:after="0" w:line="240" w:lineRule="atLeast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оформление документов на землепользование на имеющиеся объекты размещения коммунальных отходов;</w:t>
      </w:r>
    </w:p>
    <w:p w:rsidR="00017376" w:rsidRPr="00017376" w:rsidRDefault="00017376" w:rsidP="00017376">
      <w:pPr>
        <w:spacing w:after="0" w:line="240" w:lineRule="atLeast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организации, имеющей лицензию на осуществление деятельности по обезвреживанию и размещению отходов I - IV классов опасности; </w:t>
      </w:r>
    </w:p>
    <w:p w:rsidR="00017376" w:rsidRPr="00017376" w:rsidRDefault="00017376" w:rsidP="0001737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мероприятия тесно взаимосвязаны и не могут выполняться в отдельно одно от другого. </w:t>
      </w:r>
    </w:p>
    <w:p w:rsidR="00017376" w:rsidRPr="00017376" w:rsidRDefault="00017376" w:rsidP="000173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Важнейшую роль в экономике Махнёвского муниципального образования занимает жилищно-коммунальное хозяйство, являясь не только одним из крупных секторов экономики, но и сферой жизнеобеспечения населения. Жилищный фонд Махнёвского муниципального образования по итогам 2012 года достиг 130597,68 кв. метров, в том числе 62034,8 кв. метров или 47,5 % находится в муниципальной собственности. Одним из главных условий комфортного проживания населения является устойчивая работа инженерной инфраструктуры жилищно-коммунального хозяйства.</w:t>
      </w:r>
    </w:p>
    <w:p w:rsidR="00591E7C" w:rsidRPr="00243B81" w:rsidRDefault="00017376" w:rsidP="00E6101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Источниками централизованного хозяйственно-питьевого водоснабжения Махнёвского муниципального образования  являются артезианские скважины. Из 14 скважин, имеющихся на территории Махнёвского МО, эксплуатируются девять скважин.</w:t>
      </w:r>
      <w:r w:rsidRPr="00017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Скважины находятся в зоне Восточно-Уральского прогиба и относятся к восточной окраинной части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Большеуральского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сложного бассейна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коробо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- блоковых напорных и безнапорных вод, в пределах его сочленения с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Западно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Тобольским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бассейном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Западно-Сибирского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E315EE">
        <w:rPr>
          <w:rFonts w:ascii="Times New Roman" w:eastAsia="Times New Roman" w:hAnsi="Times New Roman"/>
          <w:sz w:val="24"/>
          <w:szCs w:val="24"/>
          <w:lang w:eastAsia="ru-RU"/>
        </w:rPr>
        <w:t>ложного бассейна пластовых вод.</w:t>
      </w:r>
    </w:p>
    <w:p w:rsidR="00591E7C" w:rsidRPr="00243B81" w:rsidRDefault="00591E7C" w:rsidP="00017376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376" w:rsidRPr="00017376" w:rsidRDefault="00017376" w:rsidP="00017376">
      <w:pPr>
        <w:spacing w:after="0" w:line="240" w:lineRule="auto"/>
        <w:ind w:left="284" w:hanging="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Данные о скважинах и объёмах отпускаемой питьевой воды: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851"/>
        <w:gridCol w:w="2410"/>
        <w:gridCol w:w="1842"/>
        <w:gridCol w:w="1560"/>
      </w:tblGrid>
      <w:tr w:rsidR="00017376" w:rsidRPr="00017376" w:rsidTr="00C22C6F">
        <w:trPr>
          <w:trHeight w:val="226"/>
        </w:trPr>
        <w:tc>
          <w:tcPr>
            <w:tcW w:w="709" w:type="dxa"/>
            <w:vMerge w:val="restart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 скважины</w:t>
            </w:r>
          </w:p>
        </w:tc>
        <w:tc>
          <w:tcPr>
            <w:tcW w:w="851" w:type="dxa"/>
            <w:vMerge w:val="restart"/>
            <w:vAlign w:val="center"/>
          </w:tcPr>
          <w:p w:rsidR="00017376" w:rsidRPr="00017376" w:rsidRDefault="00017376" w:rsidP="00017376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Дебит л/</w:t>
            </w:r>
            <w:proofErr w:type="gramStart"/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Производительность</w:t>
            </w:r>
          </w:p>
          <w:p w:rsidR="00017376" w:rsidRPr="00017376" w:rsidRDefault="00017376" w:rsidP="00017376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³/час</w:t>
            </w:r>
          </w:p>
        </w:tc>
        <w:tc>
          <w:tcPr>
            <w:tcW w:w="3402" w:type="dxa"/>
            <w:gridSpan w:val="2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отпускаемой воды, </w:t>
            </w:r>
            <w:proofErr w:type="gramStart"/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³/</w:t>
            </w:r>
            <w:proofErr w:type="spellStart"/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7376" w:rsidRPr="00017376" w:rsidTr="00C22C6F">
        <w:trPr>
          <w:trHeight w:val="299"/>
        </w:trPr>
        <w:tc>
          <w:tcPr>
            <w:tcW w:w="709" w:type="dxa"/>
            <w:vMerge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сектор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соцкультбыт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08" w:firstLine="7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08" w:firstLine="62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п.г.т. Махнёво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19" w:firstLine="7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08" w:firstLine="62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Профсоюзная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19" w:firstLine="7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08" w:firstLine="62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Г. Карьера 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11,67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19" w:firstLine="7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08" w:firstLine="62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70 лет Октября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9,39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19" w:firstLine="7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42,87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19" w:firstLine="7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08" w:firstLine="62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Измоденово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19" w:firstLine="7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08" w:firstLine="62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Санкино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19" w:firstLine="73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731" w:right="-108" w:firstLine="62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Кишкинское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right="-11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Мугай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017376" w:rsidRPr="00017376" w:rsidTr="00C22C6F">
        <w:trPr>
          <w:trHeight w:val="147"/>
        </w:trPr>
        <w:tc>
          <w:tcPr>
            <w:tcW w:w="709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right="-11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Хабарчиха</w:t>
            </w:r>
          </w:p>
        </w:tc>
        <w:tc>
          <w:tcPr>
            <w:tcW w:w="851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41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017376" w:rsidRPr="00017376" w:rsidRDefault="00017376" w:rsidP="000173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0,82</w:t>
            </w:r>
          </w:p>
        </w:tc>
      </w:tr>
    </w:tbl>
    <w:p w:rsidR="00017376" w:rsidRPr="00017376" w:rsidRDefault="00017376" w:rsidP="000173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376" w:rsidRPr="00017376" w:rsidRDefault="00017376" w:rsidP="000173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Из артезианских скважин подача  питьевой воды  потребителям осуществляется распределительными сетями через водонапорные башни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Рожновского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. Протяжённость</w:t>
      </w:r>
      <w:r w:rsidRPr="00017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водопроводных сетей МУП «ЖКХ», находящиеся в казне Администрации Махнёвского муниципального образования, составляет 13 247 метров, в том числе по территориям:</w:t>
      </w:r>
    </w:p>
    <w:p w:rsidR="00017376" w:rsidRPr="00017376" w:rsidRDefault="00017376" w:rsidP="000173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п.г.т. Махнёво – 5277 м.</w:t>
      </w:r>
    </w:p>
    <w:p w:rsidR="00017376" w:rsidRPr="00017376" w:rsidRDefault="00017376" w:rsidP="000173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с. Измоденово -3400 м.</w:t>
      </w:r>
    </w:p>
    <w:p w:rsidR="00017376" w:rsidRPr="00017376" w:rsidRDefault="00017376" w:rsidP="000173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с. Санкино – 1220 м.</w:t>
      </w:r>
    </w:p>
    <w:p w:rsidR="00017376" w:rsidRPr="00017376" w:rsidRDefault="00017376" w:rsidP="000173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с. Кишкинское – 1300 м.</w:t>
      </w:r>
    </w:p>
    <w:p w:rsidR="00017376" w:rsidRPr="00017376" w:rsidRDefault="00017376" w:rsidP="000173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с. Мугай – 1700 м.</w:t>
      </w:r>
    </w:p>
    <w:p w:rsidR="00017376" w:rsidRPr="00017376" w:rsidRDefault="00017376" w:rsidP="0001737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с. Хабарчиха – 350 м.</w:t>
      </w:r>
    </w:p>
    <w:p w:rsidR="00017376" w:rsidRPr="00017376" w:rsidRDefault="00017376" w:rsidP="000173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Распределение водопроводных сетей в зависимости от материала их изготовления следующее:</w:t>
      </w:r>
    </w:p>
    <w:p w:rsidR="00017376" w:rsidRPr="00017376" w:rsidRDefault="00017376" w:rsidP="000173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- 85% стальные трубы;   </w:t>
      </w:r>
    </w:p>
    <w:p w:rsidR="00017376" w:rsidRPr="00017376" w:rsidRDefault="00017376" w:rsidP="000173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- 10% чугунные трубы;</w:t>
      </w:r>
    </w:p>
    <w:p w:rsidR="00017376" w:rsidRPr="00017376" w:rsidRDefault="00017376" w:rsidP="000173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-  5% пластмассовые трубы;</w:t>
      </w:r>
    </w:p>
    <w:p w:rsidR="00017376" w:rsidRPr="00017376" w:rsidRDefault="00017376" w:rsidP="00017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Большинство водопроводных сетей находятся в аварийном состоянии и требуют полной замены. Аварийность на сетях водоснабжения  и канализации продолжает оставаться  высокой.</w:t>
      </w:r>
    </w:p>
    <w:p w:rsidR="00017376" w:rsidRPr="00017376" w:rsidRDefault="00017376" w:rsidP="000173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Территориальным отделом в городе Алапаевск, Алапаевском, Артемовском и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Режевском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районах Управления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Свердловской области было выдано предписание № 122/2013-11 от 26.06.2013 года Администрации Махнёвского муниципального образования до 23.04.2014 года разработать проекты зон санитарной охраны источников хозяйственно-питьевого водоснабжения и выполнить ряд других мероприятий, с целью обеспечения соответствия качества питьевой воды гигиеническим нормативам.</w:t>
      </w:r>
      <w:proofErr w:type="gram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Указанное предписание не выполнено в связи с недостатком средств финансирования. Предписанием от 02.06.2014 года № 58/2015 установлен новый срок устранения выявленных нарушений – до 30.05.2015 года. Ранее выданные аналогичные предписания не выполнены, также в связи с недостатком в местном бюджете средств финансирования. </w:t>
      </w:r>
    </w:p>
    <w:p w:rsidR="00017376" w:rsidRPr="00017376" w:rsidRDefault="00017376" w:rsidP="000173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Алапаевский городской суд Свердловской области решением от 16 августа 2013 года обязал Администрацию Махнёвского муниципального образования: организовать и проводить производственный лабораторный контроль качества питьевого водоснабжения в соответствии с расширенными (рабочими) программами; разработать и согласовать проекты зон санитарной охраны источников питьевого водоснабжения; получить санитарно-эпидемиологические заключения на источники питьевого водоснабжения. По данным протоколов исследований проб воды, проведенных филиалом ФБУЗ «Центр гигиены и эпидемиологии в Свердловской области в городе Алапаевск и Алапаевском районе», за 2009 – 2013 годы качество питьевой воды по отдельным показателям не соответствует санитарным правилам и нормативам.  Население использует для питья условно доброкачественную воду, то есть воду, имеющую отклонения от нормативов по ряду показателей. Результаты исследований проб воды в системах централизованного питьевого водоснабжения на территории Махнёвского муниципального образования показывают: по количественному химическому составу превышение допустимого уровня содержания бора, железа, марганца; по органолептическим показателям превышение допустимого уровня по цветности и мутности. В 2011 - 2012 годах проводился мониторинг по подбору систем водоочистного оборудования для очистки воды одной скважины до показателей, соответствующих санитарным требованиям. Были рассмотрены предложения, поступившие от ООО «ТЕХМАШ», ООО «ЭНЕРГОПРОЕКТ», ЗАО «РОСА-ЦЕНТР». В зависимости от наименования показателей, превышающих ПДК, стоимость оборудования систем водоочистки составляет до миллиона рублей.  При этом на стоимость систем водоочистки  значительно влияет перечень вредных веществ, их величина превышения ПДК содержания  в воде,  производительность системы и режим работы установки (ручной или автоматический и другие факторы).</w:t>
      </w:r>
    </w:p>
    <w:p w:rsidR="00017376" w:rsidRPr="00017376" w:rsidRDefault="00017376" w:rsidP="000173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 следует отметить, что системы централизованного водоснабжения в населенных пунктах строились силами Махнёвского </w:t>
      </w:r>
      <w:proofErr w:type="spellStart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гидромеханизированного</w:t>
      </w:r>
      <w:proofErr w:type="spellEnd"/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 песчано-гравийного карьера и сельскохозяйственных предприятий без соблюдения необходимых требований к прокладке и в настоящее время, в связи с банкротством прежних владельцев, находятся в крайне неудовлетворительном техническом состоянии. Сложившаяся кризисная ситуация в области питьевого водоснабжения и водоотведения обусловлена недостаточностью мероприятий по охране источников питьевого водоснабжения и трубопроводов питьевого назначения, неудовлетворительным техническим состоянием систем водоснабжения, водоотведения и очистки сточных вод, неустойчивым финансовым положением организаций водопользователей. </w:t>
      </w:r>
    </w:p>
    <w:p w:rsidR="00017376" w:rsidRPr="00017376" w:rsidRDefault="00017376" w:rsidP="000173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Выход из данной ситуации возможен только при условии использования программно-целевого метода. Целесообразность использования программно-целевого метода для устойчивого функционирования и развития сектора водоснабжения определяется тем, что:</w:t>
      </w:r>
    </w:p>
    <w:p w:rsidR="00017376" w:rsidRPr="00017376" w:rsidRDefault="00017376" w:rsidP="00017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1) 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017376" w:rsidRPr="00017376" w:rsidRDefault="00017376" w:rsidP="00017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>2) задачи обеспечения населения чистой водой входят в число приоритетов долгосрочного социально-экономического развития. Их решение позволяет обеспечить возможность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организаций;</w:t>
      </w:r>
    </w:p>
    <w:p w:rsidR="00017376" w:rsidRPr="00017376" w:rsidRDefault="00017376" w:rsidP="00017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проблемы снабжения населения чистой водой носят комплексный характер, а их решение существенно повлияет на рост социального благополучия общества.</w:t>
      </w:r>
    </w:p>
    <w:p w:rsidR="00017376" w:rsidRPr="00017376" w:rsidRDefault="00017376" w:rsidP="00017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программно-целевого метода решения имеющихся проблем, могут возникнуть риски, связанные с недостаточным ресурсным обеспечением,  сроки реализации инвестиционных проектов увеличатся на неоправданно длительное время, что не позволит обеспечить приведение систем водоснабжения  в соответствие с требованиями действующего законодательства Российской Федерации и Свердловской области, санитарно-эпидемиологических правил и нормативов. </w:t>
      </w:r>
    </w:p>
    <w:p w:rsidR="00017376" w:rsidRPr="000834F9" w:rsidRDefault="00017376" w:rsidP="000834F9">
      <w:pPr>
        <w:tabs>
          <w:tab w:val="left" w:pos="6089"/>
        </w:tabs>
        <w:spacing w:after="0"/>
        <w:jc w:val="both"/>
        <w:rPr>
          <w:bCs/>
          <w:sz w:val="24"/>
          <w:szCs w:val="24"/>
        </w:rPr>
      </w:pPr>
    </w:p>
    <w:p w:rsidR="00E220FA" w:rsidRPr="00E220FA" w:rsidRDefault="00E220FA" w:rsidP="0008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3A97" w:rsidRPr="00E220FA" w:rsidRDefault="00733A97" w:rsidP="00725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3A97" w:rsidRPr="00E220FA" w:rsidRDefault="007253FA" w:rsidP="007253FA">
      <w:pPr>
        <w:tabs>
          <w:tab w:val="left" w:pos="607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C02A81" w:rsidRDefault="00C02A81" w:rsidP="00C02A81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C02A81" w:rsidSect="009560E7">
          <w:pgSz w:w="11906" w:h="16838"/>
          <w:pgMar w:top="709" w:right="849" w:bottom="568" w:left="1560" w:header="708" w:footer="708" w:gutter="0"/>
          <w:pgNumType w:start="1"/>
          <w:cols w:space="708"/>
          <w:docGrid w:linePitch="360"/>
        </w:sectPr>
      </w:pPr>
    </w:p>
    <w:p w:rsidR="00C02A81" w:rsidRDefault="00C02A81" w:rsidP="00C02A81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tbl>
      <w:tblPr>
        <w:tblpPr w:leftFromText="180" w:rightFromText="180" w:vertAnchor="text" w:horzAnchor="margin" w:tblpXSpec="center" w:tblpY="1"/>
        <w:tblOverlap w:val="never"/>
        <w:tblW w:w="14616" w:type="dxa"/>
        <w:tblLook w:val="0480"/>
      </w:tblPr>
      <w:tblGrid>
        <w:gridCol w:w="456"/>
        <w:gridCol w:w="3510"/>
        <w:gridCol w:w="880"/>
        <w:gridCol w:w="1040"/>
        <w:gridCol w:w="885"/>
        <w:gridCol w:w="75"/>
        <w:gridCol w:w="996"/>
        <w:gridCol w:w="996"/>
        <w:gridCol w:w="996"/>
        <w:gridCol w:w="996"/>
        <w:gridCol w:w="996"/>
        <w:gridCol w:w="2790"/>
      </w:tblGrid>
      <w:tr w:rsidR="00C02A81" w:rsidRPr="00374077" w:rsidTr="00C02A81">
        <w:trPr>
          <w:trHeight w:val="1695"/>
        </w:trPr>
        <w:tc>
          <w:tcPr>
            <w:tcW w:w="1461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2A81" w:rsidRDefault="00C02A81" w:rsidP="00C0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40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Раздел 2. ЦЕЛИ, ЗАДАЧИ И ЦЕЛЕВЫЕ ПОКАЗАТЕЛИ  РЕАЛИЗАЦИИ </w:t>
            </w:r>
            <w:r w:rsidR="00FA1787" w:rsidRPr="00FA17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МУНИЦИПАЛЬНОЙ ПРОГРАММЫ «РАЗВИТИЕ ЖИЛИЩНО-КОММУНАЛЬНОГО ХОЗЯЙСТВА И БЛАГОУСТРОЙСТВА МАХНЁВСКОГО МУНИЦИПАЛЬНОГО ОБРАЗОВАНИЯ НА 2014-2020 ГОДЫ».</w:t>
            </w:r>
          </w:p>
          <w:p w:rsidR="00C02A81" w:rsidRPr="00374077" w:rsidRDefault="00C02A81" w:rsidP="00C02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2A81" w:rsidRPr="00C766B4" w:rsidTr="00292F0F">
        <w:trPr>
          <w:trHeight w:val="18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(целей)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цели и задач, целевых показателей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Единица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Значение целевого показателя реализации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муниципальной программы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значений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C02A81" w:rsidRPr="00C766B4" w:rsidTr="00292F0F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81" w:rsidRPr="00C766B4" w:rsidRDefault="00C02A81" w:rsidP="00670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81" w:rsidRPr="00C766B4" w:rsidRDefault="00C02A81" w:rsidP="00670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81" w:rsidRPr="00C766B4" w:rsidRDefault="00C02A81" w:rsidP="00670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A81" w:rsidRPr="00C766B4" w:rsidRDefault="00C02A81" w:rsidP="00670F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A81" w:rsidRPr="00C766B4" w:rsidTr="00292F0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81" w:rsidRPr="00C766B4" w:rsidRDefault="00C02A81" w:rsidP="00485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85A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766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5AA3" w:rsidRPr="00485A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5AA3" w:rsidRPr="00485A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и благоустройства </w:t>
            </w:r>
            <w:r w:rsidR="00485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5AA3" w:rsidRPr="00485AA3">
              <w:rPr>
                <w:rFonts w:ascii="Times New Roman" w:hAnsi="Times New Roman" w:cs="Times New Roman"/>
                <w:sz w:val="24"/>
                <w:szCs w:val="24"/>
              </w:rPr>
              <w:t>ахнёвского муниципального образования на 2014-2020 годы</w:t>
            </w:r>
          </w:p>
        </w:tc>
      </w:tr>
      <w:tr w:rsidR="00C02A81" w:rsidRPr="00C766B4" w:rsidTr="00292F0F">
        <w:trPr>
          <w:trHeight w:val="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81" w:rsidRPr="00C766B4" w:rsidRDefault="00C02A81" w:rsidP="00670F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A81" w:rsidRPr="00C766B4" w:rsidRDefault="00D42111" w:rsidP="00D421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Осуществить  строительство  и  ввод  в   эксплуатацию объектов жилищного, социального    назначения и прочих объектов (далее  именуются  объекты  капитального  строительства)   находящихся в собственности Махнёвского муниципального образования;</w:t>
            </w:r>
          </w:p>
        </w:tc>
      </w:tr>
      <w:tr w:rsidR="00C8417D" w:rsidRPr="00C766B4" w:rsidTr="00292F0F">
        <w:trPr>
          <w:trHeight w:val="1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8417D" w:rsidRDefault="00C8417D" w:rsidP="00C8417D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1. Доля проживающих граждан на территории Махнёвского МО  в отношении которых предоставлены</w:t>
            </w:r>
            <w:r w:rsidRPr="004E0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меры социальной поддержки по частичному освобождению от платы за ком</w:t>
            </w:r>
            <w:proofErr w:type="gramStart"/>
            <w:r w:rsidRPr="004E0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0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E0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общей численности граждан проживающих на территории Махнёвского МО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8D13DC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F84830" w:rsidRDefault="00F84830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964BA" w:rsidRDefault="00C964BA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964BA" w:rsidRDefault="00C964BA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964BA" w:rsidRDefault="00C964BA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964BA" w:rsidRDefault="00C964BA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CB2" w:rsidP="00C8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31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C8417D" w:rsidRPr="00C766B4" w:rsidTr="00292F0F">
        <w:trPr>
          <w:trHeight w:val="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44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 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66B4">
              <w:rPr>
                <w:rFonts w:ascii="Times New Roman" w:hAnsi="Times New Roman"/>
                <w:highlight w:val="green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введённ</w:t>
            </w:r>
            <w:r w:rsidR="004432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эксплуатацию  объектов социального фонда;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964BA" w:rsidRDefault="00C964BA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964BA" w:rsidRDefault="00C964BA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E433D" w:rsidRDefault="00EA3A6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F445BA" w:rsidRDefault="00EA3A6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CB2" w:rsidP="00C8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строительства, ЖКХ, архитектуры, благоустройства и охраны окружающей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среды Администрации Махнёвского муниципального образования</w:t>
            </w:r>
          </w:p>
        </w:tc>
      </w:tr>
      <w:tr w:rsidR="00C8417D" w:rsidRPr="00C766B4" w:rsidTr="00292F0F">
        <w:trPr>
          <w:trHeight w:val="1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D05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66B4">
              <w:rPr>
                <w:rFonts w:ascii="Times New Roman" w:hAnsi="Times New Roman"/>
                <w:highlight w:val="cyan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введённого  в эксплуатацию  объектов коммунального назначения;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31932" w:rsidRDefault="000D19EB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31932" w:rsidRDefault="007D4BC7" w:rsidP="00C96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CB2" w:rsidP="00C8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C8417D" w:rsidRPr="00C766B4" w:rsidTr="00C8417D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7D" w:rsidRPr="00C766B4" w:rsidRDefault="00C8417D" w:rsidP="00CF0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Задача 2. Создать </w:t>
            </w:r>
            <w:proofErr w:type="gramStart"/>
            <w:r w:rsidRPr="00C76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техническую</w:t>
            </w:r>
            <w:proofErr w:type="gramEnd"/>
            <w:r w:rsidRPr="00C76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возможности для сетевого газоснабжения и развития газификации населённых пунктов в Махнёвском муниципальном образовании;</w:t>
            </w:r>
          </w:p>
        </w:tc>
      </w:tr>
      <w:tr w:rsidR="00C8417D" w:rsidRPr="00C766B4" w:rsidTr="00292F0F">
        <w:trPr>
          <w:trHeight w:val="2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D05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 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766B4">
              <w:rPr>
                <w:rFonts w:ascii="Times New Roman" w:hAnsi="Times New Roman"/>
                <w:highlight w:val="magenta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Протяжённость введённых  дополнительных мощностей газопроводов и газовых сетей;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E920B2" w:rsidRDefault="00E920B2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0D19EB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F84830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Отчёт отдела благоустройства, ЖКХ и строительства</w:t>
            </w:r>
          </w:p>
        </w:tc>
      </w:tr>
      <w:tr w:rsidR="00C8417D" w:rsidRPr="00C766B4" w:rsidTr="00292F0F">
        <w:trPr>
          <w:trHeight w:val="1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D05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 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сельских населенных пунктов с численностью населения более 5 человек, к которым подведен природный газ;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D0598B" w:rsidRDefault="00C964BA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D0598B" w:rsidRDefault="00F84830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Отчёт отдела благоустройства, ЖКХ и строительства</w:t>
            </w:r>
          </w:p>
        </w:tc>
      </w:tr>
      <w:tr w:rsidR="00C8417D" w:rsidRPr="00C766B4" w:rsidTr="00292F0F">
        <w:trPr>
          <w:trHeight w:val="4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3.  Создать условие для газификации объектов социальной  и жилищно-коммунальной сферы и обеспечения надёжности системы газоснабжения;</w:t>
            </w:r>
          </w:p>
        </w:tc>
      </w:tr>
      <w:tr w:rsidR="00C8417D" w:rsidRPr="00C766B4" w:rsidTr="00292F0F">
        <w:trPr>
          <w:trHeight w:val="4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B408B6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D05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 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66B4">
              <w:rPr>
                <w:rFonts w:ascii="Times New Roman" w:eastAsia="Times New Roman" w:hAnsi="Times New Roman"/>
                <w:color w:val="000000"/>
                <w:highlight w:val="red"/>
                <w:lang w:eastAsia="ru-RU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 объектов  подлежащих газификации;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932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C8417D"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A66F9A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8D13DC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932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932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932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932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932" w:rsidP="00C84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Отчёт отдела благоустройства, ЖКХ и строительства</w:t>
            </w:r>
          </w:p>
        </w:tc>
      </w:tr>
      <w:tr w:rsidR="00C8417D" w:rsidRPr="00C766B4" w:rsidTr="00292F0F">
        <w:trPr>
          <w:trHeight w:val="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C8417D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4. Выполнить необходимые работы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</w:t>
            </w:r>
            <w:proofErr w:type="gramStart"/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законодательства</w:t>
            </w:r>
            <w:proofErr w:type="gramEnd"/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РФ;</w:t>
            </w:r>
          </w:p>
        </w:tc>
      </w:tr>
      <w:tr w:rsidR="00C8417D" w:rsidRPr="00C766B4" w:rsidTr="00844E87">
        <w:trPr>
          <w:trHeight w:val="4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D05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="00D059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66B4">
              <w:rPr>
                <w:rFonts w:ascii="Times New Roman" w:hAnsi="Times New Roman"/>
              </w:rPr>
              <w:t xml:space="preserve"> </w:t>
            </w: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территории  мест захоронения, где запланирована  </w:t>
            </w: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механизированная уборка;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8D13DC" w:rsidP="008D13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CB2" w:rsidP="00C84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строительства, ЖКХ, архитектуры, благоустройства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охраны окружающей среды Администрации Махнёвского муниципального образования</w:t>
            </w:r>
          </w:p>
        </w:tc>
      </w:tr>
      <w:tr w:rsidR="00C8417D" w:rsidRPr="00C766B4" w:rsidTr="00292F0F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7D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D05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="00D059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766B4">
              <w:rPr>
                <w:rFonts w:ascii="Times New Roman" w:hAnsi="Times New Roman"/>
              </w:rPr>
              <w:t xml:space="preserve">. </w:t>
            </w: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Площадь расчищенных пустырей и ликвидированных несанкционированных свалок, находящихся на территории населенных пунктов;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56400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8D13DC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56400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56400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56400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56400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8417D" w:rsidP="00C84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56400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7D" w:rsidRPr="00C766B4" w:rsidRDefault="00C31CB2" w:rsidP="00C84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96288F" w:rsidRPr="00C766B4" w:rsidTr="00292F0F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отремонтированных, реконструируемых памятников на территории Махнёвского МО, в том числе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памятников ВОВ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0D19EB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F84830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C31CB2" w:rsidP="0096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96288F" w:rsidRPr="00C766B4" w:rsidTr="00292F0F">
        <w:trPr>
          <w:trHeight w:val="3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5. </w:t>
            </w:r>
            <w:r w:rsidRPr="00C766B4">
              <w:rPr>
                <w:rFonts w:ascii="Times New Roman" w:hAnsi="Times New Roman"/>
              </w:rPr>
              <w:t xml:space="preserve"> </w:t>
            </w: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обслуживание уличного освещения;</w:t>
            </w:r>
          </w:p>
        </w:tc>
      </w:tr>
      <w:tr w:rsidR="0096288F" w:rsidRPr="00C766B4" w:rsidTr="00FF52BB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pStyle w:val="ab"/>
              <w:rPr>
                <w:rFonts w:ascii="Times New Roman" w:hAnsi="Times New Roman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059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66B4">
              <w:rPr>
                <w:rFonts w:ascii="Times New Roman" w:hAnsi="Times New Roman"/>
              </w:rPr>
              <w:t xml:space="preserve">  Доля протяжённости сети уличного освещения, в отношении которой выполнены работы по организации, содержанию, от общей протяжённости сети уличного освещения, подлежащих содержанию;</w:t>
            </w:r>
          </w:p>
          <w:p w:rsidR="0096288F" w:rsidRPr="00C766B4" w:rsidRDefault="0096288F" w:rsidP="0096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0D19EB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8D13DC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C31CB2" w:rsidP="0096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96288F" w:rsidRPr="00C766B4" w:rsidTr="00292F0F">
        <w:trPr>
          <w:trHeight w:val="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 Реконструировать и модернизировать объекты коммунальной инфраструктуры;</w:t>
            </w:r>
          </w:p>
        </w:tc>
      </w:tr>
      <w:tr w:rsidR="0096288F" w:rsidRPr="00C766B4" w:rsidTr="00292F0F">
        <w:trPr>
          <w:trHeight w:val="10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1</w:t>
            </w:r>
            <w:r w:rsidR="00D0598B">
              <w:rPr>
                <w:rFonts w:ascii="Times New Roman" w:hAnsi="Times New Roman"/>
                <w:sz w:val="24"/>
                <w:szCs w:val="24"/>
              </w:rPr>
              <w:t>1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716D32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7D4BC7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8F" w:rsidRPr="00C766B4" w:rsidRDefault="0096288F" w:rsidP="0096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Отчёт отдела благоустройства, ЖКХ и строительства</w:t>
            </w:r>
          </w:p>
        </w:tc>
      </w:tr>
      <w:tr w:rsidR="0096288F" w:rsidRPr="00C766B4" w:rsidTr="00292F0F">
        <w:trPr>
          <w:trHeight w:val="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 Приобрести технику и оборудование;</w:t>
            </w:r>
          </w:p>
        </w:tc>
      </w:tr>
      <w:tr w:rsidR="0096288F" w:rsidRPr="00C766B4" w:rsidTr="00292F0F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1</w:t>
            </w:r>
            <w:r w:rsidR="00D0598B">
              <w:rPr>
                <w:rFonts w:ascii="Times New Roman" w:hAnsi="Times New Roman"/>
                <w:sz w:val="24"/>
                <w:szCs w:val="24"/>
              </w:rPr>
              <w:t>2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E0528B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E0528B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F84830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E0528B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8F" w:rsidRPr="00C766B4" w:rsidRDefault="0096288F" w:rsidP="0096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Отчёт отдела благоустройства, ЖКХ и строительства</w:t>
            </w:r>
          </w:p>
        </w:tc>
      </w:tr>
      <w:tr w:rsidR="0096288F" w:rsidRPr="00C766B4" w:rsidTr="00292F0F">
        <w:trPr>
          <w:trHeight w:val="2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1</w:t>
            </w:r>
            <w:r w:rsidR="00D0598B">
              <w:rPr>
                <w:rFonts w:ascii="Times New Roman" w:hAnsi="Times New Roman"/>
                <w:sz w:val="24"/>
                <w:szCs w:val="24"/>
              </w:rPr>
              <w:t>3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Количество приобретённого оборудования;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8F" w:rsidRPr="00C766B4" w:rsidRDefault="0096288F" w:rsidP="0096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Отчёт отдела благоустройства, ЖКХ и строительства</w:t>
            </w:r>
          </w:p>
        </w:tc>
      </w:tr>
      <w:tr w:rsidR="0096288F" w:rsidRPr="00C766B4" w:rsidTr="00292F0F">
        <w:trPr>
          <w:trHeight w:val="2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1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766B4">
              <w:rPr>
                <w:rFonts w:ascii="Times New Roman" w:hAnsi="Times New Roman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приобретённых контейнеров;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0D19EB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F84830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8F" w:rsidRPr="00C766B4" w:rsidRDefault="0096288F" w:rsidP="0096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Отчёт отдела благоустройства, ЖКХ и строительства</w:t>
            </w:r>
          </w:p>
        </w:tc>
      </w:tr>
      <w:tr w:rsidR="0096288F" w:rsidRPr="00C766B4" w:rsidTr="00292F0F">
        <w:trPr>
          <w:trHeight w:val="1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76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Расширить практику применения энергосберегающих технологий при модернизации, реконструкции и капитальном ремонте объектов;</w:t>
            </w:r>
          </w:p>
        </w:tc>
      </w:tr>
      <w:tr w:rsidR="0096288F" w:rsidRPr="00C766B4" w:rsidTr="00292F0F">
        <w:trPr>
          <w:trHeight w:val="14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Количество разработанных схем теплоснабжения и водоснабжения Махнёвского МО;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E0528B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0D19EB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F84830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E0528B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C31CB2" w:rsidP="0096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96288F" w:rsidRPr="00C766B4" w:rsidTr="00826BE5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Провести энергетические обследования;</w:t>
            </w:r>
          </w:p>
        </w:tc>
      </w:tr>
      <w:tr w:rsidR="0096288F" w:rsidRPr="00C766B4" w:rsidTr="00292F0F">
        <w:trPr>
          <w:trHeight w:val="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Количество проведенных в органах местного самоуправления, муниципальных казённых учреждениях,  муниципальных унитарных предприятиях 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энергетических обследований и   количество полученных энергетических паспортов;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0D19EB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F84830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C31CB2" w:rsidP="0096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строительства, ЖКХ, архитектуры, благоустройства и охраны окружающей среды Администрации Махнёвского муниципального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96288F" w:rsidRPr="00C766B4" w:rsidTr="00292F0F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10</w:t>
            </w:r>
            <w:r w:rsidRPr="00C766B4">
              <w:rPr>
                <w:rFonts w:ascii="Times New Roman" w:hAnsi="Times New Roman"/>
                <w:color w:val="000000"/>
                <w:sz w:val="24"/>
                <w:szCs w:val="24"/>
              </w:rPr>
              <w:t>. Обеспечить учёт всего объёма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процентов;</w:t>
            </w:r>
          </w:p>
        </w:tc>
      </w:tr>
      <w:tr w:rsidR="0096288F" w:rsidRPr="00C766B4" w:rsidTr="00292F0F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7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6288F" w:rsidRPr="00C766B4" w:rsidRDefault="0096288F" w:rsidP="00962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 приборов учёта энергетических ресурсов</w:t>
            </w:r>
            <w:r w:rsidR="00276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B92951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B92951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C31CB2" w:rsidP="00962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96288F" w:rsidRPr="00C766B4" w:rsidTr="00292F0F">
        <w:trPr>
          <w:trHeight w:val="2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 Провести капитальный ремонт муниципального жилищного фонда с высоким процентом износа</w:t>
            </w:r>
          </w:p>
        </w:tc>
      </w:tr>
      <w:tr w:rsidR="0096288F" w:rsidRPr="00C766B4" w:rsidTr="00292F0F">
        <w:trPr>
          <w:trHeight w:val="9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98B">
              <w:rPr>
                <w:rFonts w:ascii="Times New Roman" w:hAnsi="Times New Roman"/>
                <w:sz w:val="24"/>
                <w:szCs w:val="24"/>
              </w:rPr>
              <w:t>8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7C18D0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18D0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0D19EB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F84830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8F" w:rsidRPr="00C766B4" w:rsidRDefault="00C31CB2" w:rsidP="0096288F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CB2">
              <w:rPr>
                <w:rFonts w:ascii="Times New Roman" w:hAnsi="Times New Roman"/>
                <w:sz w:val="24"/>
                <w:szCs w:val="24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96288F" w:rsidRPr="00C766B4" w:rsidTr="00292F0F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96288F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74635B" w:rsidRDefault="0096288F" w:rsidP="00962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35B">
              <w:rPr>
                <w:rFonts w:ascii="Times New Roman" w:hAnsi="Times New Roman"/>
                <w:bCs/>
                <w:sz w:val="24"/>
                <w:szCs w:val="24"/>
              </w:rPr>
              <w:t>Задача 12. Провести инвентаризацию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МКД с высоким процентом износа;</w:t>
            </w:r>
          </w:p>
        </w:tc>
      </w:tr>
      <w:tr w:rsidR="0096288F" w:rsidRPr="00C766B4" w:rsidTr="00A863CA">
        <w:trPr>
          <w:trHeight w:val="22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8F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D0598B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="00D0598B">
              <w:rPr>
                <w:rFonts w:ascii="Times New Roman" w:hAnsi="Times New Roman"/>
                <w:sz w:val="24"/>
                <w:szCs w:val="24"/>
              </w:rPr>
              <w:t>19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</w:t>
            </w:r>
            <w:r w:rsidRPr="00C766B4">
              <w:rPr>
                <w:rFonts w:ascii="Times New Roman" w:hAnsi="Times New Roman"/>
              </w:rPr>
              <w:t xml:space="preserve"> </w:t>
            </w:r>
            <w:proofErr w:type="gramStart"/>
            <w:r w:rsidRPr="00C766B4">
              <w:rPr>
                <w:rFonts w:ascii="Times New Roman" w:hAnsi="Times New Roman"/>
              </w:rPr>
              <w:t>Доля МКД, в отношении которых выполнены работы по определению износа, от общего количества МКД, включенных в Региональную программу капитального ремонта общего имущества в многоквартирных домах Свердловской области;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F" w:rsidRPr="00C766B4" w:rsidRDefault="0096288F" w:rsidP="0096288F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8F" w:rsidRPr="00C766B4" w:rsidRDefault="00C31CB2" w:rsidP="0096288F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CB2">
              <w:rPr>
                <w:rFonts w:ascii="Times New Roman" w:hAnsi="Times New Roman"/>
                <w:sz w:val="24"/>
                <w:szCs w:val="24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385647" w:rsidRPr="00C766B4" w:rsidTr="00292F0F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47" w:rsidRPr="00C766B4" w:rsidRDefault="00385647" w:rsidP="0096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0D1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0D1DE0">
              <w:rPr>
                <w:rFonts w:ascii="Times New Roman" w:hAnsi="Times New Roman"/>
                <w:sz w:val="24"/>
                <w:szCs w:val="24"/>
              </w:rPr>
              <w:t>3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 Ликвидировать аварийный и ветхий  жилой фонд.</w:t>
            </w:r>
          </w:p>
        </w:tc>
      </w:tr>
      <w:tr w:rsidR="00385647" w:rsidRPr="00C766B4" w:rsidTr="00292F0F">
        <w:trPr>
          <w:trHeight w:val="8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47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D0598B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2</w:t>
            </w:r>
            <w:r w:rsidR="00D0598B">
              <w:rPr>
                <w:rFonts w:ascii="Times New Roman" w:hAnsi="Times New Roman"/>
                <w:sz w:val="24"/>
                <w:szCs w:val="24"/>
              </w:rPr>
              <w:t>0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Количество ликвидированного аварийного  ветхого жилого фонда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385647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385647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0D19EB" w:rsidP="00385647">
            <w:pPr>
              <w:tabs>
                <w:tab w:val="left" w:pos="608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47" w:rsidRPr="00C766B4" w:rsidRDefault="00385647" w:rsidP="00385647">
            <w:pPr>
              <w:spacing w:after="0" w:line="240" w:lineRule="auto"/>
              <w:rPr>
                <w:rFonts w:ascii="Times New Roman" w:hAnsi="Times New Roman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47" w:rsidRPr="00C766B4" w:rsidRDefault="00385647" w:rsidP="00385647">
            <w:pPr>
              <w:spacing w:after="0" w:line="240" w:lineRule="auto"/>
              <w:rPr>
                <w:rFonts w:ascii="Times New Roman" w:hAnsi="Times New Roman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47" w:rsidRPr="00C766B4" w:rsidRDefault="00385647" w:rsidP="00385647">
            <w:pPr>
              <w:spacing w:after="0" w:line="240" w:lineRule="auto"/>
              <w:rPr>
                <w:rFonts w:ascii="Times New Roman" w:hAnsi="Times New Roman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47" w:rsidRPr="00C766B4" w:rsidRDefault="00385647" w:rsidP="00385647">
            <w:pPr>
              <w:spacing w:after="0" w:line="240" w:lineRule="auto"/>
              <w:rPr>
                <w:rFonts w:ascii="Times New Roman" w:hAnsi="Times New Roman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47" w:rsidRPr="00C766B4" w:rsidRDefault="00385647" w:rsidP="00385647">
            <w:pPr>
              <w:spacing w:after="0" w:line="240" w:lineRule="auto"/>
              <w:rPr>
                <w:rFonts w:ascii="Times New Roman" w:hAnsi="Times New Roman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47" w:rsidRPr="00C766B4" w:rsidRDefault="00C31CB2" w:rsidP="00385647">
            <w:pPr>
              <w:tabs>
                <w:tab w:val="left" w:pos="6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CB2">
              <w:rPr>
                <w:rFonts w:ascii="Times New Roman" w:hAnsi="Times New Roman"/>
                <w:sz w:val="24"/>
                <w:szCs w:val="24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385647" w:rsidRPr="00C766B4" w:rsidTr="00292F0F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47" w:rsidRPr="00C766B4" w:rsidRDefault="00385647" w:rsidP="0096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0D1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B4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0D1DE0">
              <w:rPr>
                <w:rFonts w:ascii="Times New Roman" w:hAnsi="Times New Roman"/>
                <w:sz w:val="24"/>
                <w:szCs w:val="24"/>
              </w:rPr>
              <w:t>4</w:t>
            </w:r>
            <w:r w:rsidRPr="00C766B4">
              <w:rPr>
                <w:rFonts w:ascii="Times New Roman" w:hAnsi="Times New Roman"/>
                <w:sz w:val="24"/>
                <w:szCs w:val="24"/>
              </w:rPr>
              <w:t>.  Комплексно благоустроить дворовые территории МКД, установить детские игровые площадки;</w:t>
            </w:r>
          </w:p>
        </w:tc>
      </w:tr>
      <w:tr w:rsidR="00385647" w:rsidRPr="00C766B4" w:rsidTr="00292F0F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47" w:rsidRPr="00C766B4" w:rsidRDefault="00B408B6" w:rsidP="00962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D0598B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2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благоустроенных дворовых территорий, установленных детских площадок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96288F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28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766B4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385647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0D19EB" w:rsidP="0096288F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F84830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F8483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96288F" w:rsidRDefault="00385647" w:rsidP="0096288F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9628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96288F" w:rsidRDefault="0096288F" w:rsidP="00385647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96288F" w:rsidRDefault="0096288F" w:rsidP="00385647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96288F" w:rsidRDefault="0096288F" w:rsidP="00385647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47" w:rsidRPr="00C766B4" w:rsidRDefault="00C31CB2" w:rsidP="00385647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1CB2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385647" w:rsidRPr="00C766B4" w:rsidTr="00292F0F">
        <w:trPr>
          <w:trHeight w:val="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47" w:rsidRPr="00C766B4" w:rsidRDefault="00385647" w:rsidP="00962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0D1DE0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Задача 1</w:t>
            </w:r>
            <w:r w:rsidR="000D1DE0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766B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766B4">
              <w:rPr>
                <w:rFonts w:ascii="Times New Roman" w:hAnsi="Times New Roman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Выполнить озеленение территории Махнёвского муниципального образования;</w:t>
            </w:r>
          </w:p>
        </w:tc>
      </w:tr>
      <w:tr w:rsidR="00385647" w:rsidRPr="00C766B4" w:rsidTr="00C8417D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47" w:rsidRPr="00C766B4" w:rsidRDefault="00B408B6" w:rsidP="00385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D0598B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05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766B4">
              <w:rPr>
                <w:rFonts w:ascii="Times New Roman" w:hAnsi="Times New Roman"/>
              </w:rPr>
              <w:t xml:space="preserve"> </w:t>
            </w:r>
            <w:r w:rsidRPr="00C76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территории, планируемая для озеленения;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96288F" w:rsidP="00385647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="00385647" w:rsidRPr="00C766B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96288F" w:rsidP="00385647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96288F" w:rsidP="00385647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96288F" w:rsidP="00385647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385647" w:rsidP="00385647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6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96288F" w:rsidP="00385647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96288F" w:rsidP="00385647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47" w:rsidRPr="00C766B4" w:rsidRDefault="0096288F" w:rsidP="00385647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47" w:rsidRPr="00C766B4" w:rsidRDefault="00C31CB2" w:rsidP="00385647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1CB2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</w:tbl>
    <w:p w:rsidR="00C02A81" w:rsidRPr="00C766B4" w:rsidRDefault="00C02A81" w:rsidP="00670FC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2D33" w:rsidRPr="00C766B4" w:rsidRDefault="00092D33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Pr="00C766B4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02A81" w:rsidRDefault="00C02A81" w:rsidP="00C02A8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E7300" w:rsidRPr="00515C30" w:rsidRDefault="00FE7300" w:rsidP="00C02A81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FE7300" w:rsidRPr="00515C30" w:rsidSect="00C02A81">
          <w:pgSz w:w="16838" w:h="11906" w:orient="landscape"/>
          <w:pgMar w:top="992" w:right="567" w:bottom="1418" w:left="425" w:header="708" w:footer="708" w:gutter="0"/>
          <w:pgNumType w:start="1"/>
          <w:cols w:space="708"/>
          <w:docGrid w:linePitch="360"/>
        </w:sectPr>
      </w:pPr>
    </w:p>
    <w:p w:rsidR="00C02A81" w:rsidRDefault="00C02A81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134"/>
        <w:gridCol w:w="851"/>
        <w:gridCol w:w="850"/>
        <w:gridCol w:w="851"/>
        <w:gridCol w:w="850"/>
        <w:gridCol w:w="851"/>
        <w:gridCol w:w="850"/>
        <w:gridCol w:w="1559"/>
        <w:gridCol w:w="2835"/>
      </w:tblGrid>
      <w:tr w:rsidR="0005442A" w:rsidRPr="0005442A" w:rsidTr="00C22C6F">
        <w:tc>
          <w:tcPr>
            <w:tcW w:w="568" w:type="dxa"/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0"/>
            <w:shd w:val="clear" w:color="auto" w:fill="auto"/>
          </w:tcPr>
          <w:p w:rsidR="0005442A" w:rsidRPr="0005442A" w:rsidRDefault="0005442A" w:rsidP="000D1DE0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  <w:r w:rsidR="000D1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234DC" w:rsidRPr="00C23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полигонов твердых бытовых отходов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42A" w:rsidRPr="0005442A" w:rsidTr="0005442A">
        <w:tc>
          <w:tcPr>
            <w:tcW w:w="568" w:type="dxa"/>
            <w:shd w:val="clear" w:color="auto" w:fill="auto"/>
          </w:tcPr>
          <w:p w:rsidR="0005442A" w:rsidRPr="0005442A" w:rsidRDefault="00B92951" w:rsidP="000D1DE0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2B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проектов строительства полигонов твердых бытовых отходов в п.г.т. Махнёво.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42A" w:rsidRPr="0005442A" w:rsidRDefault="007A5EBD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42A" w:rsidRPr="000D19EB" w:rsidRDefault="000D19EB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проекта строительства полигона</w:t>
            </w:r>
          </w:p>
        </w:tc>
      </w:tr>
      <w:tr w:rsidR="0005442A" w:rsidRPr="0005442A" w:rsidTr="0005442A">
        <w:tc>
          <w:tcPr>
            <w:tcW w:w="568" w:type="dxa"/>
            <w:shd w:val="clear" w:color="auto" w:fill="auto"/>
          </w:tcPr>
          <w:p w:rsidR="0005442A" w:rsidRPr="0005442A" w:rsidRDefault="00B92951" w:rsidP="000D1DE0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2B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введенных в эксплуатацию</w:t>
            </w:r>
            <w:r w:rsidRPr="00054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полигонов твердых бытовых отходов.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A252A8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A252A8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05442A" w:rsidRPr="0005442A" w:rsidTr="0005442A">
        <w:tc>
          <w:tcPr>
            <w:tcW w:w="568" w:type="dxa"/>
            <w:shd w:val="clear" w:color="auto" w:fill="auto"/>
          </w:tcPr>
          <w:p w:rsidR="0005442A" w:rsidRPr="00A252A8" w:rsidRDefault="00B92951" w:rsidP="00A252A8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5442A" w:rsidRPr="0005442A" w:rsidRDefault="00363467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</w:t>
            </w:r>
            <w:r w:rsidR="0005442A"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оказатель </w:t>
            </w:r>
            <w:r w:rsidR="002B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5442A"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Количество оформленных документов на землепользование на объекты размещения твердых бытовых отходов.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F84830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442A" w:rsidRPr="0005442A" w:rsidRDefault="0005442A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5442A" w:rsidRPr="0005442A" w:rsidRDefault="0005442A" w:rsidP="0005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государственной регистрации, кадастра и картографии  по Свердловской области</w:t>
            </w:r>
          </w:p>
        </w:tc>
      </w:tr>
      <w:tr w:rsidR="0005442A" w:rsidRPr="0005442A" w:rsidTr="00C22C6F">
        <w:tc>
          <w:tcPr>
            <w:tcW w:w="568" w:type="dxa"/>
            <w:shd w:val="clear" w:color="auto" w:fill="auto"/>
          </w:tcPr>
          <w:p w:rsidR="0005442A" w:rsidRPr="005D2FA0" w:rsidRDefault="0005442A" w:rsidP="00A252A8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0"/>
            <w:shd w:val="clear" w:color="auto" w:fill="auto"/>
          </w:tcPr>
          <w:p w:rsidR="0005442A" w:rsidRPr="0005442A" w:rsidRDefault="0005442A" w:rsidP="000D1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0D1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человека.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2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Доля населенных пунктов, обеспеченных питьевой водой надлежащего качества через системы централизованного водоснабжения, от общего количества населенных пунктов, в которых имеются системы централизованного водоснабжения.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716D32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МУП «ЖКХ»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2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243B81" w:rsidRPr="005B0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 населения,  потребляющего  питьевую  воду стандартного качества через системы централизованного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водоснабжения, от общей численности населения, обеспечиваемого питьевой водой централизовано.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716D32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МУП «ЖКХ»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96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3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0D19EB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протоколов лабораторных исследований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25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3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0D19EB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протоколов лабораторных исследований</w:t>
            </w:r>
          </w:p>
        </w:tc>
      </w:tr>
      <w:tr w:rsidR="00A252A8" w:rsidRPr="0005442A" w:rsidTr="00C22C6F">
        <w:tc>
          <w:tcPr>
            <w:tcW w:w="568" w:type="dxa"/>
            <w:shd w:val="clear" w:color="auto" w:fill="auto"/>
          </w:tcPr>
          <w:p w:rsidR="00A252A8" w:rsidRPr="0005442A" w:rsidRDefault="00A252A8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0"/>
            <w:shd w:val="clear" w:color="auto" w:fill="auto"/>
          </w:tcPr>
          <w:p w:rsidR="00A252A8" w:rsidRPr="0005442A" w:rsidRDefault="00A252A8" w:rsidP="0036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54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оформленных документов на землепользование для размещения источников питьевого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0D19EB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F84830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государственной регистрации, кадастра и картографии  по Свердловской области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гидрогеологических заключений по обоснованию зоны санитарной охраны источников питьевого водоснабжения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 гидрогеологических работ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3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обследований источников питьевого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716D32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в </w:t>
            </w:r>
            <w:proofErr w:type="gramStart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Алапаевск,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Алапаевском, Артемовском и </w:t>
            </w:r>
            <w:proofErr w:type="spellStart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Режевском</w:t>
            </w:r>
            <w:proofErr w:type="spellEnd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 Управления </w:t>
            </w:r>
            <w:proofErr w:type="spellStart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63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54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разработанных </w:t>
            </w:r>
            <w:proofErr w:type="gramStart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организации зон санитарной охраны источников питьевого водоснабжения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Разработчик </w:t>
            </w:r>
            <w:proofErr w:type="gramStart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 организации зон санитарной охраны источников питьевого водоснабжения</w:t>
            </w:r>
            <w:proofErr w:type="gramEnd"/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Количество </w:t>
            </w:r>
            <w:proofErr w:type="gramStart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организации зон санитарной охраны источников питьевого</w:t>
            </w:r>
            <w:proofErr w:type="gramEnd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1343C6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3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МУП «ЖКХ»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D05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3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источников питьевого водоснабжения, на эксплуатацию которых имеется лицензия на право пользования недрами с целью добычи подземных вод.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МУП «ЖКХ»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054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243B81" w:rsidRPr="005B0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63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источников питьевого водоснабжения, имеющих экспертное заключение и  санитарно-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  <w:p w:rsidR="00A252A8" w:rsidRPr="0005442A" w:rsidRDefault="00A252A8" w:rsidP="00054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252A8" w:rsidRPr="0005442A" w:rsidRDefault="00A252A8" w:rsidP="00054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</w:p>
        </w:tc>
      </w:tr>
      <w:tr w:rsidR="00A252A8" w:rsidRPr="0005442A" w:rsidTr="0005442A">
        <w:tc>
          <w:tcPr>
            <w:tcW w:w="568" w:type="dxa"/>
            <w:shd w:val="clear" w:color="auto" w:fill="auto"/>
          </w:tcPr>
          <w:p w:rsidR="00A252A8" w:rsidRPr="0005442A" w:rsidRDefault="00B92951" w:rsidP="005B0D45">
            <w:pPr>
              <w:tabs>
                <w:tab w:val="left" w:pos="608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252A8" w:rsidRPr="0005442A" w:rsidRDefault="00A252A8" w:rsidP="00054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96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0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63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63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источников питьевого водоснабжения, вода  которых проходит исследования в соответствии с программой производственного контроля качества воды.</w:t>
            </w:r>
          </w:p>
          <w:p w:rsidR="00A252A8" w:rsidRPr="0005442A" w:rsidRDefault="00A252A8" w:rsidP="00054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0D19EB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52A8" w:rsidRPr="0005442A" w:rsidRDefault="0096288F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52A8" w:rsidRPr="0005442A" w:rsidRDefault="00A252A8" w:rsidP="0005442A">
            <w:pPr>
              <w:tabs>
                <w:tab w:val="left" w:pos="60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МУП «ЖКХ»</w:t>
            </w:r>
          </w:p>
        </w:tc>
      </w:tr>
    </w:tbl>
    <w:p w:rsidR="0005442A" w:rsidRDefault="0005442A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6F" w:rsidRDefault="00C22C6F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6F" w:rsidRDefault="00C22C6F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6F" w:rsidRDefault="00C22C6F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6F" w:rsidRDefault="00C22C6F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6F" w:rsidRDefault="00C22C6F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6F" w:rsidRDefault="00C22C6F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6F" w:rsidRDefault="00C22C6F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C6F" w:rsidRDefault="00C22C6F" w:rsidP="00C7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3CB" w:rsidRDefault="00E463CB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B81" w:rsidRDefault="00243B81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B81" w:rsidRDefault="00243B81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B81" w:rsidRDefault="00243B81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B81" w:rsidRDefault="00243B81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B81" w:rsidRDefault="00243B81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B81" w:rsidRDefault="00243B81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B81" w:rsidRDefault="00243B81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B81" w:rsidRPr="00243B81" w:rsidRDefault="00243B81" w:rsidP="003749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74916" w:rsidRDefault="00374916" w:rsidP="00374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916" w:rsidRDefault="00374916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D2535" w:rsidRDefault="0033163D" w:rsidP="00101A48">
      <w:pPr>
        <w:spacing w:after="0" w:line="240" w:lineRule="auto"/>
        <w:rPr>
          <w:sz w:val="20"/>
          <w:szCs w:val="20"/>
          <w:lang w:eastAsia="ru-RU"/>
        </w:rPr>
      </w:pPr>
      <w:r w:rsidRPr="0033163D">
        <w:fldChar w:fldCharType="begin"/>
      </w:r>
      <w:r w:rsidR="002D2535">
        <w:instrText xml:space="preserve"> LINK </w:instrText>
      </w:r>
      <w:r w:rsidR="00F60675">
        <w:instrText xml:space="preserve">Excel.Sheet.8 "C:\\Users\\ЖКХ\\Desktop\\Муниципальные целевые Программы по состоянию на 2013\\Архив проекты\\Черновик развитеи ЖКХ на 2015 год.xlsx" "раздел 3!R1C1:R563C11" </w:instrText>
      </w:r>
      <w:r w:rsidR="002D2535">
        <w:instrText xml:space="preserve">\a \f 4 \h </w:instrText>
      </w:r>
      <w:r w:rsidRPr="0033163D">
        <w:fldChar w:fldCharType="separate"/>
      </w:r>
    </w:p>
    <w:p w:rsidR="00243B81" w:rsidRDefault="0033163D" w:rsidP="00101A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13920" w:type="dxa"/>
        <w:tblInd w:w="93" w:type="dxa"/>
        <w:tblLook w:val="04A0"/>
      </w:tblPr>
      <w:tblGrid>
        <w:gridCol w:w="546"/>
        <w:gridCol w:w="3344"/>
        <w:gridCol w:w="1616"/>
        <w:gridCol w:w="1156"/>
        <w:gridCol w:w="931"/>
        <w:gridCol w:w="1100"/>
        <w:gridCol w:w="980"/>
        <w:gridCol w:w="986"/>
        <w:gridCol w:w="986"/>
        <w:gridCol w:w="1213"/>
        <w:gridCol w:w="1435"/>
      </w:tblGrid>
      <w:tr w:rsidR="00844E87" w:rsidRPr="00844E87" w:rsidTr="00844E87">
        <w:trPr>
          <w:trHeight w:val="1020"/>
        </w:trPr>
        <w:tc>
          <w:tcPr>
            <w:tcW w:w="13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Раздел 3. План мероприятий м</w:t>
            </w: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«Развитие жилищно-коммунального хозяйства и благоустройства Махнёвского муниципального образования на 2014-2020 годы»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сточники расходов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 финансирование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Объём расходов на выполнение мероприятий за счёт 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всех источников ресурсного обеспечения, тыс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ублей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Номер строки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целевых показателей, на достижение которых направлены мероприятия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по 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муниципальной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подпрограмме, в том числе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234811,3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84872,9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12666,1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13623,9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9632,8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71914,6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19869,3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22231,8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1568,4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1568,4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80875,4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67951,8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12881,6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152367,5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15352,7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12645,1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13602,9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9632,8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59033,0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19869,3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22231,8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Цель программы: Развитие строительства, жилищно-коммунального хозяйства и благоустройства в Махнёвском муниципальном образовании.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1. Осуществить  строительство  и  ввод  в   эксплуатацию объектов жилищного, социального    назначения и прочих объектов (далее  именуются  объекты  капитального  строительства)   находящихся в собственности Махнёвского муниципального образования;</w:t>
            </w:r>
          </w:p>
        </w:tc>
      </w:tr>
      <w:tr w:rsidR="00844E87" w:rsidRPr="00844E87" w:rsidTr="00844E87">
        <w:trPr>
          <w:trHeight w:val="21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Осуществление 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гос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. полномочия Свердловской области по предоставлению гражданам, проживающим на территории СО, меры социальной поддержки по частичному освобождению от платы за ком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слуги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229,8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44E87" w:rsidRPr="00844E87" w:rsidTr="00844E87">
        <w:trPr>
          <w:trHeight w:val="27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Проектные (изыскательские) работы, прохождение государственной экспертизы, получение положительных заключений о достоверности и эффективности сметной стоимости объекта капитального строительства, реконструкции "здание Администрации"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Строительство, реконструкция  здания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27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Проектные (изыскательские) работы, прохождение государственной экспертизы, получение положительных заключений о достоверности и эффективности сметной стоимости объекта капитального строительства "Универсального рынка п.г.т. Махнёво"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9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очистных сооружений производительностью 370 м. куб/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. В п.г.т. Махнёво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66169,9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66169,9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64118,0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64118,0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2051,9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2051,9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"У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ниверсального рынка п.г.т. Махнёво"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8136,5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8136,5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8136,5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8136,5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2. Создать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техническую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возможности для сетевого газоснабжения и развития газификации населённых пунктов в Махнёвском 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муниципальном образовании;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"Газопровод среднего и низкого давления п.г.т. Махнёво (I очередь)"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объекта «газоснабжение жилых домов ПГЭК «Надежда» с. Измоденево Алапаевского района Свердловской области»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5255,0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1568,4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1568,4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3332,8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3332,8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3.  Создать условие для газификации объектов социальной  и жилищно-коммунальной сферы и обеспечения надёжности системы газоснабжения;</w:t>
            </w:r>
          </w:p>
        </w:tc>
      </w:tr>
      <w:tr w:rsidR="00844E87" w:rsidRPr="00844E87" w:rsidTr="00844E87">
        <w:trPr>
          <w:trHeight w:val="3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расчётной схемы, проектные (изыскательские) работы, прохождение государственной экспертизы, получение положительных заключений о достоверности и эффективности сметной стоимости объекта капитального строительства газопровод среднего и низкого давления п.г.т. Махнёво (вторая очередь);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9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« Газопровода среднего и низкого давления п.г.т. Махнёво (вторая очередь)»;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расчётной схемы, проектные (изыскательские) работы, прохождение государственной экспертизы, получение положительных заключений о достоверности и эффективности сметной стоимости объекта капитального строительства «Газоснабжение жилых домов с. Мугай»;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820,9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820,9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объекта «Газоснабжение жилых домов с. Мугай»;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848,1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848,1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844E87" w:rsidRPr="00844E87" w:rsidTr="00844E87">
        <w:trPr>
          <w:trHeight w:val="3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расчётной схемы, проектные (изыскательские) работы, прохождение государственной экспертизы, получение положительных заключений о достоверности и эффективности сметной стоимости объекта капитального строительства «Газопровод среднего и низкого давления п.г.т. Махнёво (третья очередь)»;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4. Выполнить необходимые работы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законодательства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РФ;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Уборка территорий кладбищ на территории Измоденовской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Уборка территорий кладбищ на территории Кишкинской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Уборка территорий кладбищ на территории Муратковской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Уборка территорий кладбищ на территории Мугайской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582,7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129,7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582,7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129,7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Уборка территорий кладбищ на территории Санкинской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Уборка территорий кладбищ на территории Таёжной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Уборка территорий кладбищ на территории Хабарчихинской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Уборка территорий кладбищ на территории Махнёвской поселковой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Уборка территорий кладбищ  (Администрация Махнёвского МО)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Измоденовской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Кишкинской сельской 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423,4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423,4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Муратковской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Мугайской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Санкинской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2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Таежной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Хабарчихинской сельской администрация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Калачинской сельской администрация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на территории Махнёвской поселковой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расчистка пустырей и ликвидации несанкционированных свалок, находящихся  (Администрация Махнёвского МО)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1955,0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193,0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1955,0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193,0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115,8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памятной стелы  первым ямщикам, ремонт сцены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Измоденовской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Калачинской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Мугайской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Муратковской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Санкинской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258,7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258,7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Таёжной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Хабарчихинской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Кишкинской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27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мероприятий по ремонту, реконструкции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памятников  ВОВ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юбилейной дате 70-ю дня Победы на территории Большеерзовской, Фоминской, Кокшаровской сельских администраций п.г.т. Махнёво (Администрация Махнёвского МО)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5. Организовать обслуживание уличного освещения;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Измоденовской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101,9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Кишкинской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1043,4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1043,4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Муратковской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1378,6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208,4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1378,6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198,5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208,4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Мугайской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1504,1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359,2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1504,1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359,2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12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 Санкинской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2774,9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758,8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358,9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2774,9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758,8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341,8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358,9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 Санкинской сельской администрации (организация освещения п. Калач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2361,6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1239,6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299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2361,6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1239,6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 Таежной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106,5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 Хабарчихинской сельской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1041,4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1041,4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154,4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162,1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уличного освещения на территории  Калачинской сельской 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7036,2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1764,0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1852,2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7036,2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1764,0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1852,2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на территории  Махнёвской поселковой Администрации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920,0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920,0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920,0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920,0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уличного освещения  на территории Большеерзовской, Фоминской, Кокшаровской сельских администраций п.г.т. Махнёво (Администрация Махнёвского МО)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3022,1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680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3022,1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680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431,8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331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6. Реконструировать и модернизировать объекты коммунальной инфраструктуры;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332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Бурение скважины  с. Мугай, п.г.т. Махнёво, ул.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Молодёжная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Оборудование и оформление скважин с Мугай, 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. Махнёво, п. Хабарчиха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3225,6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3031,5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3225,6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3031,5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присоединение к сетям электроснабжения.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присоединение к сетям электроснабжения Очистные сооружения производительностью 370 м. куб/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51,5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51,5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12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электроснабжение Очистные сооружения производительностью 370 м. куб/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Модернизация скважин на территории Махнёвского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691,0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691,0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и модернизация систем холодного водоснабжения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4850,0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4850,0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и модернизация систем теплоснабжения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3136,5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984,5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1116,0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3136,5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984,5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1116,0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12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 на возмещение затрат организациям, предоставляющим населению услуги теплоснабжения по тарифам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4596,5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1145,7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4596,5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1145,7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 на возмещение затрат организациям, предоставляющим населению услуги водоснабжения и водоотведения по тарифам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1831,0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1831,0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386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7. Приобрести технику и оборудование;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техники (Вакуумная машина ассенизатор)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2633,8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1933,8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2633,8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1933,8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оборудования резервные источники питания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3236,7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1080,5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3236,7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195,2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1080,5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контейнеров и благоустройство территории под ними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8. Расширить практику применения энергосберегающих технологий при модернизации, реконструкции и капитальном ремонте объектов;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 и актуализация схемы теплоснабжения  Махнёвского МО.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актуализация схемы водоснабжения и водоотведения Махнёвского МО.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418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9. Провести энергетические обследования;</w:t>
            </w:r>
          </w:p>
        </w:tc>
      </w:tr>
      <w:tr w:rsidR="00844E87" w:rsidRPr="00844E87" w:rsidTr="00844E87">
        <w:trPr>
          <w:trHeight w:val="21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в органах местного самоуправления, муниципальных казённых учреждениях, муниципальных унитарных предприятиях энергетических обследований и   получение энергетических паспортов;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425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10. Обеспечить учёт всего объёма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процентов;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общедомовых приборов учёта в МКД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432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11. Провести капитальный ремонт муниципального жилищного фонда с высоким процентом износа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Экспертиза сметной документации на капитальный ремонт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347,6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115,8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347,6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115,8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9554,5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1529,2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1589,2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1441,2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9554,5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1529,2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1589,2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1441,2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12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аварийно-востановительных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 по комиссии по чрезвычайным ситуациям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451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12. Провести инвентаризацию МКД с высоким процентом износа.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износа МКД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13. Ликвидировать аварийный и ветхий  жилой фонд.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Снос аварийного и ветхого жилья              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1765,6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1765,6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480,0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465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14.  Комплексно благоустроить дворовые территории МКД, установить детские игровые площадки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Отмежёваны земельные участки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проектно-сметной документации, Экспертиза проектно-сметной документации  на благоустройства дворовых территорий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Комплексное благоустройство дворовых территории, установка детских игровых площадок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5110,1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1557,4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1635,7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1717,0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479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5110,1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1557,4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1635,7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1717,0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15. Выполнить озеленение территории Махнёвского муниципального образования;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  16. Строительство полигонов твердых бытовых отходов;</w:t>
            </w:r>
          </w:p>
        </w:tc>
      </w:tr>
      <w:tr w:rsidR="00844E87" w:rsidRPr="00844E87" w:rsidTr="00844E87">
        <w:trPr>
          <w:trHeight w:val="12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проекта строительства полигона твердых бытовых отходов в п.г.т. Махнёво., 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полигона твердых бытовых отходов, 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844E87" w:rsidRPr="00844E87" w:rsidTr="00844E87">
        <w:trPr>
          <w:trHeight w:val="5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844E87" w:rsidRPr="00844E87" w:rsidTr="00844E87">
        <w:trPr>
          <w:trHeight w:val="5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</w:tr>
      <w:tr w:rsidR="00844E87" w:rsidRPr="00844E87" w:rsidTr="00844E87">
        <w:trPr>
          <w:trHeight w:val="5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Оформление документов на землепользование на объекты </w:t>
            </w: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размещения твердых бытовых отходов, 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844E87" w:rsidRPr="00844E87" w:rsidTr="00844E87">
        <w:trPr>
          <w:trHeight w:val="5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844E87" w:rsidRPr="00844E87" w:rsidTr="00844E87">
        <w:trPr>
          <w:trHeight w:val="58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844E87" w:rsidRPr="00844E87" w:rsidTr="00844E87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844E87" w:rsidRPr="00844E87" w:rsidTr="00844E87">
        <w:trPr>
          <w:trHeight w:val="5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17.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человека.</w:t>
            </w:r>
          </w:p>
        </w:tc>
      </w:tr>
      <w:tr w:rsidR="00844E87" w:rsidRPr="00844E87" w:rsidTr="00844E87">
        <w:trPr>
          <w:trHeight w:val="27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станций биологической очистки питьевой воды источников питьевого водоснабжения (9скважин) от железа, марганца, бора в     с. Мугай, п.г.т. Махнёво,  с. Хабарчиха,      с. Санкино, с. Измоденово,  с. Кишкинское, всего, из них: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12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27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станций биологической очистки питьевой воды источников питьевого водоснабжения (9скважин)  от железа, марганца, бора в   с. Кишкинское    п.г.т. Махнёво, с. Хабарчиха,  с. Санкино,           с. Измоденово,  с. Мугай, всего,  из них: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16600,0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3320,0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13280,0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12881,6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3718,4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3320,0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26,27,28,29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1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Задача 18.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документов на землепользование для размещения источников питьевого водоснабжения, всего, 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гидрогеологических исследований для обоснования зоны санитарной охраны источников питьевого водоснабжения, всего, 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</w:tr>
      <w:tr w:rsidR="00844E87" w:rsidRPr="00844E87" w:rsidTr="00844E87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обследования источников питьевого водоснабжения, всего, 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 w:rsidR="00844E87" w:rsidRPr="00844E87" w:rsidTr="00844E87">
        <w:trPr>
          <w:trHeight w:val="18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проекта организации зон санитарной охраны (ЗСО) источников питьевого водоснабжения и трубопроводов питьевого назначения, всего, 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844E87" w:rsidRPr="00844E87" w:rsidTr="00844E87">
        <w:trPr>
          <w:trHeight w:val="21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Получение экспертных заключений и санитарно-эпидемиологических заключений на проекты организации зон санитарной охраны источников питьевого водоснабжения, всего, из них: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844E87" w:rsidRPr="00844E87" w:rsidTr="00844E87">
        <w:trPr>
          <w:trHeight w:val="12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зон санитарной охраны (ЗСО) источников питьевого водоснабжения и трубопроводов питьевого назначения,      всего, 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1091,0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1091,0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844E87" w:rsidRPr="00844E87" w:rsidTr="00844E87">
        <w:trPr>
          <w:trHeight w:val="12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Получение лицензий на право пользования недрами с целью добычи подземных вод, всего, 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</w:tr>
      <w:tr w:rsidR="00844E87" w:rsidRPr="00844E87" w:rsidTr="00844E87">
        <w:trPr>
          <w:trHeight w:val="9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566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Получение санитарно-эпидемиологического заключения на источники питьевого водоснабжения, всего, 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569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</w:tr>
      <w:tr w:rsidR="00844E87" w:rsidRPr="00844E87" w:rsidTr="00844E87">
        <w:trPr>
          <w:trHeight w:val="15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лабораторных исследований (испытаний) воды в соответствии с программами производственного контроля качества воды, всего, из них: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4642,4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1422,0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1493,1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1567,8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844E87" w:rsidRPr="00844E87" w:rsidTr="00844E87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субсидии местным бюджетам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4642,4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FF0000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1422,0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1493,1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1567,8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844E87" w:rsidRPr="00844E87" w:rsidTr="00844E87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</w:tbl>
    <w:p w:rsidR="00374916" w:rsidRDefault="00374916" w:rsidP="00101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9" w:rsidRDefault="00B66D99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6D99" w:rsidRDefault="00B66D99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6D99" w:rsidRDefault="00B66D99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368" w:rsidRDefault="008B5368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321" w:rsidRDefault="00BB3321" w:rsidP="003749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5368" w:rsidRDefault="008B5368" w:rsidP="00BB3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2A8" w:rsidRDefault="00A252A8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440" w:type="dxa"/>
        <w:tblInd w:w="93" w:type="dxa"/>
        <w:tblLook w:val="04A0"/>
      </w:tblPr>
      <w:tblGrid>
        <w:gridCol w:w="486"/>
        <w:gridCol w:w="5721"/>
        <w:gridCol w:w="1041"/>
        <w:gridCol w:w="931"/>
        <w:gridCol w:w="931"/>
        <w:gridCol w:w="931"/>
        <w:gridCol w:w="829"/>
        <w:gridCol w:w="931"/>
        <w:gridCol w:w="931"/>
        <w:gridCol w:w="931"/>
      </w:tblGrid>
      <w:tr w:rsidR="00844E87" w:rsidRPr="00844E87" w:rsidTr="00844E87">
        <w:trPr>
          <w:trHeight w:val="301"/>
        </w:trPr>
        <w:tc>
          <w:tcPr>
            <w:tcW w:w="13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Раздел 4. расходы на реализацию муниципальной программы «Развитие жилищно-коммунального хозяйства и благоустройства Махнёвского муниципального образования на 2014-2020 годы». За счёт средств бюджета Махнёвского муниципального образования</w:t>
            </w:r>
          </w:p>
        </w:tc>
      </w:tr>
      <w:tr w:rsidR="00844E87" w:rsidRPr="00844E87" w:rsidTr="00844E8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Виды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844E87" w:rsidRPr="00844E87" w:rsidTr="00844E87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44E87" w:rsidRPr="00844E87" w:rsidTr="00844E8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150902,5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15352,7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12645,1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13602,9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9632,8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59033,0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19869,3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22231,8</w:t>
            </w:r>
          </w:p>
        </w:tc>
      </w:tr>
      <w:tr w:rsidR="00844E87" w:rsidRPr="00844E87" w:rsidTr="00844E87">
        <w:trPr>
          <w:trHeight w:val="1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имущества, в том числе взносы региональному оператору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9902,1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1529,2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1589,2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1070,0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1245,0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1417,5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1488,4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1562,8</w:t>
            </w:r>
          </w:p>
        </w:tc>
      </w:tr>
      <w:tr w:rsidR="00844E87" w:rsidRPr="00844E87" w:rsidTr="00844E8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Ликвидация аварийного и ветхого жилого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1765,6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480,0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231,5</w:t>
            </w:r>
          </w:p>
        </w:tc>
      </w:tr>
      <w:tr w:rsidR="00844E87" w:rsidRPr="00844E87" w:rsidTr="00844E87">
        <w:trPr>
          <w:trHeight w:val="1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объектов коммунальной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11920,6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3360,0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894,1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416,0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2234,5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2250,0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2366,0</w:t>
            </w:r>
          </w:p>
        </w:tc>
      </w:tr>
      <w:tr w:rsidR="00844E87" w:rsidRPr="00844E87" w:rsidTr="00844E8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технической возможности для сетевого газоснабжения и развития газификации населённых пунктов в Махнёвском муниципальном образовании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2899,6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545,9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601,8</w:t>
            </w:r>
          </w:p>
        </w:tc>
      </w:tr>
      <w:tr w:rsidR="00844E87" w:rsidRPr="00844E87" w:rsidTr="00844E8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теплоснабжения, водоснабжения Махнёвского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очистных сооружений производительностью 370 м. куб/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п.г.т. Махнёво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2103,4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2051,9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2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Энергообеспечение  очистных сооружений производительностью 370 м. куб/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п.г.т. Махнёво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проекта строительства полигона твердых коммунальных отходов в п.г.т. Махнёво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25210,0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25210,0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Энергообеспечение п. Калач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2361,6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1239,6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1122,0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2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 строительства станции биологической очистки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питьевой воды источников питьевого водоснабжения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3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станции биологической очистки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питьевой воды источников питьевого водоснабжения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3718,4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3320,0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398,4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на эксплуатацию источников питьевого водоснабжения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7289,4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3228,0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1843,1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1958,8</w:t>
            </w:r>
          </w:p>
        </w:tc>
      </w:tr>
      <w:tr w:rsidR="00844E87" w:rsidRPr="00844E87" w:rsidTr="00844E87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на организацию теплоснабжения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4596,5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2098,0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1145,7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1352,8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на организацию водоснабжения и водоотведения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1831,0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831,0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19463,6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2636,6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1654,0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2731,6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3255,0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3417,8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3588,6</w:t>
            </w:r>
          </w:p>
        </w:tc>
      </w:tr>
      <w:tr w:rsidR="00844E87" w:rsidRPr="00844E87" w:rsidTr="00844E87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2561,2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264,4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405,0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361,3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379,3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398,2</w:t>
            </w:r>
          </w:p>
        </w:tc>
      </w:tr>
      <w:tr w:rsidR="00844E87" w:rsidRPr="00844E87" w:rsidTr="00844E8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</w:tr>
      <w:tr w:rsidR="00844E87" w:rsidRPr="00844E87" w:rsidTr="00844E8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6062,6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2702,0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893,9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927,6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441,0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463,1</w:t>
            </w:r>
          </w:p>
        </w:tc>
      </w:tr>
      <w:tr w:rsidR="00844E87" w:rsidRPr="00844E87" w:rsidTr="00844E8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5378,9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1617,4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1783,2</w:t>
            </w:r>
          </w:p>
        </w:tc>
      </w:tr>
      <w:tr w:rsidR="00844E87" w:rsidRPr="00844E87" w:rsidTr="00844E87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контейнеров и благоустройство территории под ними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3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ПСД и строительство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ниверсального рынка п.г.т. Махнёво"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9636,5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8136,5</w:t>
            </w:r>
          </w:p>
        </w:tc>
      </w:tr>
      <w:tr w:rsidR="00844E87" w:rsidRPr="00844E87" w:rsidTr="00844E87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Строительство, реконструкция  здания Администрации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23807,5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1807,5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энергетических обследований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общедомовых приборов учёта в МКД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аварийно-востановительных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 по комиссии по чрезвычайным ситуациям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износа МКД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44E87" w:rsidRPr="00844E87" w:rsidTr="00844E87"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оборудования резервные источники питания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3236,7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195,2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961,0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lang w:eastAsia="ru-RU"/>
              </w:rPr>
              <w:t>1080,5</w:t>
            </w:r>
          </w:p>
        </w:tc>
      </w:tr>
      <w:tr w:rsidR="00844E87" w:rsidRPr="00844E87" w:rsidTr="00844E87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полномочия Свердловской области по предоставлению гражданам, проживающим на территории </w:t>
            </w:r>
            <w:proofErr w:type="gramStart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меры социальной поддержки по частичному освобождению от платы за ком. Услуги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229,8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229,8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44E87" w:rsidRPr="00844E87" w:rsidTr="00844E87">
        <w:trPr>
          <w:trHeight w:val="3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техники (Вакуумная машина ассенизатор)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2634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1934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87" w:rsidRPr="00844E87" w:rsidRDefault="00844E87" w:rsidP="00844E8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44E87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F02B3C" w:rsidRDefault="00F02B3C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3C" w:rsidRDefault="00F02B3C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3C" w:rsidRDefault="00F02B3C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24B" w:rsidRDefault="0073324B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B3C" w:rsidRDefault="00F02B3C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E87" w:rsidRDefault="00844E87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E87" w:rsidRDefault="00844E87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E87" w:rsidRPr="00F02B3C" w:rsidRDefault="00844E87" w:rsidP="0053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8B3" w:rsidRDefault="007C38B3" w:rsidP="007C38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A74A6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A74A6" w:rsidRPr="00BA74A6" w:rsidRDefault="00BA74A6" w:rsidP="007C38B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709"/>
        <w:gridCol w:w="2532"/>
        <w:gridCol w:w="1352"/>
        <w:gridCol w:w="936"/>
        <w:gridCol w:w="1134"/>
        <w:gridCol w:w="1134"/>
        <w:gridCol w:w="850"/>
        <w:gridCol w:w="709"/>
        <w:gridCol w:w="709"/>
        <w:gridCol w:w="850"/>
        <w:gridCol w:w="830"/>
        <w:gridCol w:w="871"/>
        <w:gridCol w:w="851"/>
        <w:gridCol w:w="850"/>
        <w:gridCol w:w="709"/>
        <w:gridCol w:w="851"/>
      </w:tblGrid>
      <w:tr w:rsidR="007C38B3" w:rsidRPr="007C38B3" w:rsidTr="00F64E56">
        <w:trPr>
          <w:trHeight w:val="885"/>
        </w:trPr>
        <w:tc>
          <w:tcPr>
            <w:tcW w:w="1587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A74A6" w:rsidRPr="00BA74A6" w:rsidRDefault="007C38B3" w:rsidP="00BA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 ДЛЯ БЮДЖЕТНЫХ ИН</w:t>
            </w:r>
            <w:r w:rsidR="008B0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3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ЕСТИЦИЙ </w:t>
            </w:r>
            <w:r w:rsidR="0073324B" w:rsidRPr="0073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«РАЗВИТИЕ ЖИЛИЩНО-КОММУНАЛЬНОГО ХОЗЯЙСТВА И БЛАГОУСТРОЙСТВА МАХНЁВСКОГО МУНИЦИПАЛЬНОГО ОБРАЗОВАНИЯ НА 2014-2020 ГОДЫ».</w:t>
            </w:r>
          </w:p>
          <w:p w:rsid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E56" w:rsidRPr="007C38B3" w:rsidTr="00F64E56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объекта капитального строительства/</w:t>
            </w:r>
            <w:proofErr w:type="spellStart"/>
            <w:proofErr w:type="gramStart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Исто-чники</w:t>
            </w:r>
            <w:proofErr w:type="spellEnd"/>
            <w:proofErr w:type="gramEnd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 на финансирование объекта капитального </w:t>
            </w:r>
            <w:proofErr w:type="spellStart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стролительства</w:t>
            </w:r>
            <w:proofErr w:type="spellEnd"/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Форма </w:t>
            </w:r>
            <w:proofErr w:type="spellStart"/>
            <w:proofErr w:type="gramStart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Сметная стоимость объекта, тыс. рублей: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Объёмы финансирования, тыс. рублей</w:t>
            </w:r>
          </w:p>
        </w:tc>
      </w:tr>
      <w:tr w:rsidR="00374077" w:rsidRPr="007C38B3" w:rsidTr="00A01E8A">
        <w:trPr>
          <w:trHeight w:val="19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3" w:rsidRPr="007C38B3" w:rsidRDefault="007C38B3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3" w:rsidRPr="007C38B3" w:rsidRDefault="007C38B3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3" w:rsidRPr="007C38B3" w:rsidRDefault="007C38B3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B3" w:rsidRPr="007C38B3" w:rsidRDefault="007C38B3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текущих ценах (на момент </w:t>
            </w:r>
            <w:proofErr w:type="spellStart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составле-ния</w:t>
            </w:r>
            <w:proofErr w:type="spellEnd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проектно-сметной </w:t>
            </w:r>
            <w:proofErr w:type="spellStart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ценах </w:t>
            </w:r>
            <w:proofErr w:type="spellStart"/>
            <w:proofErr w:type="gramStart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соответст-вующих</w:t>
            </w:r>
            <w:proofErr w:type="spellEnd"/>
            <w:proofErr w:type="gramEnd"/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лет реализации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8B3" w:rsidRPr="007C38B3" w:rsidRDefault="007C38B3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7C38B3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ввод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8B3" w:rsidRPr="007C38B3" w:rsidRDefault="007C38B3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8B090B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2014 </w:t>
            </w:r>
            <w:r w:rsidR="007C38B3"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8B090B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  <w:r w:rsidR="007C38B3"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8B090B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  <w:r w:rsidR="007C38B3"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8B090B" w:rsidP="00F64E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  <w:r w:rsidR="007C38B3"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8B090B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  <w:r w:rsidR="007C38B3"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8B090B" w:rsidP="00F64E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  <w:r w:rsidR="007C38B3"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8B3" w:rsidRPr="007C38B3" w:rsidRDefault="008B090B" w:rsidP="007C3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  <w:r w:rsidR="007C38B3" w:rsidRPr="007C3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374077" w:rsidRPr="007C38B3" w:rsidTr="00A01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8B3" w:rsidRPr="007C38B3" w:rsidRDefault="007C38B3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38B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641B84" w:rsidRPr="007C38B3" w:rsidTr="00A01E8A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641B84" w:rsidRDefault="00641B84" w:rsidP="00641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1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очистных сооружений производительностью 370 м</w:t>
            </w:r>
            <w:r w:rsidRPr="00641B84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641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сут в п.г.т. Махнёво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641B84" w:rsidP="00641B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П.г.т. Махнёво,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Алапаевского района, Свердловской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43B9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8369C" w:rsidRDefault="0048369C" w:rsidP="004836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66126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48369C" w:rsidP="004836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6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66126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836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641B84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1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641B84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1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B66D99" w:rsidRDefault="00B66D99" w:rsidP="00063B47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66169,9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063B47" w:rsidRDefault="00B66D99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6D9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66169,9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A71FA2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41B84" w:rsidRPr="007C38B3" w:rsidTr="00A01E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9443B9" w:rsidRDefault="00641B84" w:rsidP="009443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объекта «Газопровод Среднего и низкого давления п.г.т. Махнёво (</w:t>
            </w: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очередь)»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9443B9" w:rsidRDefault="00641B84" w:rsidP="009443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П.г.т. Махнёво,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Алапаевского района, Свердловской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9443B9" w:rsidRDefault="00641B84" w:rsidP="009443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3B9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641B84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1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9443B9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9443B9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9443B9" w:rsidRDefault="00641B84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43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9443B9" w:rsidRDefault="00443273" w:rsidP="009443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9443B9" w:rsidRDefault="00F57070" w:rsidP="00BF3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641B84" w:rsidP="0094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7C38B3" w:rsidRDefault="00F57070" w:rsidP="007C38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641B84" w:rsidRPr="007C38B3" w:rsidTr="00A01E8A">
        <w:trPr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0A276B" w:rsidRDefault="00641B8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0A276B" w:rsidRDefault="00641B84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276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объекта «газоснабжение жилых домов ПГЭК «Надежда» с.</w:t>
            </w:r>
            <w:r w:rsidR="00A01E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A276B">
              <w:rPr>
                <w:rFonts w:ascii="Times New Roman" w:hAnsi="Times New Roman"/>
                <w:color w:val="000000"/>
                <w:sz w:val="18"/>
                <w:szCs w:val="18"/>
              </w:rPr>
              <w:t>Измоден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A276B">
              <w:rPr>
                <w:rFonts w:ascii="Times New Roman" w:hAnsi="Times New Roman"/>
                <w:color w:val="000000"/>
                <w:sz w:val="18"/>
                <w:szCs w:val="18"/>
              </w:rPr>
              <w:t>во Алапаевского района Свердловской области»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0A276B" w:rsidRDefault="00641B84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276B">
              <w:rPr>
                <w:rFonts w:ascii="Times New Roman" w:hAnsi="Times New Roman"/>
                <w:color w:val="000000"/>
                <w:sz w:val="18"/>
                <w:szCs w:val="18"/>
              </w:rPr>
              <w:t>с.</w:t>
            </w:r>
            <w:r w:rsidR="00A01E8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A276B">
              <w:rPr>
                <w:rFonts w:ascii="Times New Roman" w:hAnsi="Times New Roman"/>
                <w:color w:val="000000"/>
                <w:sz w:val="18"/>
                <w:szCs w:val="18"/>
              </w:rPr>
              <w:t>Измоден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A276B">
              <w:rPr>
                <w:rFonts w:ascii="Times New Roman" w:hAnsi="Times New Roman"/>
                <w:color w:val="000000"/>
                <w:sz w:val="18"/>
                <w:szCs w:val="18"/>
              </w:rPr>
              <w:t>во Алапаевского района Свердловской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0A276B" w:rsidRDefault="00641B84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276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063B47" w:rsidP="000A27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5180,0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063B47" w:rsidP="000A27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5180,0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641B84" w:rsidP="000A27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641B84" w:rsidP="009443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B66D99" w:rsidP="000A276B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4971,5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B66D99" w:rsidP="000A27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4971,5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641B84" w:rsidP="0001139A">
            <w:pPr>
              <w:ind w:right="-1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8369C"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641B84" w:rsidP="000A27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57070"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641B84" w:rsidP="000A27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57070"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641B84" w:rsidP="000A27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57070"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641B84" w:rsidP="000A27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57070" w:rsidRPr="004618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84" w:rsidRPr="004618DD" w:rsidRDefault="00641B84" w:rsidP="000A276B">
            <w:pPr>
              <w:rPr>
                <w:color w:val="000000"/>
                <w:sz w:val="20"/>
                <w:szCs w:val="20"/>
              </w:rPr>
            </w:pPr>
            <w:r w:rsidRPr="004618DD">
              <w:rPr>
                <w:color w:val="000000"/>
                <w:sz w:val="20"/>
                <w:szCs w:val="20"/>
              </w:rPr>
              <w:t> </w:t>
            </w:r>
            <w:r w:rsidR="00F57070" w:rsidRPr="004618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247B" w:rsidRPr="007C38B3" w:rsidTr="00A01E8A">
        <w:trPr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84247B" w:rsidRDefault="0084247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A9261B" w:rsidRDefault="00A01E8A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и реконструкция здания Администрации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0A276B" w:rsidRDefault="00A01E8A" w:rsidP="00A01E8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 Победы 34, п</w:t>
            </w:r>
            <w:r w:rsidRPr="00A01E8A">
              <w:rPr>
                <w:rFonts w:ascii="Times New Roman" w:hAnsi="Times New Roman"/>
                <w:color w:val="000000"/>
                <w:sz w:val="18"/>
                <w:szCs w:val="18"/>
              </w:rPr>
              <w:t>.г.т. Махнёво, Алапаевского района, Свердловской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0A276B" w:rsidRDefault="00A01E8A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F57070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F57070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17000,0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A01E8A" w:rsidP="00A01E8A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F57070" w:rsidP="000A276B">
            <w:pPr>
              <w:rPr>
                <w:color w:val="000000"/>
                <w:sz w:val="18"/>
                <w:szCs w:val="18"/>
              </w:rPr>
            </w:pPr>
            <w:r w:rsidRPr="004618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84247B" w:rsidRPr="007C38B3" w:rsidTr="00A01E8A">
        <w:trPr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84247B" w:rsidRDefault="0084247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0A276B" w:rsidRDefault="0018588E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универсального рынка п.г.т. Махнёво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0A276B" w:rsidRDefault="0018588E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88E">
              <w:rPr>
                <w:rFonts w:ascii="Times New Roman" w:hAnsi="Times New Roman"/>
                <w:color w:val="000000"/>
                <w:sz w:val="18"/>
                <w:szCs w:val="18"/>
              </w:rPr>
              <w:t>п.г.т. Махнёво, Алапаевского района, Свердловской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0A276B" w:rsidRDefault="0018588E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8136,5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8136,5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F57070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8136,5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1858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7B" w:rsidRPr="004618DD" w:rsidRDefault="0018588E" w:rsidP="000A276B">
            <w:pPr>
              <w:rPr>
                <w:color w:val="000000"/>
                <w:sz w:val="18"/>
                <w:szCs w:val="18"/>
              </w:rPr>
            </w:pPr>
            <w:r w:rsidRPr="004618DD">
              <w:rPr>
                <w:color w:val="000000"/>
                <w:sz w:val="18"/>
                <w:szCs w:val="18"/>
              </w:rPr>
              <w:t>8136,5</w:t>
            </w:r>
          </w:p>
        </w:tc>
      </w:tr>
      <w:tr w:rsidR="00A252A8" w:rsidRPr="007C38B3" w:rsidTr="007920C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Default="00A252A8" w:rsidP="00A252A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0A276B" w:rsidRDefault="00A252A8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0A276B" w:rsidRDefault="00A252A8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0A276B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color w:val="000000"/>
                <w:sz w:val="18"/>
                <w:szCs w:val="18"/>
              </w:rPr>
            </w:pPr>
          </w:p>
        </w:tc>
      </w:tr>
      <w:tr w:rsidR="00A252A8" w:rsidRPr="007C38B3" w:rsidTr="007920C3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18588E" w:rsidRDefault="0084247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88E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0A276B" w:rsidRDefault="00A252A8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2A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полигона твердых бытовых отходов, всего, в том числе: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A252A8" w:rsidRDefault="00A252A8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2A8">
              <w:rPr>
                <w:rFonts w:ascii="Times New Roman" w:hAnsi="Times New Roman"/>
                <w:color w:val="000000"/>
                <w:sz w:val="18"/>
                <w:szCs w:val="18"/>
              </w:rPr>
              <w:t>П.г.т. Махнёво, Алапаевского района, Свердловской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0A276B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2A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A252A8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F57070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8D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2A8" w:rsidRPr="004618DD" w:rsidRDefault="00F57070" w:rsidP="000A276B">
            <w:pPr>
              <w:rPr>
                <w:color w:val="000000"/>
                <w:sz w:val="18"/>
                <w:szCs w:val="18"/>
              </w:rPr>
            </w:pPr>
            <w:r w:rsidRPr="004618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20C3" w:rsidRPr="007C38B3" w:rsidTr="007920C3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18588E" w:rsidRDefault="007920C3" w:rsidP="007920C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A252A8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A252A8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A252A8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color w:val="000000"/>
                <w:sz w:val="18"/>
                <w:szCs w:val="18"/>
              </w:rPr>
            </w:pPr>
          </w:p>
        </w:tc>
      </w:tr>
      <w:tr w:rsidR="007920C3" w:rsidRPr="007C38B3" w:rsidTr="00A01E8A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7920C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color w:val="000000"/>
                <w:sz w:val="18"/>
                <w:szCs w:val="18"/>
              </w:rPr>
            </w:pPr>
          </w:p>
        </w:tc>
      </w:tr>
      <w:tr w:rsidR="007920C3" w:rsidRPr="007C38B3" w:rsidTr="00A01E8A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7920C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20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</w:t>
            </w:r>
            <w:proofErr w:type="gramStart"/>
            <w:r w:rsidRPr="007920C3">
              <w:rPr>
                <w:rFonts w:ascii="Times New Roman" w:hAnsi="Times New Roman"/>
                <w:color w:val="000000"/>
                <w:sz w:val="18"/>
                <w:szCs w:val="18"/>
              </w:rPr>
              <w:t>станции биологической очистки питьевой воды источников питьевого водоснабжения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A252A8" w:rsidRDefault="007920C3" w:rsidP="007C3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2A8">
              <w:rPr>
                <w:rFonts w:ascii="Times New Roman" w:hAnsi="Times New Roman"/>
                <w:color w:val="000000"/>
                <w:sz w:val="18"/>
                <w:szCs w:val="18"/>
              </w:rPr>
              <w:t>П.г.т. Махнёво, Алапаевского района, Свердловской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0A276B" w:rsidRDefault="007920C3" w:rsidP="007C3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2A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 w:rsidP="000A27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7920C3" w:rsidRPr="007C38B3" w:rsidTr="00A01E8A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7920C3" w:rsidRDefault="007920C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A252A8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A252A8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A252A8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color w:val="000000"/>
                <w:sz w:val="18"/>
                <w:szCs w:val="18"/>
              </w:rPr>
            </w:pPr>
          </w:p>
        </w:tc>
      </w:tr>
      <w:tr w:rsidR="007920C3" w:rsidRPr="007C38B3" w:rsidTr="00A01E8A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Default="007920C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0A276B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0A276B" w:rsidRDefault="007920C3" w:rsidP="008B090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0A276B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9443B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1139A">
            <w:pPr>
              <w:ind w:right="-12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C3" w:rsidRPr="004618DD" w:rsidRDefault="007920C3" w:rsidP="000A276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B31F0" w:rsidRPr="00A252A8" w:rsidRDefault="006B31F0" w:rsidP="007C0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B31F0" w:rsidRPr="00A252A8" w:rsidSect="007A5EBD">
          <w:pgSz w:w="16838" w:h="11906" w:orient="landscape"/>
          <w:pgMar w:top="851" w:right="567" w:bottom="709" w:left="1276" w:header="708" w:footer="708" w:gutter="0"/>
          <w:pgNumType w:start="1"/>
          <w:cols w:space="708"/>
          <w:docGrid w:linePitch="360"/>
        </w:sectPr>
      </w:pPr>
    </w:p>
    <w:p w:rsidR="00177862" w:rsidRPr="00782E32" w:rsidRDefault="00F02B3C" w:rsidP="001778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Раздел 5. </w:t>
      </w:r>
      <w:r w:rsidR="00177862" w:rsidRPr="00177862">
        <w:rPr>
          <w:rFonts w:ascii="Times New Roman" w:hAnsi="Times New Roman"/>
        </w:rPr>
        <w:t>ОПИСАНИЕ СИСТЕМЫ УПРАВЛЕНИЯ РЕАЛИЗАЦИЕЙ</w:t>
      </w:r>
      <w:r w:rsidR="00177862" w:rsidRPr="00BA74A6">
        <w:rPr>
          <w:rFonts w:ascii="Times New Roman" w:hAnsi="Times New Roman"/>
          <w:sz w:val="24"/>
          <w:szCs w:val="24"/>
        </w:rPr>
        <w:t xml:space="preserve"> </w:t>
      </w:r>
      <w:r w:rsidR="0073324B" w:rsidRPr="0073324B">
        <w:rPr>
          <w:rFonts w:ascii="Times New Roman" w:eastAsia="Times New Roman" w:hAnsi="Times New Roman"/>
          <w:color w:val="000000"/>
          <w:lang w:eastAsia="ru-RU"/>
        </w:rPr>
        <w:t>МУНИЦИПАЛЬНОЙ ПРОГРАММЫ «РАЗВИТИЕ ЖИЛИЩНО-КОММУНАЛЬНОГО ХОЗЯЙСТВА И БЛАГОУСТРОЙСТВА МАХНЁВСКОГО МУНИЦИПАЛЬНОГО ОБРАЗОВАНИЯ НА 2014-2020 ГОДЫ».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8"/>
        <w:gridCol w:w="4098"/>
      </w:tblGrid>
      <w:tr w:rsidR="00177862" w:rsidRPr="006252C9" w:rsidTr="0074635B">
        <w:tc>
          <w:tcPr>
            <w:tcW w:w="4394" w:type="dxa"/>
            <w:shd w:val="clear" w:color="auto" w:fill="auto"/>
          </w:tcPr>
          <w:p w:rsidR="00177862" w:rsidRPr="006252C9" w:rsidRDefault="00177862" w:rsidP="0074635B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2C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252C9">
              <w:rPr>
                <w:rFonts w:ascii="Times New Roman" w:hAnsi="Times New Roman"/>
                <w:sz w:val="24"/>
                <w:szCs w:val="24"/>
              </w:rPr>
              <w:t xml:space="preserve"> за реализацию муниципальной программы в целом</w:t>
            </w:r>
          </w:p>
        </w:tc>
        <w:tc>
          <w:tcPr>
            <w:tcW w:w="4394" w:type="dxa"/>
            <w:shd w:val="clear" w:color="auto" w:fill="auto"/>
          </w:tcPr>
          <w:p w:rsidR="00177862" w:rsidRPr="006252C9" w:rsidRDefault="00177862" w:rsidP="0073324B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73324B">
              <w:rPr>
                <w:rFonts w:ascii="Times New Roman" w:hAnsi="Times New Roman"/>
                <w:sz w:val="24"/>
                <w:szCs w:val="24"/>
              </w:rPr>
              <w:t>г</w:t>
            </w:r>
            <w:r w:rsidRPr="006252C9">
              <w:rPr>
                <w:rFonts w:ascii="Times New Roman" w:hAnsi="Times New Roman"/>
                <w:sz w:val="24"/>
                <w:szCs w:val="24"/>
              </w:rPr>
              <w:t xml:space="preserve">лавы Администрации Махнёвского МО </w:t>
            </w:r>
            <w:r w:rsidR="0073324B">
              <w:rPr>
                <w:rFonts w:ascii="Times New Roman" w:hAnsi="Times New Roman"/>
                <w:sz w:val="24"/>
                <w:szCs w:val="24"/>
              </w:rPr>
              <w:t>(по строительству</w:t>
            </w:r>
            <w:r w:rsidRPr="006252C9">
              <w:rPr>
                <w:rFonts w:ascii="Times New Roman" w:hAnsi="Times New Roman"/>
                <w:sz w:val="24"/>
                <w:szCs w:val="24"/>
              </w:rPr>
              <w:t xml:space="preserve">, ЖКХ, </w:t>
            </w:r>
            <w:r w:rsidR="0073324B">
              <w:rPr>
                <w:rFonts w:ascii="Times New Roman" w:hAnsi="Times New Roman"/>
                <w:sz w:val="24"/>
                <w:szCs w:val="24"/>
              </w:rPr>
              <w:t>архитектуре, благоустройству и охране окружающей среды)</w:t>
            </w:r>
          </w:p>
        </w:tc>
      </w:tr>
      <w:tr w:rsidR="00177862" w:rsidRPr="006252C9" w:rsidTr="0074635B">
        <w:tc>
          <w:tcPr>
            <w:tcW w:w="4394" w:type="dxa"/>
            <w:shd w:val="clear" w:color="auto" w:fill="auto"/>
          </w:tcPr>
          <w:p w:rsidR="00177862" w:rsidRPr="006252C9" w:rsidRDefault="00177862" w:rsidP="0074635B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4394" w:type="dxa"/>
            <w:shd w:val="clear" w:color="auto" w:fill="auto"/>
          </w:tcPr>
          <w:p w:rsidR="00177862" w:rsidRPr="006252C9" w:rsidRDefault="00177862" w:rsidP="0073324B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</w:t>
            </w:r>
            <w:r w:rsidR="00B44236" w:rsidRPr="00B44236">
              <w:rPr>
                <w:rFonts w:ascii="Times New Roman" w:hAnsi="Times New Roman"/>
                <w:sz w:val="24"/>
                <w:szCs w:val="24"/>
              </w:rPr>
              <w:t>от 04.12.2014 г. № 916 (с из</w:t>
            </w:r>
            <w:r w:rsidR="008A253F">
              <w:rPr>
                <w:rFonts w:ascii="Times New Roman" w:hAnsi="Times New Roman"/>
                <w:sz w:val="24"/>
                <w:szCs w:val="24"/>
              </w:rPr>
              <w:t>менениями  от 30 ноября 2015 го</w:t>
            </w:r>
            <w:r w:rsidR="00B44236" w:rsidRPr="00B44236">
              <w:rPr>
                <w:rFonts w:ascii="Times New Roman" w:hAnsi="Times New Roman"/>
                <w:sz w:val="24"/>
                <w:szCs w:val="24"/>
              </w:rPr>
              <w:t>да № 956)</w:t>
            </w:r>
            <w:r w:rsidR="0073324B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73324B" w:rsidRPr="0073324B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73324B">
              <w:rPr>
                <w:rFonts w:ascii="Times New Roman" w:hAnsi="Times New Roman"/>
                <w:sz w:val="24"/>
                <w:szCs w:val="24"/>
              </w:rPr>
              <w:t>е</w:t>
            </w:r>
            <w:r w:rsidR="0073324B" w:rsidRPr="0073324B">
              <w:rPr>
                <w:rFonts w:ascii="Times New Roman" w:hAnsi="Times New Roman"/>
                <w:sz w:val="24"/>
                <w:szCs w:val="24"/>
              </w:rPr>
              <w:t xml:space="preserve"> формирования и реализации муниципальных программ Махнёвского муниципального образования</w:t>
            </w:r>
            <w:r w:rsidR="0073324B">
              <w:rPr>
                <w:rFonts w:ascii="Times New Roman" w:hAnsi="Times New Roman"/>
                <w:sz w:val="24"/>
                <w:szCs w:val="24"/>
              </w:rPr>
              <w:t>»</w:t>
            </w:r>
            <w:r w:rsidR="0073324B" w:rsidRPr="0073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7862" w:rsidRPr="006252C9" w:rsidTr="0074635B">
        <w:tc>
          <w:tcPr>
            <w:tcW w:w="4394" w:type="dxa"/>
            <w:shd w:val="clear" w:color="auto" w:fill="auto"/>
          </w:tcPr>
          <w:p w:rsidR="00177862" w:rsidRPr="006252C9" w:rsidRDefault="00177862" w:rsidP="0074635B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</w:t>
            </w:r>
          </w:p>
        </w:tc>
        <w:tc>
          <w:tcPr>
            <w:tcW w:w="4394" w:type="dxa"/>
            <w:shd w:val="clear" w:color="auto" w:fill="auto"/>
          </w:tcPr>
          <w:p w:rsidR="00177862" w:rsidRPr="006252C9" w:rsidRDefault="00177862" w:rsidP="00F02B3C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 w:rsidRPr="006252C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F02B3C">
              <w:rPr>
                <w:rFonts w:ascii="Times New Roman" w:hAnsi="Times New Roman"/>
                <w:sz w:val="24"/>
                <w:szCs w:val="24"/>
              </w:rPr>
              <w:t>я</w:t>
            </w:r>
            <w:r w:rsidRPr="006252C9">
              <w:rPr>
                <w:rFonts w:ascii="Times New Roman" w:hAnsi="Times New Roman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177862" w:rsidRPr="006252C9" w:rsidTr="0074635B">
        <w:tc>
          <w:tcPr>
            <w:tcW w:w="4394" w:type="dxa"/>
            <w:shd w:val="clear" w:color="auto" w:fill="auto"/>
          </w:tcPr>
          <w:p w:rsidR="00177862" w:rsidRPr="006252C9" w:rsidRDefault="00177862" w:rsidP="0074635B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2C9">
              <w:rPr>
                <w:rFonts w:ascii="Times New Roman" w:hAnsi="Times New Roman"/>
                <w:sz w:val="24"/>
                <w:szCs w:val="24"/>
              </w:rPr>
              <w:t>Ответственный за мониторинг реализации муниципальной программы и составление форм отчётности о реализации</w:t>
            </w:r>
            <w:r w:rsidR="00B44236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252C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177862" w:rsidRPr="006252C9" w:rsidRDefault="0073324B" w:rsidP="0073324B">
            <w:pPr>
              <w:tabs>
                <w:tab w:val="left" w:pos="6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17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73324B">
              <w:rPr>
                <w:rFonts w:ascii="Times New Roman" w:hAnsi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324B">
              <w:rPr>
                <w:rFonts w:ascii="Times New Roman" w:hAnsi="Times New Roman"/>
                <w:sz w:val="24"/>
                <w:szCs w:val="24"/>
              </w:rPr>
              <w:t>, ЖКХ,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3324B">
              <w:rPr>
                <w:rFonts w:ascii="Times New Roman" w:hAnsi="Times New Roman"/>
                <w:sz w:val="24"/>
                <w:szCs w:val="24"/>
              </w:rPr>
              <w:t>,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324B">
              <w:rPr>
                <w:rFonts w:ascii="Times New Roman" w:hAnsi="Times New Roman"/>
                <w:sz w:val="24"/>
                <w:szCs w:val="24"/>
              </w:rPr>
              <w:t xml:space="preserve"> и охране окружающей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Махнёвского муниципального образования </w:t>
            </w:r>
            <w:r w:rsidR="00177862">
              <w:rPr>
                <w:rFonts w:ascii="Times New Roman" w:hAnsi="Times New Roman"/>
                <w:sz w:val="24"/>
                <w:szCs w:val="24"/>
              </w:rPr>
              <w:t>Максимов С.Н.</w:t>
            </w:r>
          </w:p>
        </w:tc>
      </w:tr>
    </w:tbl>
    <w:p w:rsidR="00177862" w:rsidRPr="006252C9" w:rsidRDefault="00177862" w:rsidP="00177862">
      <w:pPr>
        <w:tabs>
          <w:tab w:val="left" w:pos="6089"/>
        </w:tabs>
        <w:jc w:val="center"/>
        <w:rPr>
          <w:rFonts w:ascii="Times New Roman" w:hAnsi="Times New Roman"/>
          <w:sz w:val="24"/>
          <w:szCs w:val="24"/>
        </w:rPr>
      </w:pPr>
    </w:p>
    <w:p w:rsidR="00BA74A6" w:rsidRDefault="00BA74A6" w:rsidP="005E4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4A6" w:rsidRDefault="00BA74A6" w:rsidP="00BA7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74A6" w:rsidSect="0032230E">
      <w:pgSz w:w="11906" w:h="16838"/>
      <w:pgMar w:top="425" w:right="992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BF" w:rsidRDefault="00EC69BF" w:rsidP="0069750B">
      <w:pPr>
        <w:spacing w:after="0" w:line="240" w:lineRule="auto"/>
      </w:pPr>
      <w:r>
        <w:separator/>
      </w:r>
    </w:p>
  </w:endnote>
  <w:endnote w:type="continuationSeparator" w:id="1">
    <w:p w:rsidR="00EC69BF" w:rsidRDefault="00EC69BF" w:rsidP="0069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BF" w:rsidRDefault="00EC69BF" w:rsidP="0069750B">
      <w:pPr>
        <w:spacing w:after="0" w:line="240" w:lineRule="auto"/>
      </w:pPr>
      <w:r>
        <w:separator/>
      </w:r>
    </w:p>
  </w:footnote>
  <w:footnote w:type="continuationSeparator" w:id="1">
    <w:p w:rsidR="00EC69BF" w:rsidRDefault="00EC69BF" w:rsidP="0069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C94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AC3"/>
    <w:multiLevelType w:val="multilevel"/>
    <w:tmpl w:val="5AE8DB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A3042"/>
    <w:multiLevelType w:val="hybridMultilevel"/>
    <w:tmpl w:val="589E3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6C1"/>
    <w:multiLevelType w:val="hybridMultilevel"/>
    <w:tmpl w:val="C368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535B"/>
    <w:multiLevelType w:val="multilevel"/>
    <w:tmpl w:val="07883F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A60761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788C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B22F9"/>
    <w:multiLevelType w:val="hybridMultilevel"/>
    <w:tmpl w:val="7BA87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63B27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62690"/>
    <w:multiLevelType w:val="hybridMultilevel"/>
    <w:tmpl w:val="5910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686C"/>
    <w:multiLevelType w:val="hybridMultilevel"/>
    <w:tmpl w:val="9A760B6E"/>
    <w:lvl w:ilvl="0" w:tplc="55563B2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3378C3"/>
    <w:multiLevelType w:val="hybridMultilevel"/>
    <w:tmpl w:val="88BC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02A76"/>
    <w:multiLevelType w:val="multilevel"/>
    <w:tmpl w:val="3EB4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26505"/>
    <w:multiLevelType w:val="multilevel"/>
    <w:tmpl w:val="6304F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0BE6CBE"/>
    <w:multiLevelType w:val="hybridMultilevel"/>
    <w:tmpl w:val="6952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1D3E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47751EC2"/>
    <w:multiLevelType w:val="hybridMultilevel"/>
    <w:tmpl w:val="64661BF8"/>
    <w:lvl w:ilvl="0" w:tplc="56E27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56503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4331F"/>
    <w:multiLevelType w:val="hybridMultilevel"/>
    <w:tmpl w:val="18A4C7F6"/>
    <w:lvl w:ilvl="0" w:tplc="7AD260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5A8C69F0"/>
    <w:multiLevelType w:val="multilevel"/>
    <w:tmpl w:val="B2224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2774E"/>
    <w:multiLevelType w:val="hybridMultilevel"/>
    <w:tmpl w:val="5C4A1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34A19"/>
    <w:multiLevelType w:val="multilevel"/>
    <w:tmpl w:val="966675D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2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C343C03"/>
    <w:multiLevelType w:val="multilevel"/>
    <w:tmpl w:val="03201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324BA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D0AF6"/>
    <w:multiLevelType w:val="hybridMultilevel"/>
    <w:tmpl w:val="123ABF3A"/>
    <w:lvl w:ilvl="0" w:tplc="425C14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4"/>
  </w:num>
  <w:num w:numId="5">
    <w:abstractNumId w:val="10"/>
  </w:num>
  <w:num w:numId="6">
    <w:abstractNumId w:val="21"/>
  </w:num>
  <w:num w:numId="7">
    <w:abstractNumId w:val="7"/>
  </w:num>
  <w:num w:numId="8">
    <w:abstractNumId w:val="18"/>
  </w:num>
  <w:num w:numId="9">
    <w:abstractNumId w:val="22"/>
  </w:num>
  <w:num w:numId="10">
    <w:abstractNumId w:val="3"/>
  </w:num>
  <w:num w:numId="11">
    <w:abstractNumId w:val="20"/>
  </w:num>
  <w:num w:numId="12">
    <w:abstractNumId w:val="16"/>
  </w:num>
  <w:num w:numId="13">
    <w:abstractNumId w:val="13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8"/>
  </w:num>
  <w:num w:numId="19">
    <w:abstractNumId w:val="25"/>
  </w:num>
  <w:num w:numId="20">
    <w:abstractNumId w:val="2"/>
  </w:num>
  <w:num w:numId="21">
    <w:abstractNumId w:val="0"/>
  </w:num>
  <w:num w:numId="22">
    <w:abstractNumId w:val="1"/>
  </w:num>
  <w:num w:numId="23">
    <w:abstractNumId w:val="17"/>
  </w:num>
  <w:num w:numId="24">
    <w:abstractNumId w:val="5"/>
  </w:num>
  <w:num w:numId="25">
    <w:abstractNumId w:val="2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0"/>
    <w:footnote w:id="1"/>
  </w:footnotePr>
  <w:endnotePr>
    <w:endnote w:id="0"/>
    <w:endnote w:id="1"/>
  </w:endnotePr>
  <w:compat/>
  <w:rsids>
    <w:rsidRoot w:val="00122BD2"/>
    <w:rsid w:val="000030EC"/>
    <w:rsid w:val="0000484A"/>
    <w:rsid w:val="0001040D"/>
    <w:rsid w:val="0001139A"/>
    <w:rsid w:val="00017376"/>
    <w:rsid w:val="000216FC"/>
    <w:rsid w:val="00022C15"/>
    <w:rsid w:val="00025B98"/>
    <w:rsid w:val="00025DE3"/>
    <w:rsid w:val="0003098D"/>
    <w:rsid w:val="00040867"/>
    <w:rsid w:val="000409F8"/>
    <w:rsid w:val="0004291A"/>
    <w:rsid w:val="00044747"/>
    <w:rsid w:val="00047085"/>
    <w:rsid w:val="0005105F"/>
    <w:rsid w:val="00051FA9"/>
    <w:rsid w:val="0005442A"/>
    <w:rsid w:val="000557F2"/>
    <w:rsid w:val="00055ADC"/>
    <w:rsid w:val="000570DB"/>
    <w:rsid w:val="00057463"/>
    <w:rsid w:val="0005767A"/>
    <w:rsid w:val="00063B47"/>
    <w:rsid w:val="00064501"/>
    <w:rsid w:val="0007188F"/>
    <w:rsid w:val="0007331C"/>
    <w:rsid w:val="000734A5"/>
    <w:rsid w:val="00077D89"/>
    <w:rsid w:val="00083091"/>
    <w:rsid w:val="000834F9"/>
    <w:rsid w:val="00084114"/>
    <w:rsid w:val="000847D8"/>
    <w:rsid w:val="000924C3"/>
    <w:rsid w:val="00092D33"/>
    <w:rsid w:val="000932D0"/>
    <w:rsid w:val="00096391"/>
    <w:rsid w:val="0009646B"/>
    <w:rsid w:val="000968A6"/>
    <w:rsid w:val="000A276B"/>
    <w:rsid w:val="000B0C7C"/>
    <w:rsid w:val="000C69FB"/>
    <w:rsid w:val="000C6E84"/>
    <w:rsid w:val="000C6FE0"/>
    <w:rsid w:val="000D19EB"/>
    <w:rsid w:val="000D1AF0"/>
    <w:rsid w:val="000D1DE0"/>
    <w:rsid w:val="000D280F"/>
    <w:rsid w:val="000D65FB"/>
    <w:rsid w:val="000E44A1"/>
    <w:rsid w:val="000E47EE"/>
    <w:rsid w:val="000E489D"/>
    <w:rsid w:val="000F0AC5"/>
    <w:rsid w:val="000F484B"/>
    <w:rsid w:val="000F6D10"/>
    <w:rsid w:val="000F7443"/>
    <w:rsid w:val="00101A48"/>
    <w:rsid w:val="001026EB"/>
    <w:rsid w:val="00102D85"/>
    <w:rsid w:val="001072F6"/>
    <w:rsid w:val="00111F12"/>
    <w:rsid w:val="001120AF"/>
    <w:rsid w:val="00114238"/>
    <w:rsid w:val="00117B8C"/>
    <w:rsid w:val="00122BD2"/>
    <w:rsid w:val="00125757"/>
    <w:rsid w:val="001263C4"/>
    <w:rsid w:val="00126EA9"/>
    <w:rsid w:val="0012787D"/>
    <w:rsid w:val="00130FF4"/>
    <w:rsid w:val="001343C6"/>
    <w:rsid w:val="00142B15"/>
    <w:rsid w:val="00142DA3"/>
    <w:rsid w:val="00143011"/>
    <w:rsid w:val="0014448C"/>
    <w:rsid w:val="00147A40"/>
    <w:rsid w:val="0016540D"/>
    <w:rsid w:val="00165D46"/>
    <w:rsid w:val="00167C3C"/>
    <w:rsid w:val="001722C3"/>
    <w:rsid w:val="0017325B"/>
    <w:rsid w:val="001747B2"/>
    <w:rsid w:val="00174B3A"/>
    <w:rsid w:val="001758F7"/>
    <w:rsid w:val="00175D4E"/>
    <w:rsid w:val="00177651"/>
    <w:rsid w:val="00177862"/>
    <w:rsid w:val="001819A3"/>
    <w:rsid w:val="00181C2B"/>
    <w:rsid w:val="0018588E"/>
    <w:rsid w:val="00185BFD"/>
    <w:rsid w:val="00186BC4"/>
    <w:rsid w:val="00191A86"/>
    <w:rsid w:val="00192F92"/>
    <w:rsid w:val="00194B39"/>
    <w:rsid w:val="001A0956"/>
    <w:rsid w:val="001A09C1"/>
    <w:rsid w:val="001A1DA3"/>
    <w:rsid w:val="001A2A1B"/>
    <w:rsid w:val="001A58FC"/>
    <w:rsid w:val="001A5C1A"/>
    <w:rsid w:val="001A7887"/>
    <w:rsid w:val="001B16C6"/>
    <w:rsid w:val="001B3B22"/>
    <w:rsid w:val="001B4164"/>
    <w:rsid w:val="001B546E"/>
    <w:rsid w:val="001B5F28"/>
    <w:rsid w:val="001C211C"/>
    <w:rsid w:val="001C3CBF"/>
    <w:rsid w:val="001C4CF3"/>
    <w:rsid w:val="001C5A13"/>
    <w:rsid w:val="001C7E7D"/>
    <w:rsid w:val="001D0294"/>
    <w:rsid w:val="001D445D"/>
    <w:rsid w:val="001D72FC"/>
    <w:rsid w:val="001E135F"/>
    <w:rsid w:val="001E3B79"/>
    <w:rsid w:val="001F0135"/>
    <w:rsid w:val="001F2EC0"/>
    <w:rsid w:val="001F385E"/>
    <w:rsid w:val="001F3938"/>
    <w:rsid w:val="001F4454"/>
    <w:rsid w:val="001F6384"/>
    <w:rsid w:val="001F76E7"/>
    <w:rsid w:val="002035D8"/>
    <w:rsid w:val="00206E5B"/>
    <w:rsid w:val="002102BA"/>
    <w:rsid w:val="00210ACC"/>
    <w:rsid w:val="00212AB5"/>
    <w:rsid w:val="00216159"/>
    <w:rsid w:val="00216A80"/>
    <w:rsid w:val="00221A8C"/>
    <w:rsid w:val="002233CA"/>
    <w:rsid w:val="00233F66"/>
    <w:rsid w:val="00235205"/>
    <w:rsid w:val="00236093"/>
    <w:rsid w:val="002415F7"/>
    <w:rsid w:val="00242D79"/>
    <w:rsid w:val="00243B81"/>
    <w:rsid w:val="00244C51"/>
    <w:rsid w:val="00245357"/>
    <w:rsid w:val="00247244"/>
    <w:rsid w:val="002519CE"/>
    <w:rsid w:val="002543F5"/>
    <w:rsid w:val="00254B15"/>
    <w:rsid w:val="00256D16"/>
    <w:rsid w:val="002573F7"/>
    <w:rsid w:val="002576BE"/>
    <w:rsid w:val="00260684"/>
    <w:rsid w:val="00261DE5"/>
    <w:rsid w:val="00262550"/>
    <w:rsid w:val="00263E75"/>
    <w:rsid w:val="00266A8F"/>
    <w:rsid w:val="00272B41"/>
    <w:rsid w:val="002735C6"/>
    <w:rsid w:val="00273EC1"/>
    <w:rsid w:val="00275375"/>
    <w:rsid w:val="00276701"/>
    <w:rsid w:val="00276EB9"/>
    <w:rsid w:val="0028593F"/>
    <w:rsid w:val="00287827"/>
    <w:rsid w:val="002914CA"/>
    <w:rsid w:val="00292F0F"/>
    <w:rsid w:val="002A0C59"/>
    <w:rsid w:val="002A18F9"/>
    <w:rsid w:val="002A1935"/>
    <w:rsid w:val="002A1B88"/>
    <w:rsid w:val="002A2C9C"/>
    <w:rsid w:val="002A2E16"/>
    <w:rsid w:val="002A3E34"/>
    <w:rsid w:val="002A543D"/>
    <w:rsid w:val="002A6F39"/>
    <w:rsid w:val="002A7CD4"/>
    <w:rsid w:val="002B3480"/>
    <w:rsid w:val="002B592B"/>
    <w:rsid w:val="002C23C6"/>
    <w:rsid w:val="002C3D17"/>
    <w:rsid w:val="002C4CB5"/>
    <w:rsid w:val="002C6237"/>
    <w:rsid w:val="002C7B23"/>
    <w:rsid w:val="002C7DB8"/>
    <w:rsid w:val="002D2535"/>
    <w:rsid w:val="002D2FBE"/>
    <w:rsid w:val="002D3310"/>
    <w:rsid w:val="002D4F46"/>
    <w:rsid w:val="002D5E7D"/>
    <w:rsid w:val="002D6C3C"/>
    <w:rsid w:val="002D6C3F"/>
    <w:rsid w:val="002E0AD5"/>
    <w:rsid w:val="002E522B"/>
    <w:rsid w:val="002E6F9A"/>
    <w:rsid w:val="002E781C"/>
    <w:rsid w:val="002F018B"/>
    <w:rsid w:val="002F097F"/>
    <w:rsid w:val="002F12EF"/>
    <w:rsid w:val="002F1B18"/>
    <w:rsid w:val="002F2356"/>
    <w:rsid w:val="002F4BBA"/>
    <w:rsid w:val="002F5A2C"/>
    <w:rsid w:val="002F70F3"/>
    <w:rsid w:val="003033CC"/>
    <w:rsid w:val="003056E6"/>
    <w:rsid w:val="00306F05"/>
    <w:rsid w:val="003154C7"/>
    <w:rsid w:val="0032230E"/>
    <w:rsid w:val="00327A2C"/>
    <w:rsid w:val="0033129D"/>
    <w:rsid w:val="0033163D"/>
    <w:rsid w:val="00336ABD"/>
    <w:rsid w:val="00336BEE"/>
    <w:rsid w:val="00351647"/>
    <w:rsid w:val="003529FC"/>
    <w:rsid w:val="00363467"/>
    <w:rsid w:val="00364157"/>
    <w:rsid w:val="003650B5"/>
    <w:rsid w:val="003651A1"/>
    <w:rsid w:val="00370C77"/>
    <w:rsid w:val="00373D93"/>
    <w:rsid w:val="00374077"/>
    <w:rsid w:val="00374916"/>
    <w:rsid w:val="00376E8B"/>
    <w:rsid w:val="00377C95"/>
    <w:rsid w:val="00385647"/>
    <w:rsid w:val="003860C3"/>
    <w:rsid w:val="00391460"/>
    <w:rsid w:val="003950E0"/>
    <w:rsid w:val="00396012"/>
    <w:rsid w:val="003A1AD0"/>
    <w:rsid w:val="003A206B"/>
    <w:rsid w:val="003A23AE"/>
    <w:rsid w:val="003A3793"/>
    <w:rsid w:val="003A51F8"/>
    <w:rsid w:val="003A74E3"/>
    <w:rsid w:val="003B1E70"/>
    <w:rsid w:val="003B2C0D"/>
    <w:rsid w:val="003B559B"/>
    <w:rsid w:val="003C044C"/>
    <w:rsid w:val="003C2799"/>
    <w:rsid w:val="003C3D9A"/>
    <w:rsid w:val="003C41BE"/>
    <w:rsid w:val="003C7A0F"/>
    <w:rsid w:val="003D0355"/>
    <w:rsid w:val="003D2766"/>
    <w:rsid w:val="003D4692"/>
    <w:rsid w:val="003D546B"/>
    <w:rsid w:val="003D6214"/>
    <w:rsid w:val="003E15DD"/>
    <w:rsid w:val="003E5AB7"/>
    <w:rsid w:val="003F0307"/>
    <w:rsid w:val="003F29FB"/>
    <w:rsid w:val="003F45AA"/>
    <w:rsid w:val="00400C93"/>
    <w:rsid w:val="00401915"/>
    <w:rsid w:val="00403AC8"/>
    <w:rsid w:val="00403B6D"/>
    <w:rsid w:val="00404791"/>
    <w:rsid w:val="004063B6"/>
    <w:rsid w:val="004105CA"/>
    <w:rsid w:val="00413193"/>
    <w:rsid w:val="004141F5"/>
    <w:rsid w:val="004167A7"/>
    <w:rsid w:val="004179D2"/>
    <w:rsid w:val="00420297"/>
    <w:rsid w:val="0042166D"/>
    <w:rsid w:val="004222BE"/>
    <w:rsid w:val="00422557"/>
    <w:rsid w:val="00422CE4"/>
    <w:rsid w:val="0042337B"/>
    <w:rsid w:val="00426321"/>
    <w:rsid w:val="00433AA5"/>
    <w:rsid w:val="0044059E"/>
    <w:rsid w:val="00443273"/>
    <w:rsid w:val="004501AB"/>
    <w:rsid w:val="00452CEA"/>
    <w:rsid w:val="00453B03"/>
    <w:rsid w:val="00461220"/>
    <w:rsid w:val="004614F6"/>
    <w:rsid w:val="004618DD"/>
    <w:rsid w:val="00464575"/>
    <w:rsid w:val="00466BE0"/>
    <w:rsid w:val="004742F1"/>
    <w:rsid w:val="00474BAC"/>
    <w:rsid w:val="00476261"/>
    <w:rsid w:val="0048139F"/>
    <w:rsid w:val="004818E1"/>
    <w:rsid w:val="00483217"/>
    <w:rsid w:val="0048369C"/>
    <w:rsid w:val="00485AA3"/>
    <w:rsid w:val="0048647C"/>
    <w:rsid w:val="00487EDD"/>
    <w:rsid w:val="00490CAC"/>
    <w:rsid w:val="00491817"/>
    <w:rsid w:val="00494EEA"/>
    <w:rsid w:val="004970D7"/>
    <w:rsid w:val="0049768C"/>
    <w:rsid w:val="004A1FC4"/>
    <w:rsid w:val="004A4123"/>
    <w:rsid w:val="004A5405"/>
    <w:rsid w:val="004A58FF"/>
    <w:rsid w:val="004A7018"/>
    <w:rsid w:val="004B2987"/>
    <w:rsid w:val="004B6FE2"/>
    <w:rsid w:val="004C0829"/>
    <w:rsid w:val="004C0CFD"/>
    <w:rsid w:val="004C18A2"/>
    <w:rsid w:val="004C315E"/>
    <w:rsid w:val="004C3674"/>
    <w:rsid w:val="004C4744"/>
    <w:rsid w:val="004C6716"/>
    <w:rsid w:val="004D1218"/>
    <w:rsid w:val="004D13AB"/>
    <w:rsid w:val="004D1D36"/>
    <w:rsid w:val="004D28FF"/>
    <w:rsid w:val="004D37E6"/>
    <w:rsid w:val="004E0A42"/>
    <w:rsid w:val="004E20FF"/>
    <w:rsid w:val="004E212C"/>
    <w:rsid w:val="004E25BE"/>
    <w:rsid w:val="004E2DD0"/>
    <w:rsid w:val="004E4C1D"/>
    <w:rsid w:val="004E5EB2"/>
    <w:rsid w:val="004E6244"/>
    <w:rsid w:val="004F0C47"/>
    <w:rsid w:val="004F0F5A"/>
    <w:rsid w:val="004F1A4E"/>
    <w:rsid w:val="004F5B96"/>
    <w:rsid w:val="004F5ED9"/>
    <w:rsid w:val="004F65B2"/>
    <w:rsid w:val="004F76BB"/>
    <w:rsid w:val="005040B8"/>
    <w:rsid w:val="0050581A"/>
    <w:rsid w:val="005132D2"/>
    <w:rsid w:val="00515C30"/>
    <w:rsid w:val="00515F3C"/>
    <w:rsid w:val="00517B82"/>
    <w:rsid w:val="0052005B"/>
    <w:rsid w:val="005208E4"/>
    <w:rsid w:val="00522205"/>
    <w:rsid w:val="00523FCC"/>
    <w:rsid w:val="00530D31"/>
    <w:rsid w:val="005317DD"/>
    <w:rsid w:val="00531DE1"/>
    <w:rsid w:val="005341E5"/>
    <w:rsid w:val="0053717B"/>
    <w:rsid w:val="005376FA"/>
    <w:rsid w:val="005424DF"/>
    <w:rsid w:val="00550E36"/>
    <w:rsid w:val="00553E0B"/>
    <w:rsid w:val="0056206E"/>
    <w:rsid w:val="00563B51"/>
    <w:rsid w:val="00564BCF"/>
    <w:rsid w:val="00566845"/>
    <w:rsid w:val="00574383"/>
    <w:rsid w:val="00577ABC"/>
    <w:rsid w:val="00577F3F"/>
    <w:rsid w:val="005800A9"/>
    <w:rsid w:val="00580B86"/>
    <w:rsid w:val="005842EE"/>
    <w:rsid w:val="00584829"/>
    <w:rsid w:val="0058635A"/>
    <w:rsid w:val="00587BE9"/>
    <w:rsid w:val="0059150A"/>
    <w:rsid w:val="00591E7C"/>
    <w:rsid w:val="005924D5"/>
    <w:rsid w:val="00594612"/>
    <w:rsid w:val="005969DE"/>
    <w:rsid w:val="0059795B"/>
    <w:rsid w:val="00597D2B"/>
    <w:rsid w:val="005A1995"/>
    <w:rsid w:val="005A2CBF"/>
    <w:rsid w:val="005A3CDE"/>
    <w:rsid w:val="005A4D72"/>
    <w:rsid w:val="005A691D"/>
    <w:rsid w:val="005A6E0C"/>
    <w:rsid w:val="005A7009"/>
    <w:rsid w:val="005B0D45"/>
    <w:rsid w:val="005B1778"/>
    <w:rsid w:val="005B3673"/>
    <w:rsid w:val="005B7F4D"/>
    <w:rsid w:val="005C01B7"/>
    <w:rsid w:val="005C0592"/>
    <w:rsid w:val="005C0996"/>
    <w:rsid w:val="005C1960"/>
    <w:rsid w:val="005C21D7"/>
    <w:rsid w:val="005C4106"/>
    <w:rsid w:val="005C443C"/>
    <w:rsid w:val="005C67C2"/>
    <w:rsid w:val="005C688B"/>
    <w:rsid w:val="005D0ECD"/>
    <w:rsid w:val="005D2FA0"/>
    <w:rsid w:val="005D4521"/>
    <w:rsid w:val="005D4600"/>
    <w:rsid w:val="005D4F18"/>
    <w:rsid w:val="005D67A3"/>
    <w:rsid w:val="005D7169"/>
    <w:rsid w:val="005D7FBA"/>
    <w:rsid w:val="005E081A"/>
    <w:rsid w:val="005E12C4"/>
    <w:rsid w:val="005E4C19"/>
    <w:rsid w:val="005F4093"/>
    <w:rsid w:val="00603E09"/>
    <w:rsid w:val="00604E15"/>
    <w:rsid w:val="0060504F"/>
    <w:rsid w:val="00607126"/>
    <w:rsid w:val="006072BF"/>
    <w:rsid w:val="00611FF3"/>
    <w:rsid w:val="006125B9"/>
    <w:rsid w:val="00615BAE"/>
    <w:rsid w:val="00616B6A"/>
    <w:rsid w:val="00620F57"/>
    <w:rsid w:val="0062184D"/>
    <w:rsid w:val="00624A0D"/>
    <w:rsid w:val="00624C87"/>
    <w:rsid w:val="0062506E"/>
    <w:rsid w:val="00625826"/>
    <w:rsid w:val="00626DEB"/>
    <w:rsid w:val="0062797F"/>
    <w:rsid w:val="006359B7"/>
    <w:rsid w:val="00637A70"/>
    <w:rsid w:val="00637E37"/>
    <w:rsid w:val="006415E2"/>
    <w:rsid w:val="00641B84"/>
    <w:rsid w:val="00642116"/>
    <w:rsid w:val="006432F6"/>
    <w:rsid w:val="00655F02"/>
    <w:rsid w:val="006562F4"/>
    <w:rsid w:val="00662CF8"/>
    <w:rsid w:val="00664376"/>
    <w:rsid w:val="00670FC1"/>
    <w:rsid w:val="006779CB"/>
    <w:rsid w:val="006817E5"/>
    <w:rsid w:val="00683B82"/>
    <w:rsid w:val="00684FD2"/>
    <w:rsid w:val="00685B70"/>
    <w:rsid w:val="00687EF8"/>
    <w:rsid w:val="00691EEE"/>
    <w:rsid w:val="006920E0"/>
    <w:rsid w:val="0069750B"/>
    <w:rsid w:val="006A21A0"/>
    <w:rsid w:val="006A2D3B"/>
    <w:rsid w:val="006A6BE5"/>
    <w:rsid w:val="006B1E6C"/>
    <w:rsid w:val="006B2104"/>
    <w:rsid w:val="006B31F0"/>
    <w:rsid w:val="006B61C0"/>
    <w:rsid w:val="006C2791"/>
    <w:rsid w:val="006C343D"/>
    <w:rsid w:val="006D0F38"/>
    <w:rsid w:val="006D23B3"/>
    <w:rsid w:val="006D3A0A"/>
    <w:rsid w:val="006D41D3"/>
    <w:rsid w:val="006E0A10"/>
    <w:rsid w:val="006E0EF1"/>
    <w:rsid w:val="006E11B3"/>
    <w:rsid w:val="006E12BE"/>
    <w:rsid w:val="006E2123"/>
    <w:rsid w:val="006E3173"/>
    <w:rsid w:val="006E41AA"/>
    <w:rsid w:val="006E63DF"/>
    <w:rsid w:val="006F1F30"/>
    <w:rsid w:val="006F2401"/>
    <w:rsid w:val="007021A7"/>
    <w:rsid w:val="007025E1"/>
    <w:rsid w:val="00706337"/>
    <w:rsid w:val="00707D92"/>
    <w:rsid w:val="00710228"/>
    <w:rsid w:val="00712381"/>
    <w:rsid w:val="00713A18"/>
    <w:rsid w:val="0071460E"/>
    <w:rsid w:val="00716A49"/>
    <w:rsid w:val="00716D32"/>
    <w:rsid w:val="00717C5E"/>
    <w:rsid w:val="00720BE8"/>
    <w:rsid w:val="00722E5B"/>
    <w:rsid w:val="007237EA"/>
    <w:rsid w:val="00724299"/>
    <w:rsid w:val="00724C2E"/>
    <w:rsid w:val="007253FA"/>
    <w:rsid w:val="00731B16"/>
    <w:rsid w:val="00732239"/>
    <w:rsid w:val="0073324B"/>
    <w:rsid w:val="00733A97"/>
    <w:rsid w:val="00735E6D"/>
    <w:rsid w:val="00736BAF"/>
    <w:rsid w:val="00736E0A"/>
    <w:rsid w:val="00742A38"/>
    <w:rsid w:val="0074485D"/>
    <w:rsid w:val="00745000"/>
    <w:rsid w:val="0074635B"/>
    <w:rsid w:val="0074715F"/>
    <w:rsid w:val="0074763F"/>
    <w:rsid w:val="00752D42"/>
    <w:rsid w:val="00754280"/>
    <w:rsid w:val="00765A78"/>
    <w:rsid w:val="00765C6A"/>
    <w:rsid w:val="00767996"/>
    <w:rsid w:val="007713CA"/>
    <w:rsid w:val="00771CB8"/>
    <w:rsid w:val="007726FE"/>
    <w:rsid w:val="00772984"/>
    <w:rsid w:val="00772FA7"/>
    <w:rsid w:val="0077461B"/>
    <w:rsid w:val="007761B9"/>
    <w:rsid w:val="00777846"/>
    <w:rsid w:val="00786736"/>
    <w:rsid w:val="00786BA0"/>
    <w:rsid w:val="0079190E"/>
    <w:rsid w:val="00791BFB"/>
    <w:rsid w:val="00791E3E"/>
    <w:rsid w:val="007920C3"/>
    <w:rsid w:val="007A042E"/>
    <w:rsid w:val="007A0DFB"/>
    <w:rsid w:val="007A15F9"/>
    <w:rsid w:val="007A5EBD"/>
    <w:rsid w:val="007A6154"/>
    <w:rsid w:val="007A6A38"/>
    <w:rsid w:val="007B22BF"/>
    <w:rsid w:val="007B74EE"/>
    <w:rsid w:val="007B7F59"/>
    <w:rsid w:val="007C07E3"/>
    <w:rsid w:val="007C18D0"/>
    <w:rsid w:val="007C28CA"/>
    <w:rsid w:val="007C2B09"/>
    <w:rsid w:val="007C33A9"/>
    <w:rsid w:val="007C38B3"/>
    <w:rsid w:val="007C3C08"/>
    <w:rsid w:val="007C3F4C"/>
    <w:rsid w:val="007C4DCF"/>
    <w:rsid w:val="007C5081"/>
    <w:rsid w:val="007C7040"/>
    <w:rsid w:val="007D29AE"/>
    <w:rsid w:val="007D2C1B"/>
    <w:rsid w:val="007D2F8A"/>
    <w:rsid w:val="007D3393"/>
    <w:rsid w:val="007D47D3"/>
    <w:rsid w:val="007D4BC7"/>
    <w:rsid w:val="007E0F47"/>
    <w:rsid w:val="007E2926"/>
    <w:rsid w:val="007E2A72"/>
    <w:rsid w:val="007E44B7"/>
    <w:rsid w:val="007E7511"/>
    <w:rsid w:val="007E76C1"/>
    <w:rsid w:val="007F1E51"/>
    <w:rsid w:val="007F7071"/>
    <w:rsid w:val="008006E0"/>
    <w:rsid w:val="00801B33"/>
    <w:rsid w:val="00803E78"/>
    <w:rsid w:val="00806741"/>
    <w:rsid w:val="00814A27"/>
    <w:rsid w:val="00826BE5"/>
    <w:rsid w:val="00827144"/>
    <w:rsid w:val="0083369D"/>
    <w:rsid w:val="00834A52"/>
    <w:rsid w:val="008353FC"/>
    <w:rsid w:val="0083541C"/>
    <w:rsid w:val="008413B1"/>
    <w:rsid w:val="0084247B"/>
    <w:rsid w:val="00842BFF"/>
    <w:rsid w:val="00844E87"/>
    <w:rsid w:val="00846619"/>
    <w:rsid w:val="00852090"/>
    <w:rsid w:val="0085211E"/>
    <w:rsid w:val="00852E3B"/>
    <w:rsid w:val="00853068"/>
    <w:rsid w:val="00857831"/>
    <w:rsid w:val="0086206F"/>
    <w:rsid w:val="00862DE3"/>
    <w:rsid w:val="008632C3"/>
    <w:rsid w:val="008701BE"/>
    <w:rsid w:val="008706BD"/>
    <w:rsid w:val="00870F46"/>
    <w:rsid w:val="00871D67"/>
    <w:rsid w:val="0088190E"/>
    <w:rsid w:val="00881963"/>
    <w:rsid w:val="00884D66"/>
    <w:rsid w:val="0088704D"/>
    <w:rsid w:val="008879F9"/>
    <w:rsid w:val="00891165"/>
    <w:rsid w:val="00893F1B"/>
    <w:rsid w:val="008946DC"/>
    <w:rsid w:val="00897892"/>
    <w:rsid w:val="008A043F"/>
    <w:rsid w:val="008A126B"/>
    <w:rsid w:val="008A1914"/>
    <w:rsid w:val="008A253F"/>
    <w:rsid w:val="008A2F7B"/>
    <w:rsid w:val="008A3C0D"/>
    <w:rsid w:val="008A4C8A"/>
    <w:rsid w:val="008A671F"/>
    <w:rsid w:val="008A69E0"/>
    <w:rsid w:val="008A749E"/>
    <w:rsid w:val="008B090B"/>
    <w:rsid w:val="008B0F0D"/>
    <w:rsid w:val="008B418E"/>
    <w:rsid w:val="008B5368"/>
    <w:rsid w:val="008B7935"/>
    <w:rsid w:val="008C1D15"/>
    <w:rsid w:val="008C3FD9"/>
    <w:rsid w:val="008C616D"/>
    <w:rsid w:val="008C73F1"/>
    <w:rsid w:val="008D13DC"/>
    <w:rsid w:val="008D1E22"/>
    <w:rsid w:val="008D2865"/>
    <w:rsid w:val="008D36F7"/>
    <w:rsid w:val="008D3BBA"/>
    <w:rsid w:val="008F495A"/>
    <w:rsid w:val="008F7F4B"/>
    <w:rsid w:val="0090307D"/>
    <w:rsid w:val="00926F7F"/>
    <w:rsid w:val="00932D0E"/>
    <w:rsid w:val="009348D3"/>
    <w:rsid w:val="00935E55"/>
    <w:rsid w:val="009366B8"/>
    <w:rsid w:val="0094107A"/>
    <w:rsid w:val="00942D1E"/>
    <w:rsid w:val="009443B9"/>
    <w:rsid w:val="0094624A"/>
    <w:rsid w:val="00947F9D"/>
    <w:rsid w:val="00951C18"/>
    <w:rsid w:val="00954648"/>
    <w:rsid w:val="009560E7"/>
    <w:rsid w:val="009618B8"/>
    <w:rsid w:val="0096288F"/>
    <w:rsid w:val="009739DB"/>
    <w:rsid w:val="009762D6"/>
    <w:rsid w:val="009806FB"/>
    <w:rsid w:val="009828D1"/>
    <w:rsid w:val="0098412F"/>
    <w:rsid w:val="00984186"/>
    <w:rsid w:val="0098648A"/>
    <w:rsid w:val="009875D9"/>
    <w:rsid w:val="00987B02"/>
    <w:rsid w:val="00987CAE"/>
    <w:rsid w:val="00987CDA"/>
    <w:rsid w:val="009909A7"/>
    <w:rsid w:val="00990E10"/>
    <w:rsid w:val="00992D4F"/>
    <w:rsid w:val="00992D50"/>
    <w:rsid w:val="009932C4"/>
    <w:rsid w:val="009950AF"/>
    <w:rsid w:val="00996205"/>
    <w:rsid w:val="009967C7"/>
    <w:rsid w:val="009A309F"/>
    <w:rsid w:val="009A5100"/>
    <w:rsid w:val="009B154E"/>
    <w:rsid w:val="009B1F2F"/>
    <w:rsid w:val="009B20ED"/>
    <w:rsid w:val="009B3AC7"/>
    <w:rsid w:val="009B4EB8"/>
    <w:rsid w:val="009B7455"/>
    <w:rsid w:val="009B76A7"/>
    <w:rsid w:val="009C0028"/>
    <w:rsid w:val="009C346C"/>
    <w:rsid w:val="009C4F3C"/>
    <w:rsid w:val="009C52F7"/>
    <w:rsid w:val="009C5329"/>
    <w:rsid w:val="009D0A5D"/>
    <w:rsid w:val="009D0B14"/>
    <w:rsid w:val="009D1D9E"/>
    <w:rsid w:val="009D6321"/>
    <w:rsid w:val="009E3386"/>
    <w:rsid w:val="009E422F"/>
    <w:rsid w:val="009E69BD"/>
    <w:rsid w:val="009F37FE"/>
    <w:rsid w:val="009F4AEF"/>
    <w:rsid w:val="009F5C54"/>
    <w:rsid w:val="009F6ACD"/>
    <w:rsid w:val="00A010F2"/>
    <w:rsid w:val="00A01E8A"/>
    <w:rsid w:val="00A05632"/>
    <w:rsid w:val="00A07AFB"/>
    <w:rsid w:val="00A10E75"/>
    <w:rsid w:val="00A14E19"/>
    <w:rsid w:val="00A1594E"/>
    <w:rsid w:val="00A171D0"/>
    <w:rsid w:val="00A17A99"/>
    <w:rsid w:val="00A214FE"/>
    <w:rsid w:val="00A23969"/>
    <w:rsid w:val="00A252A8"/>
    <w:rsid w:val="00A34245"/>
    <w:rsid w:val="00A35C81"/>
    <w:rsid w:val="00A40418"/>
    <w:rsid w:val="00A46056"/>
    <w:rsid w:val="00A46552"/>
    <w:rsid w:val="00A47127"/>
    <w:rsid w:val="00A515D1"/>
    <w:rsid w:val="00A530A9"/>
    <w:rsid w:val="00A55CC9"/>
    <w:rsid w:val="00A56A99"/>
    <w:rsid w:val="00A601E3"/>
    <w:rsid w:val="00A65BF0"/>
    <w:rsid w:val="00A66F9A"/>
    <w:rsid w:val="00A70CB9"/>
    <w:rsid w:val="00A71FA2"/>
    <w:rsid w:val="00A762FE"/>
    <w:rsid w:val="00A8078E"/>
    <w:rsid w:val="00A8106A"/>
    <w:rsid w:val="00A84F81"/>
    <w:rsid w:val="00A856ED"/>
    <w:rsid w:val="00A863CA"/>
    <w:rsid w:val="00A87D2C"/>
    <w:rsid w:val="00A91A78"/>
    <w:rsid w:val="00A92098"/>
    <w:rsid w:val="00A9261B"/>
    <w:rsid w:val="00A928D9"/>
    <w:rsid w:val="00A940B4"/>
    <w:rsid w:val="00A967AD"/>
    <w:rsid w:val="00AA0E92"/>
    <w:rsid w:val="00AA3F76"/>
    <w:rsid w:val="00AB3A51"/>
    <w:rsid w:val="00AB3EAF"/>
    <w:rsid w:val="00AC1435"/>
    <w:rsid w:val="00AC3BAA"/>
    <w:rsid w:val="00AC58D9"/>
    <w:rsid w:val="00AC5936"/>
    <w:rsid w:val="00AC7BC3"/>
    <w:rsid w:val="00AD1ABA"/>
    <w:rsid w:val="00AD2851"/>
    <w:rsid w:val="00AD309F"/>
    <w:rsid w:val="00AE23D5"/>
    <w:rsid w:val="00AE3A0F"/>
    <w:rsid w:val="00AE4B4C"/>
    <w:rsid w:val="00AE781A"/>
    <w:rsid w:val="00AF13DC"/>
    <w:rsid w:val="00AF32B2"/>
    <w:rsid w:val="00AF3FAD"/>
    <w:rsid w:val="00B011C7"/>
    <w:rsid w:val="00B031F3"/>
    <w:rsid w:val="00B10730"/>
    <w:rsid w:val="00B147A6"/>
    <w:rsid w:val="00B15F24"/>
    <w:rsid w:val="00B16C62"/>
    <w:rsid w:val="00B20268"/>
    <w:rsid w:val="00B215B7"/>
    <w:rsid w:val="00B22CAE"/>
    <w:rsid w:val="00B230EB"/>
    <w:rsid w:val="00B258EB"/>
    <w:rsid w:val="00B26D95"/>
    <w:rsid w:val="00B26EBA"/>
    <w:rsid w:val="00B32D53"/>
    <w:rsid w:val="00B32D8B"/>
    <w:rsid w:val="00B36AC7"/>
    <w:rsid w:val="00B408B6"/>
    <w:rsid w:val="00B4093C"/>
    <w:rsid w:val="00B43910"/>
    <w:rsid w:val="00B44236"/>
    <w:rsid w:val="00B4520E"/>
    <w:rsid w:val="00B457E4"/>
    <w:rsid w:val="00B501A4"/>
    <w:rsid w:val="00B52591"/>
    <w:rsid w:val="00B556F1"/>
    <w:rsid w:val="00B617DD"/>
    <w:rsid w:val="00B61E43"/>
    <w:rsid w:val="00B6654B"/>
    <w:rsid w:val="00B66D99"/>
    <w:rsid w:val="00B70C14"/>
    <w:rsid w:val="00B7201B"/>
    <w:rsid w:val="00B7252E"/>
    <w:rsid w:val="00B74A9F"/>
    <w:rsid w:val="00B75176"/>
    <w:rsid w:val="00B77C24"/>
    <w:rsid w:val="00B8054B"/>
    <w:rsid w:val="00B80A30"/>
    <w:rsid w:val="00B8454C"/>
    <w:rsid w:val="00B87235"/>
    <w:rsid w:val="00B92951"/>
    <w:rsid w:val="00B950A8"/>
    <w:rsid w:val="00BA0E2C"/>
    <w:rsid w:val="00BA475B"/>
    <w:rsid w:val="00BA477B"/>
    <w:rsid w:val="00BA74A6"/>
    <w:rsid w:val="00BB1668"/>
    <w:rsid w:val="00BB2E8A"/>
    <w:rsid w:val="00BB3321"/>
    <w:rsid w:val="00BB3323"/>
    <w:rsid w:val="00BB3FE0"/>
    <w:rsid w:val="00BB4ABF"/>
    <w:rsid w:val="00BB7DB0"/>
    <w:rsid w:val="00BC2BB3"/>
    <w:rsid w:val="00BC325B"/>
    <w:rsid w:val="00BD1055"/>
    <w:rsid w:val="00BD1E63"/>
    <w:rsid w:val="00BD23A7"/>
    <w:rsid w:val="00BE0F38"/>
    <w:rsid w:val="00BE6EA8"/>
    <w:rsid w:val="00BF1B26"/>
    <w:rsid w:val="00BF3F1B"/>
    <w:rsid w:val="00BF78BF"/>
    <w:rsid w:val="00C02A81"/>
    <w:rsid w:val="00C10B80"/>
    <w:rsid w:val="00C11A69"/>
    <w:rsid w:val="00C13864"/>
    <w:rsid w:val="00C22C6F"/>
    <w:rsid w:val="00C234DC"/>
    <w:rsid w:val="00C23923"/>
    <w:rsid w:val="00C23A07"/>
    <w:rsid w:val="00C24B3C"/>
    <w:rsid w:val="00C26678"/>
    <w:rsid w:val="00C31932"/>
    <w:rsid w:val="00C31CB2"/>
    <w:rsid w:val="00C31D1E"/>
    <w:rsid w:val="00C33B3E"/>
    <w:rsid w:val="00C374FC"/>
    <w:rsid w:val="00C40A28"/>
    <w:rsid w:val="00C418A1"/>
    <w:rsid w:val="00C42087"/>
    <w:rsid w:val="00C437C3"/>
    <w:rsid w:val="00C442CC"/>
    <w:rsid w:val="00C47013"/>
    <w:rsid w:val="00C478A3"/>
    <w:rsid w:val="00C53DF6"/>
    <w:rsid w:val="00C550AC"/>
    <w:rsid w:val="00C56605"/>
    <w:rsid w:val="00C617E0"/>
    <w:rsid w:val="00C628AE"/>
    <w:rsid w:val="00C6507D"/>
    <w:rsid w:val="00C66EAC"/>
    <w:rsid w:val="00C679D6"/>
    <w:rsid w:val="00C703FC"/>
    <w:rsid w:val="00C729C9"/>
    <w:rsid w:val="00C7628D"/>
    <w:rsid w:val="00C766B4"/>
    <w:rsid w:val="00C8417D"/>
    <w:rsid w:val="00C84301"/>
    <w:rsid w:val="00C846E9"/>
    <w:rsid w:val="00C85FE4"/>
    <w:rsid w:val="00C877D5"/>
    <w:rsid w:val="00C964BA"/>
    <w:rsid w:val="00C97334"/>
    <w:rsid w:val="00CA02FC"/>
    <w:rsid w:val="00CA2577"/>
    <w:rsid w:val="00CA2C40"/>
    <w:rsid w:val="00CA64E4"/>
    <w:rsid w:val="00CA7425"/>
    <w:rsid w:val="00CB45FA"/>
    <w:rsid w:val="00CB761C"/>
    <w:rsid w:val="00CC0984"/>
    <w:rsid w:val="00CC15F0"/>
    <w:rsid w:val="00CC1734"/>
    <w:rsid w:val="00CC7443"/>
    <w:rsid w:val="00CD0CA6"/>
    <w:rsid w:val="00CD1857"/>
    <w:rsid w:val="00CD304F"/>
    <w:rsid w:val="00CD40EC"/>
    <w:rsid w:val="00CD651F"/>
    <w:rsid w:val="00CD741C"/>
    <w:rsid w:val="00CE0BA2"/>
    <w:rsid w:val="00CE1907"/>
    <w:rsid w:val="00CE220B"/>
    <w:rsid w:val="00CE3851"/>
    <w:rsid w:val="00CE433D"/>
    <w:rsid w:val="00CE5A64"/>
    <w:rsid w:val="00CE71C3"/>
    <w:rsid w:val="00CE7C7D"/>
    <w:rsid w:val="00CF00BD"/>
    <w:rsid w:val="00CF039D"/>
    <w:rsid w:val="00CF1846"/>
    <w:rsid w:val="00CF4463"/>
    <w:rsid w:val="00CF58C2"/>
    <w:rsid w:val="00CF73E7"/>
    <w:rsid w:val="00D007FF"/>
    <w:rsid w:val="00D00DB5"/>
    <w:rsid w:val="00D038EC"/>
    <w:rsid w:val="00D0598B"/>
    <w:rsid w:val="00D0773B"/>
    <w:rsid w:val="00D10078"/>
    <w:rsid w:val="00D1024E"/>
    <w:rsid w:val="00D12C64"/>
    <w:rsid w:val="00D20209"/>
    <w:rsid w:val="00D24401"/>
    <w:rsid w:val="00D24445"/>
    <w:rsid w:val="00D2451C"/>
    <w:rsid w:val="00D2458E"/>
    <w:rsid w:val="00D26B76"/>
    <w:rsid w:val="00D274FE"/>
    <w:rsid w:val="00D34090"/>
    <w:rsid w:val="00D36521"/>
    <w:rsid w:val="00D42111"/>
    <w:rsid w:val="00D429B3"/>
    <w:rsid w:val="00D44CDB"/>
    <w:rsid w:val="00D47159"/>
    <w:rsid w:val="00D47539"/>
    <w:rsid w:val="00D47C52"/>
    <w:rsid w:val="00D47DA2"/>
    <w:rsid w:val="00D56DE1"/>
    <w:rsid w:val="00D6499D"/>
    <w:rsid w:val="00D65AE8"/>
    <w:rsid w:val="00D6641F"/>
    <w:rsid w:val="00D74254"/>
    <w:rsid w:val="00D834BC"/>
    <w:rsid w:val="00D8507A"/>
    <w:rsid w:val="00D86E83"/>
    <w:rsid w:val="00D87C06"/>
    <w:rsid w:val="00D9078E"/>
    <w:rsid w:val="00D92D79"/>
    <w:rsid w:val="00D97A72"/>
    <w:rsid w:val="00DA13AB"/>
    <w:rsid w:val="00DB1E02"/>
    <w:rsid w:val="00DB2FD6"/>
    <w:rsid w:val="00DB3E51"/>
    <w:rsid w:val="00DB4725"/>
    <w:rsid w:val="00DB4D3B"/>
    <w:rsid w:val="00DB5C08"/>
    <w:rsid w:val="00DB7283"/>
    <w:rsid w:val="00DC0810"/>
    <w:rsid w:val="00DC0A3D"/>
    <w:rsid w:val="00DC3C3E"/>
    <w:rsid w:val="00DC5C59"/>
    <w:rsid w:val="00DC5CA7"/>
    <w:rsid w:val="00DC69F0"/>
    <w:rsid w:val="00DD0B3D"/>
    <w:rsid w:val="00DD2CED"/>
    <w:rsid w:val="00DD48BA"/>
    <w:rsid w:val="00DD7A58"/>
    <w:rsid w:val="00DD7BB7"/>
    <w:rsid w:val="00DE0F38"/>
    <w:rsid w:val="00DE37C0"/>
    <w:rsid w:val="00DF0AD3"/>
    <w:rsid w:val="00DF18CE"/>
    <w:rsid w:val="00DF591D"/>
    <w:rsid w:val="00DF67EE"/>
    <w:rsid w:val="00DF6C7E"/>
    <w:rsid w:val="00DF6FC6"/>
    <w:rsid w:val="00E01CD8"/>
    <w:rsid w:val="00E025AD"/>
    <w:rsid w:val="00E0333D"/>
    <w:rsid w:val="00E033E8"/>
    <w:rsid w:val="00E03B5A"/>
    <w:rsid w:val="00E0528B"/>
    <w:rsid w:val="00E06ACF"/>
    <w:rsid w:val="00E07273"/>
    <w:rsid w:val="00E121C6"/>
    <w:rsid w:val="00E16526"/>
    <w:rsid w:val="00E16D97"/>
    <w:rsid w:val="00E17658"/>
    <w:rsid w:val="00E17FF5"/>
    <w:rsid w:val="00E20886"/>
    <w:rsid w:val="00E220FA"/>
    <w:rsid w:val="00E22674"/>
    <w:rsid w:val="00E2412D"/>
    <w:rsid w:val="00E315EE"/>
    <w:rsid w:val="00E31927"/>
    <w:rsid w:val="00E33F6D"/>
    <w:rsid w:val="00E34E3C"/>
    <w:rsid w:val="00E36183"/>
    <w:rsid w:val="00E45D34"/>
    <w:rsid w:val="00E463CB"/>
    <w:rsid w:val="00E513D0"/>
    <w:rsid w:val="00E52E6A"/>
    <w:rsid w:val="00E55FB0"/>
    <w:rsid w:val="00E60148"/>
    <w:rsid w:val="00E61016"/>
    <w:rsid w:val="00E649D3"/>
    <w:rsid w:val="00E64E20"/>
    <w:rsid w:val="00E64EBA"/>
    <w:rsid w:val="00E65216"/>
    <w:rsid w:val="00E747E5"/>
    <w:rsid w:val="00E76A21"/>
    <w:rsid w:val="00E775F7"/>
    <w:rsid w:val="00E828B1"/>
    <w:rsid w:val="00E83645"/>
    <w:rsid w:val="00E84D5A"/>
    <w:rsid w:val="00E85F4C"/>
    <w:rsid w:val="00E91590"/>
    <w:rsid w:val="00E91892"/>
    <w:rsid w:val="00E920B2"/>
    <w:rsid w:val="00E932D7"/>
    <w:rsid w:val="00E947D7"/>
    <w:rsid w:val="00E94C8D"/>
    <w:rsid w:val="00EA2B6C"/>
    <w:rsid w:val="00EA3A6D"/>
    <w:rsid w:val="00EA528E"/>
    <w:rsid w:val="00EA62ED"/>
    <w:rsid w:val="00EA66A7"/>
    <w:rsid w:val="00EA6876"/>
    <w:rsid w:val="00EB2C9B"/>
    <w:rsid w:val="00EB2FEC"/>
    <w:rsid w:val="00EB651E"/>
    <w:rsid w:val="00EC2663"/>
    <w:rsid w:val="00EC58C7"/>
    <w:rsid w:val="00EC69BF"/>
    <w:rsid w:val="00EC7D09"/>
    <w:rsid w:val="00EC7D76"/>
    <w:rsid w:val="00ED2BA1"/>
    <w:rsid w:val="00EE0280"/>
    <w:rsid w:val="00EE0CBF"/>
    <w:rsid w:val="00EE1EC1"/>
    <w:rsid w:val="00EE27FC"/>
    <w:rsid w:val="00EE30DD"/>
    <w:rsid w:val="00EE4DC4"/>
    <w:rsid w:val="00EF0664"/>
    <w:rsid w:val="00EF1536"/>
    <w:rsid w:val="00EF52FD"/>
    <w:rsid w:val="00EF5393"/>
    <w:rsid w:val="00EF67B0"/>
    <w:rsid w:val="00F0042A"/>
    <w:rsid w:val="00F01763"/>
    <w:rsid w:val="00F02B3C"/>
    <w:rsid w:val="00F05761"/>
    <w:rsid w:val="00F06127"/>
    <w:rsid w:val="00F0733F"/>
    <w:rsid w:val="00F1540E"/>
    <w:rsid w:val="00F16918"/>
    <w:rsid w:val="00F176AD"/>
    <w:rsid w:val="00F203F1"/>
    <w:rsid w:val="00F254AA"/>
    <w:rsid w:val="00F34003"/>
    <w:rsid w:val="00F347A1"/>
    <w:rsid w:val="00F36AC2"/>
    <w:rsid w:val="00F36AE5"/>
    <w:rsid w:val="00F37A3F"/>
    <w:rsid w:val="00F44368"/>
    <w:rsid w:val="00F445BA"/>
    <w:rsid w:val="00F44D2D"/>
    <w:rsid w:val="00F52DA0"/>
    <w:rsid w:val="00F54171"/>
    <w:rsid w:val="00F54864"/>
    <w:rsid w:val="00F54FCE"/>
    <w:rsid w:val="00F55A4F"/>
    <w:rsid w:val="00F57070"/>
    <w:rsid w:val="00F60675"/>
    <w:rsid w:val="00F62DD3"/>
    <w:rsid w:val="00F62EAD"/>
    <w:rsid w:val="00F63095"/>
    <w:rsid w:val="00F64E56"/>
    <w:rsid w:val="00F67DB1"/>
    <w:rsid w:val="00F719B0"/>
    <w:rsid w:val="00F73FF1"/>
    <w:rsid w:val="00F75A05"/>
    <w:rsid w:val="00F75F40"/>
    <w:rsid w:val="00F76103"/>
    <w:rsid w:val="00F768BC"/>
    <w:rsid w:val="00F7704A"/>
    <w:rsid w:val="00F80EEF"/>
    <w:rsid w:val="00F8126A"/>
    <w:rsid w:val="00F82D7C"/>
    <w:rsid w:val="00F84830"/>
    <w:rsid w:val="00F85902"/>
    <w:rsid w:val="00F871AF"/>
    <w:rsid w:val="00F8735F"/>
    <w:rsid w:val="00F95076"/>
    <w:rsid w:val="00F950F1"/>
    <w:rsid w:val="00FA0BA3"/>
    <w:rsid w:val="00FA1787"/>
    <w:rsid w:val="00FA2A86"/>
    <w:rsid w:val="00FA2E5F"/>
    <w:rsid w:val="00FA5D82"/>
    <w:rsid w:val="00FA77E3"/>
    <w:rsid w:val="00FB157B"/>
    <w:rsid w:val="00FB5416"/>
    <w:rsid w:val="00FB7325"/>
    <w:rsid w:val="00FB7E3F"/>
    <w:rsid w:val="00FC161E"/>
    <w:rsid w:val="00FC45FA"/>
    <w:rsid w:val="00FC6163"/>
    <w:rsid w:val="00FC694D"/>
    <w:rsid w:val="00FD353B"/>
    <w:rsid w:val="00FD5EEC"/>
    <w:rsid w:val="00FE058E"/>
    <w:rsid w:val="00FE4760"/>
    <w:rsid w:val="00FE6111"/>
    <w:rsid w:val="00FE7300"/>
    <w:rsid w:val="00FF52BB"/>
    <w:rsid w:val="00F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6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4E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1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46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04E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21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2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22B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1A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1A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592B"/>
    <w:pPr>
      <w:ind w:left="708"/>
    </w:pPr>
  </w:style>
  <w:style w:type="table" w:styleId="a8">
    <w:name w:val="Table Grid"/>
    <w:basedOn w:val="a1"/>
    <w:uiPriority w:val="59"/>
    <w:rsid w:val="00604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next w:val="2"/>
    <w:autoRedefine/>
    <w:rsid w:val="00604E1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sPlusTitle">
    <w:name w:val="ConsPlusTitle"/>
    <w:rsid w:val="00DF591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FontStyle57">
    <w:name w:val="Font Style57"/>
    <w:uiPriority w:val="99"/>
    <w:rsid w:val="008C1D15"/>
    <w:rPr>
      <w:rFonts w:ascii="Times New Roman" w:hAnsi="Times New Roman" w:cs="Times New Roman"/>
      <w:b/>
      <w:bCs/>
      <w:sz w:val="28"/>
      <w:szCs w:val="28"/>
    </w:rPr>
  </w:style>
  <w:style w:type="paragraph" w:customStyle="1" w:styleId="a9">
    <w:name w:val="Содержимое таблицы"/>
    <w:basedOn w:val="a"/>
    <w:rsid w:val="008C1D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a">
    <w:name w:val="Знак Знак Знак Знак Знак Знак Знак"/>
    <w:basedOn w:val="a"/>
    <w:rsid w:val="006F2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uiPriority w:val="1"/>
    <w:qFormat/>
    <w:rsid w:val="006F240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0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D03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6975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9750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975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9750B"/>
    <w:rPr>
      <w:sz w:val="22"/>
      <w:szCs w:val="22"/>
      <w:lang w:eastAsia="en-US"/>
    </w:rPr>
  </w:style>
  <w:style w:type="character" w:customStyle="1" w:styleId="FontStyle58">
    <w:name w:val="Font Style58"/>
    <w:basedOn w:val="a0"/>
    <w:uiPriority w:val="99"/>
    <w:rsid w:val="009F37FE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9F37F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F37F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BF1B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BF1B2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31B16"/>
    <w:rPr>
      <w:color w:val="800080"/>
      <w:u w:val="single"/>
    </w:rPr>
  </w:style>
  <w:style w:type="paragraph" w:customStyle="1" w:styleId="Style5">
    <w:name w:val="Style5"/>
    <w:basedOn w:val="a"/>
    <w:uiPriority w:val="99"/>
    <w:rsid w:val="00BA74A6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59461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94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701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70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70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70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8701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701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70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64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4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64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64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641B8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641B8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641B8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E1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E19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2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F76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F76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4F76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F76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4F76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4F76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4F76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8">
    <w:name w:val="xl138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F55A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F55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F55A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F55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F55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F55A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F55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31D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31D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31D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31D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31D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31D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31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D25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2D25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D25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D25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2D25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2D25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2D25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2D25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2D25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844E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ne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1061-765A-4679-A42D-598088C4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16137</Words>
  <Characters>91981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107903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2</cp:revision>
  <cp:lastPrinted>2016-04-27T07:44:00Z</cp:lastPrinted>
  <dcterms:created xsi:type="dcterms:W3CDTF">2016-04-27T07:55:00Z</dcterms:created>
  <dcterms:modified xsi:type="dcterms:W3CDTF">2016-04-27T07:55:00Z</dcterms:modified>
</cp:coreProperties>
</file>