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0F" w:rsidRPr="00C57D0F" w:rsidRDefault="00C57D0F" w:rsidP="00C5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6AD54" wp14:editId="79B46573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0F" w:rsidRPr="00C57D0F" w:rsidRDefault="00C57D0F" w:rsidP="00C57D0F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57D0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:rsidR="00C57D0F" w:rsidRPr="00C57D0F" w:rsidRDefault="00C57D0F" w:rsidP="00C57D0F">
      <w:pPr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57D0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C57D0F" w:rsidRPr="00C57D0F" w:rsidRDefault="00C57D0F" w:rsidP="00C57D0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57D0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C57D0F" w:rsidRPr="00C57D0F" w:rsidRDefault="00C57D0F" w:rsidP="00C57D0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57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4E963" wp14:editId="099A3124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2A8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C57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B5BF210" wp14:editId="116254AA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43BC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Pr="00C57D0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</w:t>
      </w:r>
    </w:p>
    <w:p w:rsidR="00C57D0F" w:rsidRPr="00C57D0F" w:rsidRDefault="00C57D0F" w:rsidP="00C57D0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C57D0F">
        <w:rPr>
          <w:rFonts w:ascii="Liberation Serif" w:eastAsia="Times New Roman" w:hAnsi="Liberation Serif" w:cs="Times New Roman"/>
          <w:sz w:val="28"/>
          <w:szCs w:val="28"/>
        </w:rPr>
        <w:t xml:space="preserve">18 августа 2021 года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</w:t>
      </w:r>
      <w:r w:rsidRPr="00C57D0F">
        <w:rPr>
          <w:rFonts w:ascii="Liberation Serif" w:eastAsia="Times New Roman" w:hAnsi="Liberation Serif" w:cs="Times New Roman"/>
          <w:sz w:val="28"/>
          <w:szCs w:val="28"/>
        </w:rPr>
        <w:t xml:space="preserve">    № 636</w:t>
      </w:r>
    </w:p>
    <w:p w:rsidR="00C57D0F" w:rsidRPr="00C57D0F" w:rsidRDefault="00C57D0F" w:rsidP="00C57D0F">
      <w:pPr>
        <w:shd w:val="clear" w:color="auto" w:fill="FFFFFF"/>
        <w:spacing w:after="0" w:line="240" w:lineRule="auto"/>
        <w:ind w:left="22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C57D0F">
        <w:rPr>
          <w:rFonts w:ascii="Liberation Serif" w:eastAsia="Times New Roman" w:hAnsi="Liberation Serif" w:cs="Times New Roman"/>
          <w:sz w:val="28"/>
          <w:szCs w:val="28"/>
        </w:rPr>
        <w:t>п.г.т</w:t>
      </w:r>
      <w:proofErr w:type="spellEnd"/>
      <w:r w:rsidRPr="00C57D0F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proofErr w:type="spellStart"/>
      <w:r w:rsidRPr="00C57D0F">
        <w:rPr>
          <w:rFonts w:ascii="Liberation Serif" w:eastAsia="Times New Roman" w:hAnsi="Liberation Serif" w:cs="Times New Roman"/>
          <w:sz w:val="28"/>
          <w:szCs w:val="28"/>
        </w:rPr>
        <w:t>Махнёво</w:t>
      </w:r>
      <w:proofErr w:type="spellEnd"/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bookmarkStart w:id="0" w:name="_GoBack"/>
      <w:r w:rsidRPr="00C57D0F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О проведении конкурса на замещение вакантных должностей</w:t>
      </w:r>
      <w:r w:rsidRPr="00C57D0F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br/>
        <w:t xml:space="preserve">муниципальной службы </w:t>
      </w:r>
    </w:p>
    <w:bookmarkEnd w:id="0"/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Положением о порядке проведения конкурса на замещение должности муниципальной службы в </w:t>
      </w:r>
      <w:proofErr w:type="spellStart"/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Махнёвском</w:t>
      </w:r>
      <w:proofErr w:type="spellEnd"/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муниципальном образовании, утвержденным решением Думы Махнёвского муниципального образования от    07 апреля 2015 года № 551 </w:t>
      </w:r>
      <w:r w:rsidRPr="00C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Pr="00C57D0F">
        <w:rPr>
          <w:rFonts w:ascii="Times New Roman" w:eastAsia="Times New Roman" w:hAnsi="Times New Roman" w:cs="Arial"/>
          <w:sz w:val="28"/>
          <w:szCs w:val="28"/>
          <w:lang w:eastAsia="ru-RU"/>
        </w:rPr>
        <w:t>27.04.2016 № 107, от 13.09.2016    № 155, от 18.11.2020 № 21</w:t>
      </w:r>
      <w:r w:rsidRPr="00C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связи с наличием вакантных должностей, руководствуясь Уставом Махнёвского муниципального образования, 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</w:pPr>
      <w:r w:rsidRPr="00C57D0F">
        <w:rPr>
          <w:rFonts w:ascii="Liberation Serif" w:eastAsia="Times New Roman" w:hAnsi="Liberation Serif" w:cs="Times New Roman"/>
          <w:b/>
          <w:caps/>
          <w:sz w:val="28"/>
          <w:szCs w:val="28"/>
          <w:lang w:eastAsia="ru-RU"/>
        </w:rPr>
        <w:t>постановляю: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Объявить конкурс на замещение следующих вакантных должностей муниципальной службы: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культуры, туризма, физической культуры и спорта Администрации Махнёвского муниципального образования;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по управлению имуществом и земельными ресурсами Администрации Махнёвского муниципального образования;  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строительства, ЖКХ, архитектуры, благоустройства и охраны окружающей среды Администрации Махнёвского муниципального образования;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бюджетного отдела в Финансовом отделе Администрации Махнёвского муниципального образования.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sub_2000"/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bookmarkStart w:id="2" w:name="sub_38"/>
      <w:bookmarkEnd w:id="1"/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Образовать конкурсную комиссию для проведения конкурса на замещение вакантных должностей муниципальной службы (Приложение № 1).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bookmarkStart w:id="3" w:name="sub_3000"/>
      <w:bookmarkEnd w:id="2"/>
      <w:r w:rsidRPr="00C57D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3. Назначить проведение конкурса на замещение вакантной должности муниципальной службы </w:t>
      </w:r>
      <w:r w:rsidRPr="00C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культуры, туризма, физической культуры и спорта Администрации Махнёвского муниципального образования</w:t>
      </w:r>
      <w:r w:rsidRPr="00C57D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16 сентября 2021 года в 13-00 часов по местному времени.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7D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4. Назначить проведение конкурса на замещение вакантной должности муниципальной службы </w:t>
      </w:r>
      <w:r w:rsidRPr="00C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отдела по управлению имуществом и земельными ресурсами Администрации Махнёвского муниципального образования</w:t>
      </w:r>
      <w:r w:rsidRPr="00C57D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16 сентября 2021 года в 14-00 часов по местному времени.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7D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5. Назначить проведение конкурса на замещение вакантной должности муниципальной службы </w:t>
      </w:r>
      <w:r w:rsidRPr="00C57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отдела строительства, ЖКХ, </w:t>
      </w:r>
      <w:r w:rsidRPr="00C57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архитектуры, благоустройства и охраны окружающей среды Администрации Махнёвского муниципального образования</w:t>
      </w:r>
      <w:r w:rsidRPr="00C57D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16 сентября 2021 года в 15-00 часов по местному времени.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7D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6. Назначить проведение конкурса на замещение вакантной должности муниципальной службы </w:t>
      </w:r>
      <w:r w:rsidRPr="00C57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бюджетного отдела в Финансовом отделе Администрации Махнёвского муниципального образования</w:t>
      </w:r>
      <w:r w:rsidRPr="00C57D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           16 сентября 2021 года в 16-00 часов по местному времени.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bookmarkStart w:id="4" w:name="sub_4000"/>
      <w:bookmarkEnd w:id="3"/>
      <w:r w:rsidRPr="00C57D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7. Опубликовать настоящее постановление и объявление о приеме документов для участия в конкурсе на замещение вакантных должностей муниципальной службы Администрации Махнёвского муниципального образования в газете «</w:t>
      </w:r>
      <w:proofErr w:type="spellStart"/>
      <w:r w:rsidRPr="00C57D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Алапаевская</w:t>
      </w:r>
      <w:proofErr w:type="spellEnd"/>
      <w:r w:rsidRPr="00C57D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искра» не позднее 26 августа 2021 года.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57D0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8. Разместить настоящее постановление и объявление о приеме документов для участия в конкурсе на замещение вакантных должностей муниципальной службы Администрации Махнёвского муниципального образования на официальном сайте Махнёвского муниципального образования в сети Интернет не позднее 20 августа 2020 года.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5" w:name="sub_5000"/>
      <w:bookmarkEnd w:id="4"/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Контроль за выполнением настоящего постановления оставляю за собой.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bookmarkEnd w:id="5"/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Махнёвского </w:t>
      </w:r>
    </w:p>
    <w:p w:rsidR="00C57D0F" w:rsidRPr="00C57D0F" w:rsidRDefault="00C57D0F" w:rsidP="00C57D0F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образования               </w:t>
      </w:r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А.С. </w:t>
      </w:r>
      <w:proofErr w:type="spellStart"/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Корелин</w:t>
      </w:r>
      <w:proofErr w:type="spellEnd"/>
    </w:p>
    <w:p w:rsidR="00C57D0F" w:rsidRPr="00C57D0F" w:rsidRDefault="00C57D0F" w:rsidP="00C57D0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C57D0F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lastRenderedPageBreak/>
        <w:t>Приложение № 1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C57D0F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 xml:space="preserve">к постановлению </w:t>
      </w:r>
      <w:r w:rsidRPr="00C57D0F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Администрации 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Liberation Serif" w:eastAsia="Times New Roman" w:hAnsi="Liberation Serif" w:cs="Times New Roman"/>
          <w:b/>
          <w:bCs/>
          <w:sz w:val="18"/>
          <w:szCs w:val="18"/>
          <w:lang w:eastAsia="ru-RU"/>
        </w:rPr>
      </w:pPr>
      <w:r w:rsidRPr="00C57D0F">
        <w:rPr>
          <w:rFonts w:ascii="Liberation Serif" w:eastAsia="Times New Roman" w:hAnsi="Liberation Serif" w:cs="Times New Roman"/>
          <w:sz w:val="18"/>
          <w:szCs w:val="18"/>
          <w:lang w:eastAsia="ru-RU"/>
        </w:rPr>
        <w:t>Махнёвского муниципального образования</w:t>
      </w:r>
      <w:r w:rsidRPr="00C57D0F">
        <w:rPr>
          <w:rFonts w:ascii="Liberation Serif" w:eastAsia="Times New Roman" w:hAnsi="Liberation Serif" w:cs="Times New Roman"/>
          <w:b/>
          <w:bCs/>
          <w:sz w:val="18"/>
          <w:szCs w:val="18"/>
          <w:lang w:eastAsia="ru-RU"/>
        </w:rPr>
        <w:t xml:space="preserve"> 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Liberation Serif" w:eastAsia="Times New Roman" w:hAnsi="Liberation Serif" w:cs="Times New Roman"/>
          <w:b/>
          <w:sz w:val="18"/>
          <w:szCs w:val="18"/>
          <w:lang w:eastAsia="ru-RU"/>
        </w:rPr>
      </w:pPr>
      <w:r w:rsidRPr="00C57D0F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от 18.08.2021 г. № 636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C57D0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Конкурсная комиссия</w:t>
      </w:r>
      <w:r w:rsidRPr="00C57D0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br/>
        <w:t>для проведения конкурса на замещение вакантных должностей</w:t>
      </w:r>
      <w:r w:rsidRPr="00C57D0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br/>
        <w:t>муниципальной службы и на включение в кадровый резерв Администрации Махнёвского муниципального образования Свердловской области</w:t>
      </w: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57D0F" w:rsidRPr="00C57D0F" w:rsidRDefault="00C57D0F" w:rsidP="00C57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D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3"/>
        <w:gridCol w:w="5906"/>
      </w:tblGrid>
      <w:tr w:rsidR="00C57D0F" w:rsidRPr="00C57D0F" w:rsidTr="004A3532">
        <w:tc>
          <w:tcPr>
            <w:tcW w:w="3794" w:type="dxa"/>
          </w:tcPr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Корелин</w:t>
            </w:r>
            <w:proofErr w:type="spellEnd"/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6157" w:type="dxa"/>
          </w:tcPr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Махнёвского муниципального образования, председатель конкурсной комиссии</w:t>
            </w: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</w:p>
        </w:tc>
      </w:tr>
      <w:tr w:rsidR="00C57D0F" w:rsidRPr="00C57D0F" w:rsidTr="004A3532">
        <w:tc>
          <w:tcPr>
            <w:tcW w:w="3794" w:type="dxa"/>
          </w:tcPr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Кислых А.В.</w:t>
            </w:r>
          </w:p>
        </w:tc>
        <w:tc>
          <w:tcPr>
            <w:tcW w:w="6157" w:type="dxa"/>
          </w:tcPr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C57D0F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>правового обеспечения, муниципальной службы и кадров</w:t>
            </w:r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Махнёвского муниципального образования, секретарь конкурсной комиссии</w:t>
            </w: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</w:p>
        </w:tc>
      </w:tr>
      <w:tr w:rsidR="00C57D0F" w:rsidRPr="00C57D0F" w:rsidTr="004A3532">
        <w:tc>
          <w:tcPr>
            <w:tcW w:w="3794" w:type="dxa"/>
          </w:tcPr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Члены конкурсной комиссии:</w:t>
            </w: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</w:p>
        </w:tc>
        <w:tc>
          <w:tcPr>
            <w:tcW w:w="6157" w:type="dxa"/>
          </w:tcPr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</w:p>
        </w:tc>
      </w:tr>
      <w:tr w:rsidR="00C57D0F" w:rsidRPr="00C57D0F" w:rsidTr="004A3532">
        <w:trPr>
          <w:trHeight w:val="1170"/>
        </w:trPr>
        <w:tc>
          <w:tcPr>
            <w:tcW w:w="3794" w:type="dxa"/>
          </w:tcPr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Онучин А.В.</w:t>
            </w: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7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Кокшарова</w:t>
            </w:r>
            <w:proofErr w:type="spellEnd"/>
            <w:r w:rsidRPr="00C57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Киселева С.М.</w:t>
            </w:r>
          </w:p>
        </w:tc>
        <w:tc>
          <w:tcPr>
            <w:tcW w:w="6157" w:type="dxa"/>
          </w:tcPr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C57D0F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>Первый заместитель главы Администрации Махнёвского муниципального образования</w:t>
            </w: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C57D0F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>Заместитель главы Администрации Махнёвского муниципального образования по социальным вопросам</w:t>
            </w: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</w:pPr>
            <w:r w:rsidRPr="00C57D0F">
              <w:rPr>
                <w:rFonts w:ascii="Liberation Serif" w:eastAsia="Times New Roman" w:hAnsi="Liberation Serif" w:cs="Courier New"/>
                <w:sz w:val="28"/>
                <w:szCs w:val="28"/>
                <w:lang w:eastAsia="ru-RU"/>
              </w:rPr>
              <w:t xml:space="preserve"> </w:t>
            </w:r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Начальник отдела бухгалтерского учета и отчетности Администрации Махнёвского муниципального образования</w:t>
            </w:r>
          </w:p>
        </w:tc>
      </w:tr>
      <w:tr w:rsidR="00C57D0F" w:rsidRPr="00C57D0F" w:rsidTr="004A3532">
        <w:trPr>
          <w:trHeight w:val="1127"/>
        </w:trPr>
        <w:tc>
          <w:tcPr>
            <w:tcW w:w="3794" w:type="dxa"/>
          </w:tcPr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Морозова Л.А.</w:t>
            </w:r>
          </w:p>
        </w:tc>
        <w:tc>
          <w:tcPr>
            <w:tcW w:w="6157" w:type="dxa"/>
          </w:tcPr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proofErr w:type="spellStart"/>
            <w:r w:rsidRPr="00C57D0F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И.о</w:t>
            </w:r>
            <w:proofErr w:type="spellEnd"/>
            <w:r w:rsidRPr="00C57D0F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. н</w:t>
            </w:r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ачальника отдела образования и молодежной политики Администрации Махнёвского муниципального образования</w:t>
            </w:r>
          </w:p>
        </w:tc>
      </w:tr>
      <w:tr w:rsidR="00C57D0F" w:rsidRPr="00C57D0F" w:rsidTr="004A3532">
        <w:trPr>
          <w:trHeight w:val="1127"/>
        </w:trPr>
        <w:tc>
          <w:tcPr>
            <w:tcW w:w="3794" w:type="dxa"/>
          </w:tcPr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Кибирева</w:t>
            </w:r>
            <w:proofErr w:type="spellEnd"/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6157" w:type="dxa"/>
          </w:tcPr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57D0F" w:rsidRPr="00C57D0F" w:rsidRDefault="00C57D0F" w:rsidP="00C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57D0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Специалист 1 категории отдела по организации деятельности Администрации Махнёвского муниципального образования и работе с муниципальным архивом</w:t>
            </w:r>
          </w:p>
        </w:tc>
      </w:tr>
    </w:tbl>
    <w:p w:rsidR="00740D08" w:rsidRDefault="00740D08"/>
    <w:sectPr w:rsidR="00740D08" w:rsidSect="00C57D0F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87"/>
    <w:rsid w:val="00191487"/>
    <w:rsid w:val="00740D08"/>
    <w:rsid w:val="00C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9B1E"/>
  <w15:chartTrackingRefBased/>
  <w15:docId w15:val="{40840D4F-90FF-4BCB-91E4-BFEA15A6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</dc:creator>
  <cp:keywords/>
  <dc:description/>
  <cp:lastModifiedBy>orgo</cp:lastModifiedBy>
  <cp:revision>2</cp:revision>
  <cp:lastPrinted>2021-08-19T08:42:00Z</cp:lastPrinted>
  <dcterms:created xsi:type="dcterms:W3CDTF">2021-08-19T08:42:00Z</dcterms:created>
  <dcterms:modified xsi:type="dcterms:W3CDTF">2021-08-19T08:42:00Z</dcterms:modified>
</cp:coreProperties>
</file>