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9E89" w14:textId="58D995B8" w:rsidR="00095AD5" w:rsidRDefault="00095AD5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ОБЪЯВЛЕНИЕ!</w:t>
      </w:r>
      <w:bookmarkStart w:id="0" w:name="_GoBack"/>
      <w:bookmarkEnd w:id="0"/>
    </w:p>
    <w:p w14:paraId="338CC1BE" w14:textId="77777777" w:rsidR="00095AD5" w:rsidRDefault="00095AD5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14A8CC0B" w14:textId="4758C510" w:rsidR="00E3205C" w:rsidRDefault="000D0543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0D0543">
        <w:rPr>
          <w:rFonts w:ascii="Liberation Serif" w:hAnsi="Liberation Serif" w:cs="Liberation Serif"/>
          <w:b/>
          <w:bCs/>
          <w:sz w:val="32"/>
          <w:szCs w:val="32"/>
        </w:rPr>
        <w:t>Уважаемые льготники!</w:t>
      </w:r>
    </w:p>
    <w:p w14:paraId="5F44E756" w14:textId="716BC3A7" w:rsidR="000D0543" w:rsidRDefault="000D0543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4E3DCFB5" w14:textId="07EB4AAB" w:rsidR="000D0543" w:rsidRPr="009A0028" w:rsidRDefault="000D0543" w:rsidP="00AD3A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Свердловской области от 30 мая 2019 года № 319-ПП «О внесении изменений в отдельные постановления </w:t>
      </w:r>
      <w:r w:rsidRPr="009A0028">
        <w:rPr>
          <w:rFonts w:ascii="Liberation Serif" w:hAnsi="Liberation Serif" w:cs="Liberation Serif"/>
          <w:sz w:val="28"/>
          <w:szCs w:val="28"/>
        </w:rPr>
        <w:t>Правительства Свердловской области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в целях обеспечения</w:t>
      </w:r>
      <w:r w:rsidR="00AD3AAF" w:rsidRPr="009A0028">
        <w:rPr>
          <w:rFonts w:ascii="Liberation Serif" w:hAnsi="Liberation Serif" w:cs="Liberation Serif"/>
          <w:sz w:val="28"/>
          <w:szCs w:val="28"/>
        </w:rPr>
        <w:t xml:space="preserve"> возможности предоставления мер социальной поддержки с использованием Единой социальной карты» (с изменениями на 29 августа 2019 года) </w:t>
      </w:r>
      <w:r w:rsidR="00915FC1" w:rsidRPr="00915FC1">
        <w:rPr>
          <w:rFonts w:ascii="Liberation Serif" w:hAnsi="Liberation Serif" w:cs="Liberation Serif"/>
          <w:b/>
          <w:bCs/>
          <w:sz w:val="28"/>
          <w:szCs w:val="28"/>
        </w:rPr>
        <w:t>льготникам</w:t>
      </w:r>
      <w:r w:rsidR="00915FC1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="00915FC1">
        <w:rPr>
          <w:rFonts w:ascii="Liberation Serif" w:hAnsi="Liberation Serif" w:cs="Liberation Serif"/>
          <w:sz w:val="28"/>
          <w:szCs w:val="28"/>
        </w:rPr>
        <w:t xml:space="preserve"> </w:t>
      </w:r>
      <w:r w:rsidR="00915FC1" w:rsidRPr="007A3AA8">
        <w:rPr>
          <w:rFonts w:ascii="Liberation Serif" w:hAnsi="Liberation Serif" w:cs="Liberation Serif"/>
          <w:b/>
          <w:bCs/>
          <w:sz w:val="28"/>
          <w:szCs w:val="28"/>
        </w:rPr>
        <w:t>вновь обратившимся</w:t>
      </w:r>
      <w:r w:rsidR="00915FC1">
        <w:rPr>
          <w:rFonts w:ascii="Liberation Serif" w:hAnsi="Liberation Serif" w:cs="Liberation Serif"/>
          <w:sz w:val="28"/>
          <w:szCs w:val="28"/>
        </w:rPr>
        <w:t xml:space="preserve"> </w:t>
      </w:r>
      <w:r w:rsidR="009A0028" w:rsidRPr="007A3AA8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9A0028">
        <w:rPr>
          <w:rFonts w:ascii="Liberation Serif" w:hAnsi="Liberation Serif" w:cs="Liberation Serif"/>
          <w:sz w:val="28"/>
          <w:szCs w:val="28"/>
        </w:rPr>
        <w:t xml:space="preserve"> </w:t>
      </w:r>
      <w:r w:rsidR="009A0028" w:rsidRPr="009A0028">
        <w:rPr>
          <w:rFonts w:ascii="Liberation Serif" w:hAnsi="Liberation Serif" w:cs="Liberation Serif"/>
          <w:b/>
          <w:bCs/>
          <w:sz w:val="28"/>
          <w:szCs w:val="28"/>
        </w:rPr>
        <w:t>1 января 2021 года</w:t>
      </w:r>
      <w:r w:rsidR="009A0028">
        <w:rPr>
          <w:rFonts w:ascii="Liberation Serif" w:hAnsi="Liberation Serif" w:cs="Liberation Serif"/>
          <w:sz w:val="28"/>
          <w:szCs w:val="28"/>
        </w:rPr>
        <w:t xml:space="preserve"> </w:t>
      </w:r>
      <w:r w:rsidR="00E570EA" w:rsidRPr="009A0028">
        <w:rPr>
          <w:rFonts w:ascii="Liberation Serif" w:hAnsi="Liberation Serif" w:cs="Liberation Serif"/>
          <w:sz w:val="28"/>
          <w:szCs w:val="28"/>
        </w:rPr>
        <w:t xml:space="preserve">выплата компенсации расходов на оплату жилого помещения и коммунальных услуг будет осуществляться через кредитные организации с использованием </w:t>
      </w:r>
      <w:r w:rsidR="00E570EA" w:rsidRPr="009A0028">
        <w:rPr>
          <w:rFonts w:ascii="Liberation Serif" w:hAnsi="Liberation Serif" w:cs="Liberation Serif"/>
          <w:b/>
          <w:bCs/>
          <w:sz w:val="28"/>
          <w:szCs w:val="28"/>
        </w:rPr>
        <w:t>Единой социальной карты</w:t>
      </w:r>
      <w:r w:rsidR="00E570EA" w:rsidRPr="009A0028">
        <w:rPr>
          <w:rFonts w:ascii="Liberation Serif" w:hAnsi="Liberation Serif" w:cs="Liberation Serif"/>
          <w:sz w:val="28"/>
          <w:szCs w:val="28"/>
        </w:rPr>
        <w:t xml:space="preserve"> или организации почтовой связи по выбору заявителей следующим льготным категориям граждан:</w:t>
      </w:r>
      <w:r w:rsidR="00AD3AAF" w:rsidRPr="009A002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4C969A" w14:textId="2F179510" w:rsidR="00E570EA" w:rsidRPr="009A0028" w:rsidRDefault="009D4E82" w:rsidP="00E570EA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>Отдельные категории работников бюджетной сферы в посёлках городского типа и сельских населённых пунктах, расположенных на территории Свердловской области, и пенсионер</w:t>
      </w:r>
      <w:r w:rsidR="007A3AA8">
        <w:rPr>
          <w:rFonts w:ascii="Liberation Serif" w:hAnsi="Liberation Serif" w:cs="Liberation Serif"/>
          <w:sz w:val="28"/>
          <w:szCs w:val="28"/>
        </w:rPr>
        <w:t>ы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из их числа (работники образования, здравоохранения, культуры, социальной сферы и ветеринарной службы);</w:t>
      </w:r>
    </w:p>
    <w:p w14:paraId="007A9328" w14:textId="2E09833E" w:rsidR="009D4E82" w:rsidRPr="009A0028" w:rsidRDefault="009D4E82" w:rsidP="00E570EA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>Ветераны труда;</w:t>
      </w:r>
    </w:p>
    <w:p w14:paraId="3DFCB884" w14:textId="3B4D2FAD" w:rsidR="009D4E82" w:rsidRPr="009A0028" w:rsidRDefault="009D4E82" w:rsidP="00E570EA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>Труженики тыла;</w:t>
      </w:r>
    </w:p>
    <w:p w14:paraId="1B2ACD1A" w14:textId="6CC78735" w:rsidR="009D4E82" w:rsidRPr="009A0028" w:rsidRDefault="009D4E82" w:rsidP="00E570EA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>Реабилитированные лица;</w:t>
      </w:r>
    </w:p>
    <w:p w14:paraId="3D9AF171" w14:textId="36BE6034" w:rsidR="009D4E82" w:rsidRDefault="009D4E82" w:rsidP="00E570EA">
      <w:pPr>
        <w:pStyle w:val="a3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>Собственники жилых помещений</w:t>
      </w:r>
      <w:r w:rsidR="009A0028" w:rsidRPr="009A0028">
        <w:rPr>
          <w:rFonts w:ascii="Liberation Serif" w:hAnsi="Liberation Serif" w:cs="Liberation Serif"/>
          <w:sz w:val="28"/>
          <w:szCs w:val="28"/>
        </w:rPr>
        <w:t xml:space="preserve">, достигшие возраста </w:t>
      </w:r>
      <w:r w:rsidR="009A0028" w:rsidRPr="009A0028">
        <w:rPr>
          <w:rFonts w:ascii="Liberation Serif" w:hAnsi="Liberation Serif" w:cs="Liberation Serif"/>
          <w:sz w:val="28"/>
          <w:szCs w:val="28"/>
        </w:rPr>
        <w:t>семидесяти (восьмидесяти) лет и проживающи</w:t>
      </w:r>
      <w:r w:rsidR="009A0028">
        <w:rPr>
          <w:rFonts w:ascii="Liberation Serif" w:hAnsi="Liberation Serif" w:cs="Liberation Serif"/>
          <w:sz w:val="28"/>
          <w:szCs w:val="28"/>
        </w:rPr>
        <w:t>е</w:t>
      </w:r>
      <w:r w:rsidR="009A0028" w:rsidRPr="009A0028">
        <w:rPr>
          <w:rFonts w:ascii="Liberation Serif" w:hAnsi="Liberation Serif" w:cs="Liberation Serif"/>
          <w:sz w:val="28"/>
          <w:szCs w:val="28"/>
        </w:rPr>
        <w:t xml:space="preserve"> одиноко или в составе семьи, состоящей только из совместно проживающих неработающих граждан пенсионного возраста и(или) инвалидов I и(или) II группы</w:t>
      </w:r>
      <w:r w:rsidR="009A0028">
        <w:rPr>
          <w:rFonts w:ascii="Liberation Serif" w:hAnsi="Liberation Serif" w:cs="Liberation Serif"/>
          <w:sz w:val="28"/>
          <w:szCs w:val="28"/>
        </w:rPr>
        <w:t>,</w:t>
      </w:r>
      <w:r w:rsidR="009A0028" w:rsidRPr="009A0028">
        <w:rPr>
          <w:rFonts w:ascii="Liberation Serif" w:hAnsi="Liberation Serif" w:cs="Liberation Serif"/>
          <w:sz w:val="28"/>
          <w:szCs w:val="28"/>
        </w:rPr>
        <w:t xml:space="preserve"> оформляющие компенсацию расходов на уплату взносов на капитальный ремонт общего имущества в многоквартирном доме</w:t>
      </w:r>
      <w:r w:rsidR="009A0028">
        <w:rPr>
          <w:rFonts w:ascii="Liberation Serif" w:hAnsi="Liberation Serif" w:cs="Liberation Serif"/>
          <w:sz w:val="28"/>
          <w:szCs w:val="28"/>
        </w:rPr>
        <w:t>.</w:t>
      </w:r>
    </w:p>
    <w:p w14:paraId="0D42B5A6" w14:textId="533F5BD3" w:rsidR="007A3AA8" w:rsidRDefault="007A3AA8" w:rsidP="007A3AA8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40B2822C" w14:textId="7A0EB2F6" w:rsidR="007A3AA8" w:rsidRPr="009A0028" w:rsidRDefault="007A3AA8" w:rsidP="00915FC1">
      <w:pPr>
        <w:pStyle w:val="a3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льготников, компенсация которым уже назначена бессрочно</w:t>
      </w:r>
      <w:r w:rsidR="00915FC1">
        <w:rPr>
          <w:rFonts w:ascii="Liberation Serif" w:hAnsi="Liberation Serif" w:cs="Liberation Serif"/>
          <w:sz w:val="28"/>
          <w:szCs w:val="28"/>
        </w:rPr>
        <w:t>, способ выплаты не изменяется.</w:t>
      </w:r>
    </w:p>
    <w:sectPr w:rsidR="007A3AA8" w:rsidRPr="009A0028" w:rsidSect="00AD3AA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8502F"/>
    <w:multiLevelType w:val="hybridMultilevel"/>
    <w:tmpl w:val="9EDCF718"/>
    <w:lvl w:ilvl="0" w:tplc="3DAA07B2">
      <w:start w:val="1"/>
      <w:numFmt w:val="bullet"/>
      <w:lvlText w:val="˗"/>
      <w:lvlJc w:val="left"/>
      <w:pPr>
        <w:ind w:left="36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55"/>
    <w:rsid w:val="00095AD5"/>
    <w:rsid w:val="000D0543"/>
    <w:rsid w:val="007A3AA8"/>
    <w:rsid w:val="00915FC1"/>
    <w:rsid w:val="009A0028"/>
    <w:rsid w:val="009D4E82"/>
    <w:rsid w:val="00A81C55"/>
    <w:rsid w:val="00AD3AAF"/>
    <w:rsid w:val="00E3205C"/>
    <w:rsid w:val="00E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0B0E2"/>
  <w15:chartTrackingRefBased/>
  <w15:docId w15:val="{218119BC-4DEC-4E2E-B23D-0790CB1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2020-12-28T10:31:00Z</cp:lastPrinted>
  <dcterms:created xsi:type="dcterms:W3CDTF">2020-12-28T09:11:00Z</dcterms:created>
  <dcterms:modified xsi:type="dcterms:W3CDTF">2020-12-28T10:31:00Z</dcterms:modified>
</cp:coreProperties>
</file>