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26" w:rsidRPr="00E447C5" w:rsidRDefault="00772906" w:rsidP="00772906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702626" w:rsidRPr="00E447C5">
        <w:rPr>
          <w:sz w:val="22"/>
          <w:szCs w:val="22"/>
        </w:rPr>
        <w:t>УТВЕРЖДЕНО</w:t>
      </w:r>
    </w:p>
    <w:p w:rsidR="00702626" w:rsidRPr="00E447C5" w:rsidRDefault="005215CC" w:rsidP="005215CC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2906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474B5F" w:rsidRPr="00E447C5">
        <w:rPr>
          <w:sz w:val="22"/>
          <w:szCs w:val="22"/>
        </w:rPr>
        <w:t xml:space="preserve"> </w:t>
      </w:r>
      <w:r w:rsidRPr="00E447C5">
        <w:rPr>
          <w:sz w:val="22"/>
          <w:szCs w:val="22"/>
        </w:rPr>
        <w:t>Р</w:t>
      </w:r>
      <w:r w:rsidR="00702626" w:rsidRPr="00E447C5">
        <w:rPr>
          <w:sz w:val="22"/>
          <w:szCs w:val="22"/>
        </w:rPr>
        <w:t>ешени</w:t>
      </w:r>
      <w:r>
        <w:rPr>
          <w:sz w:val="22"/>
          <w:szCs w:val="22"/>
        </w:rPr>
        <w:t xml:space="preserve">ем </w:t>
      </w:r>
      <w:r w:rsidR="00474B5F" w:rsidRPr="00E447C5">
        <w:rPr>
          <w:sz w:val="22"/>
          <w:szCs w:val="22"/>
        </w:rPr>
        <w:t xml:space="preserve"> </w:t>
      </w:r>
      <w:r w:rsidR="00702626" w:rsidRPr="00E447C5">
        <w:rPr>
          <w:sz w:val="22"/>
          <w:szCs w:val="22"/>
        </w:rPr>
        <w:t xml:space="preserve">Думы </w:t>
      </w:r>
      <w:r w:rsidR="00474B5F" w:rsidRPr="00E447C5">
        <w:rPr>
          <w:sz w:val="22"/>
          <w:szCs w:val="22"/>
        </w:rPr>
        <w:t xml:space="preserve">Махнёвского </w:t>
      </w:r>
    </w:p>
    <w:p w:rsidR="00474B5F" w:rsidRPr="00E447C5" w:rsidRDefault="00772906" w:rsidP="00772906">
      <w:pPr>
        <w:ind w:left="4536" w:hanging="1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474B5F" w:rsidRPr="00E447C5">
        <w:rPr>
          <w:sz w:val="22"/>
          <w:szCs w:val="22"/>
        </w:rPr>
        <w:t>муниципального образования</w:t>
      </w:r>
    </w:p>
    <w:p w:rsidR="00474B5F" w:rsidRPr="00E447C5" w:rsidRDefault="00772906" w:rsidP="00772906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702626" w:rsidRPr="00E447C5">
        <w:rPr>
          <w:sz w:val="22"/>
          <w:szCs w:val="22"/>
        </w:rPr>
        <w:t xml:space="preserve"> </w:t>
      </w:r>
      <w:r w:rsidR="00FB5140">
        <w:rPr>
          <w:sz w:val="22"/>
          <w:szCs w:val="22"/>
        </w:rPr>
        <w:t xml:space="preserve"> </w:t>
      </w:r>
      <w:r w:rsidR="00474B5F" w:rsidRPr="00E447C5">
        <w:rPr>
          <w:sz w:val="22"/>
          <w:szCs w:val="22"/>
        </w:rPr>
        <w:t xml:space="preserve">от </w:t>
      </w:r>
      <w:r w:rsidR="002525DD">
        <w:rPr>
          <w:sz w:val="22"/>
          <w:szCs w:val="22"/>
        </w:rPr>
        <w:t xml:space="preserve"> </w:t>
      </w:r>
      <w:r w:rsidR="007B5593">
        <w:rPr>
          <w:sz w:val="22"/>
          <w:szCs w:val="22"/>
        </w:rPr>
        <w:t>26.05.</w:t>
      </w:r>
      <w:r>
        <w:rPr>
          <w:sz w:val="22"/>
          <w:szCs w:val="22"/>
        </w:rPr>
        <w:t>201</w:t>
      </w:r>
      <w:r w:rsidR="00725251">
        <w:rPr>
          <w:sz w:val="22"/>
          <w:szCs w:val="22"/>
        </w:rPr>
        <w:t>6</w:t>
      </w:r>
      <w:r w:rsidR="00474B5F" w:rsidRPr="00E447C5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2525DD">
        <w:rPr>
          <w:sz w:val="22"/>
          <w:szCs w:val="22"/>
        </w:rPr>
        <w:t xml:space="preserve"> </w:t>
      </w:r>
      <w:r w:rsidR="00725251">
        <w:rPr>
          <w:sz w:val="22"/>
          <w:szCs w:val="22"/>
        </w:rPr>
        <w:t xml:space="preserve"> </w:t>
      </w:r>
      <w:r w:rsidR="007B5593">
        <w:rPr>
          <w:sz w:val="22"/>
          <w:szCs w:val="22"/>
        </w:rPr>
        <w:t>128</w:t>
      </w:r>
      <w:r w:rsidR="00BC10F7">
        <w:rPr>
          <w:sz w:val="22"/>
          <w:szCs w:val="22"/>
        </w:rPr>
        <w:t xml:space="preserve"> </w:t>
      </w:r>
      <w:r w:rsidR="000E1EAA">
        <w:rPr>
          <w:sz w:val="22"/>
          <w:szCs w:val="22"/>
        </w:rPr>
        <w:t xml:space="preserve"> </w:t>
      </w:r>
    </w:p>
    <w:p w:rsidR="00474B5F" w:rsidRPr="00E447C5" w:rsidRDefault="00474B5F" w:rsidP="009F5901">
      <w:pPr>
        <w:jc w:val="center"/>
        <w:rPr>
          <w:b/>
          <w:sz w:val="22"/>
          <w:szCs w:val="22"/>
        </w:rPr>
      </w:pPr>
    </w:p>
    <w:p w:rsidR="00235C15" w:rsidRPr="00E447C5" w:rsidRDefault="00E74608" w:rsidP="009F59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F0A93" w:rsidRPr="00E447C5">
        <w:rPr>
          <w:b/>
          <w:sz w:val="22"/>
          <w:szCs w:val="22"/>
        </w:rPr>
        <w:t xml:space="preserve"> </w:t>
      </w:r>
      <w:r w:rsidR="00985EF5">
        <w:rPr>
          <w:b/>
          <w:sz w:val="22"/>
          <w:szCs w:val="22"/>
        </w:rPr>
        <w:t>П</w:t>
      </w:r>
      <w:r w:rsidR="00707F3C" w:rsidRPr="00E447C5">
        <w:rPr>
          <w:b/>
          <w:sz w:val="22"/>
          <w:szCs w:val="22"/>
        </w:rPr>
        <w:t xml:space="preserve">лан </w:t>
      </w:r>
    </w:p>
    <w:p w:rsidR="008520B4" w:rsidRPr="00E447C5" w:rsidRDefault="00204FE8" w:rsidP="009F59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мероприятий Думы </w:t>
      </w:r>
      <w:r w:rsidR="009B260A" w:rsidRPr="00E447C5">
        <w:rPr>
          <w:b/>
          <w:sz w:val="22"/>
          <w:szCs w:val="22"/>
        </w:rPr>
        <w:t xml:space="preserve"> Махнёвского муниципального образования </w:t>
      </w:r>
    </w:p>
    <w:p w:rsidR="009F5901" w:rsidRPr="00E447C5" w:rsidRDefault="00EC7448" w:rsidP="009F5901">
      <w:pPr>
        <w:jc w:val="center"/>
        <w:rPr>
          <w:b/>
          <w:sz w:val="22"/>
          <w:szCs w:val="22"/>
        </w:rPr>
      </w:pPr>
      <w:r w:rsidRPr="00E447C5">
        <w:rPr>
          <w:b/>
          <w:sz w:val="22"/>
          <w:szCs w:val="22"/>
        </w:rPr>
        <w:t xml:space="preserve"> </w:t>
      </w:r>
      <w:r w:rsidR="009B260A" w:rsidRPr="00E447C5">
        <w:rPr>
          <w:b/>
          <w:sz w:val="22"/>
          <w:szCs w:val="22"/>
        </w:rPr>
        <w:t xml:space="preserve"> </w:t>
      </w:r>
      <w:r w:rsidR="00204FE8">
        <w:rPr>
          <w:b/>
          <w:sz w:val="22"/>
          <w:szCs w:val="22"/>
        </w:rPr>
        <w:t>на</w:t>
      </w:r>
      <w:r w:rsidR="009F5901" w:rsidRPr="00E447C5">
        <w:rPr>
          <w:b/>
          <w:sz w:val="22"/>
          <w:szCs w:val="22"/>
        </w:rPr>
        <w:t xml:space="preserve"> 201</w:t>
      </w:r>
      <w:r w:rsidR="00725251">
        <w:rPr>
          <w:b/>
          <w:sz w:val="22"/>
          <w:szCs w:val="22"/>
        </w:rPr>
        <w:t>6</w:t>
      </w:r>
      <w:r w:rsidR="000E1EAA">
        <w:rPr>
          <w:b/>
          <w:sz w:val="22"/>
          <w:szCs w:val="22"/>
        </w:rPr>
        <w:t xml:space="preserve"> </w:t>
      </w:r>
      <w:r w:rsidR="009F5901" w:rsidRPr="00E447C5">
        <w:rPr>
          <w:b/>
          <w:sz w:val="22"/>
          <w:szCs w:val="22"/>
        </w:rPr>
        <w:t xml:space="preserve"> год</w:t>
      </w:r>
      <w:r w:rsidR="00204FE8">
        <w:rPr>
          <w:b/>
          <w:sz w:val="22"/>
          <w:szCs w:val="22"/>
        </w:rPr>
        <w:t xml:space="preserve"> </w:t>
      </w:r>
    </w:p>
    <w:p w:rsidR="00AC42D4" w:rsidRPr="00E447C5" w:rsidRDefault="00AC42D4" w:rsidP="00A0450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88"/>
        <w:gridCol w:w="1629"/>
        <w:gridCol w:w="2179"/>
        <w:gridCol w:w="4093"/>
        <w:gridCol w:w="4065"/>
      </w:tblGrid>
      <w:tr w:rsidR="004D34D8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vAlign w:val="center"/>
          </w:tcPr>
          <w:p w:rsidR="001A1EE2" w:rsidRPr="00E447C5" w:rsidRDefault="001A1EE2" w:rsidP="00163BC1">
            <w:pPr>
              <w:jc w:val="center"/>
              <w:rPr>
                <w:b/>
                <w:sz w:val="22"/>
                <w:szCs w:val="22"/>
              </w:rPr>
            </w:pPr>
            <w:r w:rsidRPr="00E447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47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47C5">
              <w:rPr>
                <w:b/>
                <w:sz w:val="22"/>
                <w:szCs w:val="22"/>
              </w:rPr>
              <w:t>/</w:t>
            </w:r>
            <w:proofErr w:type="spellStart"/>
            <w:r w:rsidRPr="00E447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88" w:type="dxa"/>
            <w:vAlign w:val="center"/>
          </w:tcPr>
          <w:p w:rsidR="001A1EE2" w:rsidRPr="00E447C5" w:rsidRDefault="001A1EE2" w:rsidP="00163BC1">
            <w:pPr>
              <w:jc w:val="center"/>
              <w:rPr>
                <w:b/>
                <w:sz w:val="22"/>
                <w:szCs w:val="22"/>
              </w:rPr>
            </w:pPr>
            <w:r w:rsidRPr="00E447C5">
              <w:rPr>
                <w:b/>
                <w:sz w:val="22"/>
                <w:szCs w:val="22"/>
              </w:rPr>
              <w:t>Проект решения Думы</w:t>
            </w:r>
          </w:p>
        </w:tc>
        <w:tc>
          <w:tcPr>
            <w:tcW w:w="1629" w:type="dxa"/>
          </w:tcPr>
          <w:p w:rsidR="001A1EE2" w:rsidRPr="00E447C5" w:rsidRDefault="001A1EE2" w:rsidP="00163BC1">
            <w:pPr>
              <w:jc w:val="center"/>
              <w:rPr>
                <w:b/>
                <w:sz w:val="22"/>
                <w:szCs w:val="22"/>
              </w:rPr>
            </w:pPr>
            <w:r w:rsidRPr="00E447C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79" w:type="dxa"/>
          </w:tcPr>
          <w:p w:rsidR="001A1EE2" w:rsidRPr="00E447C5" w:rsidRDefault="00204FE8" w:rsidP="00163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1A1EE2" w:rsidRPr="00E447C5">
              <w:rPr>
                <w:b/>
                <w:sz w:val="22"/>
                <w:szCs w:val="22"/>
              </w:rPr>
              <w:t>то вносит проект, готовит информацию</w:t>
            </w:r>
          </w:p>
        </w:tc>
        <w:tc>
          <w:tcPr>
            <w:tcW w:w="4093" w:type="dxa"/>
            <w:vAlign w:val="center"/>
          </w:tcPr>
          <w:p w:rsidR="001A1EE2" w:rsidRPr="00E447C5" w:rsidRDefault="001A1EE2" w:rsidP="00163BC1">
            <w:pPr>
              <w:jc w:val="center"/>
              <w:rPr>
                <w:b/>
                <w:sz w:val="22"/>
                <w:szCs w:val="22"/>
              </w:rPr>
            </w:pPr>
            <w:r w:rsidRPr="00E447C5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4D34D8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1A1EE2" w:rsidRPr="00E22A0C" w:rsidRDefault="001A1EE2" w:rsidP="00E22A0C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E1EAA" w:rsidRPr="00472491" w:rsidRDefault="000E1EAA" w:rsidP="000E1EAA">
            <w:pPr>
              <w:jc w:val="center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выполнении плана работы Контрольного управления Махнёвского  муниципального образования за 201</w:t>
            </w:r>
            <w:r w:rsidR="00C7066A" w:rsidRPr="00472491">
              <w:rPr>
                <w:sz w:val="22"/>
                <w:szCs w:val="22"/>
              </w:rPr>
              <w:t>5</w:t>
            </w:r>
            <w:r w:rsidRPr="00472491">
              <w:rPr>
                <w:sz w:val="22"/>
                <w:szCs w:val="22"/>
              </w:rPr>
              <w:t xml:space="preserve">  год</w:t>
            </w:r>
          </w:p>
          <w:p w:rsidR="001A1EE2" w:rsidRPr="00472491" w:rsidRDefault="001A1EE2" w:rsidP="00EA5C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1A1EE2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7820EA">
              <w:rPr>
                <w:sz w:val="22"/>
                <w:szCs w:val="22"/>
              </w:rPr>
              <w:t>, в течение года</w:t>
            </w:r>
          </w:p>
        </w:tc>
        <w:tc>
          <w:tcPr>
            <w:tcW w:w="2179" w:type="dxa"/>
          </w:tcPr>
          <w:p w:rsidR="001A1EE2" w:rsidRPr="00E447C5" w:rsidRDefault="00F32503" w:rsidP="0016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управление </w:t>
            </w:r>
            <w:r w:rsidR="001A1EE2" w:rsidRPr="00E447C5">
              <w:rPr>
                <w:sz w:val="22"/>
                <w:szCs w:val="22"/>
              </w:rPr>
              <w:t>Махнёвского МО</w:t>
            </w:r>
          </w:p>
        </w:tc>
        <w:tc>
          <w:tcPr>
            <w:tcW w:w="4093" w:type="dxa"/>
            <w:vAlign w:val="center"/>
          </w:tcPr>
          <w:p w:rsidR="001A1EE2" w:rsidRPr="00E447C5" w:rsidRDefault="00F32503" w:rsidP="00854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4D0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редседатель </w:t>
            </w:r>
            <w:r w:rsidR="00854D0F">
              <w:rPr>
                <w:sz w:val="22"/>
                <w:szCs w:val="22"/>
              </w:rPr>
              <w:t>КУ</w:t>
            </w:r>
          </w:p>
        </w:tc>
      </w:tr>
      <w:tr w:rsidR="004D34D8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77CE3" w:rsidRPr="00E22A0C" w:rsidRDefault="00077CE3" w:rsidP="00E22A0C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77CE3" w:rsidRPr="00472491" w:rsidRDefault="00BC10F7" w:rsidP="00077CE3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 </w:t>
            </w:r>
            <w:r w:rsidRPr="00472491">
              <w:rPr>
                <w:sz w:val="22"/>
                <w:szCs w:val="22"/>
                <w:lang w:eastAsia="en-US"/>
              </w:rPr>
              <w:t xml:space="preserve"> </w:t>
            </w:r>
            <w:r w:rsidR="00C7066A" w:rsidRPr="00472491">
              <w:rPr>
                <w:sz w:val="22"/>
                <w:szCs w:val="22"/>
              </w:rPr>
              <w:t xml:space="preserve"> О выдвижении участников Конкурса представительных органов муниципальных образований, расположенных на территории Свердловской области, посвященном Дню местного самоуправления  </w:t>
            </w:r>
          </w:p>
        </w:tc>
        <w:tc>
          <w:tcPr>
            <w:tcW w:w="1629" w:type="dxa"/>
          </w:tcPr>
          <w:p w:rsidR="00077CE3" w:rsidRPr="00E447C5" w:rsidRDefault="00C7066A" w:rsidP="000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C7066A" w:rsidRDefault="00C7066A" w:rsidP="00077CE3">
            <w:pPr>
              <w:jc w:val="center"/>
              <w:rPr>
                <w:sz w:val="22"/>
                <w:szCs w:val="22"/>
              </w:rPr>
            </w:pPr>
          </w:p>
          <w:p w:rsidR="00077CE3" w:rsidRPr="00E447C5" w:rsidRDefault="005A1316" w:rsidP="005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10F7">
              <w:rPr>
                <w:sz w:val="22"/>
                <w:szCs w:val="22"/>
              </w:rPr>
              <w:t xml:space="preserve"> Дум</w:t>
            </w:r>
            <w:r>
              <w:rPr>
                <w:sz w:val="22"/>
                <w:szCs w:val="22"/>
              </w:rPr>
              <w:t>а</w:t>
            </w:r>
            <w:r w:rsidR="000E1EAA">
              <w:rPr>
                <w:sz w:val="22"/>
                <w:szCs w:val="22"/>
              </w:rPr>
              <w:t xml:space="preserve"> </w:t>
            </w:r>
            <w:r w:rsidR="00077CE3" w:rsidRPr="00E447C5">
              <w:rPr>
                <w:sz w:val="22"/>
                <w:szCs w:val="22"/>
              </w:rPr>
              <w:t>Махнёвского МО</w:t>
            </w:r>
          </w:p>
        </w:tc>
        <w:tc>
          <w:tcPr>
            <w:tcW w:w="4093" w:type="dxa"/>
            <w:vAlign w:val="center"/>
          </w:tcPr>
          <w:p w:rsidR="00077CE3" w:rsidRPr="00E447C5" w:rsidRDefault="0092081B" w:rsidP="00920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</w:t>
            </w:r>
            <w:r w:rsidR="00C7066A">
              <w:rPr>
                <w:sz w:val="22"/>
                <w:szCs w:val="22"/>
              </w:rPr>
              <w:t>ппарат</w:t>
            </w:r>
            <w:r>
              <w:rPr>
                <w:sz w:val="22"/>
                <w:szCs w:val="22"/>
              </w:rPr>
              <w:t xml:space="preserve"> </w:t>
            </w:r>
            <w:r w:rsidR="00C7066A">
              <w:rPr>
                <w:sz w:val="22"/>
                <w:szCs w:val="22"/>
              </w:rPr>
              <w:t xml:space="preserve">  Думы МО</w:t>
            </w:r>
            <w:r w:rsidR="000E1EAA">
              <w:rPr>
                <w:sz w:val="22"/>
                <w:szCs w:val="22"/>
              </w:rPr>
              <w:t xml:space="preserve">  </w:t>
            </w:r>
          </w:p>
        </w:tc>
      </w:tr>
      <w:tr w:rsidR="004D34D8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1A1EE2" w:rsidRPr="00E22A0C" w:rsidRDefault="001A1EE2" w:rsidP="00E22A0C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1A1EE2" w:rsidRPr="00472491" w:rsidRDefault="001A1EE2" w:rsidP="00C7066A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внесении изменений в бюджет Махнёвского муниципального образования на 201</w:t>
            </w:r>
            <w:r w:rsidR="00C7066A" w:rsidRPr="00472491">
              <w:rPr>
                <w:sz w:val="22"/>
                <w:szCs w:val="22"/>
              </w:rPr>
              <w:t>6</w:t>
            </w:r>
            <w:r w:rsidRPr="004724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29" w:type="dxa"/>
          </w:tcPr>
          <w:p w:rsidR="001A1EE2" w:rsidRPr="00E447C5" w:rsidRDefault="000744E0" w:rsidP="008B725D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9" w:type="dxa"/>
          </w:tcPr>
          <w:p w:rsidR="001A1EE2" w:rsidRPr="00E447C5" w:rsidRDefault="001A1EE2" w:rsidP="008B725D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 xml:space="preserve">Администрация Махнёвского МО  </w:t>
            </w:r>
          </w:p>
        </w:tc>
        <w:tc>
          <w:tcPr>
            <w:tcW w:w="4093" w:type="dxa"/>
            <w:vAlign w:val="center"/>
          </w:tcPr>
          <w:p w:rsidR="001A1EE2" w:rsidRPr="00E447C5" w:rsidRDefault="001A1EE2" w:rsidP="006D36A9">
            <w:pPr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Финансовый отдел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C7066A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0"/>
                <w:szCs w:val="20"/>
              </w:rPr>
              <w:t xml:space="preserve"> </w:t>
            </w:r>
            <w:r w:rsidRPr="00472491">
              <w:rPr>
                <w:sz w:val="22"/>
                <w:szCs w:val="22"/>
              </w:rPr>
              <w:t>О предоставлении депутатами Думы Махнёвского муниципального образования   сведений о своих доходах, расходах, об имуществе и обязательствах имущественного характера, а также сведений 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2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4501C3" w:rsidRDefault="004501C3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Дума </w:t>
            </w:r>
          </w:p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447C5">
              <w:rPr>
                <w:sz w:val="22"/>
                <w:szCs w:val="22"/>
              </w:rPr>
              <w:t xml:space="preserve"> Махнёвского МО</w:t>
            </w:r>
          </w:p>
        </w:tc>
        <w:tc>
          <w:tcPr>
            <w:tcW w:w="4093" w:type="dxa"/>
            <w:vAlign w:val="center"/>
          </w:tcPr>
          <w:p w:rsidR="00C7066A" w:rsidRPr="00E447C5" w:rsidRDefault="004501C3" w:rsidP="00450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</w:t>
            </w:r>
            <w:r w:rsidR="00C7066A">
              <w:rPr>
                <w:sz w:val="22"/>
                <w:szCs w:val="22"/>
              </w:rPr>
              <w:t>ппарат</w:t>
            </w:r>
            <w:r>
              <w:rPr>
                <w:sz w:val="22"/>
                <w:szCs w:val="22"/>
              </w:rPr>
              <w:t xml:space="preserve"> </w:t>
            </w:r>
            <w:r w:rsidR="00C7066A">
              <w:rPr>
                <w:sz w:val="22"/>
                <w:szCs w:val="22"/>
              </w:rPr>
              <w:t xml:space="preserve">  Думы МО  </w:t>
            </w:r>
          </w:p>
        </w:tc>
      </w:tr>
      <w:tr w:rsidR="00C7066A" w:rsidRPr="00E447C5" w:rsidTr="00F41292">
        <w:trPr>
          <w:gridAfter w:val="1"/>
          <w:wAfter w:w="4065" w:type="dxa"/>
          <w:trHeight w:val="1796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1F7614">
            <w:pPr>
              <w:shd w:val="clear" w:color="auto" w:fill="FFFFFF"/>
              <w:spacing w:after="420"/>
              <w:contextualSpacing/>
              <w:jc w:val="both"/>
            </w:pPr>
            <w:r w:rsidRPr="00472491">
              <w:rPr>
                <w:bCs/>
                <w:sz w:val="22"/>
                <w:szCs w:val="22"/>
              </w:rPr>
              <w:t xml:space="preserve">Об  определении органа местного самоуправления Махнёвского муниципального образования, уполномоченного на  </w:t>
            </w:r>
            <w:r w:rsidRPr="00472491">
              <w:rPr>
                <w:sz w:val="22"/>
                <w:szCs w:val="22"/>
              </w:rPr>
              <w:t xml:space="preserve">установление порядка формирования, утверждения и ведения планов закупок, планов-графиков для обеспечения муниципальных нужд </w:t>
            </w:r>
            <w:r w:rsidRPr="00472491">
              <w:rPr>
                <w:bCs/>
                <w:sz w:val="22"/>
                <w:szCs w:val="22"/>
              </w:rPr>
              <w:t>и установление правил нормирования в  сфере закупок товаров, работ, услуг для обеспечения муниципальных нужд</w:t>
            </w:r>
          </w:p>
        </w:tc>
        <w:tc>
          <w:tcPr>
            <w:tcW w:w="162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7066A" w:rsidRPr="00E447C5" w:rsidRDefault="00C7066A" w:rsidP="00C7066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11807">
              <w:rPr>
                <w:i/>
              </w:rPr>
              <w:t xml:space="preserve"> </w:t>
            </w:r>
            <w:r w:rsidRPr="00C7066A">
              <w:rPr>
                <w:sz w:val="22"/>
                <w:szCs w:val="22"/>
              </w:rPr>
              <w:t>главный специалист  по размещению муниципального заказа Администрации  Махнёвского  муниципального образования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6D36A9">
            <w:pPr>
              <w:pStyle w:val="ConsPlusTitle"/>
              <w:jc w:val="both"/>
            </w:pPr>
            <w:r w:rsidRPr="00472491">
              <w:rPr>
                <w:b w:val="0"/>
              </w:rPr>
              <w:t xml:space="preserve">    </w:t>
            </w:r>
            <w:r w:rsidRPr="00472491">
              <w:rPr>
                <w:b w:val="0"/>
                <w:lang w:eastAsia="en-US"/>
              </w:rPr>
              <w:t xml:space="preserve"> </w:t>
            </w:r>
            <w:r w:rsidRPr="00472491">
              <w:rPr>
                <w:b w:val="0"/>
              </w:rPr>
              <w:t xml:space="preserve"> </w:t>
            </w:r>
            <w:r w:rsidRPr="00472491">
              <w:rPr>
                <w:rFonts w:ascii="Times New Roman" w:hAnsi="Times New Roman" w:cs="Times New Roman"/>
                <w:b w:val="0"/>
              </w:rPr>
              <w:t>Об утверждении Порядка определения  размера арендной платы за земельные участки, находящиеся в  муниципальной собственности Махнёвского муниципального образования и   предоставленные  в аренду без торгов</w:t>
            </w:r>
          </w:p>
        </w:tc>
        <w:tc>
          <w:tcPr>
            <w:tcW w:w="162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7066A" w:rsidRPr="00E447C5" w:rsidRDefault="00C7066A" w:rsidP="001F7614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 Администрации </w:t>
            </w:r>
            <w:r>
              <w:rPr>
                <w:sz w:val="22"/>
                <w:szCs w:val="22"/>
              </w:rPr>
              <w:t xml:space="preserve">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5A1316">
            <w:pPr>
              <w:pStyle w:val="ConsPlusTitle"/>
              <w:widowControl/>
              <w:jc w:val="both"/>
            </w:pPr>
            <w:r w:rsidRPr="00472491">
              <w:rPr>
                <w:sz w:val="20"/>
                <w:szCs w:val="20"/>
              </w:rPr>
              <w:t xml:space="preserve"> </w:t>
            </w:r>
            <w:r w:rsidRPr="00472491">
              <w:t xml:space="preserve"> </w:t>
            </w:r>
            <w:r w:rsidRPr="00472491">
              <w:rPr>
                <w:rFonts w:ascii="Times New Roman" w:hAnsi="Times New Roman" w:cs="Times New Roman"/>
                <w:b w:val="0"/>
              </w:rPr>
              <w:t>О внесении изменений в  решение Думы Махнёвского муниципального образования  от 05.11.2015  № 24 «Об утверждении Положения об организации и проведен</w:t>
            </w:r>
            <w:proofErr w:type="gramStart"/>
            <w:r w:rsidRPr="00472491">
              <w:rPr>
                <w:rFonts w:ascii="Times New Roman" w:hAnsi="Times New Roman" w:cs="Times New Roman"/>
                <w:b w:val="0"/>
              </w:rPr>
              <w:t>ии  ау</w:t>
            </w:r>
            <w:proofErr w:type="gramEnd"/>
            <w:r w:rsidRPr="00472491">
              <w:rPr>
                <w:rFonts w:ascii="Times New Roman" w:hAnsi="Times New Roman" w:cs="Times New Roman"/>
                <w:b w:val="0"/>
              </w:rPr>
              <w:t xml:space="preserve">кционов по продаже земельных участков на территории Махнёвского муниципального образования, аукционов на право заключения договоров аренды </w:t>
            </w:r>
            <w:r w:rsidRPr="00472491">
              <w:rPr>
                <w:rFonts w:ascii="Times New Roman" w:hAnsi="Times New Roman" w:cs="Times New Roman"/>
                <w:b w:val="0"/>
              </w:rPr>
              <w:lastRenderedPageBreak/>
              <w:t xml:space="preserve">земельных участков на территории Махнёвского муниципального образования» </w:t>
            </w:r>
          </w:p>
        </w:tc>
        <w:tc>
          <w:tcPr>
            <w:tcW w:w="1629" w:type="dxa"/>
          </w:tcPr>
          <w:p w:rsidR="00C7066A" w:rsidRPr="00E447C5" w:rsidRDefault="00594DE3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17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7066A" w:rsidRPr="00C7066A" w:rsidRDefault="00C7066A" w:rsidP="00C7066A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 Администрации </w:t>
            </w:r>
            <w:r>
              <w:rPr>
                <w:sz w:val="22"/>
                <w:szCs w:val="22"/>
              </w:rPr>
              <w:t xml:space="preserve"> МО</w:t>
            </w:r>
          </w:p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</w:tr>
      <w:tr w:rsidR="00594DE3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594DE3" w:rsidRPr="00E22A0C" w:rsidRDefault="00594DE3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594DE3" w:rsidRPr="00472491" w:rsidRDefault="00594DE3" w:rsidP="00C7066A">
            <w:pPr>
              <w:pStyle w:val="ConsPlusTitle"/>
              <w:widowControl/>
              <w:jc w:val="both"/>
              <w:rPr>
                <w:b w:val="0"/>
              </w:rPr>
            </w:pPr>
            <w:r w:rsidRPr="00472491">
              <w:rPr>
                <w:rFonts w:ascii="Times New Roman" w:hAnsi="Times New Roman" w:cs="Times New Roman"/>
                <w:b w:val="0"/>
              </w:rPr>
              <w:t>Об установлении Квалификационных требований к уровню профессионального образования, стажу муниципальной службы и (или) государственной службы  либо стажу работы по специальности, профессиональным знаниям и навыкам, необходимым для исполнения должностных обязанносте</w:t>
            </w:r>
            <w:r w:rsidR="00465BD1" w:rsidRPr="00472491">
              <w:rPr>
                <w:rFonts w:ascii="Times New Roman" w:hAnsi="Times New Roman" w:cs="Times New Roman"/>
                <w:b w:val="0"/>
              </w:rPr>
              <w:t>й</w:t>
            </w:r>
            <w:r w:rsidRPr="00472491">
              <w:rPr>
                <w:rFonts w:ascii="Times New Roman" w:hAnsi="Times New Roman" w:cs="Times New Roman"/>
                <w:b w:val="0"/>
              </w:rPr>
              <w:t xml:space="preserve">, в </w:t>
            </w:r>
            <w:proofErr w:type="spellStart"/>
            <w:r w:rsidRPr="00472491">
              <w:rPr>
                <w:rFonts w:ascii="Times New Roman" w:hAnsi="Times New Roman" w:cs="Times New Roman"/>
                <w:b w:val="0"/>
              </w:rPr>
              <w:t>Махнёвском</w:t>
            </w:r>
            <w:proofErr w:type="spellEnd"/>
            <w:r w:rsidRPr="00472491">
              <w:rPr>
                <w:rFonts w:ascii="Times New Roman" w:hAnsi="Times New Roman" w:cs="Times New Roman"/>
                <w:b w:val="0"/>
              </w:rPr>
              <w:t xml:space="preserve"> муниципальном образовании</w:t>
            </w:r>
          </w:p>
        </w:tc>
        <w:tc>
          <w:tcPr>
            <w:tcW w:w="1629" w:type="dxa"/>
          </w:tcPr>
          <w:p w:rsidR="00594DE3" w:rsidRDefault="00594DE3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594DE3" w:rsidRPr="00E447C5" w:rsidRDefault="00594DE3" w:rsidP="00C7066A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594DE3" w:rsidRDefault="00465BD1" w:rsidP="00C7066A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A14DD5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14DD5" w:rsidRPr="00E22A0C" w:rsidRDefault="00A14DD5" w:rsidP="00A14DD5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14DD5" w:rsidRPr="00472491" w:rsidRDefault="00A14DD5" w:rsidP="00A14D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72491">
              <w:rPr>
                <w:rFonts w:ascii="Times New Roman" w:hAnsi="Times New Roman" w:cs="Times New Roman"/>
                <w:b w:val="0"/>
              </w:rPr>
              <w:t>Об утверждении Положения о предоставлении гражданами, претендующими на замещение должностей муниципальной службы Махнёвского муниципального образования, и муниципальными служащими Махнёвского муниципального образования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629" w:type="dxa"/>
          </w:tcPr>
          <w:p w:rsidR="00A14DD5" w:rsidRDefault="00A14DD5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A14DD5" w:rsidRPr="00E447C5" w:rsidRDefault="00A14DD5" w:rsidP="00A14DD5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14DD5" w:rsidRDefault="00A14DD5" w:rsidP="00A14DD5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D559A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D559A0" w:rsidRPr="00E22A0C" w:rsidRDefault="00D559A0" w:rsidP="00D559A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D559A0" w:rsidRPr="00472491" w:rsidRDefault="00D559A0" w:rsidP="00D559A0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25.02.2009 года № 94 «О порядке реализации Закона Свердловской области от 26.12.2008  № 145-ОЗ «Об организации и ведении Свердловского областного регистра муниципальных правовых актов»  </w:t>
            </w:r>
          </w:p>
          <w:p w:rsidR="00D559A0" w:rsidRPr="00472491" w:rsidRDefault="00D559A0" w:rsidP="00D559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9" w:type="dxa"/>
          </w:tcPr>
          <w:p w:rsidR="00D559A0" w:rsidRDefault="00D559A0" w:rsidP="00D55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D559A0" w:rsidRPr="00E447C5" w:rsidRDefault="00D559A0" w:rsidP="00D559A0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D559A0" w:rsidRDefault="00D559A0" w:rsidP="00D559A0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C61D2B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61D2B" w:rsidRPr="00E22A0C" w:rsidRDefault="00C61D2B" w:rsidP="00C61D2B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61D2B" w:rsidRPr="00472491" w:rsidRDefault="00C61D2B" w:rsidP="005A1316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от 16.06.2015 года № 567 «Об утверждении Перечня коррупционно опасных функций органов местного самоуправлениям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</w:t>
            </w:r>
          </w:p>
        </w:tc>
        <w:tc>
          <w:tcPr>
            <w:tcW w:w="1629" w:type="dxa"/>
          </w:tcPr>
          <w:p w:rsidR="00C61D2B" w:rsidRDefault="00C61D2B" w:rsidP="00C61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C61D2B" w:rsidRPr="00E447C5" w:rsidRDefault="00C61D2B" w:rsidP="00C61D2B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61D2B" w:rsidRDefault="00C61D2B" w:rsidP="00C61D2B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CB7C91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B7C91" w:rsidRPr="00E22A0C" w:rsidRDefault="00CB7C91" w:rsidP="00CB7C9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B7C91" w:rsidRPr="00472491" w:rsidRDefault="00CB7C91" w:rsidP="00CB7C91">
            <w:pPr>
              <w:jc w:val="both"/>
              <w:rPr>
                <w:sz w:val="22"/>
                <w:szCs w:val="22"/>
              </w:rPr>
            </w:pPr>
            <w:r w:rsidRPr="00472491">
              <w:rPr>
                <w:rFonts w:eastAsia="Batang"/>
                <w:sz w:val="22"/>
                <w:szCs w:val="22"/>
              </w:rPr>
              <w:t xml:space="preserve">Об утверждении Порядка проведения </w:t>
            </w:r>
            <w:proofErr w:type="spellStart"/>
            <w:r w:rsidRPr="00472491">
              <w:rPr>
                <w:rFonts w:eastAsia="Batang"/>
                <w:sz w:val="22"/>
                <w:szCs w:val="22"/>
              </w:rPr>
              <w:t>антикоррупционной</w:t>
            </w:r>
            <w:proofErr w:type="spellEnd"/>
            <w:r w:rsidRPr="00472491">
              <w:rPr>
                <w:rFonts w:eastAsia="Batang"/>
                <w:sz w:val="22"/>
                <w:szCs w:val="22"/>
              </w:rPr>
              <w:t xml:space="preserve"> экспертизы муниципальных нормативных правовых актов и проектов муниципальных нормативных правовых актов Махнёвского муниципального образования</w:t>
            </w:r>
          </w:p>
        </w:tc>
        <w:tc>
          <w:tcPr>
            <w:tcW w:w="1629" w:type="dxa"/>
          </w:tcPr>
          <w:p w:rsidR="00CB7C91" w:rsidRDefault="00CB7C91" w:rsidP="00CB7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CB7C91" w:rsidRPr="00E447C5" w:rsidRDefault="00CB7C91" w:rsidP="00CB7C91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B7C91" w:rsidRDefault="00CB7C91" w:rsidP="00CB7C91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CB7C91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B7C91" w:rsidRPr="00E22A0C" w:rsidRDefault="00CB7C91" w:rsidP="00CB7C9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B7C91" w:rsidRPr="00472491" w:rsidRDefault="00CB7C91" w:rsidP="00CB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72491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от 20.11.2014 года № 506 «О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 (с изменениями от 16.06.2015 г. № 569)</w:t>
            </w:r>
            <w:proofErr w:type="gramEnd"/>
          </w:p>
          <w:p w:rsidR="00CB7C91" w:rsidRPr="00472491" w:rsidRDefault="00CB7C91" w:rsidP="00CB7C91">
            <w:pPr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9" w:type="dxa"/>
          </w:tcPr>
          <w:p w:rsidR="00CB7C91" w:rsidRDefault="00CB7C91" w:rsidP="00CB7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CB7C91" w:rsidRPr="00E447C5" w:rsidRDefault="00CB7C91" w:rsidP="00CB7C91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B7C91" w:rsidRDefault="00CB7C91" w:rsidP="00CB7C91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CB7C91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B7C91" w:rsidRPr="00E22A0C" w:rsidRDefault="00CB7C91" w:rsidP="00CB7C9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B7C91" w:rsidRPr="00472491" w:rsidRDefault="00CB7C91" w:rsidP="00871215">
            <w:pPr>
              <w:pStyle w:val="ConsPlusTitle"/>
              <w:jc w:val="both"/>
            </w:pPr>
            <w:r w:rsidRPr="00472491">
              <w:rPr>
                <w:rFonts w:ascii="Times New Roman" w:hAnsi="Times New Roman" w:cs="Times New Roman"/>
                <w:b w:val="0"/>
              </w:rPr>
              <w:t>О внесении изменений в решение Думы Махнёвского муниципального образования от 02.12.2015 года № 41 «Об утверждении Положения об оплате труда работников муниципального казенного учреждения по обслуживанию органов местного самоуправления Махнёвского муниципального образования»</w:t>
            </w:r>
          </w:p>
        </w:tc>
        <w:tc>
          <w:tcPr>
            <w:tcW w:w="1629" w:type="dxa"/>
          </w:tcPr>
          <w:p w:rsidR="00CB7C91" w:rsidRDefault="00CB7C91" w:rsidP="00CB7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в течение года</w:t>
            </w:r>
          </w:p>
        </w:tc>
        <w:tc>
          <w:tcPr>
            <w:tcW w:w="2179" w:type="dxa"/>
          </w:tcPr>
          <w:p w:rsidR="00CB7C91" w:rsidRPr="00E447C5" w:rsidRDefault="00CB7C91" w:rsidP="00CB7C91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B7C91" w:rsidRDefault="00CB7C91" w:rsidP="00CB7C91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5C73A5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5C73A5" w:rsidRPr="00E22A0C" w:rsidRDefault="005C73A5" w:rsidP="00CB7C9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5C73A5" w:rsidRPr="00472491" w:rsidRDefault="005C73A5" w:rsidP="006D36A9">
            <w:pPr>
              <w:rPr>
                <w:i/>
              </w:rPr>
            </w:pPr>
            <w:r w:rsidRPr="00472491">
              <w:rPr>
                <w:sz w:val="22"/>
                <w:szCs w:val="22"/>
              </w:rPr>
              <w:t>Информация о  деятельности  МКУ  «</w:t>
            </w:r>
            <w:proofErr w:type="spellStart"/>
            <w:r w:rsidRPr="00472491">
              <w:rPr>
                <w:sz w:val="22"/>
                <w:szCs w:val="22"/>
              </w:rPr>
              <w:t>Мугайский</w:t>
            </w:r>
            <w:proofErr w:type="spellEnd"/>
            <w:r w:rsidRPr="00472491">
              <w:rPr>
                <w:sz w:val="22"/>
                <w:szCs w:val="22"/>
              </w:rPr>
              <w:t xml:space="preserve"> музейно-туристский комплекс»</w:t>
            </w:r>
            <w:r w:rsidRPr="00472491">
              <w:rPr>
                <w:i/>
              </w:rPr>
              <w:t xml:space="preserve"> </w:t>
            </w:r>
          </w:p>
          <w:p w:rsidR="005C73A5" w:rsidRPr="00472491" w:rsidRDefault="005C73A5" w:rsidP="00CB7C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9" w:type="dxa"/>
          </w:tcPr>
          <w:p w:rsidR="005C73A5" w:rsidRDefault="005C73A5" w:rsidP="00CB7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5C73A5" w:rsidRPr="005C73A5" w:rsidRDefault="005C73A5" w:rsidP="005C73A5">
            <w:pPr>
              <w:jc w:val="both"/>
              <w:rPr>
                <w:sz w:val="22"/>
                <w:szCs w:val="22"/>
              </w:rPr>
            </w:pPr>
            <w:r w:rsidRPr="005C73A5">
              <w:rPr>
                <w:sz w:val="22"/>
                <w:szCs w:val="22"/>
              </w:rPr>
              <w:t xml:space="preserve">   МКУ «</w:t>
            </w:r>
            <w:proofErr w:type="spellStart"/>
            <w:r w:rsidRPr="005C73A5">
              <w:rPr>
                <w:sz w:val="22"/>
                <w:szCs w:val="22"/>
              </w:rPr>
              <w:t>Мугайский</w:t>
            </w:r>
            <w:proofErr w:type="spellEnd"/>
            <w:r w:rsidRPr="005C73A5">
              <w:rPr>
                <w:sz w:val="22"/>
                <w:szCs w:val="22"/>
              </w:rPr>
              <w:t xml:space="preserve"> музейно-туристский комплекс»</w:t>
            </w:r>
          </w:p>
        </w:tc>
        <w:tc>
          <w:tcPr>
            <w:tcW w:w="4093" w:type="dxa"/>
          </w:tcPr>
          <w:p w:rsidR="005C73A5" w:rsidRPr="005C73A5" w:rsidRDefault="005C73A5" w:rsidP="00156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5C73A5">
              <w:rPr>
                <w:sz w:val="22"/>
                <w:szCs w:val="22"/>
              </w:rPr>
              <w:t>руководитель</w:t>
            </w:r>
          </w:p>
        </w:tc>
      </w:tr>
      <w:tr w:rsidR="002F705E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2F705E" w:rsidRPr="00E22A0C" w:rsidRDefault="002F705E" w:rsidP="002F705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2F705E" w:rsidRPr="00472491" w:rsidRDefault="002F705E" w:rsidP="00871215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от 07  ноября  2008 года № 40 «Об установлении налога на имущество физических лиц  на территории Махнёвского   муниципального образования»</w:t>
            </w:r>
          </w:p>
        </w:tc>
        <w:tc>
          <w:tcPr>
            <w:tcW w:w="1629" w:type="dxa"/>
          </w:tcPr>
          <w:p w:rsidR="002F705E" w:rsidRDefault="002F705E" w:rsidP="002F7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79" w:type="dxa"/>
          </w:tcPr>
          <w:p w:rsidR="002F705E" w:rsidRPr="00E447C5" w:rsidRDefault="002F705E" w:rsidP="002F705E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2F705E" w:rsidRPr="00E447C5" w:rsidRDefault="002F705E" w:rsidP="006D36A9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 Администрации </w:t>
            </w:r>
            <w:r>
              <w:rPr>
                <w:sz w:val="22"/>
                <w:szCs w:val="22"/>
              </w:rPr>
              <w:t xml:space="preserve"> МО</w:t>
            </w:r>
          </w:p>
        </w:tc>
      </w:tr>
      <w:tr w:rsidR="003D2DE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D2DE9" w:rsidRPr="00E22A0C" w:rsidRDefault="003D2DE9" w:rsidP="002F705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D2DE9" w:rsidRPr="00472491" w:rsidRDefault="003D2DE9" w:rsidP="00871215">
            <w:pPr>
              <w:pStyle w:val="ConsPlusTitle"/>
              <w:jc w:val="both"/>
            </w:pPr>
            <w:proofErr w:type="gramStart"/>
            <w:r w:rsidRPr="00472491">
              <w:rPr>
                <w:rFonts w:ascii="Times New Roman" w:hAnsi="Times New Roman" w:cs="Times New Roman"/>
                <w:b w:val="0"/>
              </w:rPr>
              <w:t>Об утверждении Положения о порядке подачи и рассмотрения обращения гражданина, замещавшего в органе местного самоуправления Махнёвского муниципального образования должность, включенную в перечень должностей, о даче согласия на замещение должности в коммерческой 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</w:t>
            </w:r>
            <w:proofErr w:type="gramEnd"/>
            <w:r w:rsidRPr="00472491">
              <w:rPr>
                <w:rFonts w:ascii="Times New Roman" w:hAnsi="Times New Roman" w:cs="Times New Roman"/>
                <w:b w:val="0"/>
              </w:rPr>
              <w:t>, до истечения двух лет со дня увольнения с муниципальной службы</w:t>
            </w:r>
          </w:p>
        </w:tc>
        <w:tc>
          <w:tcPr>
            <w:tcW w:w="1629" w:type="dxa"/>
          </w:tcPr>
          <w:p w:rsidR="003D2DE9" w:rsidRDefault="00DA67BA" w:rsidP="002F7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79" w:type="dxa"/>
          </w:tcPr>
          <w:p w:rsidR="003D2DE9" w:rsidRPr="00E447C5" w:rsidRDefault="003D2DE9" w:rsidP="002F705E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D2DE9" w:rsidRDefault="00DA67BA" w:rsidP="00946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(по вопросам муниципальной службы и кадров)</w:t>
            </w:r>
          </w:p>
        </w:tc>
      </w:tr>
      <w:tr w:rsidR="0094699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946996" w:rsidRPr="00E22A0C" w:rsidRDefault="00946996" w:rsidP="00946996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946996" w:rsidRPr="00472491" w:rsidRDefault="00946996" w:rsidP="00871215">
            <w:pPr>
              <w:jc w:val="both"/>
              <w:rPr>
                <w:b/>
              </w:rPr>
            </w:pPr>
            <w:proofErr w:type="gramStart"/>
            <w:r w:rsidRPr="00472491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20.02.2014   № 427 «Об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</w:t>
            </w:r>
            <w:proofErr w:type="spellStart"/>
            <w:r w:rsidRPr="00472491">
              <w:rPr>
                <w:sz w:val="22"/>
                <w:szCs w:val="22"/>
              </w:rPr>
              <w:t>Махнёвском</w:t>
            </w:r>
            <w:proofErr w:type="spellEnd"/>
            <w:r w:rsidRPr="00472491">
              <w:rPr>
                <w:sz w:val="22"/>
                <w:szCs w:val="22"/>
              </w:rPr>
              <w:t xml:space="preserve">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</w:t>
            </w:r>
            <w:proofErr w:type="gramEnd"/>
            <w:r w:rsidRPr="00472491">
              <w:rPr>
                <w:sz w:val="22"/>
                <w:szCs w:val="22"/>
              </w:rPr>
              <w:t xml:space="preserve"> опубликования»</w:t>
            </w:r>
          </w:p>
        </w:tc>
        <w:tc>
          <w:tcPr>
            <w:tcW w:w="1629" w:type="dxa"/>
          </w:tcPr>
          <w:p w:rsidR="00946996" w:rsidRDefault="00946996" w:rsidP="00946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79" w:type="dxa"/>
          </w:tcPr>
          <w:p w:rsidR="00946996" w:rsidRPr="00E447C5" w:rsidRDefault="00946996" w:rsidP="00946996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946996" w:rsidRDefault="00946996" w:rsidP="00946996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401D3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401D34" w:rsidRPr="00E22A0C" w:rsidRDefault="00401D34" w:rsidP="00401D34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401D34" w:rsidRPr="00472491" w:rsidRDefault="00401D34" w:rsidP="00401D34">
            <w:pPr>
              <w:tabs>
                <w:tab w:val="left" w:pos="2730"/>
              </w:tabs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утверждении Положения о представлении гражданами, претендующими на замещение муниципальных должностей Махнёвского муниципального образования, и лицами, замещающими муниципальные должности Махнёвского муниципального образования, сведений о доходах, расходах, об имуществе и обязательствах имущественного характера</w:t>
            </w:r>
          </w:p>
          <w:p w:rsidR="00401D34" w:rsidRPr="00472491" w:rsidRDefault="00401D34" w:rsidP="00401D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401D34" w:rsidRDefault="00401D34" w:rsidP="00401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79" w:type="dxa"/>
          </w:tcPr>
          <w:p w:rsidR="00401D34" w:rsidRPr="00E447C5" w:rsidRDefault="00401D34" w:rsidP="00401D34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401D34" w:rsidRDefault="00401D34" w:rsidP="00401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(по вопросам муниципальной службы и кадров)</w:t>
            </w:r>
          </w:p>
        </w:tc>
      </w:tr>
      <w:tr w:rsidR="00F3044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30440" w:rsidRPr="00E22A0C" w:rsidRDefault="00F30440" w:rsidP="00F3044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F30440" w:rsidRPr="00472491" w:rsidRDefault="00F30440" w:rsidP="00F30440">
            <w:pPr>
              <w:tabs>
                <w:tab w:val="left" w:pos="2730"/>
              </w:tabs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Об утверждении формы представления  к присвоению классных чинов муниципальным служащим Махнёвского муниципального </w:t>
            </w:r>
            <w:r w:rsidRPr="00472491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629" w:type="dxa"/>
          </w:tcPr>
          <w:p w:rsidR="00F30440" w:rsidRDefault="00F30440" w:rsidP="00F3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февраль </w:t>
            </w:r>
          </w:p>
        </w:tc>
        <w:tc>
          <w:tcPr>
            <w:tcW w:w="2179" w:type="dxa"/>
          </w:tcPr>
          <w:p w:rsidR="00F30440" w:rsidRPr="00E447C5" w:rsidRDefault="00F30440" w:rsidP="00F30440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F30440" w:rsidRDefault="00F30440" w:rsidP="00F304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(по вопросам муниципальной службы и кадров)</w:t>
            </w:r>
          </w:p>
        </w:tc>
      </w:tr>
      <w:tr w:rsidR="00F3044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30440" w:rsidRPr="00E22A0C" w:rsidRDefault="00F30440" w:rsidP="00F3044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F30440" w:rsidRPr="00472491" w:rsidRDefault="00F30440" w:rsidP="00F3044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472491">
              <w:rPr>
                <w:rFonts w:ascii="Times New Roman" w:hAnsi="Times New Roman"/>
                <w:b w:val="0"/>
              </w:rPr>
              <w:t>Об отмене решения Думы Махнёвского муниципального образования от 01.07.2010 года № 297 «Об утверждении Положения о персональных данных муниципального служащего Махневского муниципального образования и ведении его личного дела</w:t>
            </w:r>
            <w:r w:rsidRPr="00472491">
              <w:rPr>
                <w:rFonts w:ascii="Times New Roman" w:hAnsi="Times New Roman" w:cs="Times New Roman"/>
                <w:b w:val="0"/>
              </w:rPr>
              <w:t>»</w:t>
            </w:r>
          </w:p>
          <w:p w:rsidR="00F30440" w:rsidRPr="00472491" w:rsidRDefault="00F30440" w:rsidP="00F30440">
            <w:pPr>
              <w:tabs>
                <w:tab w:val="left" w:pos="2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F30440" w:rsidRDefault="00F30440" w:rsidP="00F3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79" w:type="dxa"/>
          </w:tcPr>
          <w:p w:rsidR="00F30440" w:rsidRPr="00E447C5" w:rsidRDefault="00F30440" w:rsidP="00F30440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F30440" w:rsidRDefault="00F30440" w:rsidP="00F30440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отдел  </w:t>
            </w:r>
          </w:p>
        </w:tc>
      </w:tr>
      <w:tr w:rsidR="00982DF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982DF4" w:rsidRPr="00E22A0C" w:rsidRDefault="00982DF4" w:rsidP="00F3044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982DF4" w:rsidRPr="00472491" w:rsidRDefault="00982DF4" w:rsidP="00982DF4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информации о деятельности отделения полиции № 2 межмуниципального отдела Министерства внутренних дел России «</w:t>
            </w:r>
            <w:proofErr w:type="spellStart"/>
            <w:r w:rsidRPr="00472491">
              <w:rPr>
                <w:sz w:val="22"/>
                <w:szCs w:val="22"/>
              </w:rPr>
              <w:t>Алапаевский</w:t>
            </w:r>
            <w:proofErr w:type="spellEnd"/>
            <w:r w:rsidRPr="00472491">
              <w:rPr>
                <w:sz w:val="22"/>
                <w:szCs w:val="22"/>
              </w:rPr>
              <w:t>» по результатам работы  за 2015 год</w:t>
            </w:r>
          </w:p>
          <w:p w:rsidR="00982DF4" w:rsidRPr="00472491" w:rsidRDefault="00982DF4" w:rsidP="00F3044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629" w:type="dxa"/>
          </w:tcPr>
          <w:p w:rsidR="00982DF4" w:rsidRDefault="00982DF4" w:rsidP="00F3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79" w:type="dxa"/>
          </w:tcPr>
          <w:p w:rsidR="00982DF4" w:rsidRPr="00983F73" w:rsidRDefault="00983F73" w:rsidP="00983F73">
            <w:pPr>
              <w:jc w:val="center"/>
              <w:rPr>
                <w:sz w:val="22"/>
                <w:szCs w:val="22"/>
              </w:rPr>
            </w:pPr>
            <w:r w:rsidRPr="00983F73">
              <w:rPr>
                <w:sz w:val="22"/>
                <w:szCs w:val="22"/>
              </w:rPr>
              <w:t>ОП № 2 МО МВД России</w:t>
            </w:r>
          </w:p>
        </w:tc>
        <w:tc>
          <w:tcPr>
            <w:tcW w:w="4093" w:type="dxa"/>
            <w:vAlign w:val="center"/>
          </w:tcPr>
          <w:p w:rsidR="00982DF4" w:rsidRDefault="00983F73" w:rsidP="00F30440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7313B8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  <w:lang w:eastAsia="en-US"/>
              </w:rPr>
              <w:t xml:space="preserve">О внесении изменений в решение Думы Махнёвского муниципального образования </w:t>
            </w:r>
            <w:r w:rsidR="007313B8" w:rsidRPr="00472491">
              <w:rPr>
                <w:sz w:val="22"/>
                <w:szCs w:val="22"/>
                <w:lang w:eastAsia="en-US"/>
              </w:rPr>
              <w:t xml:space="preserve"> </w:t>
            </w:r>
            <w:r w:rsidRPr="00472491">
              <w:rPr>
                <w:sz w:val="22"/>
                <w:szCs w:val="22"/>
                <w:lang w:eastAsia="en-US"/>
              </w:rPr>
              <w:t xml:space="preserve">  «Об утверждении структуры Администрации Махнёвского муниципального образования</w:t>
            </w:r>
            <w:r w:rsidR="007313B8" w:rsidRPr="0047249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29" w:type="dxa"/>
          </w:tcPr>
          <w:p w:rsidR="00C7066A" w:rsidRDefault="007313B8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66A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7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 w:rsidRPr="00E447C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(по вопросам муниципальной службы и кадров)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C7066A">
            <w:pPr>
              <w:contextualSpacing/>
              <w:jc w:val="both"/>
              <w:rPr>
                <w:rFonts w:cstheme="minorBidi"/>
                <w:sz w:val="20"/>
                <w:szCs w:val="20"/>
              </w:rPr>
            </w:pPr>
            <w:r w:rsidRPr="00472491">
              <w:rPr>
                <w:sz w:val="20"/>
                <w:szCs w:val="20"/>
              </w:rPr>
              <w:t xml:space="preserve">   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      </w:r>
          </w:p>
          <w:p w:rsidR="00C7066A" w:rsidRPr="00472491" w:rsidRDefault="00C7066A" w:rsidP="00C70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C7066A" w:rsidRPr="00E447C5" w:rsidRDefault="007313B8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66A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7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</w:t>
            </w:r>
            <w:r w:rsidRPr="00E447C5">
              <w:rPr>
                <w:sz w:val="22"/>
                <w:szCs w:val="22"/>
              </w:rPr>
              <w:t xml:space="preserve"> Махнёвского МО</w:t>
            </w:r>
          </w:p>
        </w:tc>
        <w:tc>
          <w:tcPr>
            <w:tcW w:w="4093" w:type="dxa"/>
            <w:vAlign w:val="center"/>
          </w:tcPr>
          <w:p w:rsidR="00C7066A" w:rsidRPr="00E447C5" w:rsidRDefault="00C7066A" w:rsidP="00C7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Думы Махнёвского МО</w:t>
            </w:r>
          </w:p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C7066A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2491">
              <w:rPr>
                <w:color w:val="auto"/>
                <w:sz w:val="22"/>
                <w:szCs w:val="22"/>
              </w:rPr>
              <w:t xml:space="preserve"> </w:t>
            </w:r>
            <w:r w:rsidRPr="00472491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4724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проведении публичных слушаний для обсуждения </w:t>
            </w:r>
            <w:r w:rsidRPr="00472491">
              <w:rPr>
                <w:rFonts w:ascii="Times New Roman" w:hAnsi="Times New Roman"/>
                <w:color w:val="auto"/>
                <w:sz w:val="22"/>
                <w:szCs w:val="22"/>
              </w:rPr>
              <w:t>проекта решения Думы Махнёвского муниципального образования «О внесении изменений в Устав Махнёвского муниципального образования»</w:t>
            </w:r>
          </w:p>
          <w:p w:rsidR="00C7066A" w:rsidRPr="00472491" w:rsidRDefault="00C7066A" w:rsidP="00C70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C7066A" w:rsidRPr="00030753" w:rsidRDefault="007313B8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66A" w:rsidRPr="00030753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79" w:type="dxa"/>
          </w:tcPr>
          <w:p w:rsidR="00C7066A" w:rsidRPr="00030753" w:rsidRDefault="00C7066A" w:rsidP="00C7066A">
            <w:pPr>
              <w:jc w:val="center"/>
              <w:rPr>
                <w:sz w:val="22"/>
                <w:szCs w:val="22"/>
              </w:rPr>
            </w:pPr>
            <w:r w:rsidRPr="00030753">
              <w:rPr>
                <w:sz w:val="22"/>
                <w:szCs w:val="22"/>
              </w:rPr>
              <w:t>Дума Махнёвского МО</w:t>
            </w:r>
          </w:p>
        </w:tc>
        <w:tc>
          <w:tcPr>
            <w:tcW w:w="4093" w:type="dxa"/>
            <w:vAlign w:val="center"/>
          </w:tcPr>
          <w:p w:rsidR="00C7066A" w:rsidRPr="00030753" w:rsidRDefault="00C7066A" w:rsidP="00C7066A">
            <w:pPr>
              <w:jc w:val="center"/>
              <w:rPr>
                <w:sz w:val="22"/>
                <w:szCs w:val="22"/>
              </w:rPr>
            </w:pPr>
            <w:r w:rsidRPr="00030753">
              <w:rPr>
                <w:sz w:val="22"/>
                <w:szCs w:val="22"/>
              </w:rPr>
              <w:t xml:space="preserve">аппарат Думы </w:t>
            </w:r>
            <w:r w:rsidR="004501C3">
              <w:rPr>
                <w:sz w:val="22"/>
                <w:szCs w:val="22"/>
              </w:rPr>
              <w:t xml:space="preserve">Махнёвского </w:t>
            </w:r>
            <w:r w:rsidRPr="00030753">
              <w:rPr>
                <w:sz w:val="22"/>
                <w:szCs w:val="22"/>
              </w:rPr>
              <w:t>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C7066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9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Устав  Махнёвского  муниципального образования  </w:t>
            </w:r>
          </w:p>
          <w:p w:rsidR="00C7066A" w:rsidRPr="00472491" w:rsidRDefault="00C7066A" w:rsidP="00C70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C7066A" w:rsidRPr="00030753" w:rsidRDefault="007313B8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66A" w:rsidRPr="00030753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79" w:type="dxa"/>
          </w:tcPr>
          <w:p w:rsidR="00C7066A" w:rsidRPr="00030753" w:rsidRDefault="00C7066A" w:rsidP="00C7066A">
            <w:pPr>
              <w:jc w:val="center"/>
              <w:rPr>
                <w:sz w:val="22"/>
                <w:szCs w:val="22"/>
              </w:rPr>
            </w:pPr>
            <w:r w:rsidRPr="00030753">
              <w:rPr>
                <w:sz w:val="22"/>
                <w:szCs w:val="22"/>
              </w:rPr>
              <w:t>Дума Махнёвского МО</w:t>
            </w:r>
          </w:p>
        </w:tc>
        <w:tc>
          <w:tcPr>
            <w:tcW w:w="4093" w:type="dxa"/>
            <w:vAlign w:val="center"/>
          </w:tcPr>
          <w:p w:rsidR="00C7066A" w:rsidRPr="00030753" w:rsidRDefault="00C7066A" w:rsidP="00C7066A">
            <w:pPr>
              <w:jc w:val="center"/>
              <w:rPr>
                <w:sz w:val="22"/>
                <w:szCs w:val="22"/>
              </w:rPr>
            </w:pPr>
            <w:r w:rsidRPr="00030753">
              <w:rPr>
                <w:sz w:val="22"/>
                <w:szCs w:val="22"/>
              </w:rPr>
              <w:t>аппарат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C7066A" w:rsidP="007313B8">
            <w:pPr>
              <w:pStyle w:val="ad"/>
              <w:jc w:val="both"/>
              <w:rPr>
                <w:rFonts w:ascii="Times New Roman" w:hAnsi="Times New Roman"/>
              </w:rPr>
            </w:pPr>
            <w:r w:rsidRPr="00472491">
              <w:rPr>
                <w:rFonts w:ascii="Times New Roman" w:hAnsi="Times New Roman"/>
              </w:rPr>
              <w:t xml:space="preserve"> </w:t>
            </w:r>
            <w:r w:rsidRPr="00472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472491">
              <w:rPr>
                <w:rFonts w:ascii="Times New Roman" w:hAnsi="Times New Roman"/>
                <w:sz w:val="20"/>
                <w:szCs w:val="20"/>
              </w:rPr>
              <w:t xml:space="preserve"> О внесении изменений в Решение Думы Махнёвского муниципального образования от 26.12.2013 года № 419 «Об утверждении Программы  социально-экономического развития Махнёвского муниципального образования на 2014-2020 годы» </w:t>
            </w:r>
            <w:r w:rsidR="007313B8" w:rsidRPr="00472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  <w:p w:rsidR="00C7066A" w:rsidRPr="001C781E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C781E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, в течение года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 w:rsidRPr="001C781E">
              <w:rPr>
                <w:sz w:val="22"/>
                <w:szCs w:val="22"/>
              </w:rPr>
              <w:t xml:space="preserve"> </w:t>
            </w:r>
          </w:p>
          <w:p w:rsidR="00C7066A" w:rsidRPr="001C781E" w:rsidRDefault="00C7066A" w:rsidP="00C7066A">
            <w:pPr>
              <w:jc w:val="center"/>
              <w:rPr>
                <w:sz w:val="22"/>
                <w:szCs w:val="22"/>
              </w:rPr>
            </w:pPr>
            <w:r w:rsidRPr="001C781E">
              <w:rPr>
                <w:sz w:val="22"/>
                <w:szCs w:val="22"/>
              </w:rPr>
              <w:t>Администрации Махнёвского МО</w:t>
            </w:r>
          </w:p>
        </w:tc>
        <w:tc>
          <w:tcPr>
            <w:tcW w:w="4093" w:type="dxa"/>
            <w:vAlign w:val="center"/>
          </w:tcPr>
          <w:p w:rsidR="00C7066A" w:rsidRPr="001C781E" w:rsidRDefault="00C7066A" w:rsidP="00C7066A">
            <w:pPr>
              <w:rPr>
                <w:sz w:val="22"/>
                <w:szCs w:val="22"/>
              </w:rPr>
            </w:pPr>
            <w:r w:rsidRPr="001C781E">
              <w:rPr>
                <w:sz w:val="22"/>
                <w:szCs w:val="22"/>
              </w:rPr>
              <w:t xml:space="preserve">   отдел  экономики и потребительского рынка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450A3A" w:rsidP="00C7066A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Об отмене решения Думы Махневского муниципального образования от 25.03.2010 г. № 245  «Об утверждении Положения   о Совете и составе Совета по развитию туризма в </w:t>
            </w:r>
            <w:proofErr w:type="spellStart"/>
            <w:r w:rsidRPr="00472491">
              <w:rPr>
                <w:sz w:val="22"/>
                <w:szCs w:val="22"/>
              </w:rPr>
              <w:t>Махнёвском</w:t>
            </w:r>
            <w:proofErr w:type="spellEnd"/>
            <w:r w:rsidRPr="00472491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  <w:p w:rsidR="00C7066A" w:rsidRPr="008F582A" w:rsidRDefault="00450A3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  <w:p w:rsidR="00C7066A" w:rsidRPr="008F582A" w:rsidRDefault="00C7066A" w:rsidP="00C7066A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7066A" w:rsidRPr="00F052C2" w:rsidRDefault="00F02A77" w:rsidP="00450A3A">
            <w:pPr>
              <w:jc w:val="center"/>
              <w:rPr>
                <w:color w:val="FF0000"/>
                <w:sz w:val="22"/>
                <w:szCs w:val="22"/>
              </w:rPr>
            </w:pPr>
            <w:r w:rsidRPr="00F02A77">
              <w:rPr>
                <w:sz w:val="22"/>
                <w:szCs w:val="22"/>
              </w:rPr>
              <w:t>ведущий специалист отдела по развитию культуры и туризма Администрации Махнёвского муниципального образования</w:t>
            </w:r>
            <w:r w:rsidRPr="001C781E">
              <w:rPr>
                <w:sz w:val="22"/>
                <w:szCs w:val="22"/>
              </w:rPr>
              <w:t xml:space="preserve"> </w:t>
            </w:r>
            <w:r w:rsidR="00C7066A" w:rsidRPr="001C781E">
              <w:rPr>
                <w:sz w:val="22"/>
                <w:szCs w:val="22"/>
              </w:rPr>
              <w:t xml:space="preserve">   </w:t>
            </w:r>
            <w:r w:rsidR="00450A3A">
              <w:rPr>
                <w:sz w:val="22"/>
                <w:szCs w:val="22"/>
              </w:rPr>
              <w:t xml:space="preserve"> 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472491" w:rsidRDefault="0061565E" w:rsidP="00F34E24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отмене решения Думы Махнёвского муниципального образования от 02.12.2013</w:t>
            </w:r>
            <w:r w:rsidR="00F34E24" w:rsidRPr="00472491">
              <w:rPr>
                <w:sz w:val="22"/>
                <w:szCs w:val="22"/>
              </w:rPr>
              <w:t xml:space="preserve"> № 415  </w:t>
            </w:r>
            <w:r w:rsidRPr="00472491">
              <w:rPr>
                <w:sz w:val="22"/>
                <w:szCs w:val="22"/>
              </w:rPr>
              <w:t xml:space="preserve"> «Об организации деятельности по аттестации руководителей и специалистов муниципальных учреждений культуры Махнёвского муниципального образования»</w:t>
            </w:r>
          </w:p>
        </w:tc>
        <w:tc>
          <w:tcPr>
            <w:tcW w:w="1629" w:type="dxa"/>
          </w:tcPr>
          <w:p w:rsidR="00C7066A" w:rsidRPr="008F582A" w:rsidRDefault="00C7066A" w:rsidP="0061565E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 xml:space="preserve"> </w:t>
            </w:r>
            <w:r w:rsidR="0061565E"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7066A" w:rsidRPr="00F052C2" w:rsidRDefault="00C7066A" w:rsidP="00C706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61565E" w:rsidRPr="008F582A">
              <w:rPr>
                <w:sz w:val="22"/>
                <w:szCs w:val="22"/>
              </w:rPr>
              <w:t xml:space="preserve"> Администрация Махнёвского МО</w:t>
            </w:r>
          </w:p>
        </w:tc>
        <w:tc>
          <w:tcPr>
            <w:tcW w:w="4093" w:type="dxa"/>
            <w:vAlign w:val="center"/>
          </w:tcPr>
          <w:p w:rsidR="00F02A77" w:rsidRPr="00F02A77" w:rsidRDefault="00C7066A" w:rsidP="00F02A77">
            <w:pPr>
              <w:jc w:val="both"/>
              <w:rPr>
                <w:sz w:val="22"/>
                <w:szCs w:val="22"/>
              </w:rPr>
            </w:pPr>
            <w:r w:rsidRPr="00F02A77">
              <w:rPr>
                <w:color w:val="FF0000"/>
                <w:sz w:val="22"/>
                <w:szCs w:val="22"/>
              </w:rPr>
              <w:t xml:space="preserve"> </w:t>
            </w:r>
            <w:r w:rsidR="00F02A77" w:rsidRPr="00F02A77">
              <w:rPr>
                <w:sz w:val="22"/>
                <w:szCs w:val="22"/>
              </w:rPr>
              <w:t xml:space="preserve">  ведущий специалист отдела по развитию культуры и туризма Администрации Махнёвского муниципального образования</w:t>
            </w:r>
          </w:p>
          <w:p w:rsidR="00C7066A" w:rsidRPr="008F582A" w:rsidRDefault="00C7066A" w:rsidP="0061565E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 xml:space="preserve">  </w:t>
            </w:r>
          </w:p>
        </w:tc>
      </w:tr>
      <w:tr w:rsidR="00CC2E8D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C2E8D" w:rsidRPr="00E22A0C" w:rsidRDefault="00CC2E8D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C2E8D" w:rsidRPr="00472491" w:rsidRDefault="00CC2E8D" w:rsidP="00C7066A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утверждении Положения о представительских и иных прочих расходах в органах местного самоуправления Махнёвского муниципального образования</w:t>
            </w:r>
          </w:p>
        </w:tc>
        <w:tc>
          <w:tcPr>
            <w:tcW w:w="1629" w:type="dxa"/>
          </w:tcPr>
          <w:p w:rsidR="00CC2E8D" w:rsidRDefault="00CC2E8D" w:rsidP="00615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C2E8D" w:rsidRPr="008F582A" w:rsidRDefault="00CC2E8D" w:rsidP="00C7066A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C2E8D" w:rsidRPr="00CC2E8D" w:rsidRDefault="00CC2E8D" w:rsidP="00CC2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C2E8D">
              <w:rPr>
                <w:sz w:val="22"/>
                <w:szCs w:val="22"/>
              </w:rPr>
              <w:t>тдел бухгалтерского учета и отчетности</w:t>
            </w:r>
          </w:p>
          <w:p w:rsidR="00CC2E8D" w:rsidRPr="00156D26" w:rsidRDefault="00CC2E8D" w:rsidP="00F02A77">
            <w:pPr>
              <w:jc w:val="both"/>
              <w:rPr>
                <w:sz w:val="22"/>
                <w:szCs w:val="22"/>
              </w:rPr>
            </w:pPr>
          </w:p>
        </w:tc>
      </w:tr>
      <w:tr w:rsidR="00775C12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75C12" w:rsidRPr="00E22A0C" w:rsidRDefault="00775C12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75C12" w:rsidRPr="00472491" w:rsidRDefault="00775C12" w:rsidP="00C7066A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утверждении Положения  о порядке и условиях предоставления муниципальных гарантий из бюджета Махнёвского муниципального образования</w:t>
            </w:r>
          </w:p>
        </w:tc>
        <w:tc>
          <w:tcPr>
            <w:tcW w:w="1629" w:type="dxa"/>
          </w:tcPr>
          <w:p w:rsidR="00775C12" w:rsidRDefault="00775C12" w:rsidP="00615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775C12" w:rsidRPr="008F582A" w:rsidRDefault="00775C12" w:rsidP="00C7066A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75C12" w:rsidRDefault="00775C12" w:rsidP="00CC2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отдел </w:t>
            </w:r>
          </w:p>
        </w:tc>
      </w:tr>
      <w:tr w:rsidR="00C03E8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03E89" w:rsidRPr="00E22A0C" w:rsidRDefault="00C03E89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03E89" w:rsidRPr="00472491" w:rsidRDefault="00C03E89" w:rsidP="00F34E24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внесении изменений в решение  Думы Махневского муниципального образования от 07.02.2011 </w:t>
            </w:r>
            <w:r w:rsidR="00F34E24" w:rsidRPr="00472491">
              <w:rPr>
                <w:sz w:val="22"/>
                <w:szCs w:val="22"/>
              </w:rPr>
              <w:t xml:space="preserve">№  384 </w:t>
            </w:r>
            <w:r w:rsidRPr="00472491">
              <w:rPr>
                <w:sz w:val="22"/>
                <w:szCs w:val="22"/>
              </w:rPr>
              <w:t xml:space="preserve">  «О порядке подготовки и официального опубликования ежеквартальных сведений о ходе исполнения местного бюджета, численности муниципальных служащих органов местного самоуправления, работников муниципальных учреждений Махнёвского муниципального образования с указанием фактических затрат на их денежное содержание»</w:t>
            </w:r>
          </w:p>
        </w:tc>
        <w:tc>
          <w:tcPr>
            <w:tcW w:w="1629" w:type="dxa"/>
          </w:tcPr>
          <w:p w:rsidR="00C03E89" w:rsidRDefault="00C03E89" w:rsidP="00615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03E89" w:rsidRPr="008F582A" w:rsidRDefault="00C03E89" w:rsidP="00C7066A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03E89" w:rsidRPr="00C03E89" w:rsidRDefault="00C03E89" w:rsidP="00C0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3E89">
              <w:rPr>
                <w:sz w:val="22"/>
                <w:szCs w:val="22"/>
              </w:rPr>
              <w:t>тдел правового обеспечения, муниципальной службы и кадров</w:t>
            </w:r>
          </w:p>
          <w:p w:rsidR="00C03E89" w:rsidRDefault="00C03E89" w:rsidP="00CC2E8D">
            <w:pPr>
              <w:rPr>
                <w:sz w:val="22"/>
                <w:szCs w:val="22"/>
              </w:rPr>
            </w:pPr>
          </w:p>
        </w:tc>
      </w:tr>
      <w:tr w:rsidR="00C03E8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03E89" w:rsidRPr="00E22A0C" w:rsidRDefault="00C03E89" w:rsidP="00C03E8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03E89" w:rsidRPr="00472491" w:rsidRDefault="00C03E89" w:rsidP="00F34E24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07.04.2011 </w:t>
            </w:r>
            <w:r w:rsidR="00F34E24" w:rsidRPr="00472491">
              <w:rPr>
                <w:sz w:val="22"/>
                <w:szCs w:val="22"/>
              </w:rPr>
              <w:t xml:space="preserve">№ 19 </w:t>
            </w:r>
            <w:r w:rsidRPr="00472491">
              <w:rPr>
                <w:sz w:val="22"/>
                <w:szCs w:val="22"/>
              </w:rPr>
              <w:t xml:space="preserve"> «Об утверждении </w:t>
            </w:r>
            <w:r w:rsidRPr="00472491">
              <w:rPr>
                <w:bCs/>
                <w:sz w:val="22"/>
                <w:szCs w:val="22"/>
              </w:rPr>
              <w:t>Кодекса этики и служебного поведения муниципальных служащих Махнёвского муниципального образования»</w:t>
            </w:r>
          </w:p>
        </w:tc>
        <w:tc>
          <w:tcPr>
            <w:tcW w:w="1629" w:type="dxa"/>
          </w:tcPr>
          <w:p w:rsidR="00C03E89" w:rsidRDefault="00C03E89" w:rsidP="00C0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03E89" w:rsidRPr="008F582A" w:rsidRDefault="00C03E89" w:rsidP="00C03E89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03E89" w:rsidRPr="00C03E89" w:rsidRDefault="00C03E89" w:rsidP="00C03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3E89">
              <w:rPr>
                <w:sz w:val="22"/>
                <w:szCs w:val="22"/>
              </w:rPr>
              <w:t>тдел правового обеспечения, муниципальной службы и кадров</w:t>
            </w:r>
          </w:p>
          <w:p w:rsidR="00C03E89" w:rsidRDefault="00C03E89" w:rsidP="00C03E89">
            <w:pPr>
              <w:rPr>
                <w:sz w:val="22"/>
                <w:szCs w:val="22"/>
              </w:rPr>
            </w:pPr>
          </w:p>
        </w:tc>
      </w:tr>
      <w:tr w:rsidR="007650D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650D9" w:rsidRPr="00E22A0C" w:rsidRDefault="007650D9" w:rsidP="00C03E8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650D9" w:rsidRPr="00472491" w:rsidRDefault="007650D9" w:rsidP="007650D9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28.12.2011  № 137 </w:t>
            </w:r>
            <w:r w:rsidRPr="00472491">
              <w:rPr>
                <w:i/>
                <w:sz w:val="22"/>
                <w:szCs w:val="22"/>
              </w:rPr>
              <w:t xml:space="preserve"> </w:t>
            </w:r>
            <w:r w:rsidRPr="00472491">
              <w:rPr>
                <w:sz w:val="22"/>
                <w:szCs w:val="22"/>
              </w:rPr>
              <w:t>«Об утверждении Положения о порядке передачи имущества Махнёвского муниципального образования в безвозмездное пользование»</w:t>
            </w:r>
          </w:p>
        </w:tc>
        <w:tc>
          <w:tcPr>
            <w:tcW w:w="1629" w:type="dxa"/>
          </w:tcPr>
          <w:p w:rsidR="007650D9" w:rsidRDefault="007650D9" w:rsidP="00C0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7650D9" w:rsidRPr="008F582A" w:rsidRDefault="007650D9" w:rsidP="00C03E89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650D9" w:rsidRDefault="007650D9" w:rsidP="006D36A9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 Администрации </w:t>
            </w:r>
            <w:r>
              <w:rPr>
                <w:sz w:val="22"/>
                <w:szCs w:val="22"/>
              </w:rPr>
              <w:t xml:space="preserve"> МО</w:t>
            </w:r>
          </w:p>
        </w:tc>
      </w:tr>
      <w:tr w:rsidR="00F34E2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34E24" w:rsidRPr="00E22A0C" w:rsidRDefault="00F34E24" w:rsidP="00C03E8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F34E24" w:rsidRPr="00472491" w:rsidRDefault="00F34E24" w:rsidP="007650D9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07.04.2015 года   № 551 </w:t>
            </w:r>
            <w:r w:rsidRPr="00472491">
              <w:rPr>
                <w:bCs/>
                <w:sz w:val="22"/>
                <w:szCs w:val="22"/>
              </w:rPr>
              <w:t xml:space="preserve">«Об утверждении </w:t>
            </w:r>
            <w:r w:rsidRPr="00472491">
              <w:rPr>
                <w:rFonts w:eastAsia="Calibri"/>
                <w:sz w:val="22"/>
                <w:szCs w:val="22"/>
                <w:lang w:eastAsia="en-US"/>
              </w:rPr>
              <w:t xml:space="preserve">Порядка проведения конкурса на замещение должности муниципальной службы в </w:t>
            </w:r>
            <w:proofErr w:type="spellStart"/>
            <w:r w:rsidRPr="00472491">
              <w:rPr>
                <w:rFonts w:eastAsia="Calibri"/>
                <w:sz w:val="22"/>
                <w:szCs w:val="22"/>
                <w:lang w:eastAsia="en-US"/>
              </w:rPr>
              <w:t>Махнёвском</w:t>
            </w:r>
            <w:proofErr w:type="spellEnd"/>
            <w:r w:rsidRPr="00472491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образовании»</w:t>
            </w:r>
          </w:p>
        </w:tc>
        <w:tc>
          <w:tcPr>
            <w:tcW w:w="1629" w:type="dxa"/>
          </w:tcPr>
          <w:p w:rsidR="00F34E24" w:rsidRDefault="00F34E24" w:rsidP="00C0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F34E24" w:rsidRPr="008F582A" w:rsidRDefault="00F34E24" w:rsidP="00C03E89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F34E24" w:rsidRPr="00C03E89" w:rsidRDefault="00F34E24" w:rsidP="00F34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3E89">
              <w:rPr>
                <w:sz w:val="22"/>
                <w:szCs w:val="22"/>
              </w:rPr>
              <w:t>тдел правового обеспечения, муниципальной службы и кадров</w:t>
            </w:r>
          </w:p>
          <w:p w:rsidR="00F34E24" w:rsidRDefault="00F34E24" w:rsidP="007650D9">
            <w:pPr>
              <w:ind w:firstLine="724"/>
              <w:jc w:val="both"/>
              <w:rPr>
                <w:sz w:val="22"/>
                <w:szCs w:val="22"/>
              </w:rPr>
            </w:pPr>
          </w:p>
        </w:tc>
      </w:tr>
      <w:tr w:rsidR="00F34E2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34E24" w:rsidRPr="00E22A0C" w:rsidRDefault="00F34E24" w:rsidP="00C03E8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F34E24" w:rsidRPr="00472491" w:rsidRDefault="00F01BF8" w:rsidP="007650D9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Об информации Администрации Махнёвского муниципального образования о </w:t>
            </w:r>
            <w:r w:rsidR="00F34E24" w:rsidRPr="00472491">
              <w:rPr>
                <w:sz w:val="22"/>
                <w:szCs w:val="22"/>
              </w:rPr>
              <w:t xml:space="preserve"> реализации подпрограммы «Общегосударственные вопросы  на территории  Махнёвского муниципального образования на 2014-2020 годы»</w:t>
            </w:r>
          </w:p>
        </w:tc>
        <w:tc>
          <w:tcPr>
            <w:tcW w:w="1629" w:type="dxa"/>
          </w:tcPr>
          <w:p w:rsidR="00F34E24" w:rsidRDefault="00F34E24" w:rsidP="00C03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F34E24" w:rsidRPr="008F582A" w:rsidRDefault="00F34E24" w:rsidP="00C03E89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F34E24" w:rsidRPr="008413B0" w:rsidRDefault="008413B0" w:rsidP="00F34E24">
            <w:pPr>
              <w:rPr>
                <w:sz w:val="22"/>
                <w:szCs w:val="22"/>
              </w:rPr>
            </w:pPr>
            <w:r w:rsidRPr="008413B0">
              <w:rPr>
                <w:sz w:val="22"/>
                <w:szCs w:val="22"/>
              </w:rPr>
              <w:t>Подразделение   по  осуществлению  начисления   субсидий  и  компенсации  расходов  на  оплату жилого помещения  и  коммунальных услуг</w:t>
            </w:r>
          </w:p>
        </w:tc>
      </w:tr>
      <w:tr w:rsidR="007F188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F1884" w:rsidRPr="00E22A0C" w:rsidRDefault="007F1884" w:rsidP="007F1884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F1884" w:rsidRPr="00472491" w:rsidRDefault="007F1884" w:rsidP="007F1884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реализации подпрограммы «Повышение эффективности управления муниципальной собственностью Махнёвского муниципального образования на 2014-2020 годы» </w:t>
            </w:r>
          </w:p>
        </w:tc>
        <w:tc>
          <w:tcPr>
            <w:tcW w:w="1629" w:type="dxa"/>
          </w:tcPr>
          <w:p w:rsidR="007F1884" w:rsidRDefault="007F1884" w:rsidP="007F1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7F1884" w:rsidRPr="008F582A" w:rsidRDefault="007F1884" w:rsidP="007F1884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F1884" w:rsidRPr="00C7066A" w:rsidRDefault="007F1884" w:rsidP="007F1884">
            <w:pPr>
              <w:ind w:firstLine="7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</w:t>
            </w:r>
          </w:p>
          <w:p w:rsidR="007F1884" w:rsidRPr="008413B0" w:rsidRDefault="007F1884" w:rsidP="007F1884">
            <w:pPr>
              <w:rPr>
                <w:sz w:val="22"/>
                <w:szCs w:val="22"/>
              </w:rPr>
            </w:pPr>
          </w:p>
        </w:tc>
      </w:tr>
      <w:tr w:rsidR="007F188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F1884" w:rsidRPr="00E22A0C" w:rsidRDefault="007F1884" w:rsidP="007F1884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F1884" w:rsidRPr="00472491" w:rsidRDefault="00F01BF8" w:rsidP="007F1884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Об информации Администрации Махнёвского муниципального образования о </w:t>
            </w:r>
            <w:r w:rsidR="007F1884" w:rsidRPr="00472491">
              <w:rPr>
                <w:sz w:val="22"/>
                <w:szCs w:val="22"/>
              </w:rPr>
              <w:t xml:space="preserve"> реализации подпрограммы «Комплексные меры профилактики алкоголизма, наркомании и ВИЧ – инфекции на территории Махнёвского муниципального образования на 2014-2020 годы</w:t>
            </w:r>
          </w:p>
        </w:tc>
        <w:tc>
          <w:tcPr>
            <w:tcW w:w="1629" w:type="dxa"/>
          </w:tcPr>
          <w:p w:rsidR="007F1884" w:rsidRDefault="007F1884" w:rsidP="007F1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7F1884" w:rsidRPr="008F582A" w:rsidRDefault="007F1884" w:rsidP="007F1884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63687A" w:rsidRPr="0063687A" w:rsidRDefault="008F6B08" w:rsidP="00636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3687A" w:rsidRPr="0063687A">
              <w:rPr>
                <w:sz w:val="22"/>
                <w:szCs w:val="22"/>
              </w:rPr>
              <w:t xml:space="preserve">тдел культуры, туризма, физической культуры, спорта и молодежной политики </w:t>
            </w:r>
          </w:p>
          <w:p w:rsidR="007F1884" w:rsidRPr="0063687A" w:rsidRDefault="007F1884" w:rsidP="007F1884">
            <w:pPr>
              <w:rPr>
                <w:sz w:val="22"/>
                <w:szCs w:val="22"/>
              </w:rPr>
            </w:pPr>
          </w:p>
        </w:tc>
      </w:tr>
      <w:tr w:rsidR="00AD22F2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D22F2" w:rsidRPr="00E22A0C" w:rsidRDefault="00AD22F2" w:rsidP="007F1884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D22F2" w:rsidRPr="00472491" w:rsidRDefault="00AD22F2" w:rsidP="00AD22F2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внесении  изменений  в решение Думы Махнёвского муниципального образования  от 26.12.2013  № 419 «Об утверждении программы социально-экономического развития Махнёвского муниципального образования за  2014-2020 гг.» </w:t>
            </w:r>
          </w:p>
        </w:tc>
        <w:tc>
          <w:tcPr>
            <w:tcW w:w="1629" w:type="dxa"/>
          </w:tcPr>
          <w:p w:rsidR="00AD22F2" w:rsidRDefault="00AD22F2" w:rsidP="007F1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AD22F2" w:rsidRPr="008F582A" w:rsidRDefault="00AD22F2" w:rsidP="007F1884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AD22F2" w:rsidRDefault="00AD22F2">
            <w:r w:rsidRPr="00613283">
              <w:rPr>
                <w:sz w:val="22"/>
                <w:szCs w:val="22"/>
              </w:rPr>
              <w:t>отдел экономики и потребительского рынка</w:t>
            </w:r>
          </w:p>
        </w:tc>
      </w:tr>
      <w:tr w:rsidR="00DA697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DA6970" w:rsidRPr="00E22A0C" w:rsidRDefault="00DA6970" w:rsidP="00DA697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DA6970" w:rsidRPr="00472491" w:rsidRDefault="00DA6970" w:rsidP="00DA6970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плане мероприятий  Думы Махнёвского муниципального образования на 2016 год</w:t>
            </w:r>
          </w:p>
        </w:tc>
        <w:tc>
          <w:tcPr>
            <w:tcW w:w="1629" w:type="dxa"/>
          </w:tcPr>
          <w:p w:rsidR="00DA6970" w:rsidRDefault="00BC56C4" w:rsidP="00DA6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DA6970" w:rsidRPr="001C781E" w:rsidRDefault="00DA6970" w:rsidP="00DA6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Дума Махнёвского МО</w:t>
            </w:r>
          </w:p>
        </w:tc>
        <w:tc>
          <w:tcPr>
            <w:tcW w:w="4093" w:type="dxa"/>
            <w:vAlign w:val="center"/>
          </w:tcPr>
          <w:p w:rsidR="00DA6970" w:rsidRPr="001C781E" w:rsidRDefault="00DA6970" w:rsidP="00DA6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Аппарат  Думы</w:t>
            </w:r>
          </w:p>
        </w:tc>
      </w:tr>
      <w:tr w:rsidR="00202A95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202A95" w:rsidRPr="00E22A0C" w:rsidRDefault="00202A95" w:rsidP="00202A95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202A95" w:rsidRPr="00472491" w:rsidRDefault="00E5099E" w:rsidP="00202A9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72491">
              <w:rPr>
                <w:sz w:val="22"/>
                <w:szCs w:val="22"/>
              </w:rPr>
              <w:t>Отчёт Главы  Махнёвского муниципального образования о результатах его деятельности и деятельности Администрации Махнёвского муниципального образования за 2015 год</w:t>
            </w:r>
            <w:r w:rsidRPr="0047249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29" w:type="dxa"/>
          </w:tcPr>
          <w:p w:rsidR="00202A95" w:rsidRDefault="00202A95" w:rsidP="00202A95">
            <w:pPr>
              <w:jc w:val="center"/>
              <w:rPr>
                <w:sz w:val="22"/>
                <w:szCs w:val="22"/>
              </w:rPr>
            </w:pPr>
          </w:p>
          <w:p w:rsidR="00202A95" w:rsidRPr="00D904B5" w:rsidRDefault="00202A95" w:rsidP="00202A95">
            <w:pPr>
              <w:jc w:val="center"/>
              <w:rPr>
                <w:sz w:val="22"/>
                <w:szCs w:val="22"/>
              </w:rPr>
            </w:pPr>
            <w:r w:rsidRPr="00D904B5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202A95" w:rsidRDefault="00202A95" w:rsidP="00202A95">
            <w:pPr>
              <w:jc w:val="center"/>
              <w:rPr>
                <w:sz w:val="22"/>
                <w:szCs w:val="22"/>
              </w:rPr>
            </w:pPr>
          </w:p>
          <w:p w:rsidR="00202A95" w:rsidRPr="00E66116" w:rsidRDefault="00202A95" w:rsidP="00202A95">
            <w:pPr>
              <w:jc w:val="center"/>
              <w:rPr>
                <w:sz w:val="22"/>
                <w:szCs w:val="22"/>
              </w:rPr>
            </w:pPr>
            <w:r w:rsidRPr="00E66116">
              <w:rPr>
                <w:sz w:val="22"/>
                <w:szCs w:val="22"/>
              </w:rPr>
              <w:t>Глава Махнёвского МО</w:t>
            </w:r>
          </w:p>
        </w:tc>
        <w:tc>
          <w:tcPr>
            <w:tcW w:w="4093" w:type="dxa"/>
            <w:vAlign w:val="center"/>
          </w:tcPr>
          <w:p w:rsidR="00202A95" w:rsidRPr="00E66116" w:rsidRDefault="00202A95" w:rsidP="00202A95">
            <w:pPr>
              <w:rPr>
                <w:sz w:val="20"/>
                <w:szCs w:val="20"/>
              </w:rPr>
            </w:pPr>
            <w:r w:rsidRPr="00E66116">
              <w:rPr>
                <w:sz w:val="20"/>
                <w:szCs w:val="20"/>
              </w:rPr>
              <w:t xml:space="preserve"> Глава Махнёвского МО</w:t>
            </w:r>
          </w:p>
          <w:p w:rsidR="00202A95" w:rsidRPr="00E66116" w:rsidRDefault="00202A95" w:rsidP="00202A95">
            <w:pPr>
              <w:rPr>
                <w:sz w:val="20"/>
                <w:szCs w:val="20"/>
              </w:rPr>
            </w:pPr>
          </w:p>
        </w:tc>
      </w:tr>
      <w:tr w:rsidR="007F188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F1884" w:rsidRPr="00E22A0C" w:rsidRDefault="007F1884" w:rsidP="00C03E8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F1884" w:rsidRPr="00472491" w:rsidRDefault="00E317F6" w:rsidP="0011431A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принятии к рассмотрению проекта решения Думы Махнёвского муниципального образования «Об  утверждении годового отчёта   об исполнении бюджета Махнёвского муниципального образования за 2015 год»</w:t>
            </w:r>
          </w:p>
        </w:tc>
        <w:tc>
          <w:tcPr>
            <w:tcW w:w="1629" w:type="dxa"/>
          </w:tcPr>
          <w:p w:rsidR="007F1884" w:rsidRDefault="007F1884" w:rsidP="007F1884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F1884" w:rsidRPr="008F582A" w:rsidRDefault="007F1884" w:rsidP="00C03E89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F1884" w:rsidRPr="008413B0" w:rsidRDefault="007F1884" w:rsidP="00F34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</w:t>
            </w:r>
          </w:p>
        </w:tc>
      </w:tr>
      <w:tr w:rsidR="007F188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F1884" w:rsidRPr="00E22A0C" w:rsidRDefault="007F1884" w:rsidP="0034101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  <w:vAlign w:val="center"/>
          </w:tcPr>
          <w:p w:rsidR="007F1884" w:rsidRPr="00472491" w:rsidRDefault="00E317F6" w:rsidP="0011431A">
            <w:pPr>
              <w:ind w:firstLine="709"/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информации Контрольного управления Махнёвского муниципального образования о результатах проверки возникновения, погашения и обслуживания муниципального долга Махнёвского МО за 2014-2015 годы, в том числе предоставления муниципальных гарантий</w:t>
            </w:r>
          </w:p>
        </w:tc>
        <w:tc>
          <w:tcPr>
            <w:tcW w:w="1629" w:type="dxa"/>
          </w:tcPr>
          <w:p w:rsidR="007F1884" w:rsidRDefault="007F1884" w:rsidP="007F1884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F1884" w:rsidRPr="008F582A" w:rsidRDefault="00E317F6" w:rsidP="0034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управление</w:t>
            </w:r>
            <w:r w:rsidR="007F1884" w:rsidRPr="008F582A">
              <w:rPr>
                <w:sz w:val="22"/>
                <w:szCs w:val="22"/>
              </w:rPr>
              <w:t xml:space="preserve"> Махнёвского МО</w:t>
            </w:r>
          </w:p>
        </w:tc>
        <w:tc>
          <w:tcPr>
            <w:tcW w:w="4093" w:type="dxa"/>
            <w:vAlign w:val="center"/>
          </w:tcPr>
          <w:p w:rsidR="007F1884" w:rsidRDefault="00E317F6" w:rsidP="00E3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Контрольного  управления</w:t>
            </w:r>
          </w:p>
        </w:tc>
      </w:tr>
      <w:tr w:rsidR="007F188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F1884" w:rsidRPr="00E22A0C" w:rsidRDefault="007F1884" w:rsidP="0034101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5E64C6" w:rsidRPr="00472491" w:rsidRDefault="005E64C6" w:rsidP="005E64C6">
            <w:pPr>
              <w:jc w:val="both"/>
              <w:rPr>
                <w:sz w:val="22"/>
                <w:szCs w:val="22"/>
              </w:rPr>
            </w:pPr>
            <w:r w:rsidRPr="00472491">
              <w:rPr>
                <w:b/>
                <w:bCs/>
              </w:rPr>
              <w:t xml:space="preserve"> </w:t>
            </w:r>
            <w:r w:rsidRPr="00472491">
              <w:rPr>
                <w:b/>
              </w:rPr>
              <w:t xml:space="preserve"> </w:t>
            </w:r>
            <w:r w:rsidRPr="00472491">
              <w:rPr>
                <w:sz w:val="22"/>
                <w:szCs w:val="22"/>
              </w:rPr>
              <w:t>Об информации  Администрации Махнёвского муниципального образования «О реализации  программы демографического развития Махнёвского муниципального образования на 2009-2025 годы «Уральская семья» за  2015 год</w:t>
            </w:r>
          </w:p>
          <w:p w:rsidR="007F1884" w:rsidRPr="00472491" w:rsidRDefault="007F1884" w:rsidP="003410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7F1884" w:rsidRDefault="007F1884" w:rsidP="007F1884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F1884" w:rsidRPr="008F582A" w:rsidRDefault="007F1884" w:rsidP="00341011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F1884" w:rsidRDefault="005E64C6" w:rsidP="00341011">
            <w:pPr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>отдел экономики и потребительского рынка</w:t>
            </w:r>
          </w:p>
        </w:tc>
      </w:tr>
      <w:tr w:rsidR="007F188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F1884" w:rsidRPr="00E22A0C" w:rsidRDefault="007F1884" w:rsidP="0034101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5E64C6" w:rsidRPr="00472491" w:rsidRDefault="005E64C6" w:rsidP="005E64C6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472491">
              <w:rPr>
                <w:rFonts w:ascii="Times New Roman" w:hAnsi="Times New Roman" w:cs="Times New Roman"/>
                <w:b w:val="0"/>
              </w:rPr>
              <w:t>О внесении изменений в решение Думы Махнёвского муниципального образования от 05 июня 2012 года № 210 «О дополнительных мерах социальной поддержки, граждан проживающих на территории   Махнёвского муниципального образования» (</w:t>
            </w:r>
            <w:r w:rsidRPr="00472491">
              <w:rPr>
                <w:rFonts w:ascii="Times New Roman" w:hAnsi="Times New Roman"/>
                <w:b w:val="0"/>
              </w:rPr>
              <w:t>с изменениями от 06.09.2013 года № 374, от 21 ноября 2013 года № 400, от 02.10.2014 года № 490)</w:t>
            </w:r>
          </w:p>
          <w:p w:rsidR="007F1884" w:rsidRPr="00472491" w:rsidRDefault="007F1884" w:rsidP="003410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7F1884" w:rsidRDefault="007F1884" w:rsidP="007F1884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F1884" w:rsidRPr="008F582A" w:rsidRDefault="007F1884" w:rsidP="00341011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F1884" w:rsidRDefault="005E64C6" w:rsidP="00341011">
            <w:pPr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>отдел экономики и потребительского рынка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F188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F1884" w:rsidRPr="00E22A0C" w:rsidRDefault="007F1884" w:rsidP="00341011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F1884" w:rsidRPr="00472491" w:rsidRDefault="005E64C6" w:rsidP="001F7614">
            <w:pPr>
              <w:contextualSpacing/>
              <w:jc w:val="both"/>
              <w:rPr>
                <w:sz w:val="22"/>
                <w:szCs w:val="22"/>
              </w:rPr>
            </w:pPr>
            <w:r w:rsidRPr="00472491">
              <w:rPr>
                <w:b/>
              </w:rPr>
              <w:t xml:space="preserve">   </w:t>
            </w:r>
            <w:r w:rsidRPr="00472491">
              <w:rPr>
                <w:sz w:val="22"/>
                <w:szCs w:val="22"/>
              </w:rPr>
              <w:t>О реализации  подпрограммы «Комплексные меры профилактики алкоголизма, наркомании и ВИЧ - инфекции на территории Махнёвского муниципального образования на 2014-2020 годы» за 2015 год</w:t>
            </w:r>
          </w:p>
        </w:tc>
        <w:tc>
          <w:tcPr>
            <w:tcW w:w="1629" w:type="dxa"/>
          </w:tcPr>
          <w:p w:rsidR="007F1884" w:rsidRDefault="007F1884" w:rsidP="007F1884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F1884" w:rsidRPr="008F582A" w:rsidRDefault="007F1884" w:rsidP="00341011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F1884" w:rsidRDefault="005E64C6" w:rsidP="005E64C6">
            <w:pPr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образования</w:t>
            </w:r>
          </w:p>
        </w:tc>
      </w:tr>
      <w:tr w:rsidR="00A973B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973B0" w:rsidRPr="00E22A0C" w:rsidRDefault="00A973B0" w:rsidP="00A973B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973B0" w:rsidRPr="00472491" w:rsidRDefault="005E64C6" w:rsidP="006D36A9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472491">
              <w:rPr>
                <w:rFonts w:ascii="Times New Roman" w:hAnsi="Times New Roman" w:cs="Times New Roman"/>
                <w:color w:val="auto"/>
                <w:spacing w:val="0"/>
                <w:kern w:val="28"/>
                <w:sz w:val="22"/>
                <w:szCs w:val="22"/>
              </w:rPr>
              <w:t xml:space="preserve">Об информации Администрации Махнёвского муниципального образования по  реализации </w:t>
            </w:r>
            <w:r w:rsidRPr="00472491">
              <w:rPr>
                <w:rFonts w:ascii="Times New Roman" w:hAnsi="Times New Roman"/>
                <w:color w:val="auto"/>
                <w:spacing w:val="0"/>
                <w:kern w:val="28"/>
                <w:sz w:val="22"/>
                <w:szCs w:val="22"/>
              </w:rPr>
              <w:t>подпрограммы «Развитие системы образования Махнёвского муниципального образования на 2014-2020 годы» муниципальной программы «Развитие Махнёвского муниципального образования на 2014-2020 годы» за 2015 год</w:t>
            </w:r>
          </w:p>
        </w:tc>
        <w:tc>
          <w:tcPr>
            <w:tcW w:w="1629" w:type="dxa"/>
          </w:tcPr>
          <w:p w:rsidR="00A973B0" w:rsidRDefault="00A973B0" w:rsidP="00A973B0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A973B0" w:rsidRPr="008F582A" w:rsidRDefault="00A973B0" w:rsidP="00A973B0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973B0" w:rsidRPr="00C03E89" w:rsidRDefault="00A973B0" w:rsidP="00A97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3E89">
              <w:rPr>
                <w:sz w:val="22"/>
                <w:szCs w:val="22"/>
              </w:rPr>
              <w:t xml:space="preserve">тдел </w:t>
            </w:r>
            <w:r w:rsidR="005E64C6">
              <w:rPr>
                <w:sz w:val="22"/>
                <w:szCs w:val="22"/>
              </w:rPr>
              <w:t xml:space="preserve"> образования</w:t>
            </w:r>
          </w:p>
          <w:p w:rsidR="00A973B0" w:rsidRDefault="00A973B0" w:rsidP="00A973B0">
            <w:pPr>
              <w:rPr>
                <w:sz w:val="22"/>
                <w:szCs w:val="22"/>
              </w:rPr>
            </w:pPr>
          </w:p>
        </w:tc>
      </w:tr>
      <w:tr w:rsidR="00A973B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973B0" w:rsidRPr="00E22A0C" w:rsidRDefault="00A973B0" w:rsidP="00A973B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973B0" w:rsidRPr="00472491" w:rsidRDefault="005E64C6" w:rsidP="006D36A9">
            <w:pPr>
              <w:pStyle w:val="ad"/>
              <w:jc w:val="both"/>
            </w:pPr>
            <w:r w:rsidRPr="00472491">
              <w:rPr>
                <w:rFonts w:ascii="Times New Roman" w:hAnsi="Times New Roman"/>
              </w:rPr>
              <w:t>О порядке официального опубликования сведений о численности муниципальных служащих Махневского муниципального образования и работников муниципальных учреждений Махнёвского муниципального образования</w:t>
            </w:r>
          </w:p>
        </w:tc>
        <w:tc>
          <w:tcPr>
            <w:tcW w:w="1629" w:type="dxa"/>
          </w:tcPr>
          <w:p w:rsidR="00A973B0" w:rsidRDefault="00A973B0" w:rsidP="00A973B0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A973B0" w:rsidRPr="008F582A" w:rsidRDefault="00A973B0" w:rsidP="00A973B0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973B0" w:rsidRDefault="008A6289" w:rsidP="00A973B0">
            <w:pPr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A973B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973B0" w:rsidRPr="00E22A0C" w:rsidRDefault="00A973B0" w:rsidP="00A973B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973B0" w:rsidRPr="00472491" w:rsidRDefault="008A6289" w:rsidP="001F76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491"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Pr="00472491">
              <w:rPr>
                <w:bCs/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07.04.2015  № 551 «Об утверждении </w:t>
            </w:r>
            <w:r w:rsidRPr="004724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Порядка проведения конкурса на замещение должности муниципальной службы в </w:t>
            </w:r>
            <w:proofErr w:type="spellStart"/>
            <w:r w:rsidRPr="00472491">
              <w:rPr>
                <w:rFonts w:eastAsiaTheme="minorHAnsi"/>
                <w:sz w:val="22"/>
                <w:szCs w:val="22"/>
                <w:lang w:eastAsia="en-US"/>
              </w:rPr>
              <w:t>Махнёвском</w:t>
            </w:r>
            <w:proofErr w:type="spellEnd"/>
            <w:r w:rsidRPr="00472491">
              <w:rPr>
                <w:rFonts w:eastAsiaTheme="minorHAnsi"/>
                <w:sz w:val="22"/>
                <w:szCs w:val="22"/>
                <w:lang w:eastAsia="en-US"/>
              </w:rPr>
              <w:t xml:space="preserve">   муниципальном образовании»</w:t>
            </w:r>
          </w:p>
        </w:tc>
        <w:tc>
          <w:tcPr>
            <w:tcW w:w="1629" w:type="dxa"/>
          </w:tcPr>
          <w:p w:rsidR="00A973B0" w:rsidRDefault="00A973B0" w:rsidP="00A973B0">
            <w:pPr>
              <w:jc w:val="center"/>
            </w:pPr>
            <w:r w:rsidRPr="00063FBF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179" w:type="dxa"/>
          </w:tcPr>
          <w:p w:rsidR="00A973B0" w:rsidRPr="008F582A" w:rsidRDefault="00A973B0" w:rsidP="00A973B0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973B0" w:rsidRDefault="008A6289" w:rsidP="00A973B0">
            <w:pPr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A973B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973B0" w:rsidRPr="00E22A0C" w:rsidRDefault="00A973B0" w:rsidP="00A973B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8A6289" w:rsidRPr="00472491" w:rsidRDefault="008A6289" w:rsidP="008A6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72491">
              <w:rPr>
                <w:sz w:val="22"/>
                <w:szCs w:val="22"/>
              </w:rPr>
              <w:t>О внесении изменений в решение Думы Махнёвского муниципального</w:t>
            </w:r>
            <w:r w:rsidRPr="00472491">
              <w:rPr>
                <w:i/>
                <w:sz w:val="22"/>
                <w:szCs w:val="22"/>
              </w:rPr>
              <w:t xml:space="preserve"> </w:t>
            </w:r>
            <w:r w:rsidRPr="00472491">
              <w:rPr>
                <w:sz w:val="22"/>
                <w:szCs w:val="22"/>
              </w:rPr>
              <w:t>образования от 20.11.2014 года № 506 «О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 (с изменениями от 16.06.2015   № 569, от 28.01.2016   № 75)</w:t>
            </w:r>
            <w:proofErr w:type="gramEnd"/>
          </w:p>
          <w:p w:rsidR="00A973B0" w:rsidRPr="00472491" w:rsidRDefault="00A973B0" w:rsidP="00A973B0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973B0" w:rsidRDefault="00A973B0" w:rsidP="00A973B0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A973B0" w:rsidRPr="008F582A" w:rsidRDefault="00A973B0" w:rsidP="00A973B0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973B0" w:rsidRDefault="008A6289" w:rsidP="00A973B0">
            <w:pPr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973B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973B0" w:rsidRPr="00E22A0C" w:rsidRDefault="00A973B0" w:rsidP="00A973B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583A2D" w:rsidRPr="00472491" w:rsidRDefault="00583A2D" w:rsidP="00583A2D">
            <w:pPr>
              <w:jc w:val="both"/>
              <w:rPr>
                <w:i/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Об утверждении </w:t>
            </w:r>
            <w:hyperlink r:id="rId8" w:history="1">
              <w:r w:rsidRPr="00472491">
                <w:rPr>
                  <w:rStyle w:val="ae"/>
                  <w:color w:val="auto"/>
                  <w:sz w:val="22"/>
                  <w:szCs w:val="22"/>
                  <w:u w:val="none"/>
                </w:rPr>
                <w:t>Положения</w:t>
              </w:r>
            </w:hyperlink>
            <w:r w:rsidRPr="00472491">
              <w:rPr>
                <w:sz w:val="22"/>
                <w:szCs w:val="22"/>
              </w:rPr>
              <w:t xml:space="preserve"> о представительских и иных прочих расходах органов местного самоуправления Махнёвского муниципального образования</w:t>
            </w:r>
          </w:p>
          <w:p w:rsidR="00A973B0" w:rsidRPr="00472491" w:rsidRDefault="00A973B0" w:rsidP="00A973B0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973B0" w:rsidRDefault="00A973B0" w:rsidP="00A973B0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A973B0" w:rsidRPr="008F582A" w:rsidRDefault="00A973B0" w:rsidP="00A973B0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973B0" w:rsidRDefault="00DE6701" w:rsidP="00A973B0">
            <w:pPr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A973B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973B0" w:rsidRPr="00E22A0C" w:rsidRDefault="00A973B0" w:rsidP="00A973B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973B0" w:rsidRPr="00472491" w:rsidRDefault="00DE6701" w:rsidP="005A1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2491">
              <w:rPr>
                <w:bCs/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29.07.2009 года № 159 «Об утверждении </w:t>
            </w:r>
            <w:r w:rsidRPr="00472491">
              <w:rPr>
                <w:rFonts w:eastAsiaTheme="minorHAnsi"/>
                <w:sz w:val="22"/>
                <w:szCs w:val="22"/>
                <w:lang w:eastAsia="en-US"/>
              </w:rPr>
              <w:t>Положения о проведении аттестации муниципальных служащих в органах местного самоуправления Махнёвского муниципального образования» (с изменениями от 22.03.2012 года № 176)</w:t>
            </w:r>
          </w:p>
        </w:tc>
        <w:tc>
          <w:tcPr>
            <w:tcW w:w="1629" w:type="dxa"/>
          </w:tcPr>
          <w:p w:rsidR="00A973B0" w:rsidRDefault="00A973B0" w:rsidP="00A973B0">
            <w:pPr>
              <w:jc w:val="center"/>
            </w:pPr>
            <w:r w:rsidRPr="00063FBF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A973B0" w:rsidRPr="008F582A" w:rsidRDefault="00A973B0" w:rsidP="00A973B0">
            <w:pPr>
              <w:jc w:val="center"/>
              <w:rPr>
                <w:sz w:val="22"/>
                <w:szCs w:val="22"/>
              </w:rPr>
            </w:pPr>
            <w:r w:rsidRPr="008F582A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973B0" w:rsidRDefault="00EE2924" w:rsidP="00A973B0">
            <w:pPr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B353F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B353F" w:rsidRPr="00E22A0C" w:rsidRDefault="007B353F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EE2924" w:rsidRPr="00472491" w:rsidRDefault="00EE2924" w:rsidP="00EE29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2491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организации парковок (парковочных мест) на территории Махнёвского муниципального образования</w:t>
            </w:r>
          </w:p>
          <w:p w:rsidR="007B353F" w:rsidRPr="00472491" w:rsidRDefault="007B353F" w:rsidP="007B35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7B353F" w:rsidRPr="00063FBF" w:rsidRDefault="00B95912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B353F" w:rsidRDefault="007B353F">
            <w:r w:rsidRPr="002E6B2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7B353F" w:rsidRDefault="007763BE"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7B353F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B353F" w:rsidRPr="00E22A0C" w:rsidRDefault="007B353F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B353F" w:rsidRPr="00472491" w:rsidRDefault="00B95912" w:rsidP="001F7614">
            <w:pPr>
              <w:pStyle w:val="ConsPlusTitle"/>
              <w:jc w:val="both"/>
            </w:pPr>
            <w:r w:rsidRPr="00472491">
              <w:rPr>
                <w:rFonts w:ascii="Times New Roman" w:hAnsi="Times New Roman" w:cs="Times New Roman"/>
                <w:b w:val="0"/>
              </w:rPr>
              <w:t>Об утверждении Порядка передачи имущества, находящегося в собственности Махнёвского муниципального образования, в безвозмездное  пользование</w:t>
            </w:r>
          </w:p>
        </w:tc>
        <w:tc>
          <w:tcPr>
            <w:tcW w:w="1629" w:type="dxa"/>
          </w:tcPr>
          <w:p w:rsidR="007B353F" w:rsidRDefault="00B95912" w:rsidP="007B353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B353F" w:rsidRDefault="007B353F">
            <w:r w:rsidRPr="002E6B2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B353F" w:rsidRDefault="007B353F" w:rsidP="007B3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</w:t>
            </w:r>
          </w:p>
        </w:tc>
      </w:tr>
      <w:tr w:rsidR="007B353F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B353F" w:rsidRPr="00E22A0C" w:rsidRDefault="007B353F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B353F" w:rsidRPr="00472491" w:rsidRDefault="007B353F" w:rsidP="007B3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проведении публичных слушаний по проекту решения Думы Махнёвского муниципального образования «Об утверждении годового отчёта об исполнении бюджета Махнёвского муниципального образования за 2015 год»</w:t>
            </w:r>
          </w:p>
        </w:tc>
        <w:tc>
          <w:tcPr>
            <w:tcW w:w="1629" w:type="dxa"/>
          </w:tcPr>
          <w:p w:rsidR="007B353F" w:rsidRDefault="00182942" w:rsidP="007B353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7B353F" w:rsidRDefault="007B3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</w:t>
            </w:r>
          </w:p>
          <w:p w:rsidR="007B353F" w:rsidRDefault="007B353F">
            <w:r w:rsidRPr="002E6B25">
              <w:rPr>
                <w:sz w:val="22"/>
                <w:szCs w:val="22"/>
              </w:rPr>
              <w:t xml:space="preserve"> Махнёвского МО</w:t>
            </w:r>
          </w:p>
        </w:tc>
        <w:tc>
          <w:tcPr>
            <w:tcW w:w="4093" w:type="dxa"/>
            <w:vAlign w:val="center"/>
          </w:tcPr>
          <w:p w:rsidR="007B353F" w:rsidRDefault="007B353F" w:rsidP="007B3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Думы </w:t>
            </w:r>
            <w:r w:rsidR="00180CB9" w:rsidRPr="000F7534">
              <w:rPr>
                <w:sz w:val="22"/>
                <w:szCs w:val="22"/>
              </w:rPr>
              <w:t xml:space="preserve"> Махнёвского МО</w:t>
            </w:r>
          </w:p>
        </w:tc>
      </w:tr>
      <w:tr w:rsidR="00180CB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180CB9" w:rsidRPr="00E22A0C" w:rsidRDefault="00180CB9" w:rsidP="00180CB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180CB9" w:rsidRPr="000F7534" w:rsidRDefault="00180CB9" w:rsidP="00180CB9">
            <w:pPr>
              <w:jc w:val="both"/>
              <w:rPr>
                <w:sz w:val="20"/>
                <w:szCs w:val="20"/>
              </w:rPr>
            </w:pPr>
            <w:r w:rsidRPr="000F7534">
              <w:rPr>
                <w:sz w:val="20"/>
                <w:szCs w:val="20"/>
              </w:rPr>
              <w:t xml:space="preserve">О   плане  мероприятий  Думы  Махнёвского </w:t>
            </w:r>
            <w:proofErr w:type="gramStart"/>
            <w:r w:rsidRPr="000F7534">
              <w:rPr>
                <w:sz w:val="20"/>
                <w:szCs w:val="20"/>
              </w:rPr>
              <w:t>муниципального</w:t>
            </w:r>
            <w:proofErr w:type="gramEnd"/>
            <w:r w:rsidRPr="000F7534">
              <w:rPr>
                <w:sz w:val="20"/>
                <w:szCs w:val="20"/>
              </w:rPr>
              <w:t xml:space="preserve"> </w:t>
            </w:r>
          </w:p>
          <w:p w:rsidR="00180CB9" w:rsidRPr="000F7534" w:rsidRDefault="00180CB9" w:rsidP="00180CB9">
            <w:pPr>
              <w:jc w:val="both"/>
              <w:rPr>
                <w:sz w:val="20"/>
                <w:szCs w:val="20"/>
              </w:rPr>
            </w:pPr>
            <w:r w:rsidRPr="000F7534">
              <w:rPr>
                <w:sz w:val="20"/>
                <w:szCs w:val="20"/>
              </w:rPr>
              <w:t xml:space="preserve">образования   на 2014 год </w:t>
            </w:r>
          </w:p>
          <w:p w:rsidR="00180CB9" w:rsidRPr="000F7534" w:rsidRDefault="00180CB9" w:rsidP="00180CB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9" w:type="dxa"/>
          </w:tcPr>
          <w:p w:rsidR="00180CB9" w:rsidRPr="000F7534" w:rsidRDefault="00180CB9" w:rsidP="00180CB9">
            <w:pPr>
              <w:jc w:val="center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180CB9" w:rsidRPr="000F7534" w:rsidRDefault="00180CB9" w:rsidP="00180CB9">
            <w:pPr>
              <w:jc w:val="center"/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Дума Махнёвского МО</w:t>
            </w:r>
          </w:p>
        </w:tc>
        <w:tc>
          <w:tcPr>
            <w:tcW w:w="4093" w:type="dxa"/>
            <w:vAlign w:val="center"/>
          </w:tcPr>
          <w:p w:rsidR="00180CB9" w:rsidRPr="000F7534" w:rsidRDefault="00180CB9" w:rsidP="00180CB9">
            <w:pPr>
              <w:rPr>
                <w:sz w:val="22"/>
                <w:szCs w:val="22"/>
              </w:rPr>
            </w:pPr>
            <w:r w:rsidRPr="000F7534">
              <w:rPr>
                <w:sz w:val="22"/>
                <w:szCs w:val="22"/>
              </w:rPr>
              <w:t>Аппарат Думы Махнёвского МО</w:t>
            </w:r>
          </w:p>
        </w:tc>
      </w:tr>
      <w:tr w:rsidR="00182942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182942" w:rsidRPr="00E22A0C" w:rsidRDefault="00182942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182942" w:rsidRPr="00472491" w:rsidRDefault="00182942" w:rsidP="007B35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утверждении Порядка</w:t>
            </w:r>
            <w:r w:rsidRPr="00472491">
              <w:rPr>
                <w:b/>
                <w:sz w:val="22"/>
                <w:szCs w:val="22"/>
              </w:rPr>
              <w:t xml:space="preserve"> </w:t>
            </w:r>
            <w:r w:rsidRPr="00472491">
              <w:rPr>
                <w:rStyle w:val="af"/>
                <w:b w:val="0"/>
                <w:sz w:val="22"/>
                <w:szCs w:val="22"/>
              </w:rPr>
              <w:t xml:space="preserve">  организационно-правового, финансового, материально-технического обеспечения первичных мер пожарной безопасности  в границах населенных пунктов   Махнёвского муниципального образования</w:t>
            </w:r>
          </w:p>
        </w:tc>
        <w:tc>
          <w:tcPr>
            <w:tcW w:w="1629" w:type="dxa"/>
          </w:tcPr>
          <w:p w:rsidR="00182942" w:rsidRDefault="00182942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182942" w:rsidRDefault="00806D11" w:rsidP="00806D11">
            <w:pPr>
              <w:rPr>
                <w:sz w:val="22"/>
                <w:szCs w:val="22"/>
              </w:rPr>
            </w:pPr>
            <w:r w:rsidRPr="002E6B2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806D11" w:rsidRPr="00806D11" w:rsidRDefault="00806D11" w:rsidP="00806D11">
            <w:pPr>
              <w:rPr>
                <w:sz w:val="22"/>
                <w:szCs w:val="22"/>
              </w:rPr>
            </w:pPr>
            <w:r w:rsidRPr="00806D11">
              <w:rPr>
                <w:sz w:val="22"/>
                <w:szCs w:val="22"/>
              </w:rPr>
              <w:t xml:space="preserve">отдел гражданской обороны и чрезвычайных ситуаций </w:t>
            </w:r>
          </w:p>
          <w:p w:rsidR="00182942" w:rsidRDefault="00182942" w:rsidP="007B353F">
            <w:pPr>
              <w:rPr>
                <w:sz w:val="22"/>
                <w:szCs w:val="22"/>
              </w:rPr>
            </w:pPr>
          </w:p>
        </w:tc>
      </w:tr>
      <w:tr w:rsidR="007B353F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B353F" w:rsidRPr="00E22A0C" w:rsidRDefault="007B353F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B353F" w:rsidRPr="00472491" w:rsidRDefault="009A3200" w:rsidP="007B353F">
            <w:pPr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 выполнении Плана приватизации муниципального имущества за 2015 год</w:t>
            </w:r>
          </w:p>
        </w:tc>
        <w:tc>
          <w:tcPr>
            <w:tcW w:w="1629" w:type="dxa"/>
          </w:tcPr>
          <w:p w:rsidR="007B353F" w:rsidRDefault="007B353F" w:rsidP="007B353F">
            <w:pPr>
              <w:jc w:val="center"/>
            </w:pPr>
            <w:r w:rsidRPr="00036649"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7B353F" w:rsidRDefault="007B353F">
            <w:r w:rsidRPr="002E6B2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FE3CF7" w:rsidRPr="00FE3CF7" w:rsidRDefault="00FE3CF7" w:rsidP="00FE3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3CF7">
              <w:rPr>
                <w:sz w:val="22"/>
                <w:szCs w:val="22"/>
              </w:rPr>
              <w:t>тдел по управлению имуществом и земельными ресурсами</w:t>
            </w:r>
          </w:p>
          <w:p w:rsidR="007B353F" w:rsidRDefault="007B353F" w:rsidP="00180CB9">
            <w:pPr>
              <w:rPr>
                <w:sz w:val="22"/>
                <w:szCs w:val="22"/>
              </w:rPr>
            </w:pPr>
          </w:p>
        </w:tc>
      </w:tr>
      <w:tr w:rsidR="00A04D3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04D36" w:rsidRPr="00E22A0C" w:rsidRDefault="00A04D36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04D36" w:rsidRPr="00472491" w:rsidRDefault="00A04D36" w:rsidP="001F7614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от 28.01.2016 года № 70 «Об установлении Квалификационных требований к уровню профессионального образования, стажу муниципальной службы и (или) государственной службы  либо стажу работы по специальности, профессиональным знаниям и навыкам, необходимым для исполнения должностных обязанностей, в </w:t>
            </w:r>
            <w:proofErr w:type="spellStart"/>
            <w:r w:rsidRPr="00472491">
              <w:rPr>
                <w:sz w:val="22"/>
                <w:szCs w:val="22"/>
              </w:rPr>
              <w:t>Махнёвском</w:t>
            </w:r>
            <w:proofErr w:type="spellEnd"/>
            <w:r w:rsidRPr="00472491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1629" w:type="dxa"/>
          </w:tcPr>
          <w:p w:rsidR="00A04D36" w:rsidRPr="00036649" w:rsidRDefault="00A04D36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A04D36" w:rsidRDefault="00A04D36">
            <w:r w:rsidRPr="006C1B38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04D36" w:rsidRPr="007B353F" w:rsidRDefault="00A04D36" w:rsidP="007B353F">
            <w:pPr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A04D3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04D36" w:rsidRPr="00E22A0C" w:rsidRDefault="00A04D36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04D36" w:rsidRPr="00472491" w:rsidRDefault="00A04D36" w:rsidP="00472491">
            <w:pPr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Об утверждении Положения о кадровом резерве на муниципальной службе Махнёвского муниципального образования</w:t>
            </w:r>
          </w:p>
          <w:p w:rsidR="00A04D36" w:rsidRPr="00472491" w:rsidRDefault="00A04D36" w:rsidP="00472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04D36" w:rsidRDefault="00A04D36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A04D36" w:rsidRDefault="00A04D36">
            <w:r w:rsidRPr="006C1B38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04D36" w:rsidRPr="00A83860" w:rsidRDefault="00A04D36" w:rsidP="007B353F">
            <w:pPr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A04D3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04D36" w:rsidRPr="00E22A0C" w:rsidRDefault="00A04D36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04D36" w:rsidRPr="00472491" w:rsidRDefault="00A04D36" w:rsidP="004724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72491">
              <w:rPr>
                <w:b w:val="0"/>
              </w:rPr>
              <w:tab/>
            </w:r>
            <w:r w:rsidRPr="00472491">
              <w:rPr>
                <w:rFonts w:ascii="Times New Roman" w:hAnsi="Times New Roman" w:cs="Times New Roman"/>
                <w:b w:val="0"/>
              </w:rPr>
              <w:t>Об утверждении Порядка списания муниципального имущества Махнёвского муниципального образования  и распоряжения им</w:t>
            </w:r>
          </w:p>
          <w:p w:rsidR="00A04D36" w:rsidRPr="00472491" w:rsidRDefault="00A04D36" w:rsidP="00472491">
            <w:pPr>
              <w:tabs>
                <w:tab w:val="left" w:pos="54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04D36" w:rsidRDefault="00A04D36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A04D36" w:rsidRDefault="00A04D36">
            <w:r w:rsidRPr="006C1B38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04D36" w:rsidRPr="00A83860" w:rsidRDefault="00A04D36" w:rsidP="007B3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</w:t>
            </w:r>
          </w:p>
        </w:tc>
      </w:tr>
      <w:tr w:rsidR="00A04D3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04D36" w:rsidRPr="00E22A0C" w:rsidRDefault="00A04D36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04D36" w:rsidRPr="00472491" w:rsidRDefault="00A04D36" w:rsidP="001F7614">
            <w:pPr>
              <w:jc w:val="both"/>
              <w:rPr>
                <w:b/>
              </w:rPr>
            </w:pPr>
            <w:r w:rsidRPr="00472491">
              <w:rPr>
                <w:sz w:val="22"/>
                <w:szCs w:val="22"/>
              </w:rPr>
              <w:t xml:space="preserve">Об информации Администрации Махнёвского муниципального образования «Об </w:t>
            </w:r>
            <w:r w:rsidRPr="00472491">
              <w:rPr>
                <w:rFonts w:eastAsia="Calibri"/>
                <w:bCs/>
                <w:sz w:val="22"/>
                <w:szCs w:val="22"/>
                <w:lang w:eastAsia="en-US"/>
              </w:rPr>
              <w:t>определении поставщиков (подрядчиков, исполнителей) для заказчиков Махнёвского муниципального образования</w:t>
            </w:r>
            <w:r w:rsidRPr="00472491">
              <w:rPr>
                <w:sz w:val="22"/>
                <w:szCs w:val="22"/>
              </w:rPr>
              <w:t>» за 2015 год</w:t>
            </w:r>
          </w:p>
        </w:tc>
        <w:tc>
          <w:tcPr>
            <w:tcW w:w="1629" w:type="dxa"/>
          </w:tcPr>
          <w:p w:rsidR="00A04D36" w:rsidRDefault="00A04D36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A04D36" w:rsidRDefault="00A04D36">
            <w:r w:rsidRPr="006C1B38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04D36" w:rsidRPr="007B353F" w:rsidRDefault="00A04D36" w:rsidP="00180CB9">
            <w:pPr>
              <w:rPr>
                <w:sz w:val="22"/>
                <w:szCs w:val="22"/>
              </w:rPr>
            </w:pPr>
            <w:r w:rsidRPr="007B353F">
              <w:rPr>
                <w:sz w:val="22"/>
                <w:szCs w:val="22"/>
              </w:rPr>
              <w:t>отдел по осуществлению муниципальных закупок</w:t>
            </w:r>
          </w:p>
          <w:p w:rsidR="00A04D36" w:rsidRPr="00A83860" w:rsidRDefault="00A04D36" w:rsidP="007B353F">
            <w:pPr>
              <w:rPr>
                <w:sz w:val="22"/>
                <w:szCs w:val="22"/>
              </w:rPr>
            </w:pPr>
          </w:p>
        </w:tc>
      </w:tr>
      <w:tr w:rsidR="00A04D3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04D36" w:rsidRPr="00E22A0C" w:rsidRDefault="00A04D36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04D36" w:rsidRPr="00472491" w:rsidRDefault="00A04D36" w:rsidP="001F7614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472491">
              <w:rPr>
                <w:rFonts w:ascii="Times New Roman" w:hAnsi="Times New Roman" w:cs="Times New Roman"/>
                <w:color w:val="auto"/>
                <w:spacing w:val="0"/>
                <w:kern w:val="28"/>
                <w:sz w:val="22"/>
                <w:szCs w:val="22"/>
              </w:rPr>
              <w:t xml:space="preserve">Об информации Администрации Махнёвского муниципального образования по реализации </w:t>
            </w:r>
            <w:r w:rsidRPr="00472491">
              <w:rPr>
                <w:rFonts w:ascii="Times New Roman" w:hAnsi="Times New Roman"/>
                <w:color w:val="auto"/>
                <w:spacing w:val="0"/>
                <w:kern w:val="28"/>
                <w:sz w:val="22"/>
                <w:szCs w:val="22"/>
              </w:rPr>
              <w:t xml:space="preserve">подпрограммы «Поддержка малого и среднего предпринимательства и развитие торговли в </w:t>
            </w:r>
            <w:proofErr w:type="spellStart"/>
            <w:r w:rsidRPr="00472491">
              <w:rPr>
                <w:rFonts w:ascii="Times New Roman" w:hAnsi="Times New Roman"/>
                <w:color w:val="auto"/>
                <w:spacing w:val="0"/>
                <w:kern w:val="28"/>
                <w:sz w:val="22"/>
                <w:szCs w:val="22"/>
              </w:rPr>
              <w:t>Махнёвском</w:t>
            </w:r>
            <w:proofErr w:type="spellEnd"/>
            <w:r w:rsidRPr="00472491">
              <w:rPr>
                <w:rFonts w:ascii="Times New Roman" w:hAnsi="Times New Roman"/>
                <w:color w:val="auto"/>
                <w:spacing w:val="0"/>
                <w:kern w:val="28"/>
                <w:sz w:val="22"/>
                <w:szCs w:val="22"/>
              </w:rPr>
              <w:t xml:space="preserve"> муниципальном образовании на 2014-2020 годы» муниципальной программы «Развитие Махнёвского муниципального образования на 2014-2020 годы» за 2015 год</w:t>
            </w:r>
          </w:p>
        </w:tc>
        <w:tc>
          <w:tcPr>
            <w:tcW w:w="1629" w:type="dxa"/>
          </w:tcPr>
          <w:p w:rsidR="00A04D36" w:rsidRDefault="00A04D36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A04D36" w:rsidRDefault="00A04D36">
            <w:r w:rsidRPr="006C1B38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A04D36" w:rsidRPr="00A83860" w:rsidRDefault="00A04D36" w:rsidP="007B353F">
            <w:pPr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>отдел экономики и потребительского рынка</w:t>
            </w:r>
          </w:p>
        </w:tc>
      </w:tr>
      <w:tr w:rsidR="00A04D3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04D36" w:rsidRPr="00E22A0C" w:rsidRDefault="00A04D36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04D36" w:rsidRPr="00472491" w:rsidRDefault="00A04D36" w:rsidP="00472491">
            <w:pPr>
              <w:contextualSpacing/>
              <w:jc w:val="both"/>
              <w:rPr>
                <w:sz w:val="22"/>
                <w:szCs w:val="22"/>
              </w:rPr>
            </w:pPr>
            <w:r w:rsidRPr="00472491">
              <w:rPr>
                <w:kern w:val="28"/>
                <w:sz w:val="22"/>
                <w:szCs w:val="22"/>
              </w:rPr>
              <w:tab/>
            </w:r>
            <w:r w:rsidRPr="00472491">
              <w:rPr>
                <w:sz w:val="22"/>
                <w:szCs w:val="22"/>
              </w:rPr>
              <w:t>Об информации Администрации Махнёвского муниципального образования по реализации  подпрограммы «Развитие культуры на территории Махнёвского муниципального  образования на 2014 - 2020 годы»   муниципальной программы «Развитие Махнёвского муниципального  образования на 2014-2020 годы» за 2015 год</w:t>
            </w:r>
          </w:p>
          <w:p w:rsidR="00A04D36" w:rsidRPr="00472491" w:rsidRDefault="00A04D36" w:rsidP="00472491">
            <w:pPr>
              <w:pStyle w:val="ac"/>
              <w:tabs>
                <w:tab w:val="left" w:pos="2102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pacing w:val="0"/>
                <w:kern w:val="28"/>
                <w:sz w:val="22"/>
                <w:szCs w:val="22"/>
              </w:rPr>
            </w:pPr>
          </w:p>
        </w:tc>
        <w:tc>
          <w:tcPr>
            <w:tcW w:w="1629" w:type="dxa"/>
          </w:tcPr>
          <w:p w:rsidR="00A04D36" w:rsidRDefault="00A04D36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A04D36" w:rsidRDefault="00A04D36">
            <w:r w:rsidRPr="00B947AE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310317" w:rsidRDefault="00310317" w:rsidP="00310317">
            <w:pPr>
              <w:rPr>
                <w:sz w:val="22"/>
                <w:szCs w:val="22"/>
              </w:rPr>
            </w:pPr>
            <w:r w:rsidRPr="00310317">
              <w:rPr>
                <w:sz w:val="22"/>
                <w:szCs w:val="22"/>
              </w:rPr>
              <w:t xml:space="preserve">отдел культуры, туризма, физической культуры, спорта и молодежной политики </w:t>
            </w:r>
          </w:p>
          <w:p w:rsidR="00A04D36" w:rsidRPr="00A04D36" w:rsidRDefault="00A04D36" w:rsidP="00A04D36">
            <w:pPr>
              <w:rPr>
                <w:sz w:val="22"/>
                <w:szCs w:val="22"/>
              </w:rPr>
            </w:pPr>
          </w:p>
        </w:tc>
      </w:tr>
      <w:tr w:rsidR="00A04D36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A04D36" w:rsidRPr="00E22A0C" w:rsidRDefault="00A04D36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A04D36" w:rsidRPr="00180CB9" w:rsidRDefault="00A04D36" w:rsidP="00180CB9">
            <w:pPr>
              <w:contextualSpacing/>
              <w:jc w:val="both"/>
              <w:rPr>
                <w:sz w:val="22"/>
                <w:szCs w:val="22"/>
              </w:rPr>
            </w:pPr>
            <w:r w:rsidRPr="00180CB9">
              <w:rPr>
                <w:sz w:val="22"/>
                <w:szCs w:val="22"/>
              </w:rPr>
              <w:t xml:space="preserve">Об информации по реализации    подпрограммы «Развитие физической культуры, спорта и патриотического воспитания молодежи в </w:t>
            </w:r>
            <w:proofErr w:type="spellStart"/>
            <w:r w:rsidRPr="00180CB9">
              <w:rPr>
                <w:sz w:val="22"/>
                <w:szCs w:val="22"/>
              </w:rPr>
              <w:t>Махнёвском</w:t>
            </w:r>
            <w:proofErr w:type="spellEnd"/>
            <w:r w:rsidRPr="00180CB9">
              <w:rPr>
                <w:sz w:val="22"/>
                <w:szCs w:val="22"/>
              </w:rPr>
              <w:t xml:space="preserve"> муниципальном  образовании на 2014 - 2020 годы» муниципальной программы «Развитие Махнёвского муниципального образования на 2014 – 2020 годы»   за 2015 год    </w:t>
            </w:r>
          </w:p>
          <w:p w:rsidR="00A04D36" w:rsidRPr="00472491" w:rsidRDefault="00A04D36" w:rsidP="00472491">
            <w:pPr>
              <w:contextualSpacing/>
              <w:jc w:val="both"/>
              <w:rPr>
                <w:kern w:val="28"/>
                <w:sz w:val="22"/>
                <w:szCs w:val="22"/>
              </w:rPr>
            </w:pPr>
          </w:p>
        </w:tc>
        <w:tc>
          <w:tcPr>
            <w:tcW w:w="1629" w:type="dxa"/>
          </w:tcPr>
          <w:p w:rsidR="00A04D36" w:rsidRDefault="00A04D36" w:rsidP="007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A04D36" w:rsidRDefault="00A04D36">
            <w:r w:rsidRPr="00B947AE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310317" w:rsidRDefault="00310317" w:rsidP="00310317">
            <w:pPr>
              <w:rPr>
                <w:sz w:val="22"/>
                <w:szCs w:val="22"/>
              </w:rPr>
            </w:pPr>
            <w:r w:rsidRPr="00310317">
              <w:rPr>
                <w:sz w:val="22"/>
                <w:szCs w:val="22"/>
              </w:rPr>
              <w:t xml:space="preserve">отдел культуры, туризма, физической культуры, спорта и молодежной политики </w:t>
            </w:r>
          </w:p>
          <w:p w:rsidR="00A04D36" w:rsidRPr="00A83860" w:rsidRDefault="00A04D36" w:rsidP="007B353F">
            <w:pPr>
              <w:rPr>
                <w:sz w:val="22"/>
                <w:szCs w:val="22"/>
              </w:rPr>
            </w:pPr>
          </w:p>
        </w:tc>
      </w:tr>
      <w:tr w:rsidR="007B353F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B353F" w:rsidRPr="00E22A0C" w:rsidRDefault="007B353F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B353F" w:rsidRPr="00472491" w:rsidRDefault="007B353F" w:rsidP="007B353F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472491">
              <w:rPr>
                <w:sz w:val="22"/>
                <w:szCs w:val="22"/>
              </w:rPr>
              <w:t>Информация Администрации о реализации подпрограммы «Экология и природные ресурсы Махнёвского муниципального образования на 2014-2020 годы» за 2015 год</w:t>
            </w:r>
          </w:p>
        </w:tc>
        <w:tc>
          <w:tcPr>
            <w:tcW w:w="1629" w:type="dxa"/>
          </w:tcPr>
          <w:p w:rsidR="007B353F" w:rsidRDefault="00472491" w:rsidP="007B353F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</w:tcPr>
          <w:p w:rsidR="007B353F" w:rsidRDefault="007B353F">
            <w:r w:rsidRPr="002E6B2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7B353F" w:rsidRPr="007B353F" w:rsidRDefault="007B353F" w:rsidP="007B353F">
            <w:pPr>
              <w:rPr>
                <w:sz w:val="22"/>
                <w:szCs w:val="22"/>
              </w:rPr>
            </w:pPr>
            <w:r w:rsidRPr="007B353F">
              <w:rPr>
                <w:sz w:val="22"/>
                <w:szCs w:val="22"/>
              </w:rPr>
              <w:t>отдел строительства,  ЖКХ, архитектуры, благоустройства и охраны окружающей среды</w:t>
            </w:r>
          </w:p>
          <w:p w:rsidR="007B353F" w:rsidRDefault="007B353F" w:rsidP="007B353F">
            <w:pPr>
              <w:rPr>
                <w:sz w:val="22"/>
                <w:szCs w:val="22"/>
              </w:rPr>
            </w:pPr>
          </w:p>
        </w:tc>
      </w:tr>
      <w:tr w:rsidR="007B353F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B353F" w:rsidRPr="00E22A0C" w:rsidRDefault="007B353F" w:rsidP="007B353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B353F" w:rsidRPr="00F41292" w:rsidRDefault="007B353F" w:rsidP="007B353F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Об  информации Администрации о  реализации подпрограммы «Обеспечение пожарной безопасности» </w:t>
            </w:r>
            <w:r w:rsidR="004501C3" w:rsidRPr="00F41292">
              <w:rPr>
                <w:sz w:val="22"/>
                <w:szCs w:val="22"/>
              </w:rPr>
              <w:t>за 2015 год</w:t>
            </w:r>
          </w:p>
        </w:tc>
        <w:tc>
          <w:tcPr>
            <w:tcW w:w="1629" w:type="dxa"/>
          </w:tcPr>
          <w:p w:rsidR="007B353F" w:rsidRDefault="00472491" w:rsidP="007B353F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</w:tcPr>
          <w:p w:rsidR="007B353F" w:rsidRDefault="007B353F">
            <w:r w:rsidRPr="002E6B2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4501C3" w:rsidRPr="004501C3" w:rsidRDefault="004501C3" w:rsidP="004501C3">
            <w:pPr>
              <w:rPr>
                <w:sz w:val="22"/>
                <w:szCs w:val="22"/>
              </w:rPr>
            </w:pPr>
            <w:r w:rsidRPr="004501C3">
              <w:rPr>
                <w:sz w:val="22"/>
                <w:szCs w:val="22"/>
              </w:rPr>
              <w:t xml:space="preserve">отдел гражданской обороны и чрезвычайных ситуаций </w:t>
            </w:r>
          </w:p>
          <w:p w:rsidR="007B353F" w:rsidRDefault="007B353F" w:rsidP="007B353F">
            <w:pPr>
              <w:rPr>
                <w:sz w:val="22"/>
                <w:szCs w:val="22"/>
              </w:rPr>
            </w:pPr>
          </w:p>
        </w:tc>
      </w:tr>
      <w:tr w:rsidR="004501C3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4501C3" w:rsidRPr="00E22A0C" w:rsidRDefault="004501C3" w:rsidP="004501C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4501C3" w:rsidRPr="00F41292" w:rsidRDefault="00472491" w:rsidP="004501C3">
            <w:pPr>
              <w:jc w:val="both"/>
              <w:rPr>
                <w:color w:val="FF0000"/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итогах отопительного сезона 2015-2016 гг.</w:t>
            </w:r>
          </w:p>
        </w:tc>
        <w:tc>
          <w:tcPr>
            <w:tcW w:w="1629" w:type="dxa"/>
          </w:tcPr>
          <w:p w:rsidR="004501C3" w:rsidRDefault="00472491" w:rsidP="004501C3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</w:tcPr>
          <w:p w:rsidR="004501C3" w:rsidRDefault="004501C3" w:rsidP="004501C3">
            <w:r w:rsidRPr="002E6B2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4501C3" w:rsidRDefault="00472491" w:rsidP="001F7614">
            <w:r>
              <w:rPr>
                <w:sz w:val="22"/>
                <w:szCs w:val="22"/>
              </w:rPr>
              <w:t xml:space="preserve"> </w:t>
            </w:r>
            <w:r w:rsidR="00180CB9" w:rsidRPr="007B353F">
              <w:rPr>
                <w:sz w:val="22"/>
                <w:szCs w:val="22"/>
              </w:rPr>
              <w:t xml:space="preserve"> отдел строительства,  ЖКХ, архитектуры, благоустройства и охраны окружающей среды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F41292" w:rsidRDefault="00C7066A" w:rsidP="00FA1BA2">
            <w:pPr>
              <w:jc w:val="both"/>
              <w:rPr>
                <w:sz w:val="22"/>
                <w:szCs w:val="22"/>
              </w:rPr>
            </w:pPr>
            <w:r w:rsidRPr="00F41292">
              <w:rPr>
                <w:bCs/>
                <w:sz w:val="22"/>
                <w:szCs w:val="22"/>
              </w:rPr>
              <w:t xml:space="preserve">  Об информации Администрации о проведении</w:t>
            </w:r>
            <w:r w:rsidRPr="00F41292">
              <w:rPr>
                <w:b/>
                <w:bCs/>
                <w:sz w:val="22"/>
                <w:szCs w:val="22"/>
              </w:rPr>
              <w:t xml:space="preserve"> </w:t>
            </w:r>
            <w:r w:rsidRPr="00F41292">
              <w:rPr>
                <w:bCs/>
                <w:sz w:val="22"/>
                <w:szCs w:val="22"/>
              </w:rPr>
              <w:t>оздоровительной кампании детей  за 201</w:t>
            </w:r>
            <w:r w:rsidR="00FA1BA2">
              <w:rPr>
                <w:bCs/>
                <w:sz w:val="22"/>
                <w:szCs w:val="22"/>
              </w:rPr>
              <w:t>5</w:t>
            </w:r>
            <w:r w:rsidRPr="00F41292">
              <w:rPr>
                <w:bCs/>
                <w:sz w:val="22"/>
                <w:szCs w:val="22"/>
              </w:rPr>
              <w:t xml:space="preserve"> год и планированию оздоровительного отдыха в 201</w:t>
            </w:r>
            <w:r w:rsidR="00FA1BA2">
              <w:rPr>
                <w:bCs/>
                <w:sz w:val="22"/>
                <w:szCs w:val="22"/>
              </w:rPr>
              <w:t>6</w:t>
            </w:r>
            <w:r w:rsidRPr="00F41292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29" w:type="dxa"/>
          </w:tcPr>
          <w:p w:rsidR="00C7066A" w:rsidRPr="00B3206C" w:rsidRDefault="00C7066A" w:rsidP="00C7066A">
            <w:pPr>
              <w:jc w:val="center"/>
              <w:rPr>
                <w:sz w:val="22"/>
                <w:szCs w:val="22"/>
              </w:rPr>
            </w:pPr>
            <w:r w:rsidRPr="00B3206C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</w:tcPr>
          <w:p w:rsidR="00C7066A" w:rsidRPr="00B3206C" w:rsidRDefault="00C7066A" w:rsidP="00C7066A">
            <w:pPr>
              <w:jc w:val="center"/>
              <w:rPr>
                <w:sz w:val="22"/>
                <w:szCs w:val="22"/>
              </w:rPr>
            </w:pPr>
            <w:r w:rsidRPr="00B3206C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7066A" w:rsidRPr="00B3206C" w:rsidRDefault="00C7066A" w:rsidP="00C7066A">
            <w:pPr>
              <w:jc w:val="center"/>
              <w:rPr>
                <w:sz w:val="22"/>
                <w:szCs w:val="22"/>
              </w:rPr>
            </w:pPr>
            <w:r w:rsidRPr="00B3206C">
              <w:rPr>
                <w:sz w:val="22"/>
                <w:szCs w:val="22"/>
              </w:rPr>
              <w:t>отдел образования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F41292" w:rsidRDefault="00C7066A" w:rsidP="00FA1BA2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итогах отопительного сезона 201</w:t>
            </w:r>
            <w:r w:rsidR="00FA1BA2">
              <w:rPr>
                <w:sz w:val="22"/>
                <w:szCs w:val="22"/>
              </w:rPr>
              <w:t>5</w:t>
            </w:r>
            <w:r w:rsidRPr="00F41292">
              <w:rPr>
                <w:sz w:val="22"/>
                <w:szCs w:val="22"/>
              </w:rPr>
              <w:t>-201</w:t>
            </w:r>
            <w:r w:rsidR="00FA1BA2">
              <w:rPr>
                <w:sz w:val="22"/>
                <w:szCs w:val="22"/>
              </w:rPr>
              <w:t>6</w:t>
            </w:r>
            <w:r w:rsidRPr="00F41292">
              <w:rPr>
                <w:sz w:val="22"/>
                <w:szCs w:val="22"/>
              </w:rPr>
              <w:t>гг.</w:t>
            </w:r>
          </w:p>
        </w:tc>
        <w:tc>
          <w:tcPr>
            <w:tcW w:w="1629" w:type="dxa"/>
          </w:tcPr>
          <w:p w:rsidR="00C7066A" w:rsidRPr="00B3206C" w:rsidRDefault="00C7066A" w:rsidP="00C7066A">
            <w:pPr>
              <w:jc w:val="center"/>
              <w:rPr>
                <w:sz w:val="22"/>
                <w:szCs w:val="22"/>
              </w:rPr>
            </w:pPr>
            <w:r w:rsidRPr="00B3206C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н</w:t>
            </w:r>
            <w:r w:rsidRPr="00B3206C">
              <w:rPr>
                <w:sz w:val="22"/>
                <w:szCs w:val="22"/>
              </w:rPr>
              <w:t>ь</w:t>
            </w:r>
          </w:p>
        </w:tc>
        <w:tc>
          <w:tcPr>
            <w:tcW w:w="2179" w:type="dxa"/>
          </w:tcPr>
          <w:p w:rsidR="00C7066A" w:rsidRPr="00B3206C" w:rsidRDefault="00C7066A" w:rsidP="00C7066A">
            <w:pPr>
              <w:jc w:val="center"/>
              <w:rPr>
                <w:sz w:val="22"/>
                <w:szCs w:val="22"/>
              </w:rPr>
            </w:pPr>
            <w:r w:rsidRPr="00B3206C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C7066A" w:rsidRPr="00B3206C" w:rsidRDefault="00C7066A" w:rsidP="00C7066A">
            <w:pPr>
              <w:jc w:val="center"/>
              <w:rPr>
                <w:sz w:val="22"/>
                <w:szCs w:val="22"/>
              </w:rPr>
            </w:pPr>
            <w:r w:rsidRPr="00B3206C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строительства, </w:t>
            </w:r>
            <w:r w:rsidRPr="00B3206C">
              <w:rPr>
                <w:sz w:val="22"/>
                <w:szCs w:val="22"/>
              </w:rPr>
              <w:t>ЖКХ и благоустройства</w:t>
            </w: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0A5030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реализации подпрограммы «О регулировании градостроительной деятельности на территории Махнёвского МО на 2014-2020 годы»</w:t>
            </w:r>
          </w:p>
        </w:tc>
        <w:tc>
          <w:tcPr>
            <w:tcW w:w="162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 w:rsidRPr="00DE73AB"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 w:rsidRPr="00DE73AB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0A5030" w:rsidRPr="00756944" w:rsidRDefault="00F41292" w:rsidP="000A5030">
            <w:pPr>
              <w:tabs>
                <w:tab w:val="left" w:pos="4111"/>
              </w:tabs>
              <w:jc w:val="center"/>
            </w:pPr>
            <w:r w:rsidRPr="009F3E38">
              <w:rPr>
                <w:sz w:val="22"/>
                <w:szCs w:val="22"/>
              </w:rPr>
              <w:t>отдел  по управлению муниципальным имуществом и земельными ресурсами</w:t>
            </w: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0A5030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реализации подпрограммы «Развитие информационного общества на территории Махнёвского МО на 2014-2020 годы»</w:t>
            </w:r>
          </w:p>
        </w:tc>
        <w:tc>
          <w:tcPr>
            <w:tcW w:w="1629" w:type="dxa"/>
          </w:tcPr>
          <w:p w:rsidR="000A5030" w:rsidRPr="00384B84" w:rsidRDefault="000A5030" w:rsidP="000A5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0A5030" w:rsidRPr="00570D83" w:rsidRDefault="000A5030" w:rsidP="000A5030">
            <w:pPr>
              <w:jc w:val="center"/>
              <w:rPr>
                <w:sz w:val="22"/>
                <w:szCs w:val="22"/>
              </w:rPr>
            </w:pPr>
            <w:r w:rsidRPr="00570D83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0A5030" w:rsidRPr="00756944" w:rsidRDefault="00AC0673" w:rsidP="001F761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AC0673">
              <w:rPr>
                <w:sz w:val="22"/>
                <w:szCs w:val="22"/>
              </w:rPr>
              <w:t>тдел  по  осуществлению муниципальных закупок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0A5030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 отчёте отдела по управлению имуществом и земельными ресурсами Администрации Махнёвского муниципального об использовании муниципального имущества в 2015 году</w:t>
            </w:r>
          </w:p>
        </w:tc>
        <w:tc>
          <w:tcPr>
            <w:tcW w:w="1629" w:type="dxa"/>
          </w:tcPr>
          <w:p w:rsidR="00310317" w:rsidRPr="00B3206C" w:rsidRDefault="00310317" w:rsidP="000A5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310317" w:rsidRPr="00570D83" w:rsidRDefault="00310317" w:rsidP="000A5030">
            <w:pPr>
              <w:jc w:val="center"/>
              <w:rPr>
                <w:sz w:val="22"/>
                <w:szCs w:val="22"/>
              </w:rPr>
            </w:pPr>
            <w:r w:rsidRPr="00570D83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>
            <w:r w:rsidRPr="009F3E38">
              <w:rPr>
                <w:sz w:val="22"/>
                <w:szCs w:val="22"/>
              </w:rPr>
              <w:t>отдел  по управлению муниципальным имуществом и земельными ресурсами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F41292">
            <w:pPr>
              <w:contextualSpacing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 Думы  Махнёвского муниципального образования</w:t>
            </w:r>
            <w:r w:rsidR="00F41292">
              <w:rPr>
                <w:sz w:val="22"/>
                <w:szCs w:val="22"/>
              </w:rPr>
              <w:t xml:space="preserve"> </w:t>
            </w:r>
            <w:r w:rsidRPr="00F41292">
              <w:rPr>
                <w:sz w:val="22"/>
                <w:szCs w:val="22"/>
              </w:rPr>
              <w:t xml:space="preserve">№ 298 от 01.07.2010 «Об утверждении Порядка принятия решений о предоставлении муниципальных преференций в </w:t>
            </w:r>
            <w:proofErr w:type="spellStart"/>
            <w:r w:rsidRPr="00F41292">
              <w:rPr>
                <w:sz w:val="22"/>
                <w:szCs w:val="22"/>
              </w:rPr>
              <w:t>Махнёвском</w:t>
            </w:r>
            <w:proofErr w:type="spellEnd"/>
            <w:r w:rsidRPr="00F41292">
              <w:rPr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1629" w:type="dxa"/>
          </w:tcPr>
          <w:p w:rsidR="00310317" w:rsidRPr="00790A88" w:rsidRDefault="00310317" w:rsidP="000A5030">
            <w:pPr>
              <w:jc w:val="center"/>
              <w:rPr>
                <w:sz w:val="22"/>
                <w:szCs w:val="22"/>
              </w:rPr>
            </w:pPr>
            <w:r w:rsidRPr="00790A88"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310317" w:rsidRPr="00B3206C" w:rsidRDefault="00310317" w:rsidP="000A5030">
            <w:pPr>
              <w:jc w:val="center"/>
              <w:rPr>
                <w:sz w:val="22"/>
                <w:szCs w:val="22"/>
              </w:rPr>
            </w:pPr>
            <w:r w:rsidRPr="00B3206C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>
            <w:r w:rsidRPr="009F3E38">
              <w:rPr>
                <w:sz w:val="22"/>
                <w:szCs w:val="22"/>
              </w:rPr>
              <w:t>отдел  по управлению муниципальным имуществом и земельными ресурсами</w:t>
            </w: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0A5030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№ 64 от 29.07.2011 г. «Об утверждении Положения о порядке и условиях </w:t>
            </w:r>
            <w:r w:rsidRPr="00F41292">
              <w:rPr>
                <w:bCs/>
                <w:sz w:val="22"/>
                <w:szCs w:val="22"/>
              </w:rPr>
              <w:t>командирования муниципальных служащих Махнёвского муниципального образования в пределах Российской Федерации»</w:t>
            </w:r>
          </w:p>
        </w:tc>
        <w:tc>
          <w:tcPr>
            <w:tcW w:w="1629" w:type="dxa"/>
          </w:tcPr>
          <w:p w:rsidR="000A5030" w:rsidRPr="004A7985" w:rsidRDefault="000A5030" w:rsidP="000A5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0A5030" w:rsidRPr="004A7985" w:rsidRDefault="000A5030" w:rsidP="000A5030">
            <w:pPr>
              <w:jc w:val="center"/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0A5030" w:rsidRPr="00756944" w:rsidRDefault="00310317" w:rsidP="000A5030">
            <w:pPr>
              <w:jc w:val="center"/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0A5030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№ 84 от 15.09.2011 г. «О порядке организации доступа к информации о деятельности органов местного самоуправления Махнёвского муниципального образования»</w:t>
            </w:r>
          </w:p>
        </w:tc>
        <w:tc>
          <w:tcPr>
            <w:tcW w:w="162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 w:rsidRPr="00DE73AB">
              <w:rPr>
                <w:sz w:val="22"/>
                <w:szCs w:val="22"/>
              </w:rPr>
              <w:t xml:space="preserve"> июль</w:t>
            </w:r>
          </w:p>
        </w:tc>
        <w:tc>
          <w:tcPr>
            <w:tcW w:w="217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 w:rsidRPr="00DE73AB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310317" w:rsidRDefault="00310317" w:rsidP="0031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310317">
              <w:rPr>
                <w:sz w:val="22"/>
                <w:szCs w:val="22"/>
              </w:rPr>
              <w:t>организационный отдел</w:t>
            </w:r>
          </w:p>
          <w:p w:rsidR="000A5030" w:rsidRPr="00756944" w:rsidRDefault="000A5030" w:rsidP="000A5030">
            <w:pPr>
              <w:jc w:val="center"/>
            </w:pP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1F7614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№ 192  от 05.05.2012  «Об утверждении Порядка ознакомления с информацией о деятельности органов местного самоуправления Махнёвского муниципального образования в муниципальных библиотечных и архивных фондах Махнёвского муниципального образования»</w:t>
            </w:r>
          </w:p>
        </w:tc>
        <w:tc>
          <w:tcPr>
            <w:tcW w:w="162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217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 w:rsidRPr="00DE73AB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310317" w:rsidRDefault="00310317" w:rsidP="0031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310317">
              <w:rPr>
                <w:sz w:val="22"/>
                <w:szCs w:val="22"/>
              </w:rPr>
              <w:t>организационный отдел</w:t>
            </w:r>
          </w:p>
          <w:p w:rsidR="000A5030" w:rsidRPr="00756944" w:rsidRDefault="000A5030" w:rsidP="000A5030">
            <w:pPr>
              <w:jc w:val="center"/>
            </w:pP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0A5030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№ 197 от 05.05.2012 «Об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Махнёвского муниципального образования, и лицам, прекратившим исполнение полномочий выборного должностного лица местного самоуправления»</w:t>
            </w:r>
          </w:p>
        </w:tc>
        <w:tc>
          <w:tcPr>
            <w:tcW w:w="162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0A5030" w:rsidRPr="00DE73AB" w:rsidRDefault="000A5030" w:rsidP="000A5030">
            <w:pPr>
              <w:jc w:val="center"/>
              <w:rPr>
                <w:sz w:val="22"/>
                <w:szCs w:val="22"/>
              </w:rPr>
            </w:pPr>
            <w:r w:rsidRPr="00DE73AB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0A5030" w:rsidRPr="00756944" w:rsidRDefault="00310317" w:rsidP="000A5030">
            <w:pPr>
              <w:jc w:val="center"/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0A5030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№ 247 от 27.09.2012 «Об утверждении Порядка формирования и содержания муниципального архива на территории Махнёвского муниципального образования»</w:t>
            </w:r>
          </w:p>
        </w:tc>
        <w:tc>
          <w:tcPr>
            <w:tcW w:w="1629" w:type="dxa"/>
          </w:tcPr>
          <w:p w:rsidR="000A5030" w:rsidRPr="00790A88" w:rsidRDefault="000A5030" w:rsidP="000A5030">
            <w:pPr>
              <w:jc w:val="center"/>
              <w:rPr>
                <w:sz w:val="22"/>
                <w:szCs w:val="22"/>
              </w:rPr>
            </w:pPr>
            <w:r w:rsidRPr="00790A88"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0A5030" w:rsidRPr="00790A88" w:rsidRDefault="000A5030" w:rsidP="000A5030">
            <w:pPr>
              <w:jc w:val="center"/>
              <w:rPr>
                <w:sz w:val="22"/>
                <w:szCs w:val="22"/>
              </w:rPr>
            </w:pPr>
            <w:r w:rsidRPr="00790A88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310317" w:rsidRDefault="00310317" w:rsidP="00310317">
            <w:pPr>
              <w:tabs>
                <w:tab w:val="left" w:pos="104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10317">
              <w:rPr>
                <w:sz w:val="22"/>
                <w:szCs w:val="22"/>
              </w:rPr>
              <w:t>едущий специалист  по работе с муниципальным  архивом</w:t>
            </w:r>
          </w:p>
          <w:p w:rsidR="000A5030" w:rsidRPr="00756944" w:rsidRDefault="000A5030" w:rsidP="000A5030">
            <w:pPr>
              <w:jc w:val="center"/>
            </w:pP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310317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310317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Об утверждении тарифа на услугу по вывозу твердых коммунальных отходов, оказываемую МУП «ЖКХ» Махнёвского муниципального образования с 01.09.2016 года по 01.09.2017 года </w:t>
            </w:r>
          </w:p>
        </w:tc>
        <w:tc>
          <w:tcPr>
            <w:tcW w:w="1629" w:type="dxa"/>
          </w:tcPr>
          <w:p w:rsidR="00310317" w:rsidRPr="00790A88" w:rsidRDefault="00310317" w:rsidP="00310317">
            <w:pPr>
              <w:jc w:val="center"/>
              <w:rPr>
                <w:sz w:val="22"/>
                <w:szCs w:val="22"/>
              </w:rPr>
            </w:pPr>
            <w:r w:rsidRPr="00790A88"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310317" w:rsidRPr="00790A88" w:rsidRDefault="00310317" w:rsidP="00310317">
            <w:pPr>
              <w:jc w:val="center"/>
              <w:rPr>
                <w:sz w:val="22"/>
                <w:szCs w:val="22"/>
              </w:rPr>
            </w:pPr>
            <w:r w:rsidRPr="00790A88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 w:rsidP="00310317">
            <w:r w:rsidRPr="006A2BB2">
              <w:rPr>
                <w:sz w:val="22"/>
                <w:szCs w:val="22"/>
              </w:rPr>
              <w:t>отдел строительства,  ЖКХ, архитектуры, благоустройства и охраны окружающей среды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310317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310317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реализации подпрограммы «Развитие транспорта, дорожного хозяйства  на территории Махнёвского муниципального образования на 2014- 2020 годы»</w:t>
            </w:r>
          </w:p>
        </w:tc>
        <w:tc>
          <w:tcPr>
            <w:tcW w:w="1629" w:type="dxa"/>
          </w:tcPr>
          <w:p w:rsidR="00310317" w:rsidRPr="00782E6F" w:rsidRDefault="00310317" w:rsidP="0031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310317" w:rsidRPr="00782E6F" w:rsidRDefault="00310317" w:rsidP="00310317">
            <w:pPr>
              <w:jc w:val="center"/>
              <w:rPr>
                <w:sz w:val="22"/>
                <w:szCs w:val="22"/>
              </w:rPr>
            </w:pPr>
            <w:r w:rsidRPr="00782E6F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 w:rsidP="00310317">
            <w:r w:rsidRPr="006A2BB2">
              <w:rPr>
                <w:sz w:val="22"/>
                <w:szCs w:val="22"/>
              </w:rPr>
              <w:t>отдел строительства,  ЖКХ, архитектуры, благоустройства и охраны окружающей среды</w:t>
            </w:r>
          </w:p>
        </w:tc>
      </w:tr>
      <w:tr w:rsidR="000A5030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0A5030" w:rsidRPr="00E22A0C" w:rsidRDefault="000A5030" w:rsidP="000A503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0A5030" w:rsidRPr="00F41292" w:rsidRDefault="000A5030" w:rsidP="000A5030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реализации подпрограммы «О дополнительных мерах социальной поддержки населения Махнёвского муниципального образования на 2014-2020 годы»</w:t>
            </w:r>
          </w:p>
        </w:tc>
        <w:tc>
          <w:tcPr>
            <w:tcW w:w="1629" w:type="dxa"/>
          </w:tcPr>
          <w:p w:rsidR="000A5030" w:rsidRPr="006A63C3" w:rsidRDefault="000A5030" w:rsidP="000A5030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0A5030" w:rsidRPr="006A63C3" w:rsidRDefault="000A5030" w:rsidP="000A5030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 xml:space="preserve">Администрация Махнёвского МО  </w:t>
            </w:r>
          </w:p>
        </w:tc>
        <w:tc>
          <w:tcPr>
            <w:tcW w:w="4093" w:type="dxa"/>
          </w:tcPr>
          <w:p w:rsidR="000A5030" w:rsidRPr="00756944" w:rsidRDefault="00310317" w:rsidP="000A5030">
            <w:pPr>
              <w:tabs>
                <w:tab w:val="left" w:pos="4111"/>
              </w:tabs>
              <w:jc w:val="center"/>
            </w:pPr>
            <w:r w:rsidRPr="004A7985">
              <w:rPr>
                <w:sz w:val="22"/>
                <w:szCs w:val="22"/>
              </w:rPr>
              <w:t>отдел экономики и потребительского рынка</w:t>
            </w:r>
            <w:r>
              <w:t xml:space="preserve">  </w:t>
            </w:r>
          </w:p>
        </w:tc>
      </w:tr>
      <w:tr w:rsidR="00B64F9E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B64F9E" w:rsidRPr="00E22A0C" w:rsidRDefault="00B64F9E" w:rsidP="00B64F9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B64F9E" w:rsidRPr="00F41292" w:rsidRDefault="00B64F9E" w:rsidP="00B64F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подготовке образовательных учреждений к новому 2016-2017 учебному году</w:t>
            </w:r>
          </w:p>
        </w:tc>
        <w:tc>
          <w:tcPr>
            <w:tcW w:w="1629" w:type="dxa"/>
          </w:tcPr>
          <w:p w:rsidR="00B64F9E" w:rsidRPr="006A63C3" w:rsidRDefault="00B64F9E" w:rsidP="00B64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B64F9E" w:rsidRPr="006A63C3" w:rsidRDefault="00B64F9E" w:rsidP="00B64F9E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 xml:space="preserve">Администрация Махнёвского МО  </w:t>
            </w:r>
          </w:p>
        </w:tc>
        <w:tc>
          <w:tcPr>
            <w:tcW w:w="4093" w:type="dxa"/>
            <w:vAlign w:val="center"/>
          </w:tcPr>
          <w:p w:rsidR="00B64F9E" w:rsidRPr="00310317" w:rsidRDefault="00310317" w:rsidP="00B64F9E">
            <w:pPr>
              <w:jc w:val="center"/>
              <w:rPr>
                <w:sz w:val="22"/>
                <w:szCs w:val="22"/>
              </w:rPr>
            </w:pPr>
            <w:r w:rsidRPr="00310317">
              <w:rPr>
                <w:sz w:val="22"/>
                <w:szCs w:val="22"/>
              </w:rPr>
              <w:t>отдел образования</w:t>
            </w:r>
          </w:p>
        </w:tc>
      </w:tr>
      <w:tr w:rsidR="00310317" w:rsidRPr="006A63C3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B64F9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B64F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возможной полной или частичной замене дотаций на выравнивание бюджетной обеспеченности муниципальных районов (городских округов) дополнительными нормативами отчислений в бюджет Махнёвского муниципального образования от налога на доходы физических лиц на 2017 год</w:t>
            </w:r>
          </w:p>
        </w:tc>
        <w:tc>
          <w:tcPr>
            <w:tcW w:w="1629" w:type="dxa"/>
          </w:tcPr>
          <w:p w:rsidR="00310317" w:rsidRPr="006A63C3" w:rsidRDefault="00310317" w:rsidP="00B64F9E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310317" w:rsidRPr="006A63C3" w:rsidRDefault="00310317" w:rsidP="00B64F9E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 w:rsidP="00310317">
            <w:pPr>
              <w:jc w:val="center"/>
            </w:pPr>
            <w:r w:rsidRPr="00BB4F61">
              <w:rPr>
                <w:sz w:val="22"/>
                <w:szCs w:val="22"/>
              </w:rPr>
              <w:t>Финансовый отдел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B64F9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1F7614">
            <w:pPr>
              <w:pStyle w:val="ConsNonformat0"/>
              <w:jc w:val="both"/>
              <w:rPr>
                <w:sz w:val="22"/>
                <w:szCs w:val="22"/>
              </w:rPr>
            </w:pPr>
            <w:r w:rsidRPr="00F41292">
              <w:rPr>
                <w:rFonts w:ascii="Times New Roman" w:hAnsi="Times New Roman" w:cs="Times New Roman"/>
                <w:sz w:val="22"/>
                <w:szCs w:val="22"/>
              </w:rPr>
              <w:t>О реализации муниципальной программы «Управление муниципальными финансами Махнёвского муниципального образования на 2014-2020 годы»</w:t>
            </w:r>
          </w:p>
        </w:tc>
        <w:tc>
          <w:tcPr>
            <w:tcW w:w="1629" w:type="dxa"/>
          </w:tcPr>
          <w:p w:rsidR="00310317" w:rsidRPr="006A63C3" w:rsidRDefault="00310317" w:rsidP="00B64F9E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310317" w:rsidRPr="006A63C3" w:rsidRDefault="00310317" w:rsidP="00B64F9E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 w:rsidP="00310317">
            <w:pPr>
              <w:jc w:val="center"/>
            </w:pPr>
            <w:r w:rsidRPr="00BB4F61">
              <w:rPr>
                <w:sz w:val="22"/>
                <w:szCs w:val="22"/>
              </w:rPr>
              <w:t>Финансовый отдел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B64F9E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B64F9E">
            <w:pPr>
              <w:contextualSpacing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 Думы  Махнёвского муниципального образования № 335 от 27.10.2010  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      </w:r>
          </w:p>
        </w:tc>
        <w:tc>
          <w:tcPr>
            <w:tcW w:w="1629" w:type="dxa"/>
          </w:tcPr>
          <w:p w:rsidR="00310317" w:rsidRPr="006A63C3" w:rsidRDefault="00310317" w:rsidP="00B64F9E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310317" w:rsidRPr="006A63C3" w:rsidRDefault="00310317" w:rsidP="00B64F9E">
            <w:pPr>
              <w:jc w:val="center"/>
              <w:rPr>
                <w:sz w:val="22"/>
                <w:szCs w:val="22"/>
              </w:rPr>
            </w:pPr>
            <w:r w:rsidRPr="006A63C3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>
            <w:r w:rsidRPr="002E2B56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B64F9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B64F9E">
            <w:pPr>
              <w:contextualSpacing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 Думы  Махнёвского муниципального образования</w:t>
            </w:r>
          </w:p>
          <w:p w:rsidR="00310317" w:rsidRPr="00F41292" w:rsidRDefault="00310317" w:rsidP="00B64F9E">
            <w:pPr>
              <w:contextualSpacing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№ 336 от 27.10.2010   «О порядке осуществления органами местного самоуправления Махнёвского муниципального образования функций и полномочий учредителя муниципального учреждения»</w:t>
            </w:r>
          </w:p>
        </w:tc>
        <w:tc>
          <w:tcPr>
            <w:tcW w:w="1629" w:type="dxa"/>
          </w:tcPr>
          <w:p w:rsidR="00310317" w:rsidRPr="00170257" w:rsidRDefault="00310317" w:rsidP="00B64F9E">
            <w:pPr>
              <w:jc w:val="center"/>
              <w:rPr>
                <w:sz w:val="22"/>
                <w:szCs w:val="22"/>
              </w:rPr>
            </w:pPr>
            <w:r w:rsidRPr="00170257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310317" w:rsidRPr="00170257" w:rsidRDefault="00310317" w:rsidP="00B64F9E">
            <w:pPr>
              <w:jc w:val="center"/>
              <w:rPr>
                <w:sz w:val="22"/>
                <w:szCs w:val="22"/>
              </w:rPr>
            </w:pPr>
            <w:r w:rsidRPr="00170257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>
            <w:r w:rsidRPr="002E2B56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B64F9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F41292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</w:t>
            </w:r>
            <w:r w:rsidR="00F41292">
              <w:rPr>
                <w:sz w:val="22"/>
                <w:szCs w:val="22"/>
              </w:rPr>
              <w:t xml:space="preserve">  </w:t>
            </w:r>
            <w:r w:rsidRPr="00F41292">
              <w:rPr>
                <w:sz w:val="22"/>
                <w:szCs w:val="22"/>
              </w:rPr>
              <w:t>№ 91 от 15.09.2011 г. «Об установлении максимальных размеров суточных и подлежащих возмещению расходов, связанных со служебными командировками на территории Российской Федерации, муниципальным служащим</w:t>
            </w:r>
            <w:r w:rsidRPr="00F41292">
              <w:rPr>
                <w:bCs/>
                <w:sz w:val="22"/>
                <w:szCs w:val="22"/>
              </w:rPr>
              <w:t xml:space="preserve"> Махнёвского муниципального образования</w:t>
            </w:r>
            <w:r w:rsidRPr="00F41292">
              <w:rPr>
                <w:sz w:val="22"/>
                <w:szCs w:val="22"/>
              </w:rPr>
              <w:t>»</w:t>
            </w:r>
          </w:p>
        </w:tc>
        <w:tc>
          <w:tcPr>
            <w:tcW w:w="1629" w:type="dxa"/>
          </w:tcPr>
          <w:p w:rsidR="00310317" w:rsidRPr="00170257" w:rsidRDefault="00310317" w:rsidP="00B64F9E">
            <w:pPr>
              <w:jc w:val="center"/>
              <w:rPr>
                <w:sz w:val="22"/>
                <w:szCs w:val="22"/>
              </w:rPr>
            </w:pPr>
            <w:r w:rsidRPr="00170257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310317" w:rsidRPr="00170257" w:rsidRDefault="00310317" w:rsidP="00B64F9E">
            <w:pPr>
              <w:jc w:val="center"/>
              <w:rPr>
                <w:sz w:val="22"/>
                <w:szCs w:val="22"/>
              </w:rPr>
            </w:pPr>
            <w:r w:rsidRPr="00170257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>
            <w:r w:rsidRPr="002E2B56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B64F9E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B64F9E" w:rsidRPr="00E22A0C" w:rsidRDefault="00B64F9E" w:rsidP="00B64F9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B64F9E" w:rsidRPr="00F41292" w:rsidRDefault="00B64F9E" w:rsidP="00B64F9E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 реализации муниципальной программы «Развитие муниципальной службы в </w:t>
            </w:r>
            <w:proofErr w:type="spellStart"/>
            <w:r w:rsidRPr="00F41292">
              <w:rPr>
                <w:sz w:val="22"/>
                <w:szCs w:val="22"/>
              </w:rPr>
              <w:t>Махнёвском</w:t>
            </w:r>
            <w:proofErr w:type="spellEnd"/>
            <w:r w:rsidRPr="00F41292">
              <w:rPr>
                <w:sz w:val="22"/>
                <w:szCs w:val="22"/>
              </w:rPr>
              <w:t xml:space="preserve"> муниципальном образовании на 2014-2020 годы»</w:t>
            </w:r>
          </w:p>
        </w:tc>
        <w:tc>
          <w:tcPr>
            <w:tcW w:w="1629" w:type="dxa"/>
          </w:tcPr>
          <w:p w:rsidR="00B64F9E" w:rsidRDefault="00B64F9E" w:rsidP="00F41292">
            <w:pPr>
              <w:jc w:val="center"/>
            </w:pPr>
            <w:r w:rsidRPr="00237D4D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B64F9E" w:rsidRPr="004A7985" w:rsidRDefault="00B64F9E" w:rsidP="00B64F9E">
            <w:pPr>
              <w:jc w:val="center"/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B64F9E" w:rsidRPr="00756944" w:rsidRDefault="00310317" w:rsidP="00B64F9E">
            <w:pPr>
              <w:jc w:val="center"/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B64F9E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B64F9E" w:rsidRPr="00E22A0C" w:rsidRDefault="00B64F9E" w:rsidP="00B64F9E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B64F9E" w:rsidRPr="00F41292" w:rsidRDefault="00B64F9E" w:rsidP="00B64F9E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реализации подпрограммы «Устойчивое развитие сельских территорий Махнёвского муниципального образования на 2014-2020 годы»</w:t>
            </w:r>
          </w:p>
        </w:tc>
        <w:tc>
          <w:tcPr>
            <w:tcW w:w="1629" w:type="dxa"/>
          </w:tcPr>
          <w:p w:rsidR="00B64F9E" w:rsidRDefault="00B64F9E" w:rsidP="00F41292">
            <w:pPr>
              <w:jc w:val="center"/>
            </w:pPr>
            <w:r w:rsidRPr="00237D4D"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B64F9E" w:rsidRPr="004A7985" w:rsidRDefault="00B64F9E" w:rsidP="00B64F9E">
            <w:pPr>
              <w:jc w:val="center"/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B64F9E" w:rsidRPr="00756944" w:rsidRDefault="00310317" w:rsidP="00B64F9E">
            <w:pPr>
              <w:tabs>
                <w:tab w:val="left" w:pos="4111"/>
              </w:tabs>
              <w:jc w:val="center"/>
            </w:pPr>
            <w:r>
              <w:rPr>
                <w:sz w:val="22"/>
                <w:szCs w:val="22"/>
              </w:rPr>
              <w:t>о</w:t>
            </w:r>
            <w:r w:rsidRPr="00C7066A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</w:t>
            </w:r>
            <w:r w:rsidRPr="00C7066A">
              <w:rPr>
                <w:sz w:val="22"/>
                <w:szCs w:val="22"/>
              </w:rPr>
              <w:t xml:space="preserve"> по управлению муниципальным имуществом и земельными ресурсами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63242B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63242B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 внесении изменений в решение  Думы  Махнёвского муниципального образования № 359 от 22.11.2010 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 </w:t>
            </w:r>
          </w:p>
        </w:tc>
        <w:tc>
          <w:tcPr>
            <w:tcW w:w="1629" w:type="dxa"/>
          </w:tcPr>
          <w:p w:rsidR="00310317" w:rsidRDefault="00310317" w:rsidP="00632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79" w:type="dxa"/>
          </w:tcPr>
          <w:p w:rsidR="00310317" w:rsidRDefault="00310317">
            <w:r w:rsidRPr="00BB13B1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756944" w:rsidRDefault="00310317" w:rsidP="0063242B">
            <w:pPr>
              <w:jc w:val="center"/>
            </w:pPr>
            <w:r>
              <w:rPr>
                <w:sz w:val="22"/>
                <w:szCs w:val="22"/>
              </w:rPr>
              <w:t>Финансовый отдел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63242B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63242B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итогах организации отдыха, оздоровления и занятости детей и подростков в 2016 году</w:t>
            </w:r>
          </w:p>
        </w:tc>
        <w:tc>
          <w:tcPr>
            <w:tcW w:w="1629" w:type="dxa"/>
          </w:tcPr>
          <w:p w:rsidR="00310317" w:rsidRDefault="00310317" w:rsidP="0063242B">
            <w:pPr>
              <w:jc w:val="center"/>
            </w:pPr>
            <w:r w:rsidRPr="006A26BA">
              <w:rPr>
                <w:sz w:val="22"/>
                <w:szCs w:val="22"/>
              </w:rPr>
              <w:t>сентябрь</w:t>
            </w:r>
          </w:p>
        </w:tc>
        <w:tc>
          <w:tcPr>
            <w:tcW w:w="2179" w:type="dxa"/>
          </w:tcPr>
          <w:p w:rsidR="00310317" w:rsidRDefault="00310317">
            <w:r w:rsidRPr="00BB13B1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310317" w:rsidRDefault="00310317" w:rsidP="00632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10317">
              <w:rPr>
                <w:sz w:val="22"/>
                <w:szCs w:val="22"/>
              </w:rPr>
              <w:t>тдел образования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63242B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63242B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 реализации стратегии социально-экономического развития Махнёвского муниципального образования на период до 2020 года за 2015 год  </w:t>
            </w:r>
          </w:p>
        </w:tc>
        <w:tc>
          <w:tcPr>
            <w:tcW w:w="1629" w:type="dxa"/>
          </w:tcPr>
          <w:p w:rsidR="00310317" w:rsidRDefault="00310317" w:rsidP="0063242B">
            <w:pPr>
              <w:jc w:val="center"/>
            </w:pPr>
            <w:r w:rsidRPr="006A26BA">
              <w:rPr>
                <w:sz w:val="22"/>
                <w:szCs w:val="22"/>
              </w:rPr>
              <w:t>сентябрь</w:t>
            </w:r>
          </w:p>
        </w:tc>
        <w:tc>
          <w:tcPr>
            <w:tcW w:w="2179" w:type="dxa"/>
          </w:tcPr>
          <w:p w:rsidR="00310317" w:rsidRDefault="00310317">
            <w:r w:rsidRPr="00BB13B1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756944" w:rsidRDefault="00310317" w:rsidP="0063242B">
            <w:pPr>
              <w:jc w:val="center"/>
            </w:pPr>
            <w:r w:rsidRPr="004A7985">
              <w:rPr>
                <w:sz w:val="22"/>
                <w:szCs w:val="22"/>
              </w:rPr>
              <w:t>отдел экономики и потребительского рынка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63242B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63242B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№ 258  от 27.09.2012 «Об утверждении Порядка уведомления представителя нанимателя (работодателя) о фактах обращения в целях склонения муниципального служащего Махнёвского муниципального образования к совершению коррупционных правонарушений»</w:t>
            </w:r>
          </w:p>
        </w:tc>
        <w:tc>
          <w:tcPr>
            <w:tcW w:w="1629" w:type="dxa"/>
          </w:tcPr>
          <w:p w:rsidR="00310317" w:rsidRDefault="00310317" w:rsidP="0063242B">
            <w:pPr>
              <w:jc w:val="center"/>
            </w:pPr>
            <w:r w:rsidRPr="006A26BA">
              <w:rPr>
                <w:sz w:val="22"/>
                <w:szCs w:val="22"/>
              </w:rPr>
              <w:t>сентябрь</w:t>
            </w:r>
          </w:p>
        </w:tc>
        <w:tc>
          <w:tcPr>
            <w:tcW w:w="2179" w:type="dxa"/>
          </w:tcPr>
          <w:p w:rsidR="00310317" w:rsidRDefault="00310317">
            <w:r w:rsidRPr="00BB13B1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756944" w:rsidRDefault="00310317" w:rsidP="0063242B">
            <w:pPr>
              <w:jc w:val="center"/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952E9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952E9A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№ 295</w:t>
            </w:r>
            <w:r w:rsidRPr="00F41292">
              <w:rPr>
                <w:rStyle w:val="s2"/>
                <w:bCs/>
                <w:iCs/>
                <w:sz w:val="22"/>
                <w:szCs w:val="22"/>
              </w:rPr>
              <w:t xml:space="preserve"> </w:t>
            </w:r>
            <w:r w:rsidRPr="00F41292">
              <w:rPr>
                <w:sz w:val="22"/>
                <w:szCs w:val="22"/>
              </w:rPr>
              <w:t xml:space="preserve">от 11.12.2012  </w:t>
            </w:r>
            <w:r w:rsidRPr="00F41292">
              <w:rPr>
                <w:rStyle w:val="s2"/>
                <w:bCs/>
                <w:iCs/>
                <w:sz w:val="22"/>
                <w:szCs w:val="22"/>
              </w:rPr>
              <w:t>«О мерах поддержки из местного бюджета общественных объединений добровольной пожарной охраны, осуществляющих свою деятельность на территории Махнёвского муниципального образования»</w:t>
            </w:r>
          </w:p>
        </w:tc>
        <w:tc>
          <w:tcPr>
            <w:tcW w:w="1629" w:type="dxa"/>
          </w:tcPr>
          <w:p w:rsidR="00310317" w:rsidRDefault="00310317" w:rsidP="00952E9A">
            <w:pPr>
              <w:jc w:val="center"/>
            </w:pPr>
            <w:r w:rsidRPr="006A26BA">
              <w:rPr>
                <w:sz w:val="22"/>
                <w:szCs w:val="22"/>
              </w:rPr>
              <w:t>сентябрь</w:t>
            </w:r>
          </w:p>
        </w:tc>
        <w:tc>
          <w:tcPr>
            <w:tcW w:w="2179" w:type="dxa"/>
          </w:tcPr>
          <w:p w:rsidR="00310317" w:rsidRDefault="00310317">
            <w:r w:rsidRPr="00BB13B1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Pr="00310317" w:rsidRDefault="00310317" w:rsidP="00310317">
            <w:pPr>
              <w:jc w:val="center"/>
              <w:rPr>
                <w:sz w:val="22"/>
                <w:szCs w:val="22"/>
              </w:rPr>
            </w:pPr>
            <w:r w:rsidRPr="00310317">
              <w:rPr>
                <w:sz w:val="22"/>
                <w:szCs w:val="22"/>
              </w:rPr>
              <w:t>отдел гражданской обороны и чрезвычайных ситуаций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952E9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952E9A">
            <w:pPr>
              <w:jc w:val="both"/>
              <w:rPr>
                <w:i/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внесении изменений в решение Думы Махнёвского муниципального образования № 296</w:t>
            </w:r>
            <w:r w:rsidRPr="00F41292">
              <w:rPr>
                <w:rStyle w:val="s2"/>
                <w:bCs/>
                <w:iCs/>
                <w:sz w:val="22"/>
                <w:szCs w:val="22"/>
              </w:rPr>
              <w:t xml:space="preserve"> </w:t>
            </w:r>
            <w:r w:rsidRPr="00F41292">
              <w:rPr>
                <w:sz w:val="22"/>
                <w:szCs w:val="22"/>
              </w:rPr>
              <w:t xml:space="preserve">от 11.12. 2012  </w:t>
            </w:r>
            <w:r w:rsidRPr="00F41292">
              <w:rPr>
                <w:rStyle w:val="s2"/>
                <w:bCs/>
                <w:iCs/>
                <w:sz w:val="22"/>
                <w:szCs w:val="22"/>
              </w:rPr>
              <w:t>«О мерах материального и морального стимулирования добровольных пожарных, осуществляющих свою деятельность на территории Махнёвского муниципального образования»</w:t>
            </w:r>
          </w:p>
        </w:tc>
        <w:tc>
          <w:tcPr>
            <w:tcW w:w="1629" w:type="dxa"/>
          </w:tcPr>
          <w:p w:rsidR="00310317" w:rsidRDefault="00310317" w:rsidP="00952E9A">
            <w:pPr>
              <w:jc w:val="center"/>
            </w:pPr>
            <w:r w:rsidRPr="006A26BA">
              <w:rPr>
                <w:sz w:val="22"/>
                <w:szCs w:val="22"/>
              </w:rPr>
              <w:t>сентябрь</w:t>
            </w:r>
          </w:p>
        </w:tc>
        <w:tc>
          <w:tcPr>
            <w:tcW w:w="2179" w:type="dxa"/>
          </w:tcPr>
          <w:p w:rsidR="00310317" w:rsidRPr="006A63C3" w:rsidRDefault="00310317" w:rsidP="00952E9A">
            <w:pPr>
              <w:jc w:val="center"/>
              <w:rPr>
                <w:sz w:val="22"/>
                <w:szCs w:val="22"/>
              </w:rPr>
            </w:pPr>
            <w:r w:rsidRPr="004A7985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Pr="00310317" w:rsidRDefault="00310317" w:rsidP="00310317">
            <w:pPr>
              <w:jc w:val="center"/>
              <w:rPr>
                <w:sz w:val="22"/>
                <w:szCs w:val="22"/>
              </w:rPr>
            </w:pPr>
            <w:r w:rsidRPr="00310317">
              <w:rPr>
                <w:sz w:val="22"/>
                <w:szCs w:val="22"/>
              </w:rPr>
              <w:t>отдел гражданской обороны и чрезвычайных ситуаций</w:t>
            </w:r>
          </w:p>
        </w:tc>
      </w:tr>
      <w:tr w:rsidR="0037450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74504" w:rsidRPr="00E22A0C" w:rsidRDefault="00374504" w:rsidP="00374504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74504" w:rsidRPr="00F41292" w:rsidRDefault="00374504" w:rsidP="00374504">
            <w:pPr>
              <w:tabs>
                <w:tab w:val="left" w:pos="4111"/>
              </w:tabs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реализации подпрограммы «Обеспечение эпизоотического и ветеринарно-санитарного благополучия на территории Махнёвского МО до 2020 года»</w:t>
            </w:r>
          </w:p>
        </w:tc>
        <w:tc>
          <w:tcPr>
            <w:tcW w:w="1629" w:type="dxa"/>
          </w:tcPr>
          <w:p w:rsidR="00374504" w:rsidRPr="006A26BA" w:rsidRDefault="00374504" w:rsidP="00374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79" w:type="dxa"/>
          </w:tcPr>
          <w:p w:rsidR="00374504" w:rsidRDefault="00374504" w:rsidP="00374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74504" w:rsidRDefault="00310317" w:rsidP="00374504">
            <w:pPr>
              <w:jc w:val="center"/>
              <w:rPr>
                <w:sz w:val="22"/>
                <w:szCs w:val="22"/>
              </w:rPr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374504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374504">
            <w:pPr>
              <w:pStyle w:val="p5"/>
              <w:shd w:val="clear" w:color="auto" w:fill="FFFFFF"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</w:t>
            </w:r>
            <w:r w:rsidRPr="00F41292">
              <w:rPr>
                <w:rStyle w:val="s5"/>
                <w:rFonts w:eastAsiaTheme="majorEastAsia"/>
                <w:bCs/>
                <w:sz w:val="22"/>
                <w:szCs w:val="22"/>
              </w:rPr>
              <w:t>№ 357 от 02.07.2013 «О Дорожном фонде Махнёвского муниципального образования»</w:t>
            </w:r>
          </w:p>
        </w:tc>
        <w:tc>
          <w:tcPr>
            <w:tcW w:w="1629" w:type="dxa"/>
          </w:tcPr>
          <w:p w:rsidR="00310317" w:rsidRDefault="00310317" w:rsidP="00374504">
            <w:pPr>
              <w:jc w:val="center"/>
            </w:pPr>
            <w:r w:rsidRPr="007346A0">
              <w:rPr>
                <w:sz w:val="22"/>
                <w:szCs w:val="22"/>
              </w:rPr>
              <w:t>октябрь</w:t>
            </w:r>
          </w:p>
        </w:tc>
        <w:tc>
          <w:tcPr>
            <w:tcW w:w="2179" w:type="dxa"/>
          </w:tcPr>
          <w:p w:rsidR="00310317" w:rsidRDefault="00310317" w:rsidP="00374504">
            <w:r w:rsidRPr="00636703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 w:rsidP="00310317">
            <w:pPr>
              <w:jc w:val="center"/>
            </w:pPr>
            <w:r w:rsidRPr="006B7BB7">
              <w:rPr>
                <w:sz w:val="22"/>
                <w:szCs w:val="22"/>
              </w:rPr>
              <w:t>Финансовый отдел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770C29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770C29">
            <w:pPr>
              <w:contextualSpacing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установлении срока, на который в текущем финансовом году составляется и утверждается проект бюджета Махнёвского муниципального образования на очередной финансовый 2017 год</w:t>
            </w:r>
          </w:p>
        </w:tc>
        <w:tc>
          <w:tcPr>
            <w:tcW w:w="1629" w:type="dxa"/>
          </w:tcPr>
          <w:p w:rsidR="00310317" w:rsidRDefault="00310317" w:rsidP="00770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310317" w:rsidRDefault="00310317" w:rsidP="00770C29">
            <w:r w:rsidRPr="003B008D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 w:rsidP="00310317">
            <w:pPr>
              <w:jc w:val="center"/>
            </w:pPr>
            <w:r w:rsidRPr="006B7BB7">
              <w:rPr>
                <w:sz w:val="22"/>
                <w:szCs w:val="22"/>
              </w:rPr>
              <w:t>Финансовый отдел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770C2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770C29">
            <w:pPr>
              <w:contextualSpacing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принятии к рассмотрению проекта решения Думы Махнёвского муниципального образования «О бюджете Махнёвского муниципального образования  на 2017 год»</w:t>
            </w:r>
          </w:p>
        </w:tc>
        <w:tc>
          <w:tcPr>
            <w:tcW w:w="1629" w:type="dxa"/>
          </w:tcPr>
          <w:p w:rsidR="00310317" w:rsidRDefault="00310317" w:rsidP="00770C29">
            <w:pPr>
              <w:jc w:val="center"/>
            </w:pPr>
            <w:r w:rsidRPr="006E21CE"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310317" w:rsidRDefault="00310317" w:rsidP="00770C29">
            <w:r w:rsidRPr="003B008D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 w:rsidP="00310317">
            <w:pPr>
              <w:jc w:val="center"/>
            </w:pPr>
            <w:r w:rsidRPr="006B7BB7">
              <w:rPr>
                <w:sz w:val="22"/>
                <w:szCs w:val="22"/>
              </w:rPr>
              <w:t>Финансовый отдел</w:t>
            </w:r>
          </w:p>
        </w:tc>
      </w:tr>
      <w:tr w:rsidR="00770C2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70C29" w:rsidRPr="00E22A0C" w:rsidRDefault="00770C29" w:rsidP="00770C2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70C29" w:rsidRPr="00F41292" w:rsidRDefault="00770C29" w:rsidP="00770C29">
            <w:pPr>
              <w:contextualSpacing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назначении публичных слушаний по проекту  решения Думы Махнёвского муниципального образования «О бюджете Махнёвского муниципального образования  на 2017 год»</w:t>
            </w:r>
          </w:p>
        </w:tc>
        <w:tc>
          <w:tcPr>
            <w:tcW w:w="1629" w:type="dxa"/>
          </w:tcPr>
          <w:p w:rsidR="00770C29" w:rsidRDefault="00770C29" w:rsidP="00770C29">
            <w:pPr>
              <w:jc w:val="center"/>
            </w:pPr>
            <w:r w:rsidRPr="006E21CE"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770C29" w:rsidRDefault="00F41292" w:rsidP="00770C29">
            <w:r>
              <w:rPr>
                <w:sz w:val="22"/>
                <w:szCs w:val="22"/>
              </w:rPr>
              <w:t xml:space="preserve">Дума </w:t>
            </w:r>
            <w:r w:rsidR="00770C29" w:rsidRPr="003B008D">
              <w:rPr>
                <w:sz w:val="22"/>
                <w:szCs w:val="22"/>
              </w:rPr>
              <w:t>Махнёвского МО</w:t>
            </w:r>
          </w:p>
        </w:tc>
        <w:tc>
          <w:tcPr>
            <w:tcW w:w="4093" w:type="dxa"/>
            <w:vAlign w:val="center"/>
          </w:tcPr>
          <w:p w:rsidR="00770C29" w:rsidRPr="00F41292" w:rsidRDefault="00F41292" w:rsidP="00770C29">
            <w:pPr>
              <w:jc w:val="center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Аппарат Думы МО </w:t>
            </w:r>
          </w:p>
        </w:tc>
      </w:tr>
      <w:tr w:rsidR="00770C2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70C29" w:rsidRPr="00E22A0C" w:rsidRDefault="00770C29" w:rsidP="00770C2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70C29" w:rsidRPr="00F41292" w:rsidRDefault="00770C29" w:rsidP="00770C29">
            <w:pPr>
              <w:jc w:val="both"/>
              <w:rPr>
                <w:sz w:val="22"/>
                <w:szCs w:val="22"/>
              </w:rPr>
            </w:pPr>
            <w:proofErr w:type="gramStart"/>
            <w:r w:rsidRPr="00F41292">
              <w:rPr>
                <w:sz w:val="22"/>
                <w:szCs w:val="22"/>
              </w:rPr>
              <w:t>Об установлении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помещений в многоквартирном доме, которые не приняли решение о выборе способа управления многоквартирным домом, и</w:t>
            </w:r>
            <w:proofErr w:type="gramEnd"/>
            <w:r w:rsidRPr="00F41292">
              <w:rPr>
                <w:sz w:val="22"/>
                <w:szCs w:val="22"/>
              </w:rPr>
              <w:t xml:space="preserve"> собственников помещений в многоквартирном доме, которые на общем собрании не принятии решение об установлении размера платы за содержание и ремонт жилого помещения, в </w:t>
            </w:r>
            <w:proofErr w:type="spellStart"/>
            <w:r w:rsidRPr="00F41292">
              <w:rPr>
                <w:sz w:val="22"/>
                <w:szCs w:val="22"/>
              </w:rPr>
              <w:t>Махнёвском</w:t>
            </w:r>
            <w:proofErr w:type="spellEnd"/>
            <w:r w:rsidRPr="00F41292">
              <w:rPr>
                <w:sz w:val="22"/>
                <w:szCs w:val="22"/>
              </w:rPr>
              <w:t xml:space="preserve"> муниципальном образовании на 2017 год</w:t>
            </w:r>
          </w:p>
        </w:tc>
        <w:tc>
          <w:tcPr>
            <w:tcW w:w="1629" w:type="dxa"/>
          </w:tcPr>
          <w:p w:rsidR="00770C29" w:rsidRDefault="00770C29" w:rsidP="00770C29">
            <w:pPr>
              <w:jc w:val="center"/>
            </w:pPr>
            <w:r w:rsidRPr="006E21CE"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770C29" w:rsidRDefault="00770C29" w:rsidP="00770C29">
            <w:r w:rsidRPr="003B008D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FE3CF7" w:rsidRPr="00FE3CF7" w:rsidRDefault="00FE3CF7" w:rsidP="00FE3CF7">
            <w:pPr>
              <w:rPr>
                <w:sz w:val="22"/>
                <w:szCs w:val="22"/>
              </w:rPr>
            </w:pPr>
            <w:r w:rsidRPr="00FE3CF7">
              <w:rPr>
                <w:sz w:val="22"/>
                <w:szCs w:val="22"/>
              </w:rPr>
              <w:t>Зам. главы Администрации (по строительству, ЖКХ, архитектуре, благоустройству и охране окружающей среды);</w:t>
            </w:r>
          </w:p>
          <w:p w:rsidR="00FE3CF7" w:rsidRPr="00FE3CF7" w:rsidRDefault="00FE3CF7" w:rsidP="00FE3CF7">
            <w:pPr>
              <w:rPr>
                <w:sz w:val="22"/>
                <w:szCs w:val="22"/>
              </w:rPr>
            </w:pPr>
            <w:r w:rsidRPr="00FE3CF7">
              <w:rPr>
                <w:sz w:val="22"/>
                <w:szCs w:val="22"/>
              </w:rPr>
              <w:t xml:space="preserve">  отдел строительства,  ЖКХ, архитектуры, благоустройства и охраны окружающей среды;</w:t>
            </w:r>
          </w:p>
          <w:p w:rsidR="00FE3CF7" w:rsidRPr="00FE3CF7" w:rsidRDefault="00FE3CF7" w:rsidP="00FE3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E3CF7">
              <w:rPr>
                <w:sz w:val="22"/>
                <w:szCs w:val="22"/>
              </w:rPr>
              <w:t>отдел по управлению имуществом и земельными ресурсами</w:t>
            </w:r>
          </w:p>
          <w:p w:rsidR="00770C29" w:rsidRPr="00FE3CF7" w:rsidRDefault="00770C29" w:rsidP="00770C29">
            <w:pPr>
              <w:jc w:val="center"/>
              <w:rPr>
                <w:sz w:val="22"/>
                <w:szCs w:val="22"/>
              </w:rPr>
            </w:pPr>
          </w:p>
        </w:tc>
      </w:tr>
      <w:tr w:rsidR="00770C29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770C29" w:rsidRPr="00E22A0C" w:rsidRDefault="00770C29" w:rsidP="00770C2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770C29" w:rsidRPr="00F41292" w:rsidRDefault="00770C29" w:rsidP="00770C29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утверждении тарифа на услугу по вывозу жидких бытовых отходов, оказываемую МУП «ЖКХ» Махнёвского муниципального образования на 2017 год</w:t>
            </w:r>
          </w:p>
        </w:tc>
        <w:tc>
          <w:tcPr>
            <w:tcW w:w="1629" w:type="dxa"/>
          </w:tcPr>
          <w:p w:rsidR="00770C29" w:rsidRPr="00863E76" w:rsidRDefault="00770C29" w:rsidP="00770C29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770C29" w:rsidRPr="00863E76" w:rsidRDefault="00770C29" w:rsidP="00770C29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>Администрация  Махнёвского МО</w:t>
            </w:r>
          </w:p>
        </w:tc>
        <w:tc>
          <w:tcPr>
            <w:tcW w:w="4093" w:type="dxa"/>
            <w:vAlign w:val="center"/>
          </w:tcPr>
          <w:p w:rsidR="00FE3CF7" w:rsidRPr="00FE3CF7" w:rsidRDefault="00FE3CF7" w:rsidP="00FE3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Зам. главы Администрации </w:t>
            </w:r>
            <w:r w:rsidRPr="00FE3CF7">
              <w:rPr>
                <w:sz w:val="22"/>
                <w:szCs w:val="22"/>
              </w:rPr>
              <w:t>(по строительству, ЖКХ, архитектуре, благоустройству и охране окружающей среды)</w:t>
            </w:r>
            <w:r>
              <w:rPr>
                <w:sz w:val="22"/>
                <w:szCs w:val="22"/>
              </w:rPr>
              <w:t>;</w:t>
            </w:r>
          </w:p>
          <w:p w:rsidR="00FE3CF7" w:rsidRPr="002325E4" w:rsidRDefault="00770C29" w:rsidP="00FE3CF7">
            <w:r w:rsidRPr="001F7614">
              <w:rPr>
                <w:sz w:val="22"/>
                <w:szCs w:val="22"/>
              </w:rPr>
              <w:t xml:space="preserve"> </w:t>
            </w:r>
            <w:r w:rsidR="00FE3CF7" w:rsidRPr="002325E4">
              <w:t xml:space="preserve"> </w:t>
            </w:r>
            <w:r w:rsidR="00FE3CF7" w:rsidRPr="00FE3CF7">
              <w:rPr>
                <w:sz w:val="22"/>
                <w:szCs w:val="22"/>
              </w:rPr>
              <w:t>отдел строительства,  ЖКХ, архитектуры, благоустройства и охраны окружающей среды</w:t>
            </w:r>
          </w:p>
          <w:p w:rsidR="00770C29" w:rsidRPr="001F7614" w:rsidRDefault="00770C29" w:rsidP="001F7614">
            <w:pPr>
              <w:jc w:val="center"/>
              <w:rPr>
                <w:sz w:val="22"/>
                <w:szCs w:val="22"/>
              </w:rPr>
            </w:pP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770C2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770C29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установлении базовой ставки арендной платы за пользование нежилыми зданиями, помещениями, сооружениями, находящимися в собственности Махнёвского муниципального образования, на 2017 год</w:t>
            </w:r>
          </w:p>
        </w:tc>
        <w:tc>
          <w:tcPr>
            <w:tcW w:w="1629" w:type="dxa"/>
          </w:tcPr>
          <w:p w:rsidR="00310317" w:rsidRPr="00863E76" w:rsidRDefault="00310317" w:rsidP="00770C29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310317" w:rsidRPr="00863E76" w:rsidRDefault="00310317" w:rsidP="00770C29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>Администрация  Махнёвского МО</w:t>
            </w:r>
          </w:p>
        </w:tc>
        <w:tc>
          <w:tcPr>
            <w:tcW w:w="4093" w:type="dxa"/>
          </w:tcPr>
          <w:p w:rsidR="00310317" w:rsidRDefault="00310317">
            <w:r w:rsidRPr="0082112B">
              <w:rPr>
                <w:sz w:val="22"/>
                <w:szCs w:val="22"/>
              </w:rPr>
              <w:t>отдел  по управлению муниципальным имуществом и земельными ресурсами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770C29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770C29">
            <w:pPr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Об утверждении прогнозного плана приватизации муниципального имущества на 2017 год</w:t>
            </w:r>
          </w:p>
        </w:tc>
        <w:tc>
          <w:tcPr>
            <w:tcW w:w="1629" w:type="dxa"/>
          </w:tcPr>
          <w:p w:rsidR="00310317" w:rsidRPr="00863E76" w:rsidRDefault="00310317" w:rsidP="00770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2179" w:type="dxa"/>
          </w:tcPr>
          <w:p w:rsidR="00310317" w:rsidRPr="00863E76" w:rsidRDefault="00310317" w:rsidP="00770C29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</w:tcPr>
          <w:p w:rsidR="00310317" w:rsidRDefault="00310317">
            <w:r w:rsidRPr="0082112B">
              <w:rPr>
                <w:sz w:val="22"/>
                <w:szCs w:val="22"/>
              </w:rPr>
              <w:t>отдел  по управлению муниципальным имуществом и земельными ресурсами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22A0C" w:rsidRDefault="00C7066A" w:rsidP="00C7066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F41292" w:rsidRDefault="00C7066A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1292">
              <w:rPr>
                <w:bCs/>
                <w:sz w:val="22"/>
                <w:szCs w:val="22"/>
              </w:rPr>
              <w:t xml:space="preserve"> Об </w:t>
            </w:r>
            <w:proofErr w:type="gramStart"/>
            <w:r w:rsidRPr="00F41292">
              <w:rPr>
                <w:bCs/>
                <w:sz w:val="22"/>
                <w:szCs w:val="22"/>
              </w:rPr>
              <w:t>отчете</w:t>
            </w:r>
            <w:proofErr w:type="gramEnd"/>
            <w:r w:rsidRPr="00F41292">
              <w:rPr>
                <w:bCs/>
                <w:sz w:val="22"/>
                <w:szCs w:val="22"/>
              </w:rPr>
              <w:t xml:space="preserve"> об исполнении Плана приватизации за 2015 год </w:t>
            </w:r>
          </w:p>
        </w:tc>
        <w:tc>
          <w:tcPr>
            <w:tcW w:w="1629" w:type="dxa"/>
          </w:tcPr>
          <w:p w:rsidR="00C7066A" w:rsidRPr="00863E76" w:rsidRDefault="00C7066A" w:rsidP="00C7066A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>декабрь</w:t>
            </w:r>
          </w:p>
        </w:tc>
        <w:tc>
          <w:tcPr>
            <w:tcW w:w="2179" w:type="dxa"/>
          </w:tcPr>
          <w:p w:rsidR="00C7066A" w:rsidRPr="00863E76" w:rsidRDefault="00C7066A" w:rsidP="00C7066A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>Администрация  Махнёвского МО</w:t>
            </w:r>
          </w:p>
        </w:tc>
        <w:tc>
          <w:tcPr>
            <w:tcW w:w="4093" w:type="dxa"/>
            <w:vAlign w:val="center"/>
          </w:tcPr>
          <w:p w:rsidR="00C7066A" w:rsidRPr="00863E76" w:rsidRDefault="00C7066A" w:rsidP="00C7066A">
            <w:pPr>
              <w:jc w:val="center"/>
              <w:rPr>
                <w:sz w:val="22"/>
                <w:szCs w:val="22"/>
              </w:rPr>
            </w:pPr>
            <w:r w:rsidRPr="00863E76">
              <w:rPr>
                <w:sz w:val="22"/>
                <w:szCs w:val="22"/>
              </w:rPr>
              <w:t xml:space="preserve">отдел по управлению  </w:t>
            </w:r>
            <w:r>
              <w:rPr>
                <w:sz w:val="22"/>
                <w:szCs w:val="22"/>
              </w:rPr>
              <w:t xml:space="preserve">муниципальным </w:t>
            </w:r>
            <w:r w:rsidRPr="00863E76">
              <w:rPr>
                <w:sz w:val="22"/>
                <w:szCs w:val="22"/>
              </w:rPr>
              <w:t xml:space="preserve">имуществом  </w:t>
            </w:r>
            <w:r>
              <w:rPr>
                <w:sz w:val="22"/>
                <w:szCs w:val="22"/>
              </w:rPr>
              <w:t xml:space="preserve"> и земельными ресурсами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4B3CEC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4B3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>О бюджете Махнёвского муниципального образования на 2017 год</w:t>
            </w:r>
          </w:p>
        </w:tc>
        <w:tc>
          <w:tcPr>
            <w:tcW w:w="1629" w:type="dxa"/>
          </w:tcPr>
          <w:p w:rsidR="00310317" w:rsidRDefault="00310317" w:rsidP="004B3CEC">
            <w:pPr>
              <w:jc w:val="center"/>
            </w:pPr>
            <w:r w:rsidRPr="00F368B3">
              <w:rPr>
                <w:sz w:val="22"/>
                <w:szCs w:val="22"/>
              </w:rPr>
              <w:t>декабрь</w:t>
            </w:r>
          </w:p>
        </w:tc>
        <w:tc>
          <w:tcPr>
            <w:tcW w:w="2179" w:type="dxa"/>
          </w:tcPr>
          <w:p w:rsidR="00310317" w:rsidRDefault="00310317">
            <w:r w:rsidRPr="00693050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756944" w:rsidRDefault="00310317" w:rsidP="00310317">
            <w:pPr>
              <w:jc w:val="center"/>
            </w:pPr>
            <w:r>
              <w:rPr>
                <w:sz w:val="22"/>
                <w:szCs w:val="22"/>
              </w:rPr>
              <w:t>Финансовый отдел</w:t>
            </w:r>
            <w:r w:rsidRPr="00756944">
              <w:t xml:space="preserve"> </w:t>
            </w:r>
            <w:r>
              <w:t xml:space="preserve"> </w:t>
            </w:r>
          </w:p>
        </w:tc>
      </w:tr>
      <w:tr w:rsidR="00310317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310317" w:rsidRPr="00E22A0C" w:rsidRDefault="00310317" w:rsidP="004B3CEC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310317" w:rsidRPr="00F41292" w:rsidRDefault="00310317" w:rsidP="004B3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1292">
              <w:rPr>
                <w:sz w:val="22"/>
                <w:szCs w:val="22"/>
              </w:rPr>
              <w:t xml:space="preserve">О внесении изменений в решение Думы Махнёвского муниципального образования </w:t>
            </w:r>
            <w:r w:rsidRPr="00F41292">
              <w:rPr>
                <w:bCs/>
                <w:sz w:val="22"/>
                <w:szCs w:val="22"/>
              </w:rPr>
              <w:t>№ 375</w:t>
            </w:r>
            <w:r w:rsidRPr="00F41292">
              <w:rPr>
                <w:sz w:val="22"/>
                <w:szCs w:val="22"/>
              </w:rPr>
              <w:t xml:space="preserve">  </w:t>
            </w:r>
            <w:r w:rsidRPr="00F41292">
              <w:rPr>
                <w:bCs/>
                <w:sz w:val="22"/>
                <w:szCs w:val="22"/>
              </w:rPr>
              <w:t xml:space="preserve">от 06.09.2013 </w:t>
            </w:r>
            <w:r w:rsidRPr="00F41292">
              <w:rPr>
                <w:sz w:val="22"/>
                <w:szCs w:val="22"/>
              </w:rPr>
              <w:t>«</w:t>
            </w:r>
            <w:hyperlink r:id="rId9" w:history="1">
              <w:proofErr w:type="gramStart"/>
              <w:r w:rsidRPr="00F41292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</w:hyperlink>
            <w:r w:rsidRPr="00F41292">
              <w:rPr>
                <w:sz w:val="22"/>
                <w:szCs w:val="22"/>
              </w:rPr>
              <w:t>б</w:t>
            </w:r>
            <w:proofErr w:type="gramEnd"/>
            <w:r w:rsidRPr="00F41292">
              <w:rPr>
                <w:sz w:val="22"/>
                <w:szCs w:val="22"/>
              </w:rPr>
              <w:t xml:space="preserve">  утверждении </w:t>
            </w:r>
            <w:r w:rsidRPr="00F41292">
              <w:rPr>
                <w:bCs/>
                <w:sz w:val="22"/>
                <w:szCs w:val="22"/>
              </w:rPr>
              <w:t xml:space="preserve"> положения о видах поощрений, применяемых  к муниципальным служащим, замещающим должности муниципальной службы в органах местного самоуправления Махнёвского муниципального образования, и порядке их применения»</w:t>
            </w:r>
          </w:p>
        </w:tc>
        <w:tc>
          <w:tcPr>
            <w:tcW w:w="1629" w:type="dxa"/>
          </w:tcPr>
          <w:p w:rsidR="00310317" w:rsidRDefault="00310317" w:rsidP="004B3CEC">
            <w:pPr>
              <w:jc w:val="center"/>
            </w:pPr>
            <w:r w:rsidRPr="00F368B3">
              <w:rPr>
                <w:sz w:val="22"/>
                <w:szCs w:val="22"/>
              </w:rPr>
              <w:t>декабрь</w:t>
            </w:r>
          </w:p>
        </w:tc>
        <w:tc>
          <w:tcPr>
            <w:tcW w:w="2179" w:type="dxa"/>
          </w:tcPr>
          <w:p w:rsidR="00310317" w:rsidRDefault="00310317">
            <w:r w:rsidRPr="00693050">
              <w:rPr>
                <w:sz w:val="22"/>
                <w:szCs w:val="22"/>
              </w:rPr>
              <w:t>Администрация Махнёвского МО</w:t>
            </w:r>
          </w:p>
        </w:tc>
        <w:tc>
          <w:tcPr>
            <w:tcW w:w="4093" w:type="dxa"/>
            <w:vAlign w:val="center"/>
          </w:tcPr>
          <w:p w:rsidR="00310317" w:rsidRPr="00756944" w:rsidRDefault="00310317" w:rsidP="004B3CEC">
            <w:pPr>
              <w:jc w:val="center"/>
            </w:pPr>
            <w:r w:rsidRPr="00A83860">
              <w:rPr>
                <w:sz w:val="22"/>
                <w:szCs w:val="22"/>
              </w:rPr>
              <w:t>отдел правового обеспечения, муниципальной службы и кадров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15606" w:type="dxa"/>
            <w:gridSpan w:val="5"/>
            <w:shd w:val="clear" w:color="auto" w:fill="auto"/>
            <w:vAlign w:val="center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аппарата Думы муниципального образования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8" w:type="dxa"/>
            <w:shd w:val="clear" w:color="auto" w:fill="auto"/>
          </w:tcPr>
          <w:p w:rsidR="00C7066A" w:rsidRPr="00612AB9" w:rsidRDefault="00C7066A" w:rsidP="00C706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2AB9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1629" w:type="dxa"/>
          </w:tcPr>
          <w:p w:rsidR="00C7066A" w:rsidRPr="00612AB9" w:rsidRDefault="00C7066A" w:rsidP="00C7066A">
            <w:pPr>
              <w:jc w:val="center"/>
              <w:rPr>
                <w:b/>
                <w:sz w:val="22"/>
                <w:szCs w:val="22"/>
              </w:rPr>
            </w:pPr>
            <w:r w:rsidRPr="00612AB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79" w:type="dxa"/>
          </w:tcPr>
          <w:p w:rsidR="00C7066A" w:rsidRPr="00612AB9" w:rsidRDefault="00C7066A" w:rsidP="00C7066A">
            <w:pPr>
              <w:jc w:val="center"/>
              <w:rPr>
                <w:b/>
                <w:sz w:val="22"/>
                <w:szCs w:val="22"/>
              </w:rPr>
            </w:pPr>
            <w:r w:rsidRPr="00612AB9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органа местного самоуправления или </w:t>
            </w:r>
            <w:r w:rsidRPr="00612AB9">
              <w:rPr>
                <w:b/>
                <w:sz w:val="22"/>
                <w:szCs w:val="22"/>
              </w:rPr>
              <w:t>подразделения</w:t>
            </w:r>
          </w:p>
        </w:tc>
        <w:tc>
          <w:tcPr>
            <w:tcW w:w="4093" w:type="dxa"/>
            <w:vAlign w:val="center"/>
          </w:tcPr>
          <w:p w:rsidR="00C7066A" w:rsidRPr="00612AB9" w:rsidRDefault="00C7066A" w:rsidP="00C7066A">
            <w:pPr>
              <w:jc w:val="center"/>
              <w:rPr>
                <w:b/>
                <w:sz w:val="22"/>
                <w:szCs w:val="22"/>
              </w:rPr>
            </w:pPr>
            <w:r w:rsidRPr="00612AB9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</w:p>
        </w:tc>
        <w:tc>
          <w:tcPr>
            <w:tcW w:w="6888" w:type="dxa"/>
            <w:shd w:val="clear" w:color="auto" w:fill="auto"/>
          </w:tcPr>
          <w:p w:rsidR="00C7066A" w:rsidRPr="00E447C5" w:rsidRDefault="00C7066A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правовых актов Думы муниципального образования</w:t>
            </w:r>
          </w:p>
        </w:tc>
        <w:tc>
          <w:tcPr>
            <w:tcW w:w="1629" w:type="dxa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179" w:type="dxa"/>
          </w:tcPr>
          <w:p w:rsidR="00C7066A" w:rsidRPr="00E447C5" w:rsidRDefault="00F519C4" w:rsidP="00F51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66A">
              <w:rPr>
                <w:sz w:val="22"/>
                <w:szCs w:val="22"/>
              </w:rPr>
              <w:t xml:space="preserve">  Дум</w:t>
            </w:r>
            <w:r>
              <w:rPr>
                <w:sz w:val="22"/>
                <w:szCs w:val="22"/>
              </w:rPr>
              <w:t>а</w:t>
            </w:r>
            <w:r w:rsidR="00C7066A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093" w:type="dxa"/>
            <w:vAlign w:val="center"/>
          </w:tcPr>
          <w:p w:rsidR="00C7066A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Думы МО</w:t>
            </w:r>
            <w:r w:rsidR="00C7066A">
              <w:rPr>
                <w:sz w:val="22"/>
                <w:szCs w:val="22"/>
              </w:rPr>
              <w:t xml:space="preserve">  </w:t>
            </w:r>
          </w:p>
        </w:tc>
      </w:tr>
      <w:tr w:rsidR="00F519C4" w:rsidRPr="00E447C5" w:rsidTr="006A1755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88" w:type="dxa"/>
            <w:shd w:val="clear" w:color="auto" w:fill="auto"/>
          </w:tcPr>
          <w:p w:rsidR="00F519C4" w:rsidRDefault="00F519C4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заседаний Думы один раз в месяц, в последний четверг месяца</w:t>
            </w:r>
          </w:p>
        </w:tc>
        <w:tc>
          <w:tcPr>
            <w:tcW w:w="1629" w:type="dxa"/>
          </w:tcPr>
          <w:p w:rsidR="00F519C4" w:rsidRDefault="00F519C4" w:rsidP="00C7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17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27169F">
              <w:rPr>
                <w:sz w:val="22"/>
                <w:szCs w:val="22"/>
              </w:rPr>
              <w:t>Аппарат Думы МО</w:t>
            </w:r>
          </w:p>
        </w:tc>
      </w:tr>
      <w:tr w:rsidR="00F519C4" w:rsidRPr="00E447C5" w:rsidTr="006A1755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88" w:type="dxa"/>
            <w:shd w:val="clear" w:color="auto" w:fill="auto"/>
          </w:tcPr>
          <w:p w:rsidR="00F519C4" w:rsidRDefault="00F519C4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проектов Решений, других материалов депутатам к заседаниям</w:t>
            </w:r>
          </w:p>
        </w:tc>
        <w:tc>
          <w:tcPr>
            <w:tcW w:w="162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позднее, чем за три дня до заседания </w:t>
            </w:r>
          </w:p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Думы МО</w:t>
            </w:r>
          </w:p>
        </w:tc>
        <w:tc>
          <w:tcPr>
            <w:tcW w:w="2179" w:type="dxa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27169F">
              <w:rPr>
                <w:sz w:val="22"/>
                <w:szCs w:val="22"/>
              </w:rPr>
              <w:t>Аппарат Думы МО</w:t>
            </w:r>
          </w:p>
        </w:tc>
      </w:tr>
      <w:tr w:rsidR="00F519C4" w:rsidRPr="00E447C5" w:rsidTr="006A1755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88" w:type="dxa"/>
            <w:shd w:val="clear" w:color="auto" w:fill="auto"/>
          </w:tcPr>
          <w:p w:rsidR="00F519C4" w:rsidRDefault="00F519C4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Решений Думы, представление их на подпись Председателю  Думы МО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Главе МО</w:t>
            </w:r>
          </w:p>
        </w:tc>
        <w:tc>
          <w:tcPr>
            <w:tcW w:w="162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после заседания Думы МО</w:t>
            </w:r>
          </w:p>
        </w:tc>
        <w:tc>
          <w:tcPr>
            <w:tcW w:w="2179" w:type="dxa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27169F">
              <w:rPr>
                <w:sz w:val="22"/>
                <w:szCs w:val="22"/>
              </w:rPr>
              <w:t>Аппарат Думы МО</w:t>
            </w:r>
          </w:p>
        </w:tc>
      </w:tr>
      <w:tr w:rsidR="00F519C4" w:rsidRPr="00E447C5" w:rsidTr="006A1755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88" w:type="dxa"/>
            <w:shd w:val="clear" w:color="auto" w:fill="auto"/>
          </w:tcPr>
          <w:p w:rsidR="00F519C4" w:rsidRDefault="00F519C4" w:rsidP="005A13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решений Думы  к выпуску  в газете «Алапаевская искра», приложении «Муниципальный вестник» и для размещения на сайте Махнёвского МО в сети «Интернет»</w:t>
            </w:r>
          </w:p>
        </w:tc>
        <w:tc>
          <w:tcPr>
            <w:tcW w:w="162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месяц</w:t>
            </w:r>
          </w:p>
        </w:tc>
        <w:tc>
          <w:tcPr>
            <w:tcW w:w="2179" w:type="dxa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5126B3">
              <w:rPr>
                <w:sz w:val="22"/>
                <w:szCs w:val="22"/>
              </w:rPr>
              <w:t>Аппарат Думы МО</w:t>
            </w:r>
          </w:p>
        </w:tc>
      </w:tr>
      <w:tr w:rsidR="00F519C4" w:rsidRPr="00E447C5" w:rsidTr="006A1755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F519C4" w:rsidRPr="00E447C5" w:rsidRDefault="00F519C4" w:rsidP="00C7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Решений Думы в органы местного самоуправления, исполнителям</w:t>
            </w:r>
          </w:p>
        </w:tc>
        <w:tc>
          <w:tcPr>
            <w:tcW w:w="1629" w:type="dxa"/>
          </w:tcPr>
          <w:p w:rsidR="00F519C4" w:rsidRDefault="00F519C4" w:rsidP="00C70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 после заседания Думы МО</w:t>
            </w:r>
          </w:p>
        </w:tc>
        <w:tc>
          <w:tcPr>
            <w:tcW w:w="217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5126B3">
              <w:rPr>
                <w:sz w:val="22"/>
                <w:szCs w:val="22"/>
              </w:rPr>
              <w:t>Аппарат Думы МО</w:t>
            </w:r>
          </w:p>
        </w:tc>
        <w:tc>
          <w:tcPr>
            <w:tcW w:w="4065" w:type="dxa"/>
            <w:tcBorders>
              <w:top w:val="nil"/>
              <w:bottom w:val="nil"/>
            </w:tcBorders>
            <w:vAlign w:val="center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</w:p>
        </w:tc>
      </w:tr>
      <w:tr w:rsidR="00F519C4" w:rsidRPr="00E447C5" w:rsidTr="006A1755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F519C4" w:rsidRDefault="00F519C4" w:rsidP="00C7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 для СМИ об освещении событий Махнёвского МО</w:t>
            </w:r>
          </w:p>
        </w:tc>
        <w:tc>
          <w:tcPr>
            <w:tcW w:w="1629" w:type="dxa"/>
          </w:tcPr>
          <w:p w:rsidR="00F519C4" w:rsidRDefault="00F519C4" w:rsidP="00C70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5126B3">
              <w:rPr>
                <w:sz w:val="22"/>
                <w:szCs w:val="22"/>
              </w:rPr>
              <w:t>Аппарат Думы МО</w:t>
            </w:r>
          </w:p>
        </w:tc>
        <w:tc>
          <w:tcPr>
            <w:tcW w:w="4065" w:type="dxa"/>
            <w:tcBorders>
              <w:top w:val="nil"/>
              <w:bottom w:val="nil"/>
            </w:tcBorders>
            <w:vAlign w:val="center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</w:p>
        </w:tc>
      </w:tr>
      <w:tr w:rsidR="00F519C4" w:rsidRPr="00E447C5" w:rsidTr="006A1755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88" w:type="dxa"/>
            <w:shd w:val="clear" w:color="auto" w:fill="auto"/>
          </w:tcPr>
          <w:p w:rsidR="00F519C4" w:rsidRDefault="00F519C4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протоколов заседаний Думы МО, выписок из протоколов</w:t>
            </w:r>
          </w:p>
        </w:tc>
        <w:tc>
          <w:tcPr>
            <w:tcW w:w="162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 после  заседания Думы МО</w:t>
            </w:r>
          </w:p>
        </w:tc>
        <w:tc>
          <w:tcPr>
            <w:tcW w:w="2179" w:type="dxa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5126B3">
              <w:rPr>
                <w:sz w:val="22"/>
                <w:szCs w:val="22"/>
              </w:rPr>
              <w:t>Аппарат Думы МО</w:t>
            </w:r>
          </w:p>
        </w:tc>
      </w:tr>
      <w:tr w:rsidR="00F519C4" w:rsidRPr="00E447C5" w:rsidTr="00F41292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F519C4" w:rsidRPr="00E447C5" w:rsidRDefault="00F519C4" w:rsidP="00C7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документов для сдачи в архив и ведение делопроизводства</w:t>
            </w:r>
          </w:p>
        </w:tc>
        <w:tc>
          <w:tcPr>
            <w:tcW w:w="1629" w:type="dxa"/>
          </w:tcPr>
          <w:p w:rsidR="00F519C4" w:rsidRDefault="00F519C4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 в год</w:t>
            </w:r>
          </w:p>
        </w:tc>
        <w:tc>
          <w:tcPr>
            <w:tcW w:w="217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5126B3">
              <w:rPr>
                <w:sz w:val="22"/>
                <w:szCs w:val="22"/>
              </w:rPr>
              <w:t>Аппарат Думы МО</w:t>
            </w:r>
          </w:p>
        </w:tc>
        <w:tc>
          <w:tcPr>
            <w:tcW w:w="4065" w:type="dxa"/>
            <w:tcBorders>
              <w:top w:val="nil"/>
              <w:bottom w:val="nil"/>
            </w:tcBorders>
            <w:vAlign w:val="center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</w:p>
        </w:tc>
      </w:tr>
      <w:tr w:rsidR="00F519C4" w:rsidRPr="00E447C5" w:rsidTr="006A1755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888" w:type="dxa"/>
            <w:shd w:val="clear" w:color="auto" w:fill="auto"/>
          </w:tcPr>
          <w:p w:rsidR="00F519C4" w:rsidRDefault="00F519C4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документов в регистр НПА Свердловской области</w:t>
            </w:r>
          </w:p>
        </w:tc>
        <w:tc>
          <w:tcPr>
            <w:tcW w:w="162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месяц</w:t>
            </w:r>
          </w:p>
        </w:tc>
        <w:tc>
          <w:tcPr>
            <w:tcW w:w="2179" w:type="dxa"/>
          </w:tcPr>
          <w:p w:rsidR="00F519C4" w:rsidRPr="00E447C5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5126B3">
              <w:rPr>
                <w:sz w:val="22"/>
                <w:szCs w:val="22"/>
              </w:rPr>
              <w:t>Аппарат Думы МО</w:t>
            </w:r>
          </w:p>
        </w:tc>
      </w:tr>
      <w:tr w:rsidR="00F519C4" w:rsidRPr="00E447C5" w:rsidTr="006A1755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88" w:type="dxa"/>
            <w:shd w:val="clear" w:color="auto" w:fill="auto"/>
          </w:tcPr>
          <w:p w:rsidR="00F519C4" w:rsidRDefault="00F519C4" w:rsidP="00C706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подготовке и проведению публичных слушаний по инициативе Думы и Главы Махнёвского МО</w:t>
            </w:r>
          </w:p>
        </w:tc>
        <w:tc>
          <w:tcPr>
            <w:tcW w:w="162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9" w:type="dxa"/>
          </w:tcPr>
          <w:p w:rsidR="00F519C4" w:rsidRDefault="00F519C4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F519C4" w:rsidRDefault="00F519C4" w:rsidP="00F519C4">
            <w:pPr>
              <w:jc w:val="center"/>
            </w:pPr>
            <w:r w:rsidRPr="005126B3">
              <w:rPr>
                <w:sz w:val="22"/>
                <w:szCs w:val="22"/>
              </w:rPr>
              <w:t>Аппарат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15606" w:type="dxa"/>
            <w:gridSpan w:val="5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участие в подготовке  и проведении мероприятий, в том числе на территории избирательного округа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1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both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Конкурс снежных городков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январь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2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both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 xml:space="preserve">Вручение наград Махнёвского муниципального образования 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3</w:t>
            </w:r>
          </w:p>
        </w:tc>
        <w:tc>
          <w:tcPr>
            <w:tcW w:w="6888" w:type="dxa"/>
            <w:shd w:val="clear" w:color="auto" w:fill="auto"/>
          </w:tcPr>
          <w:p w:rsidR="00C7066A" w:rsidRPr="006B3282" w:rsidRDefault="00C7066A" w:rsidP="00C7066A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6B3282">
              <w:rPr>
                <w:rFonts w:ascii="Times New Roman" w:eastAsia="Calibri" w:hAnsi="Times New Roman"/>
              </w:rPr>
              <w:t>Спартакиада Махнёвского муниципального образования</w:t>
            </w:r>
          </w:p>
          <w:p w:rsidR="00C7066A" w:rsidRPr="00AE38E0" w:rsidRDefault="00C7066A" w:rsidP="00C7066A">
            <w:pPr>
              <w:pStyle w:val="ad"/>
              <w:jc w:val="both"/>
            </w:pPr>
            <w:r w:rsidRPr="006B3282">
              <w:rPr>
                <w:rFonts w:ascii="Times New Roman" w:eastAsia="Calibri" w:hAnsi="Times New Roman"/>
              </w:rPr>
              <w:t>Соревнования по пулевой стрельбе среди  команд Махнёвского муниципального образования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февраль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4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FA1BA2">
            <w:pPr>
              <w:jc w:val="both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«Лыжня России</w:t>
            </w:r>
            <w:r>
              <w:rPr>
                <w:sz w:val="22"/>
                <w:szCs w:val="22"/>
              </w:rPr>
              <w:t xml:space="preserve">  </w:t>
            </w:r>
            <w:r w:rsidRPr="00AE38E0">
              <w:rPr>
                <w:sz w:val="22"/>
                <w:szCs w:val="22"/>
              </w:rPr>
              <w:t>201</w:t>
            </w:r>
            <w:r w:rsidR="00FA1B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февраль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C7066A">
            <w:pPr>
              <w:rPr>
                <w:sz w:val="22"/>
                <w:szCs w:val="22"/>
              </w:rPr>
            </w:pPr>
            <w:r w:rsidRPr="00AE38E0">
              <w:rPr>
                <w:rFonts w:eastAsia="Calibri"/>
                <w:sz w:val="22"/>
                <w:szCs w:val="22"/>
              </w:rPr>
              <w:t xml:space="preserve">Соревнования по зимней рыбной ловле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C7066A">
            <w:pPr>
              <w:rPr>
                <w:rFonts w:eastAsia="Calibri"/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 </w:t>
            </w:r>
            <w:r w:rsidRPr="00AE38E0">
              <w:rPr>
                <w:sz w:val="22"/>
                <w:szCs w:val="22"/>
              </w:rPr>
              <w:t xml:space="preserve"> муниципального зимнего туристского слета на территории Махнёвского муниципального образования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C7066A">
            <w:pPr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Соревнования по зимнему мини</w:t>
            </w:r>
            <w:r>
              <w:rPr>
                <w:sz w:val="22"/>
                <w:szCs w:val="22"/>
              </w:rPr>
              <w:t>-</w:t>
            </w:r>
            <w:r w:rsidRPr="00AE38E0">
              <w:rPr>
                <w:sz w:val="22"/>
                <w:szCs w:val="22"/>
              </w:rPr>
              <w:t xml:space="preserve">футболу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март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F51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мероприятия по поводу  1</w:t>
            </w:r>
            <w:r w:rsidR="00F51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-летия  образования </w:t>
            </w:r>
            <w:proofErr w:type="spellStart"/>
            <w:r>
              <w:rPr>
                <w:sz w:val="22"/>
                <w:szCs w:val="22"/>
              </w:rPr>
              <w:t>Махнёвской</w:t>
            </w:r>
            <w:proofErr w:type="spellEnd"/>
            <w:r>
              <w:rPr>
                <w:sz w:val="22"/>
                <w:szCs w:val="22"/>
              </w:rPr>
              <w:t xml:space="preserve"> музыкальной школы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органов местного самоуправления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DF6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BB6">
              <w:rPr>
                <w:sz w:val="22"/>
                <w:szCs w:val="22"/>
              </w:rPr>
              <w:t>1</w:t>
            </w:r>
          </w:p>
        </w:tc>
        <w:tc>
          <w:tcPr>
            <w:tcW w:w="6888" w:type="dxa"/>
            <w:shd w:val="clear" w:color="auto" w:fill="auto"/>
          </w:tcPr>
          <w:p w:rsidR="00C7066A" w:rsidRPr="00AE38E0" w:rsidRDefault="00C7066A" w:rsidP="00F519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Мероприятия. </w:t>
            </w:r>
            <w:proofErr w:type="gramStart"/>
            <w:r>
              <w:rPr>
                <w:sz w:val="22"/>
                <w:szCs w:val="22"/>
              </w:rPr>
              <w:t xml:space="preserve">Посвященные </w:t>
            </w:r>
            <w:r w:rsidR="00F519C4">
              <w:rPr>
                <w:sz w:val="22"/>
                <w:szCs w:val="22"/>
              </w:rPr>
              <w:t>Дню</w:t>
            </w:r>
            <w:r>
              <w:rPr>
                <w:sz w:val="22"/>
                <w:szCs w:val="22"/>
              </w:rPr>
              <w:t xml:space="preserve"> Победы (вручение медалей участникам ВОВ, труженикам тыла, вдовам; митинг</w:t>
            </w:r>
            <w:r w:rsidRPr="00AE38E0">
              <w:rPr>
                <w:sz w:val="22"/>
                <w:szCs w:val="22"/>
              </w:rPr>
              <w:t>, посвящённы</w:t>
            </w:r>
            <w:r>
              <w:rPr>
                <w:sz w:val="22"/>
                <w:szCs w:val="22"/>
              </w:rPr>
              <w:t>й</w:t>
            </w:r>
            <w:r w:rsidRPr="00AE38E0">
              <w:rPr>
                <w:sz w:val="22"/>
                <w:szCs w:val="22"/>
              </w:rPr>
              <w:t xml:space="preserve"> 9 мая - День победы</w:t>
            </w:r>
            <w:r>
              <w:rPr>
                <w:rFonts w:eastAsia="Calibri"/>
                <w:sz w:val="22"/>
                <w:szCs w:val="22"/>
              </w:rPr>
              <w:t>; с</w:t>
            </w:r>
            <w:r w:rsidRPr="00AE38E0">
              <w:rPr>
                <w:rFonts w:eastAsia="Calibri"/>
                <w:sz w:val="22"/>
                <w:szCs w:val="22"/>
              </w:rPr>
              <w:t>портивный  праздн</w:t>
            </w:r>
            <w:r>
              <w:rPr>
                <w:rFonts w:eastAsia="Calibri"/>
                <w:sz w:val="22"/>
                <w:szCs w:val="22"/>
              </w:rPr>
              <w:t>ик,</w:t>
            </w:r>
            <w:r w:rsidRPr="00AE38E0">
              <w:rPr>
                <w:rFonts w:eastAsia="Calibri"/>
                <w:sz w:val="22"/>
                <w:szCs w:val="22"/>
              </w:rPr>
              <w:t xml:space="preserve"> посвященный «Дню  Победы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="00F519C4">
              <w:rPr>
                <w:rFonts w:eastAsia="Calibri"/>
                <w:sz w:val="22"/>
                <w:szCs w:val="22"/>
              </w:rPr>
              <w:t>, «Гонка героев»</w:t>
            </w:r>
            <w:proofErr w:type="gramEnd"/>
          </w:p>
        </w:tc>
        <w:tc>
          <w:tcPr>
            <w:tcW w:w="1629" w:type="dxa"/>
          </w:tcPr>
          <w:p w:rsidR="00C7066A" w:rsidRPr="00AE38E0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DF6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BB6">
              <w:rPr>
                <w:sz w:val="22"/>
                <w:szCs w:val="22"/>
              </w:rPr>
              <w:t>2</w:t>
            </w:r>
          </w:p>
        </w:tc>
        <w:tc>
          <w:tcPr>
            <w:tcW w:w="6888" w:type="dxa"/>
            <w:shd w:val="clear" w:color="auto" w:fill="auto"/>
          </w:tcPr>
          <w:p w:rsidR="00C7066A" w:rsidRPr="00AE38E0" w:rsidRDefault="00C7066A" w:rsidP="00C7066A">
            <w:pPr>
              <w:jc w:val="both"/>
              <w:rPr>
                <w:sz w:val="22"/>
                <w:szCs w:val="22"/>
              </w:rPr>
            </w:pPr>
            <w:r w:rsidRPr="00AE38E0">
              <w:rPr>
                <w:rFonts w:eastAsia="Calibri"/>
                <w:sz w:val="22"/>
                <w:szCs w:val="22"/>
              </w:rPr>
              <w:t>Турнир  по  мини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AE38E0">
              <w:rPr>
                <w:rFonts w:eastAsia="Calibri"/>
                <w:sz w:val="22"/>
                <w:szCs w:val="22"/>
              </w:rPr>
              <w:t>футболу  среди  команд  Махнёвского  муниципального образования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DF6BB6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1</w:t>
            </w:r>
            <w:r w:rsidR="00DF6BB6">
              <w:rPr>
                <w:sz w:val="22"/>
                <w:szCs w:val="22"/>
              </w:rPr>
              <w:t>3</w:t>
            </w:r>
          </w:p>
        </w:tc>
        <w:tc>
          <w:tcPr>
            <w:tcW w:w="6888" w:type="dxa"/>
            <w:shd w:val="clear" w:color="auto" w:fill="auto"/>
          </w:tcPr>
          <w:p w:rsidR="00C7066A" w:rsidRPr="00AE38E0" w:rsidRDefault="00C7066A" w:rsidP="00C7066A">
            <w:pPr>
              <w:rPr>
                <w:rFonts w:eastAsia="Calibri"/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Праздник «Последний Звонок»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F519C4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F519C4" w:rsidRPr="00AE38E0" w:rsidRDefault="00F519C4" w:rsidP="00DF6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BB6">
              <w:rPr>
                <w:sz w:val="22"/>
                <w:szCs w:val="22"/>
              </w:rPr>
              <w:t>4</w:t>
            </w:r>
          </w:p>
        </w:tc>
        <w:tc>
          <w:tcPr>
            <w:tcW w:w="6888" w:type="dxa"/>
            <w:shd w:val="clear" w:color="auto" w:fill="auto"/>
          </w:tcPr>
          <w:p w:rsidR="00F519C4" w:rsidRPr="00AE38E0" w:rsidRDefault="00F519C4" w:rsidP="00C7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Праймериз</w:t>
            </w:r>
          </w:p>
        </w:tc>
        <w:tc>
          <w:tcPr>
            <w:tcW w:w="1629" w:type="dxa"/>
          </w:tcPr>
          <w:p w:rsidR="00F519C4" w:rsidRPr="00AE38E0" w:rsidRDefault="00F519C4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79" w:type="dxa"/>
          </w:tcPr>
          <w:p w:rsidR="00F519C4" w:rsidRPr="00AE38E0" w:rsidRDefault="00F519C4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F519C4" w:rsidRPr="00AE38E0" w:rsidRDefault="00F519C4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DF6BB6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1</w:t>
            </w:r>
            <w:r w:rsidR="00DF6BB6">
              <w:rPr>
                <w:sz w:val="22"/>
                <w:szCs w:val="22"/>
              </w:rPr>
              <w:t>5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94435" w:rsidRDefault="00C7066A" w:rsidP="00C7066A">
            <w:pPr>
              <w:rPr>
                <w:sz w:val="22"/>
                <w:szCs w:val="22"/>
              </w:rPr>
            </w:pPr>
            <w:r w:rsidRPr="00A94435">
              <w:rPr>
                <w:sz w:val="22"/>
                <w:szCs w:val="22"/>
              </w:rPr>
              <w:t>Кубок по футболу среди команд Махнёвского МО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DF6BB6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1</w:t>
            </w:r>
            <w:r w:rsidR="00DF6BB6">
              <w:rPr>
                <w:sz w:val="22"/>
                <w:szCs w:val="22"/>
              </w:rPr>
              <w:t>6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E38E0" w:rsidRDefault="00C7066A" w:rsidP="00C7066A">
            <w:pPr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Муниципальный праздник, посвящённый Дню защиты детей</w:t>
            </w:r>
          </w:p>
          <w:p w:rsidR="00C7066A" w:rsidRPr="00AE38E0" w:rsidRDefault="00C7066A" w:rsidP="00C7066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DF6BB6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1</w:t>
            </w:r>
            <w:r w:rsidR="00DF6BB6">
              <w:rPr>
                <w:sz w:val="22"/>
                <w:szCs w:val="22"/>
              </w:rPr>
              <w:t>7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6B3282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 w:rsidRPr="006B3282">
              <w:rPr>
                <w:rFonts w:ascii="Times New Roman" w:eastAsia="Calibri" w:hAnsi="Times New Roman"/>
              </w:rPr>
              <w:t>Спортивный  праздник, посвященный  Олимпийскому дню</w:t>
            </w:r>
          </w:p>
          <w:p w:rsidR="00C7066A" w:rsidRPr="00AE38E0" w:rsidRDefault="00C7066A" w:rsidP="00C7066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июнь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6B3282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Соревнования по рыбной ловле Махнёвского муниципального образования, посвященные Дню рыбака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 w:rsidRPr="00AE38E0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651D5D" w:rsidRDefault="00C7066A" w:rsidP="00F519C4">
            <w:pPr>
              <w:pStyle w:val="ad"/>
              <w:rPr>
                <w:rFonts w:ascii="Times New Roman" w:eastAsia="Calibri" w:hAnsi="Times New Roman"/>
              </w:rPr>
            </w:pPr>
            <w:r w:rsidRPr="00651D5D">
              <w:rPr>
                <w:rFonts w:ascii="Times New Roman" w:hAnsi="Times New Roman"/>
                <w:sz w:val="20"/>
                <w:szCs w:val="20"/>
              </w:rPr>
              <w:t>Праздничные мероприятия, посвященные 39</w:t>
            </w:r>
            <w:r w:rsidR="00F519C4">
              <w:rPr>
                <w:rFonts w:ascii="Times New Roman" w:hAnsi="Times New Roman"/>
                <w:sz w:val="20"/>
                <w:szCs w:val="20"/>
              </w:rPr>
              <w:t>2</w:t>
            </w:r>
            <w:r w:rsidRPr="00651D5D">
              <w:rPr>
                <w:rFonts w:ascii="Times New Roman" w:hAnsi="Times New Roman"/>
                <w:sz w:val="20"/>
                <w:szCs w:val="20"/>
              </w:rPr>
              <w:t xml:space="preserve">-летию образования </w:t>
            </w:r>
            <w:proofErr w:type="spellStart"/>
            <w:r w:rsidRPr="00651D5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651D5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51D5D">
              <w:rPr>
                <w:rFonts w:ascii="Times New Roman" w:hAnsi="Times New Roman"/>
                <w:sz w:val="20"/>
                <w:szCs w:val="20"/>
              </w:rPr>
              <w:t>ахнево</w:t>
            </w:r>
            <w:proofErr w:type="spellEnd"/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6B3282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Спортивный праздник День физкультурника</w:t>
            </w:r>
          </w:p>
        </w:tc>
        <w:tc>
          <w:tcPr>
            <w:tcW w:w="162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pStyle w:val="ad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Туристическое мероприятие «Крестный ход по </w:t>
            </w:r>
            <w:proofErr w:type="spellStart"/>
            <w:r>
              <w:rPr>
                <w:rFonts w:ascii="Times New Roman" w:eastAsia="Calibri" w:hAnsi="Times New Roman"/>
              </w:rPr>
              <w:t>Симеоновой</w:t>
            </w:r>
            <w:proofErr w:type="spellEnd"/>
            <w:r>
              <w:rPr>
                <w:rFonts w:ascii="Times New Roman" w:eastAsia="Calibri" w:hAnsi="Times New Roman"/>
              </w:rPr>
              <w:t xml:space="preserve"> тропе»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E620B3" w:rsidRDefault="00C7066A" w:rsidP="00DF6E8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FF0000"/>
              </w:rPr>
              <w:t xml:space="preserve"> </w:t>
            </w:r>
            <w:r w:rsidRPr="00E620B3">
              <w:rPr>
                <w:rFonts w:ascii="Times New Roman" w:eastAsia="Calibri" w:hAnsi="Times New Roman"/>
              </w:rPr>
              <w:t>Августовская педагогическая конференция</w:t>
            </w:r>
            <w:r>
              <w:rPr>
                <w:rFonts w:ascii="Times New Roman" w:eastAsia="Calibri" w:hAnsi="Times New Roman"/>
              </w:rPr>
              <w:t xml:space="preserve"> 201</w:t>
            </w:r>
            <w:r w:rsidR="00DF6E8A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Торжественная линейка, посвященная Дню знаний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муниципального праздника – День учителя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DF6E8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«Кросс нации -201</w:t>
            </w:r>
            <w:r w:rsidR="00DF6E8A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». Всероссийский день бега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396CD4" w:rsidRDefault="00C7066A" w:rsidP="00C7066A">
            <w:pPr>
              <w:jc w:val="center"/>
              <w:rPr>
                <w:sz w:val="22"/>
                <w:szCs w:val="22"/>
              </w:rPr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День пожилых людей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митинги, посвященные Дню народного единства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митинги, посвященные Дню согласия и примирения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A73AE7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 w:rsidRPr="00A73AE7">
              <w:rPr>
                <w:rFonts w:ascii="Times New Roman" w:eastAsia="Calibri" w:hAnsi="Times New Roman"/>
              </w:rPr>
              <w:t>Декада, посвященная международному Дню инвалидов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396CD4" w:rsidRDefault="00C7066A" w:rsidP="00C7066A">
            <w:pPr>
              <w:jc w:val="center"/>
              <w:rPr>
                <w:sz w:val="22"/>
                <w:szCs w:val="22"/>
              </w:rPr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pStyle w:val="ad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Всероссийский День Матери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79" w:type="dxa"/>
          </w:tcPr>
          <w:p w:rsidR="00C7066A" w:rsidRPr="00AE38E0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96CD4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F83B43" w:rsidRDefault="00C7066A" w:rsidP="00C7066A">
            <w:pPr>
              <w:jc w:val="both"/>
              <w:rPr>
                <w:sz w:val="22"/>
                <w:szCs w:val="22"/>
              </w:rPr>
            </w:pPr>
            <w:r w:rsidRPr="00F83B43">
              <w:rPr>
                <w:sz w:val="22"/>
                <w:szCs w:val="22"/>
              </w:rPr>
              <w:t>День Конституции РФ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F83B43" w:rsidRDefault="00C7066A" w:rsidP="00C70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Ёлка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3256A5" w:rsidRDefault="00C7066A" w:rsidP="00C7066A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15606" w:type="dxa"/>
            <w:gridSpan w:val="5"/>
            <w:shd w:val="clear" w:color="auto" w:fill="auto"/>
            <w:vAlign w:val="center"/>
          </w:tcPr>
          <w:p w:rsidR="00C7066A" w:rsidRPr="003256A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мероприятия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Pr="00F83B43" w:rsidRDefault="00C7066A" w:rsidP="006A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депутатами избирателей</w:t>
            </w:r>
            <w:r w:rsidR="006A17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избирательном округе, в соответствии с графиком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заседаниях Думы МО, в работе постоянных и временных комиссий,   рабочих группах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соответствии с датой проведения заседания Думы МО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в работе по воспитанию молодого поколения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Pr="003256A5" w:rsidRDefault="00C7066A" w:rsidP="00C7066A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в органы государственной власти и местного самоуправления, организации с депутатскими запросами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  <w:tr w:rsidR="00C7066A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C7066A" w:rsidRPr="00E447C5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C7066A" w:rsidRDefault="00C7066A" w:rsidP="00C70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депутатских слушаний, объединений, депутатских групп, публичных слушаниях</w:t>
            </w:r>
          </w:p>
        </w:tc>
        <w:tc>
          <w:tcPr>
            <w:tcW w:w="162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79" w:type="dxa"/>
          </w:tcPr>
          <w:p w:rsidR="00C7066A" w:rsidRDefault="00C7066A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C7066A" w:rsidRDefault="00C7066A" w:rsidP="00C7066A">
            <w:pPr>
              <w:jc w:val="center"/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  <w:tr w:rsidR="006A1755" w:rsidRPr="00E447C5" w:rsidTr="00F41292">
        <w:trPr>
          <w:gridAfter w:val="1"/>
          <w:wAfter w:w="4065" w:type="dxa"/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6A1755" w:rsidRDefault="006A1755" w:rsidP="00C7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6A1755" w:rsidRDefault="006A1755" w:rsidP="00C70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перед населением</w:t>
            </w:r>
          </w:p>
        </w:tc>
        <w:tc>
          <w:tcPr>
            <w:tcW w:w="1629" w:type="dxa"/>
          </w:tcPr>
          <w:p w:rsidR="006A1755" w:rsidRDefault="006A1755" w:rsidP="006A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179" w:type="dxa"/>
          </w:tcPr>
          <w:p w:rsidR="006A1755" w:rsidRDefault="006A1755" w:rsidP="00C7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</w:tcPr>
          <w:p w:rsidR="006A1755" w:rsidRPr="003256A5" w:rsidRDefault="009A6738" w:rsidP="00C7066A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Депутаты Думы МО</w:t>
            </w:r>
          </w:p>
        </w:tc>
      </w:tr>
    </w:tbl>
    <w:p w:rsidR="00BA345D" w:rsidRPr="00677F35" w:rsidRDefault="00BA345D" w:rsidP="00BA345D"/>
    <w:p w:rsidR="00660AF5" w:rsidRPr="00677F35" w:rsidRDefault="00660AF5" w:rsidP="004D0AFE"/>
    <w:sectPr w:rsidR="00660AF5" w:rsidRPr="00677F35" w:rsidSect="00F152CD">
      <w:pgSz w:w="16838" w:h="11906" w:orient="landscape"/>
      <w:pgMar w:top="568" w:right="425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56" w:rsidRDefault="00F13E56" w:rsidP="00E4584B">
      <w:r>
        <w:separator/>
      </w:r>
    </w:p>
  </w:endnote>
  <w:endnote w:type="continuationSeparator" w:id="0">
    <w:p w:rsidR="00F13E56" w:rsidRDefault="00F13E56" w:rsidP="00E4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56" w:rsidRDefault="00F13E56" w:rsidP="00E4584B">
      <w:r>
        <w:separator/>
      </w:r>
    </w:p>
  </w:footnote>
  <w:footnote w:type="continuationSeparator" w:id="0">
    <w:p w:rsidR="00F13E56" w:rsidRDefault="00F13E56" w:rsidP="00E4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D85"/>
    <w:multiLevelType w:val="hybridMultilevel"/>
    <w:tmpl w:val="C060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7DFF"/>
    <w:multiLevelType w:val="hybridMultilevel"/>
    <w:tmpl w:val="79B21888"/>
    <w:lvl w:ilvl="0" w:tplc="52CE3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E04DD"/>
    <w:multiLevelType w:val="hybridMultilevel"/>
    <w:tmpl w:val="9152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FF"/>
    <w:rsid w:val="00000AEF"/>
    <w:rsid w:val="000032AF"/>
    <w:rsid w:val="00007593"/>
    <w:rsid w:val="00011034"/>
    <w:rsid w:val="00013EB1"/>
    <w:rsid w:val="00017F31"/>
    <w:rsid w:val="000211F3"/>
    <w:rsid w:val="000227BB"/>
    <w:rsid w:val="00023E0E"/>
    <w:rsid w:val="00023E32"/>
    <w:rsid w:val="00026D01"/>
    <w:rsid w:val="000301E1"/>
    <w:rsid w:val="00030753"/>
    <w:rsid w:val="0003281E"/>
    <w:rsid w:val="000353BB"/>
    <w:rsid w:val="00036037"/>
    <w:rsid w:val="00036A9E"/>
    <w:rsid w:val="00043E8F"/>
    <w:rsid w:val="00052FD6"/>
    <w:rsid w:val="00053A2F"/>
    <w:rsid w:val="00057DFB"/>
    <w:rsid w:val="000609F9"/>
    <w:rsid w:val="000652D9"/>
    <w:rsid w:val="00065A4D"/>
    <w:rsid w:val="000663F1"/>
    <w:rsid w:val="00066707"/>
    <w:rsid w:val="0006773C"/>
    <w:rsid w:val="000678A1"/>
    <w:rsid w:val="00072F52"/>
    <w:rsid w:val="000744E0"/>
    <w:rsid w:val="00077298"/>
    <w:rsid w:val="00077CE3"/>
    <w:rsid w:val="00082842"/>
    <w:rsid w:val="00082B1F"/>
    <w:rsid w:val="00082DB6"/>
    <w:rsid w:val="00085F81"/>
    <w:rsid w:val="0009380A"/>
    <w:rsid w:val="00096A6E"/>
    <w:rsid w:val="00096AAE"/>
    <w:rsid w:val="000A3743"/>
    <w:rsid w:val="000A3A04"/>
    <w:rsid w:val="000A3D8F"/>
    <w:rsid w:val="000A5030"/>
    <w:rsid w:val="000B0107"/>
    <w:rsid w:val="000B0843"/>
    <w:rsid w:val="000B3F22"/>
    <w:rsid w:val="000B48DF"/>
    <w:rsid w:val="000B54E7"/>
    <w:rsid w:val="000B6EE8"/>
    <w:rsid w:val="000C0A93"/>
    <w:rsid w:val="000C2FC5"/>
    <w:rsid w:val="000C3881"/>
    <w:rsid w:val="000C5AB5"/>
    <w:rsid w:val="000D116B"/>
    <w:rsid w:val="000D278A"/>
    <w:rsid w:val="000D7AA8"/>
    <w:rsid w:val="000E0646"/>
    <w:rsid w:val="000E1298"/>
    <w:rsid w:val="000E1686"/>
    <w:rsid w:val="000E168A"/>
    <w:rsid w:val="000E1EAA"/>
    <w:rsid w:val="000E378D"/>
    <w:rsid w:val="000E3B1A"/>
    <w:rsid w:val="000E4A9B"/>
    <w:rsid w:val="000F1A18"/>
    <w:rsid w:val="000F40D6"/>
    <w:rsid w:val="000F5760"/>
    <w:rsid w:val="000F7534"/>
    <w:rsid w:val="0010209C"/>
    <w:rsid w:val="00102F03"/>
    <w:rsid w:val="0010303D"/>
    <w:rsid w:val="00104B73"/>
    <w:rsid w:val="001071A2"/>
    <w:rsid w:val="0011098D"/>
    <w:rsid w:val="001141A3"/>
    <w:rsid w:val="0011431A"/>
    <w:rsid w:val="001150C7"/>
    <w:rsid w:val="00115EAD"/>
    <w:rsid w:val="001165EA"/>
    <w:rsid w:val="00120AA1"/>
    <w:rsid w:val="0012698C"/>
    <w:rsid w:val="00130F6F"/>
    <w:rsid w:val="00134554"/>
    <w:rsid w:val="001376F7"/>
    <w:rsid w:val="00145174"/>
    <w:rsid w:val="00150B80"/>
    <w:rsid w:val="00150D47"/>
    <w:rsid w:val="00151E7D"/>
    <w:rsid w:val="00152867"/>
    <w:rsid w:val="00152AF9"/>
    <w:rsid w:val="00153A20"/>
    <w:rsid w:val="00153EF4"/>
    <w:rsid w:val="00156B25"/>
    <w:rsid w:val="00156D26"/>
    <w:rsid w:val="00160F93"/>
    <w:rsid w:val="00161C64"/>
    <w:rsid w:val="00161FD5"/>
    <w:rsid w:val="001624C9"/>
    <w:rsid w:val="00163836"/>
    <w:rsid w:val="00163BC1"/>
    <w:rsid w:val="00167DD1"/>
    <w:rsid w:val="00170257"/>
    <w:rsid w:val="00171607"/>
    <w:rsid w:val="00171756"/>
    <w:rsid w:val="001753E1"/>
    <w:rsid w:val="001761A6"/>
    <w:rsid w:val="001765BC"/>
    <w:rsid w:val="001768E4"/>
    <w:rsid w:val="00180233"/>
    <w:rsid w:val="00180CB9"/>
    <w:rsid w:val="00182942"/>
    <w:rsid w:val="00183769"/>
    <w:rsid w:val="00183A2B"/>
    <w:rsid w:val="00186BEF"/>
    <w:rsid w:val="00187224"/>
    <w:rsid w:val="00193815"/>
    <w:rsid w:val="001A1EE2"/>
    <w:rsid w:val="001A25B7"/>
    <w:rsid w:val="001A330C"/>
    <w:rsid w:val="001B0342"/>
    <w:rsid w:val="001B0B17"/>
    <w:rsid w:val="001B456B"/>
    <w:rsid w:val="001B5A7D"/>
    <w:rsid w:val="001B6637"/>
    <w:rsid w:val="001B6B8E"/>
    <w:rsid w:val="001C09F3"/>
    <w:rsid w:val="001C0A0E"/>
    <w:rsid w:val="001C12EF"/>
    <w:rsid w:val="001C2E19"/>
    <w:rsid w:val="001C53FE"/>
    <w:rsid w:val="001C65BF"/>
    <w:rsid w:val="001C781E"/>
    <w:rsid w:val="001D093B"/>
    <w:rsid w:val="001D1201"/>
    <w:rsid w:val="001D60C7"/>
    <w:rsid w:val="001D6C08"/>
    <w:rsid w:val="001D6EF5"/>
    <w:rsid w:val="001D71BF"/>
    <w:rsid w:val="001E3D1D"/>
    <w:rsid w:val="001E65A5"/>
    <w:rsid w:val="001F0380"/>
    <w:rsid w:val="001F0773"/>
    <w:rsid w:val="001F41DA"/>
    <w:rsid w:val="001F569F"/>
    <w:rsid w:val="001F70A1"/>
    <w:rsid w:val="001F7614"/>
    <w:rsid w:val="001F78C9"/>
    <w:rsid w:val="001F7D4F"/>
    <w:rsid w:val="00200151"/>
    <w:rsid w:val="00202A95"/>
    <w:rsid w:val="00204FE8"/>
    <w:rsid w:val="00205C7A"/>
    <w:rsid w:val="00206839"/>
    <w:rsid w:val="00212FFB"/>
    <w:rsid w:val="00213791"/>
    <w:rsid w:val="0021561D"/>
    <w:rsid w:val="0022349F"/>
    <w:rsid w:val="00225B86"/>
    <w:rsid w:val="002270C6"/>
    <w:rsid w:val="00227712"/>
    <w:rsid w:val="002278A7"/>
    <w:rsid w:val="00227F22"/>
    <w:rsid w:val="00227F44"/>
    <w:rsid w:val="002307FF"/>
    <w:rsid w:val="002315BC"/>
    <w:rsid w:val="002334DA"/>
    <w:rsid w:val="00235352"/>
    <w:rsid w:val="00235C15"/>
    <w:rsid w:val="002374A8"/>
    <w:rsid w:val="00237A6A"/>
    <w:rsid w:val="002405B4"/>
    <w:rsid w:val="00241280"/>
    <w:rsid w:val="00242BD6"/>
    <w:rsid w:val="00244457"/>
    <w:rsid w:val="0024478A"/>
    <w:rsid w:val="00245361"/>
    <w:rsid w:val="00245526"/>
    <w:rsid w:val="00246A3E"/>
    <w:rsid w:val="002471CA"/>
    <w:rsid w:val="002525DD"/>
    <w:rsid w:val="002542D9"/>
    <w:rsid w:val="00254CB6"/>
    <w:rsid w:val="00254F81"/>
    <w:rsid w:val="0025670C"/>
    <w:rsid w:val="00261CD7"/>
    <w:rsid w:val="0026208C"/>
    <w:rsid w:val="002626AA"/>
    <w:rsid w:val="00262BA4"/>
    <w:rsid w:val="00263C1A"/>
    <w:rsid w:val="002642D9"/>
    <w:rsid w:val="00264D86"/>
    <w:rsid w:val="00270B49"/>
    <w:rsid w:val="00274F3E"/>
    <w:rsid w:val="00276EB0"/>
    <w:rsid w:val="0027766A"/>
    <w:rsid w:val="00277B7F"/>
    <w:rsid w:val="002822C8"/>
    <w:rsid w:val="00282767"/>
    <w:rsid w:val="00283542"/>
    <w:rsid w:val="00283657"/>
    <w:rsid w:val="00284679"/>
    <w:rsid w:val="002853D9"/>
    <w:rsid w:val="00287A6D"/>
    <w:rsid w:val="00291114"/>
    <w:rsid w:val="0029430C"/>
    <w:rsid w:val="002A0958"/>
    <w:rsid w:val="002A12D6"/>
    <w:rsid w:val="002A2117"/>
    <w:rsid w:val="002A216A"/>
    <w:rsid w:val="002A42F3"/>
    <w:rsid w:val="002A78AB"/>
    <w:rsid w:val="002A797F"/>
    <w:rsid w:val="002B14FD"/>
    <w:rsid w:val="002B2481"/>
    <w:rsid w:val="002B27FF"/>
    <w:rsid w:val="002B51F2"/>
    <w:rsid w:val="002B5F6B"/>
    <w:rsid w:val="002B7090"/>
    <w:rsid w:val="002C19E7"/>
    <w:rsid w:val="002C256D"/>
    <w:rsid w:val="002C3F3B"/>
    <w:rsid w:val="002C4522"/>
    <w:rsid w:val="002C4FAA"/>
    <w:rsid w:val="002C5FFA"/>
    <w:rsid w:val="002C6F07"/>
    <w:rsid w:val="002C7775"/>
    <w:rsid w:val="002D2038"/>
    <w:rsid w:val="002D4320"/>
    <w:rsid w:val="002E0EB2"/>
    <w:rsid w:val="002E2E72"/>
    <w:rsid w:val="002E3268"/>
    <w:rsid w:val="002E6AF3"/>
    <w:rsid w:val="002E6C9C"/>
    <w:rsid w:val="002E6D3C"/>
    <w:rsid w:val="002F128D"/>
    <w:rsid w:val="002F2CCA"/>
    <w:rsid w:val="002F6CF8"/>
    <w:rsid w:val="002F705E"/>
    <w:rsid w:val="002F7988"/>
    <w:rsid w:val="002F7D50"/>
    <w:rsid w:val="00300C51"/>
    <w:rsid w:val="00301464"/>
    <w:rsid w:val="00302A0D"/>
    <w:rsid w:val="00305F86"/>
    <w:rsid w:val="00306C86"/>
    <w:rsid w:val="00306F44"/>
    <w:rsid w:val="00310317"/>
    <w:rsid w:val="00313A42"/>
    <w:rsid w:val="00313B0B"/>
    <w:rsid w:val="003145A6"/>
    <w:rsid w:val="00314858"/>
    <w:rsid w:val="00314EF9"/>
    <w:rsid w:val="0031559E"/>
    <w:rsid w:val="00323077"/>
    <w:rsid w:val="003231FA"/>
    <w:rsid w:val="003253E6"/>
    <w:rsid w:val="00325A02"/>
    <w:rsid w:val="00326659"/>
    <w:rsid w:val="00327BBA"/>
    <w:rsid w:val="00330460"/>
    <w:rsid w:val="00331843"/>
    <w:rsid w:val="003343A7"/>
    <w:rsid w:val="003348E9"/>
    <w:rsid w:val="00337039"/>
    <w:rsid w:val="0033765D"/>
    <w:rsid w:val="00337D17"/>
    <w:rsid w:val="00341011"/>
    <w:rsid w:val="00346ED3"/>
    <w:rsid w:val="00350EC5"/>
    <w:rsid w:val="003512FC"/>
    <w:rsid w:val="003538B4"/>
    <w:rsid w:val="003603F6"/>
    <w:rsid w:val="003678CC"/>
    <w:rsid w:val="00370E81"/>
    <w:rsid w:val="003722C3"/>
    <w:rsid w:val="003742EB"/>
    <w:rsid w:val="00374504"/>
    <w:rsid w:val="003766D7"/>
    <w:rsid w:val="0037691C"/>
    <w:rsid w:val="0037699D"/>
    <w:rsid w:val="0038029E"/>
    <w:rsid w:val="003825CF"/>
    <w:rsid w:val="003836C8"/>
    <w:rsid w:val="00384B6B"/>
    <w:rsid w:val="00384B84"/>
    <w:rsid w:val="00390D87"/>
    <w:rsid w:val="0039119E"/>
    <w:rsid w:val="00391A40"/>
    <w:rsid w:val="003936A5"/>
    <w:rsid w:val="00394291"/>
    <w:rsid w:val="003949CC"/>
    <w:rsid w:val="00396681"/>
    <w:rsid w:val="00396CAE"/>
    <w:rsid w:val="00397027"/>
    <w:rsid w:val="00397E73"/>
    <w:rsid w:val="003A70D8"/>
    <w:rsid w:val="003B0A85"/>
    <w:rsid w:val="003B25C7"/>
    <w:rsid w:val="003B266E"/>
    <w:rsid w:val="003B2689"/>
    <w:rsid w:val="003B45FC"/>
    <w:rsid w:val="003B4F2B"/>
    <w:rsid w:val="003B6A60"/>
    <w:rsid w:val="003B7B36"/>
    <w:rsid w:val="003B7B63"/>
    <w:rsid w:val="003B7BDF"/>
    <w:rsid w:val="003C05FF"/>
    <w:rsid w:val="003C15AD"/>
    <w:rsid w:val="003C1E4B"/>
    <w:rsid w:val="003C2E82"/>
    <w:rsid w:val="003C30D0"/>
    <w:rsid w:val="003C4C8D"/>
    <w:rsid w:val="003C619D"/>
    <w:rsid w:val="003C7CA8"/>
    <w:rsid w:val="003D25AF"/>
    <w:rsid w:val="003D2D8A"/>
    <w:rsid w:val="003D2DE9"/>
    <w:rsid w:val="003D3639"/>
    <w:rsid w:val="003D3653"/>
    <w:rsid w:val="003D761C"/>
    <w:rsid w:val="003E0DA7"/>
    <w:rsid w:val="003E3D77"/>
    <w:rsid w:val="003F4A0C"/>
    <w:rsid w:val="003F5817"/>
    <w:rsid w:val="00400D67"/>
    <w:rsid w:val="00401D34"/>
    <w:rsid w:val="00404195"/>
    <w:rsid w:val="00407A45"/>
    <w:rsid w:val="00410349"/>
    <w:rsid w:val="004103FB"/>
    <w:rsid w:val="00410EF3"/>
    <w:rsid w:val="00411AEA"/>
    <w:rsid w:val="00411E12"/>
    <w:rsid w:val="00413D34"/>
    <w:rsid w:val="00414D27"/>
    <w:rsid w:val="00415168"/>
    <w:rsid w:val="00415596"/>
    <w:rsid w:val="004167DA"/>
    <w:rsid w:val="00417D89"/>
    <w:rsid w:val="004203B7"/>
    <w:rsid w:val="00423275"/>
    <w:rsid w:val="00423451"/>
    <w:rsid w:val="00424075"/>
    <w:rsid w:val="00426472"/>
    <w:rsid w:val="00431E76"/>
    <w:rsid w:val="00432206"/>
    <w:rsid w:val="004322F5"/>
    <w:rsid w:val="004335B5"/>
    <w:rsid w:val="00442077"/>
    <w:rsid w:val="00442683"/>
    <w:rsid w:val="00443D93"/>
    <w:rsid w:val="00446AE2"/>
    <w:rsid w:val="004478FD"/>
    <w:rsid w:val="00447FA5"/>
    <w:rsid w:val="004501C3"/>
    <w:rsid w:val="00450A3A"/>
    <w:rsid w:val="00452304"/>
    <w:rsid w:val="00452F94"/>
    <w:rsid w:val="00453BEF"/>
    <w:rsid w:val="004574E6"/>
    <w:rsid w:val="00462BDE"/>
    <w:rsid w:val="004636C9"/>
    <w:rsid w:val="0046575B"/>
    <w:rsid w:val="00465BD1"/>
    <w:rsid w:val="0046600F"/>
    <w:rsid w:val="00471532"/>
    <w:rsid w:val="00471C0D"/>
    <w:rsid w:val="00472491"/>
    <w:rsid w:val="00473C4B"/>
    <w:rsid w:val="00474B5F"/>
    <w:rsid w:val="00474BB4"/>
    <w:rsid w:val="004755FF"/>
    <w:rsid w:val="00477886"/>
    <w:rsid w:val="00477CF4"/>
    <w:rsid w:val="00480875"/>
    <w:rsid w:val="00481238"/>
    <w:rsid w:val="004828ED"/>
    <w:rsid w:val="00483669"/>
    <w:rsid w:val="00485AD2"/>
    <w:rsid w:val="00486218"/>
    <w:rsid w:val="00487A2D"/>
    <w:rsid w:val="004913CC"/>
    <w:rsid w:val="004934B9"/>
    <w:rsid w:val="00493509"/>
    <w:rsid w:val="004A02FD"/>
    <w:rsid w:val="004A164D"/>
    <w:rsid w:val="004A3547"/>
    <w:rsid w:val="004A6BA5"/>
    <w:rsid w:val="004A7985"/>
    <w:rsid w:val="004B0D11"/>
    <w:rsid w:val="004B2588"/>
    <w:rsid w:val="004B3CEC"/>
    <w:rsid w:val="004B5634"/>
    <w:rsid w:val="004B58FC"/>
    <w:rsid w:val="004B6843"/>
    <w:rsid w:val="004C1D33"/>
    <w:rsid w:val="004C2BE4"/>
    <w:rsid w:val="004C38CE"/>
    <w:rsid w:val="004C5D59"/>
    <w:rsid w:val="004C65DA"/>
    <w:rsid w:val="004C758C"/>
    <w:rsid w:val="004D0AFE"/>
    <w:rsid w:val="004D10A2"/>
    <w:rsid w:val="004D1204"/>
    <w:rsid w:val="004D34D8"/>
    <w:rsid w:val="004D3746"/>
    <w:rsid w:val="004D5B23"/>
    <w:rsid w:val="004D63CE"/>
    <w:rsid w:val="004E2895"/>
    <w:rsid w:val="004E7421"/>
    <w:rsid w:val="004F0DE9"/>
    <w:rsid w:val="004F1EDE"/>
    <w:rsid w:val="004F2685"/>
    <w:rsid w:val="004F2BA4"/>
    <w:rsid w:val="004F30CA"/>
    <w:rsid w:val="004F533C"/>
    <w:rsid w:val="004F5D9A"/>
    <w:rsid w:val="004F765A"/>
    <w:rsid w:val="00500640"/>
    <w:rsid w:val="005034A5"/>
    <w:rsid w:val="00504CAC"/>
    <w:rsid w:val="005052B3"/>
    <w:rsid w:val="0050640E"/>
    <w:rsid w:val="00506AE4"/>
    <w:rsid w:val="00510FA9"/>
    <w:rsid w:val="00512494"/>
    <w:rsid w:val="0051275F"/>
    <w:rsid w:val="00512AF9"/>
    <w:rsid w:val="00515DEC"/>
    <w:rsid w:val="005162E6"/>
    <w:rsid w:val="0051663F"/>
    <w:rsid w:val="005172ED"/>
    <w:rsid w:val="005175EE"/>
    <w:rsid w:val="00517AD8"/>
    <w:rsid w:val="00517EE6"/>
    <w:rsid w:val="00520B90"/>
    <w:rsid w:val="0052128B"/>
    <w:rsid w:val="005215CC"/>
    <w:rsid w:val="00521A6A"/>
    <w:rsid w:val="00526E66"/>
    <w:rsid w:val="005308A3"/>
    <w:rsid w:val="00534243"/>
    <w:rsid w:val="00534781"/>
    <w:rsid w:val="005357D8"/>
    <w:rsid w:val="00536065"/>
    <w:rsid w:val="0053716A"/>
    <w:rsid w:val="005373B8"/>
    <w:rsid w:val="005374B1"/>
    <w:rsid w:val="005376CA"/>
    <w:rsid w:val="00541CEF"/>
    <w:rsid w:val="005443BB"/>
    <w:rsid w:val="005449A0"/>
    <w:rsid w:val="005465FE"/>
    <w:rsid w:val="00546BE0"/>
    <w:rsid w:val="00552A40"/>
    <w:rsid w:val="00552B03"/>
    <w:rsid w:val="00553C31"/>
    <w:rsid w:val="0055723F"/>
    <w:rsid w:val="00563B61"/>
    <w:rsid w:val="00564041"/>
    <w:rsid w:val="00564C96"/>
    <w:rsid w:val="00567776"/>
    <w:rsid w:val="005705B5"/>
    <w:rsid w:val="00570D83"/>
    <w:rsid w:val="00571F1B"/>
    <w:rsid w:val="00573D13"/>
    <w:rsid w:val="00577D05"/>
    <w:rsid w:val="00580C68"/>
    <w:rsid w:val="005829AD"/>
    <w:rsid w:val="00583207"/>
    <w:rsid w:val="00583A2D"/>
    <w:rsid w:val="0058464C"/>
    <w:rsid w:val="00587E9F"/>
    <w:rsid w:val="00590ADC"/>
    <w:rsid w:val="00594DE3"/>
    <w:rsid w:val="00595EFB"/>
    <w:rsid w:val="005A1316"/>
    <w:rsid w:val="005A3BE7"/>
    <w:rsid w:val="005A63D6"/>
    <w:rsid w:val="005A684D"/>
    <w:rsid w:val="005A701D"/>
    <w:rsid w:val="005A7CB8"/>
    <w:rsid w:val="005B2417"/>
    <w:rsid w:val="005B3C80"/>
    <w:rsid w:val="005B7484"/>
    <w:rsid w:val="005C0BAE"/>
    <w:rsid w:val="005C0C49"/>
    <w:rsid w:val="005C1ED9"/>
    <w:rsid w:val="005C32F3"/>
    <w:rsid w:val="005C59A4"/>
    <w:rsid w:val="005C6404"/>
    <w:rsid w:val="005C73A5"/>
    <w:rsid w:val="005D3E73"/>
    <w:rsid w:val="005D45AD"/>
    <w:rsid w:val="005D4766"/>
    <w:rsid w:val="005D7EEB"/>
    <w:rsid w:val="005E2C41"/>
    <w:rsid w:val="005E39FA"/>
    <w:rsid w:val="005E4CE4"/>
    <w:rsid w:val="005E5C49"/>
    <w:rsid w:val="005E64C6"/>
    <w:rsid w:val="005E6EF0"/>
    <w:rsid w:val="005E71A8"/>
    <w:rsid w:val="005E7611"/>
    <w:rsid w:val="005E7EA1"/>
    <w:rsid w:val="005F0D62"/>
    <w:rsid w:val="005F1028"/>
    <w:rsid w:val="005F1B4E"/>
    <w:rsid w:val="005F1E9B"/>
    <w:rsid w:val="005F6FD7"/>
    <w:rsid w:val="00600C64"/>
    <w:rsid w:val="00600DA3"/>
    <w:rsid w:val="00601F56"/>
    <w:rsid w:val="00606D97"/>
    <w:rsid w:val="0061196F"/>
    <w:rsid w:val="0061212F"/>
    <w:rsid w:val="00612AB9"/>
    <w:rsid w:val="00613294"/>
    <w:rsid w:val="00614C78"/>
    <w:rsid w:val="0061565E"/>
    <w:rsid w:val="00616241"/>
    <w:rsid w:val="006168F4"/>
    <w:rsid w:val="0063242B"/>
    <w:rsid w:val="006361BF"/>
    <w:rsid w:val="0063687A"/>
    <w:rsid w:val="00637FF1"/>
    <w:rsid w:val="00641D10"/>
    <w:rsid w:val="006443DB"/>
    <w:rsid w:val="00646491"/>
    <w:rsid w:val="00646A2F"/>
    <w:rsid w:val="00647847"/>
    <w:rsid w:val="00651D5D"/>
    <w:rsid w:val="00656503"/>
    <w:rsid w:val="006565C5"/>
    <w:rsid w:val="0065781E"/>
    <w:rsid w:val="00660AF5"/>
    <w:rsid w:val="00660D86"/>
    <w:rsid w:val="006644E4"/>
    <w:rsid w:val="00671562"/>
    <w:rsid w:val="00671E94"/>
    <w:rsid w:val="006723C7"/>
    <w:rsid w:val="00672545"/>
    <w:rsid w:val="00673105"/>
    <w:rsid w:val="00673CEF"/>
    <w:rsid w:val="0067409C"/>
    <w:rsid w:val="00674A6C"/>
    <w:rsid w:val="0067632E"/>
    <w:rsid w:val="0067690C"/>
    <w:rsid w:val="00676C42"/>
    <w:rsid w:val="00677F35"/>
    <w:rsid w:val="00680511"/>
    <w:rsid w:val="00682567"/>
    <w:rsid w:val="00684188"/>
    <w:rsid w:val="006912FD"/>
    <w:rsid w:val="006957CD"/>
    <w:rsid w:val="00696595"/>
    <w:rsid w:val="006968E8"/>
    <w:rsid w:val="00696F0F"/>
    <w:rsid w:val="0069771A"/>
    <w:rsid w:val="006A1755"/>
    <w:rsid w:val="006A19FF"/>
    <w:rsid w:val="006A2985"/>
    <w:rsid w:val="006A48F7"/>
    <w:rsid w:val="006A58D0"/>
    <w:rsid w:val="006A6030"/>
    <w:rsid w:val="006A63C3"/>
    <w:rsid w:val="006B12E2"/>
    <w:rsid w:val="006B1BAB"/>
    <w:rsid w:val="006B3282"/>
    <w:rsid w:val="006B47B3"/>
    <w:rsid w:val="006B6F77"/>
    <w:rsid w:val="006C2D26"/>
    <w:rsid w:val="006C5295"/>
    <w:rsid w:val="006D0DF0"/>
    <w:rsid w:val="006D1BC4"/>
    <w:rsid w:val="006D36A9"/>
    <w:rsid w:val="006D3D93"/>
    <w:rsid w:val="006D3DBA"/>
    <w:rsid w:val="006D40F9"/>
    <w:rsid w:val="006D47C7"/>
    <w:rsid w:val="006D4809"/>
    <w:rsid w:val="006D6471"/>
    <w:rsid w:val="006D73D5"/>
    <w:rsid w:val="006D7B64"/>
    <w:rsid w:val="006D7EDC"/>
    <w:rsid w:val="006E1C07"/>
    <w:rsid w:val="006E243B"/>
    <w:rsid w:val="006E2649"/>
    <w:rsid w:val="006E411B"/>
    <w:rsid w:val="006E564E"/>
    <w:rsid w:val="006E6E88"/>
    <w:rsid w:val="006E71C4"/>
    <w:rsid w:val="006F0389"/>
    <w:rsid w:val="006F1778"/>
    <w:rsid w:val="006F17CB"/>
    <w:rsid w:val="006F1D38"/>
    <w:rsid w:val="006F2281"/>
    <w:rsid w:val="006F27EA"/>
    <w:rsid w:val="006F467A"/>
    <w:rsid w:val="006F7250"/>
    <w:rsid w:val="006F7E58"/>
    <w:rsid w:val="0070074D"/>
    <w:rsid w:val="00700F35"/>
    <w:rsid w:val="00702626"/>
    <w:rsid w:val="0070611B"/>
    <w:rsid w:val="00706135"/>
    <w:rsid w:val="00707F3C"/>
    <w:rsid w:val="00710B87"/>
    <w:rsid w:val="00711224"/>
    <w:rsid w:val="007113C3"/>
    <w:rsid w:val="007207B5"/>
    <w:rsid w:val="00723430"/>
    <w:rsid w:val="00724BE2"/>
    <w:rsid w:val="00725251"/>
    <w:rsid w:val="00725E7E"/>
    <w:rsid w:val="00727D32"/>
    <w:rsid w:val="00731000"/>
    <w:rsid w:val="007313B8"/>
    <w:rsid w:val="007335DB"/>
    <w:rsid w:val="00737E30"/>
    <w:rsid w:val="00741448"/>
    <w:rsid w:val="0074226F"/>
    <w:rsid w:val="00743B0D"/>
    <w:rsid w:val="00751736"/>
    <w:rsid w:val="00751E24"/>
    <w:rsid w:val="007547D7"/>
    <w:rsid w:val="0076157D"/>
    <w:rsid w:val="007632C2"/>
    <w:rsid w:val="00763394"/>
    <w:rsid w:val="007650D9"/>
    <w:rsid w:val="00765113"/>
    <w:rsid w:val="00765507"/>
    <w:rsid w:val="00766DE5"/>
    <w:rsid w:val="007678FF"/>
    <w:rsid w:val="00770C29"/>
    <w:rsid w:val="00772906"/>
    <w:rsid w:val="00772E28"/>
    <w:rsid w:val="00774D07"/>
    <w:rsid w:val="00775C12"/>
    <w:rsid w:val="007763BE"/>
    <w:rsid w:val="00776493"/>
    <w:rsid w:val="007820EA"/>
    <w:rsid w:val="00782CBA"/>
    <w:rsid w:val="00782E6F"/>
    <w:rsid w:val="00783552"/>
    <w:rsid w:val="00784597"/>
    <w:rsid w:val="00785487"/>
    <w:rsid w:val="00787A68"/>
    <w:rsid w:val="00790A88"/>
    <w:rsid w:val="00790DA8"/>
    <w:rsid w:val="00796B78"/>
    <w:rsid w:val="007A115A"/>
    <w:rsid w:val="007A13EF"/>
    <w:rsid w:val="007A2950"/>
    <w:rsid w:val="007A396D"/>
    <w:rsid w:val="007A5240"/>
    <w:rsid w:val="007A53C4"/>
    <w:rsid w:val="007A59DF"/>
    <w:rsid w:val="007B04A0"/>
    <w:rsid w:val="007B353F"/>
    <w:rsid w:val="007B500B"/>
    <w:rsid w:val="007B5593"/>
    <w:rsid w:val="007B5740"/>
    <w:rsid w:val="007C0D1A"/>
    <w:rsid w:val="007C28D1"/>
    <w:rsid w:val="007C4632"/>
    <w:rsid w:val="007D178C"/>
    <w:rsid w:val="007D24AD"/>
    <w:rsid w:val="007D3058"/>
    <w:rsid w:val="007D3D5D"/>
    <w:rsid w:val="007E0909"/>
    <w:rsid w:val="007E2A33"/>
    <w:rsid w:val="007E2F78"/>
    <w:rsid w:val="007E6250"/>
    <w:rsid w:val="007E625E"/>
    <w:rsid w:val="007E70C7"/>
    <w:rsid w:val="007F10B1"/>
    <w:rsid w:val="007F1884"/>
    <w:rsid w:val="007F28BA"/>
    <w:rsid w:val="007F349C"/>
    <w:rsid w:val="008051CE"/>
    <w:rsid w:val="00805FC9"/>
    <w:rsid w:val="00806D11"/>
    <w:rsid w:val="00807E31"/>
    <w:rsid w:val="00810485"/>
    <w:rsid w:val="0081565D"/>
    <w:rsid w:val="00821DAB"/>
    <w:rsid w:val="00825693"/>
    <w:rsid w:val="00825903"/>
    <w:rsid w:val="00825A74"/>
    <w:rsid w:val="00826125"/>
    <w:rsid w:val="0082785D"/>
    <w:rsid w:val="00831C82"/>
    <w:rsid w:val="00832402"/>
    <w:rsid w:val="00833F13"/>
    <w:rsid w:val="008377E7"/>
    <w:rsid w:val="00840A7E"/>
    <w:rsid w:val="008413B0"/>
    <w:rsid w:val="0084182C"/>
    <w:rsid w:val="0084325C"/>
    <w:rsid w:val="00844492"/>
    <w:rsid w:val="00845336"/>
    <w:rsid w:val="008465B9"/>
    <w:rsid w:val="00846BD2"/>
    <w:rsid w:val="008520B4"/>
    <w:rsid w:val="00854D0F"/>
    <w:rsid w:val="008553D7"/>
    <w:rsid w:val="00856A92"/>
    <w:rsid w:val="008623C8"/>
    <w:rsid w:val="008628A8"/>
    <w:rsid w:val="008630DE"/>
    <w:rsid w:val="008636B7"/>
    <w:rsid w:val="00863E76"/>
    <w:rsid w:val="00865B4C"/>
    <w:rsid w:val="00871215"/>
    <w:rsid w:val="00872AAA"/>
    <w:rsid w:val="008740BB"/>
    <w:rsid w:val="00874BAD"/>
    <w:rsid w:val="00875E27"/>
    <w:rsid w:val="0087602F"/>
    <w:rsid w:val="00882920"/>
    <w:rsid w:val="0088303A"/>
    <w:rsid w:val="00883CDF"/>
    <w:rsid w:val="008858C2"/>
    <w:rsid w:val="00887F4B"/>
    <w:rsid w:val="008912BE"/>
    <w:rsid w:val="008932A0"/>
    <w:rsid w:val="00893533"/>
    <w:rsid w:val="00893F4D"/>
    <w:rsid w:val="00893F5A"/>
    <w:rsid w:val="00897512"/>
    <w:rsid w:val="008A2096"/>
    <w:rsid w:val="008A5F3B"/>
    <w:rsid w:val="008A6289"/>
    <w:rsid w:val="008A6352"/>
    <w:rsid w:val="008B11A8"/>
    <w:rsid w:val="008B1399"/>
    <w:rsid w:val="008B197D"/>
    <w:rsid w:val="008B19BD"/>
    <w:rsid w:val="008B2E29"/>
    <w:rsid w:val="008B4265"/>
    <w:rsid w:val="008B61D3"/>
    <w:rsid w:val="008B65ED"/>
    <w:rsid w:val="008B6E38"/>
    <w:rsid w:val="008B725D"/>
    <w:rsid w:val="008C0A43"/>
    <w:rsid w:val="008D31F3"/>
    <w:rsid w:val="008D4225"/>
    <w:rsid w:val="008D49F6"/>
    <w:rsid w:val="008D66C4"/>
    <w:rsid w:val="008E009B"/>
    <w:rsid w:val="008E1464"/>
    <w:rsid w:val="008E41A9"/>
    <w:rsid w:val="008E516A"/>
    <w:rsid w:val="008E5EDF"/>
    <w:rsid w:val="008E7EF4"/>
    <w:rsid w:val="008F3210"/>
    <w:rsid w:val="008F4F21"/>
    <w:rsid w:val="008F582A"/>
    <w:rsid w:val="008F6B08"/>
    <w:rsid w:val="008F73FC"/>
    <w:rsid w:val="00901968"/>
    <w:rsid w:val="00901F4F"/>
    <w:rsid w:val="00902CE0"/>
    <w:rsid w:val="00904E79"/>
    <w:rsid w:val="00910731"/>
    <w:rsid w:val="00910B89"/>
    <w:rsid w:val="009116CC"/>
    <w:rsid w:val="00911AFC"/>
    <w:rsid w:val="00911E1D"/>
    <w:rsid w:val="00913263"/>
    <w:rsid w:val="00913F61"/>
    <w:rsid w:val="00916569"/>
    <w:rsid w:val="009172E1"/>
    <w:rsid w:val="0092081B"/>
    <w:rsid w:val="00921D8D"/>
    <w:rsid w:val="00922AA0"/>
    <w:rsid w:val="00925207"/>
    <w:rsid w:val="00925C32"/>
    <w:rsid w:val="00925E0B"/>
    <w:rsid w:val="00926A24"/>
    <w:rsid w:val="00934A24"/>
    <w:rsid w:val="00934B26"/>
    <w:rsid w:val="00936DE3"/>
    <w:rsid w:val="00940101"/>
    <w:rsid w:val="009443B5"/>
    <w:rsid w:val="00946091"/>
    <w:rsid w:val="00946319"/>
    <w:rsid w:val="00946996"/>
    <w:rsid w:val="00947467"/>
    <w:rsid w:val="00952E9A"/>
    <w:rsid w:val="00954C85"/>
    <w:rsid w:val="00954ED1"/>
    <w:rsid w:val="00957BE6"/>
    <w:rsid w:val="00960442"/>
    <w:rsid w:val="00960B43"/>
    <w:rsid w:val="0096239E"/>
    <w:rsid w:val="00963000"/>
    <w:rsid w:val="00963B19"/>
    <w:rsid w:val="00967978"/>
    <w:rsid w:val="0097279A"/>
    <w:rsid w:val="00973103"/>
    <w:rsid w:val="0097494E"/>
    <w:rsid w:val="0097549E"/>
    <w:rsid w:val="009778BB"/>
    <w:rsid w:val="009800E1"/>
    <w:rsid w:val="0098135D"/>
    <w:rsid w:val="00981978"/>
    <w:rsid w:val="00982645"/>
    <w:rsid w:val="00982DF4"/>
    <w:rsid w:val="00983F73"/>
    <w:rsid w:val="00985030"/>
    <w:rsid w:val="00985EF5"/>
    <w:rsid w:val="00986D71"/>
    <w:rsid w:val="0098788D"/>
    <w:rsid w:val="00993DCE"/>
    <w:rsid w:val="009964BA"/>
    <w:rsid w:val="009972EA"/>
    <w:rsid w:val="009A3200"/>
    <w:rsid w:val="009A3A9C"/>
    <w:rsid w:val="009A6738"/>
    <w:rsid w:val="009A751D"/>
    <w:rsid w:val="009B14E6"/>
    <w:rsid w:val="009B260A"/>
    <w:rsid w:val="009B4A16"/>
    <w:rsid w:val="009B7BF2"/>
    <w:rsid w:val="009C0A31"/>
    <w:rsid w:val="009C1D76"/>
    <w:rsid w:val="009C71B8"/>
    <w:rsid w:val="009D087F"/>
    <w:rsid w:val="009D0ECB"/>
    <w:rsid w:val="009D184A"/>
    <w:rsid w:val="009D2AF7"/>
    <w:rsid w:val="009D3E29"/>
    <w:rsid w:val="009D7F0B"/>
    <w:rsid w:val="009E04E0"/>
    <w:rsid w:val="009E0801"/>
    <w:rsid w:val="009E0F4A"/>
    <w:rsid w:val="009E25A0"/>
    <w:rsid w:val="009E2942"/>
    <w:rsid w:val="009E4F3F"/>
    <w:rsid w:val="009E5AFA"/>
    <w:rsid w:val="009E6D18"/>
    <w:rsid w:val="009F15C3"/>
    <w:rsid w:val="009F18D4"/>
    <w:rsid w:val="009F5901"/>
    <w:rsid w:val="009F742A"/>
    <w:rsid w:val="009F7CC6"/>
    <w:rsid w:val="009F7DD1"/>
    <w:rsid w:val="00A0018E"/>
    <w:rsid w:val="00A0048F"/>
    <w:rsid w:val="00A011AB"/>
    <w:rsid w:val="00A04505"/>
    <w:rsid w:val="00A04878"/>
    <w:rsid w:val="00A04D36"/>
    <w:rsid w:val="00A05D12"/>
    <w:rsid w:val="00A07E7C"/>
    <w:rsid w:val="00A1307F"/>
    <w:rsid w:val="00A135AD"/>
    <w:rsid w:val="00A14DD5"/>
    <w:rsid w:val="00A15405"/>
    <w:rsid w:val="00A16C67"/>
    <w:rsid w:val="00A20DD1"/>
    <w:rsid w:val="00A24034"/>
    <w:rsid w:val="00A2489B"/>
    <w:rsid w:val="00A25AC4"/>
    <w:rsid w:val="00A323D6"/>
    <w:rsid w:val="00A3246F"/>
    <w:rsid w:val="00A3312F"/>
    <w:rsid w:val="00A40B3E"/>
    <w:rsid w:val="00A42676"/>
    <w:rsid w:val="00A42BE0"/>
    <w:rsid w:val="00A42DAC"/>
    <w:rsid w:val="00A505F0"/>
    <w:rsid w:val="00A51D35"/>
    <w:rsid w:val="00A52C7D"/>
    <w:rsid w:val="00A54700"/>
    <w:rsid w:val="00A5658A"/>
    <w:rsid w:val="00A60BBF"/>
    <w:rsid w:val="00A63319"/>
    <w:rsid w:val="00A65ABB"/>
    <w:rsid w:val="00A70AA9"/>
    <w:rsid w:val="00A73314"/>
    <w:rsid w:val="00A73AE7"/>
    <w:rsid w:val="00A76385"/>
    <w:rsid w:val="00A76DDD"/>
    <w:rsid w:val="00A83E54"/>
    <w:rsid w:val="00A86788"/>
    <w:rsid w:val="00A90731"/>
    <w:rsid w:val="00A9204D"/>
    <w:rsid w:val="00A92082"/>
    <w:rsid w:val="00A93FFF"/>
    <w:rsid w:val="00A94435"/>
    <w:rsid w:val="00A9461E"/>
    <w:rsid w:val="00A954D5"/>
    <w:rsid w:val="00A973B0"/>
    <w:rsid w:val="00AA25AA"/>
    <w:rsid w:val="00AA5FEB"/>
    <w:rsid w:val="00AA712C"/>
    <w:rsid w:val="00AA7B35"/>
    <w:rsid w:val="00AB03A4"/>
    <w:rsid w:val="00AB3195"/>
    <w:rsid w:val="00AB3FF5"/>
    <w:rsid w:val="00AB5FD9"/>
    <w:rsid w:val="00AB67CE"/>
    <w:rsid w:val="00AC0673"/>
    <w:rsid w:val="00AC118C"/>
    <w:rsid w:val="00AC216C"/>
    <w:rsid w:val="00AC42D4"/>
    <w:rsid w:val="00AC752A"/>
    <w:rsid w:val="00AC7805"/>
    <w:rsid w:val="00AD115C"/>
    <w:rsid w:val="00AD1A5E"/>
    <w:rsid w:val="00AD22F2"/>
    <w:rsid w:val="00AD3756"/>
    <w:rsid w:val="00AD65B2"/>
    <w:rsid w:val="00AD7B03"/>
    <w:rsid w:val="00AD7D97"/>
    <w:rsid w:val="00AE0307"/>
    <w:rsid w:val="00AE12D0"/>
    <w:rsid w:val="00AE1C38"/>
    <w:rsid w:val="00AE36B2"/>
    <w:rsid w:val="00AE39E7"/>
    <w:rsid w:val="00AE5ED3"/>
    <w:rsid w:val="00AF11C5"/>
    <w:rsid w:val="00AF2199"/>
    <w:rsid w:val="00AF30F6"/>
    <w:rsid w:val="00AF4419"/>
    <w:rsid w:val="00B06EC0"/>
    <w:rsid w:val="00B0745E"/>
    <w:rsid w:val="00B07E66"/>
    <w:rsid w:val="00B10F28"/>
    <w:rsid w:val="00B11F7F"/>
    <w:rsid w:val="00B16106"/>
    <w:rsid w:val="00B165B0"/>
    <w:rsid w:val="00B16BAA"/>
    <w:rsid w:val="00B16CFD"/>
    <w:rsid w:val="00B20AFA"/>
    <w:rsid w:val="00B2457B"/>
    <w:rsid w:val="00B25689"/>
    <w:rsid w:val="00B261AF"/>
    <w:rsid w:val="00B263AF"/>
    <w:rsid w:val="00B26FAC"/>
    <w:rsid w:val="00B2730F"/>
    <w:rsid w:val="00B30DB1"/>
    <w:rsid w:val="00B3206C"/>
    <w:rsid w:val="00B33016"/>
    <w:rsid w:val="00B358D9"/>
    <w:rsid w:val="00B368EA"/>
    <w:rsid w:val="00B36BB8"/>
    <w:rsid w:val="00B36FB6"/>
    <w:rsid w:val="00B37601"/>
    <w:rsid w:val="00B42166"/>
    <w:rsid w:val="00B42FA0"/>
    <w:rsid w:val="00B43E6E"/>
    <w:rsid w:val="00B45AA9"/>
    <w:rsid w:val="00B45EE0"/>
    <w:rsid w:val="00B46045"/>
    <w:rsid w:val="00B46C42"/>
    <w:rsid w:val="00B52B39"/>
    <w:rsid w:val="00B531C5"/>
    <w:rsid w:val="00B53F1D"/>
    <w:rsid w:val="00B54043"/>
    <w:rsid w:val="00B55883"/>
    <w:rsid w:val="00B6240B"/>
    <w:rsid w:val="00B6261F"/>
    <w:rsid w:val="00B63738"/>
    <w:rsid w:val="00B648F9"/>
    <w:rsid w:val="00B64F9E"/>
    <w:rsid w:val="00B6522D"/>
    <w:rsid w:val="00B67175"/>
    <w:rsid w:val="00B6791B"/>
    <w:rsid w:val="00B70DF9"/>
    <w:rsid w:val="00B721D3"/>
    <w:rsid w:val="00B726D0"/>
    <w:rsid w:val="00B732BB"/>
    <w:rsid w:val="00B74777"/>
    <w:rsid w:val="00B75DA3"/>
    <w:rsid w:val="00B75F9C"/>
    <w:rsid w:val="00B76CE4"/>
    <w:rsid w:val="00B8222B"/>
    <w:rsid w:val="00B83642"/>
    <w:rsid w:val="00B83FB8"/>
    <w:rsid w:val="00B93101"/>
    <w:rsid w:val="00B955FD"/>
    <w:rsid w:val="00B95912"/>
    <w:rsid w:val="00B9644B"/>
    <w:rsid w:val="00BA041F"/>
    <w:rsid w:val="00BA2848"/>
    <w:rsid w:val="00BA345D"/>
    <w:rsid w:val="00BA6209"/>
    <w:rsid w:val="00BA6641"/>
    <w:rsid w:val="00BB19A5"/>
    <w:rsid w:val="00BB3DE9"/>
    <w:rsid w:val="00BB51FC"/>
    <w:rsid w:val="00BB57DA"/>
    <w:rsid w:val="00BB6001"/>
    <w:rsid w:val="00BB6AF1"/>
    <w:rsid w:val="00BC10F7"/>
    <w:rsid w:val="00BC2C2E"/>
    <w:rsid w:val="00BC3113"/>
    <w:rsid w:val="00BC56C4"/>
    <w:rsid w:val="00BC69E4"/>
    <w:rsid w:val="00BC7117"/>
    <w:rsid w:val="00BC7258"/>
    <w:rsid w:val="00BC73BB"/>
    <w:rsid w:val="00BD37DC"/>
    <w:rsid w:val="00BD5B85"/>
    <w:rsid w:val="00BE4453"/>
    <w:rsid w:val="00BF260F"/>
    <w:rsid w:val="00BF6FB7"/>
    <w:rsid w:val="00BF757D"/>
    <w:rsid w:val="00BF7C83"/>
    <w:rsid w:val="00C01365"/>
    <w:rsid w:val="00C016C1"/>
    <w:rsid w:val="00C03E89"/>
    <w:rsid w:val="00C0441F"/>
    <w:rsid w:val="00C07179"/>
    <w:rsid w:val="00C0737F"/>
    <w:rsid w:val="00C1085D"/>
    <w:rsid w:val="00C13138"/>
    <w:rsid w:val="00C14F6F"/>
    <w:rsid w:val="00C15870"/>
    <w:rsid w:val="00C175C2"/>
    <w:rsid w:val="00C17AC2"/>
    <w:rsid w:val="00C202DB"/>
    <w:rsid w:val="00C210F0"/>
    <w:rsid w:val="00C22265"/>
    <w:rsid w:val="00C22817"/>
    <w:rsid w:val="00C22EC4"/>
    <w:rsid w:val="00C2578A"/>
    <w:rsid w:val="00C2584C"/>
    <w:rsid w:val="00C26440"/>
    <w:rsid w:val="00C26A5C"/>
    <w:rsid w:val="00C272BD"/>
    <w:rsid w:val="00C27E17"/>
    <w:rsid w:val="00C310B8"/>
    <w:rsid w:val="00C31A78"/>
    <w:rsid w:val="00C345D2"/>
    <w:rsid w:val="00C413C1"/>
    <w:rsid w:val="00C46351"/>
    <w:rsid w:val="00C50D02"/>
    <w:rsid w:val="00C52240"/>
    <w:rsid w:val="00C53C95"/>
    <w:rsid w:val="00C5442F"/>
    <w:rsid w:val="00C56915"/>
    <w:rsid w:val="00C60CBF"/>
    <w:rsid w:val="00C611F5"/>
    <w:rsid w:val="00C61D2B"/>
    <w:rsid w:val="00C61FC7"/>
    <w:rsid w:val="00C64C1E"/>
    <w:rsid w:val="00C64D6D"/>
    <w:rsid w:val="00C66B99"/>
    <w:rsid w:val="00C7066A"/>
    <w:rsid w:val="00C71339"/>
    <w:rsid w:val="00C71613"/>
    <w:rsid w:val="00C745B2"/>
    <w:rsid w:val="00C822D9"/>
    <w:rsid w:val="00C83457"/>
    <w:rsid w:val="00C85EB2"/>
    <w:rsid w:val="00C87006"/>
    <w:rsid w:val="00C876B7"/>
    <w:rsid w:val="00C91DF6"/>
    <w:rsid w:val="00C9785E"/>
    <w:rsid w:val="00CA07BD"/>
    <w:rsid w:val="00CA0FF0"/>
    <w:rsid w:val="00CA24BE"/>
    <w:rsid w:val="00CA3C5D"/>
    <w:rsid w:val="00CA6283"/>
    <w:rsid w:val="00CA69F3"/>
    <w:rsid w:val="00CA6F91"/>
    <w:rsid w:val="00CA70CD"/>
    <w:rsid w:val="00CA7AE2"/>
    <w:rsid w:val="00CB10F4"/>
    <w:rsid w:val="00CB7C91"/>
    <w:rsid w:val="00CC1DF5"/>
    <w:rsid w:val="00CC2E8D"/>
    <w:rsid w:val="00CC58A4"/>
    <w:rsid w:val="00CC6810"/>
    <w:rsid w:val="00CC6B13"/>
    <w:rsid w:val="00CC6FA3"/>
    <w:rsid w:val="00CC75CA"/>
    <w:rsid w:val="00CD1DC7"/>
    <w:rsid w:val="00CD25EB"/>
    <w:rsid w:val="00CD483E"/>
    <w:rsid w:val="00CD5C68"/>
    <w:rsid w:val="00CD5DC0"/>
    <w:rsid w:val="00CD6578"/>
    <w:rsid w:val="00CD740E"/>
    <w:rsid w:val="00CE03D2"/>
    <w:rsid w:val="00CE36B4"/>
    <w:rsid w:val="00CE41ED"/>
    <w:rsid w:val="00CE6D72"/>
    <w:rsid w:val="00CF04A9"/>
    <w:rsid w:val="00CF20CE"/>
    <w:rsid w:val="00CF26B4"/>
    <w:rsid w:val="00CF3FBC"/>
    <w:rsid w:val="00CF6794"/>
    <w:rsid w:val="00CF7AA6"/>
    <w:rsid w:val="00D01AE5"/>
    <w:rsid w:val="00D07B20"/>
    <w:rsid w:val="00D102D9"/>
    <w:rsid w:val="00D11672"/>
    <w:rsid w:val="00D13068"/>
    <w:rsid w:val="00D14546"/>
    <w:rsid w:val="00D163F3"/>
    <w:rsid w:val="00D17101"/>
    <w:rsid w:val="00D178F5"/>
    <w:rsid w:val="00D20DD1"/>
    <w:rsid w:val="00D222A9"/>
    <w:rsid w:val="00D22DAD"/>
    <w:rsid w:val="00D239EC"/>
    <w:rsid w:val="00D252F2"/>
    <w:rsid w:val="00D26CC3"/>
    <w:rsid w:val="00D27740"/>
    <w:rsid w:val="00D30242"/>
    <w:rsid w:val="00D30DBF"/>
    <w:rsid w:val="00D325DF"/>
    <w:rsid w:val="00D363FF"/>
    <w:rsid w:val="00D364B9"/>
    <w:rsid w:val="00D36BC7"/>
    <w:rsid w:val="00D36C78"/>
    <w:rsid w:val="00D37BAC"/>
    <w:rsid w:val="00D37E6D"/>
    <w:rsid w:val="00D5226A"/>
    <w:rsid w:val="00D52621"/>
    <w:rsid w:val="00D555BC"/>
    <w:rsid w:val="00D559A0"/>
    <w:rsid w:val="00D56891"/>
    <w:rsid w:val="00D60837"/>
    <w:rsid w:val="00D6195C"/>
    <w:rsid w:val="00D61F85"/>
    <w:rsid w:val="00D63817"/>
    <w:rsid w:val="00D71524"/>
    <w:rsid w:val="00D71A7B"/>
    <w:rsid w:val="00D7527F"/>
    <w:rsid w:val="00D75611"/>
    <w:rsid w:val="00D83280"/>
    <w:rsid w:val="00D832CD"/>
    <w:rsid w:val="00D840CE"/>
    <w:rsid w:val="00D846DC"/>
    <w:rsid w:val="00D85565"/>
    <w:rsid w:val="00D862FA"/>
    <w:rsid w:val="00D866E7"/>
    <w:rsid w:val="00D8716E"/>
    <w:rsid w:val="00D87286"/>
    <w:rsid w:val="00D904B5"/>
    <w:rsid w:val="00D94B02"/>
    <w:rsid w:val="00DA2177"/>
    <w:rsid w:val="00DA2D9F"/>
    <w:rsid w:val="00DA34E5"/>
    <w:rsid w:val="00DA3BED"/>
    <w:rsid w:val="00DA4904"/>
    <w:rsid w:val="00DA56B5"/>
    <w:rsid w:val="00DA67BA"/>
    <w:rsid w:val="00DA6970"/>
    <w:rsid w:val="00DB003E"/>
    <w:rsid w:val="00DB0374"/>
    <w:rsid w:val="00DB2B29"/>
    <w:rsid w:val="00DB51B6"/>
    <w:rsid w:val="00DC0C97"/>
    <w:rsid w:val="00DC126D"/>
    <w:rsid w:val="00DC2257"/>
    <w:rsid w:val="00DC3A4D"/>
    <w:rsid w:val="00DC4344"/>
    <w:rsid w:val="00DC51E9"/>
    <w:rsid w:val="00DC6B08"/>
    <w:rsid w:val="00DD1996"/>
    <w:rsid w:val="00DD229E"/>
    <w:rsid w:val="00DD3611"/>
    <w:rsid w:val="00DD36CF"/>
    <w:rsid w:val="00DE0351"/>
    <w:rsid w:val="00DE38CD"/>
    <w:rsid w:val="00DE3922"/>
    <w:rsid w:val="00DE6701"/>
    <w:rsid w:val="00DE683C"/>
    <w:rsid w:val="00DE73AB"/>
    <w:rsid w:val="00DE789D"/>
    <w:rsid w:val="00DF03AA"/>
    <w:rsid w:val="00DF1D65"/>
    <w:rsid w:val="00DF3D2C"/>
    <w:rsid w:val="00DF4508"/>
    <w:rsid w:val="00DF5800"/>
    <w:rsid w:val="00DF5BBF"/>
    <w:rsid w:val="00DF6BB6"/>
    <w:rsid w:val="00DF6E8A"/>
    <w:rsid w:val="00DF7CE6"/>
    <w:rsid w:val="00E0473A"/>
    <w:rsid w:val="00E0485E"/>
    <w:rsid w:val="00E07279"/>
    <w:rsid w:val="00E07E46"/>
    <w:rsid w:val="00E07EF5"/>
    <w:rsid w:val="00E10199"/>
    <w:rsid w:val="00E116CB"/>
    <w:rsid w:val="00E11C69"/>
    <w:rsid w:val="00E11D60"/>
    <w:rsid w:val="00E13DAB"/>
    <w:rsid w:val="00E15C70"/>
    <w:rsid w:val="00E209A0"/>
    <w:rsid w:val="00E20C8E"/>
    <w:rsid w:val="00E21534"/>
    <w:rsid w:val="00E21731"/>
    <w:rsid w:val="00E22A0C"/>
    <w:rsid w:val="00E26103"/>
    <w:rsid w:val="00E278FD"/>
    <w:rsid w:val="00E30002"/>
    <w:rsid w:val="00E30D46"/>
    <w:rsid w:val="00E30DC7"/>
    <w:rsid w:val="00E30ECF"/>
    <w:rsid w:val="00E317F6"/>
    <w:rsid w:val="00E336A0"/>
    <w:rsid w:val="00E36100"/>
    <w:rsid w:val="00E36CB4"/>
    <w:rsid w:val="00E36E51"/>
    <w:rsid w:val="00E36EE3"/>
    <w:rsid w:val="00E37542"/>
    <w:rsid w:val="00E4129B"/>
    <w:rsid w:val="00E42D7D"/>
    <w:rsid w:val="00E447C5"/>
    <w:rsid w:val="00E4584B"/>
    <w:rsid w:val="00E5099E"/>
    <w:rsid w:val="00E51147"/>
    <w:rsid w:val="00E514E9"/>
    <w:rsid w:val="00E528F8"/>
    <w:rsid w:val="00E57A26"/>
    <w:rsid w:val="00E57EA1"/>
    <w:rsid w:val="00E60A68"/>
    <w:rsid w:val="00E61723"/>
    <w:rsid w:val="00E61AC2"/>
    <w:rsid w:val="00E61E98"/>
    <w:rsid w:val="00E620B3"/>
    <w:rsid w:val="00E66116"/>
    <w:rsid w:val="00E66148"/>
    <w:rsid w:val="00E71BC3"/>
    <w:rsid w:val="00E72247"/>
    <w:rsid w:val="00E724C2"/>
    <w:rsid w:val="00E72905"/>
    <w:rsid w:val="00E733FB"/>
    <w:rsid w:val="00E74608"/>
    <w:rsid w:val="00E74D88"/>
    <w:rsid w:val="00E75D75"/>
    <w:rsid w:val="00E773DB"/>
    <w:rsid w:val="00E82F78"/>
    <w:rsid w:val="00E8341D"/>
    <w:rsid w:val="00E8415A"/>
    <w:rsid w:val="00E8587E"/>
    <w:rsid w:val="00E930BC"/>
    <w:rsid w:val="00E96384"/>
    <w:rsid w:val="00E970C9"/>
    <w:rsid w:val="00E979B2"/>
    <w:rsid w:val="00EA1862"/>
    <w:rsid w:val="00EA1B28"/>
    <w:rsid w:val="00EA1D52"/>
    <w:rsid w:val="00EA3EFA"/>
    <w:rsid w:val="00EA5C20"/>
    <w:rsid w:val="00EA71E2"/>
    <w:rsid w:val="00EA7D85"/>
    <w:rsid w:val="00EB1129"/>
    <w:rsid w:val="00EB26C4"/>
    <w:rsid w:val="00EB32F9"/>
    <w:rsid w:val="00EB3ADE"/>
    <w:rsid w:val="00EB64C9"/>
    <w:rsid w:val="00EB7C58"/>
    <w:rsid w:val="00EC4DC9"/>
    <w:rsid w:val="00EC7448"/>
    <w:rsid w:val="00EC7A7C"/>
    <w:rsid w:val="00ED01F4"/>
    <w:rsid w:val="00ED08D0"/>
    <w:rsid w:val="00ED1866"/>
    <w:rsid w:val="00ED28CA"/>
    <w:rsid w:val="00ED3196"/>
    <w:rsid w:val="00EE2910"/>
    <w:rsid w:val="00EE2924"/>
    <w:rsid w:val="00EE46D5"/>
    <w:rsid w:val="00EF01E8"/>
    <w:rsid w:val="00EF0A93"/>
    <w:rsid w:val="00EF29CA"/>
    <w:rsid w:val="00EF3B74"/>
    <w:rsid w:val="00EF49D9"/>
    <w:rsid w:val="00EF6CDB"/>
    <w:rsid w:val="00EF74B8"/>
    <w:rsid w:val="00EF7824"/>
    <w:rsid w:val="00F01133"/>
    <w:rsid w:val="00F01BF8"/>
    <w:rsid w:val="00F02A77"/>
    <w:rsid w:val="00F02EBA"/>
    <w:rsid w:val="00F04715"/>
    <w:rsid w:val="00F0475B"/>
    <w:rsid w:val="00F052C2"/>
    <w:rsid w:val="00F11E4A"/>
    <w:rsid w:val="00F120D9"/>
    <w:rsid w:val="00F12785"/>
    <w:rsid w:val="00F13E56"/>
    <w:rsid w:val="00F152CD"/>
    <w:rsid w:val="00F164C1"/>
    <w:rsid w:val="00F16838"/>
    <w:rsid w:val="00F20E21"/>
    <w:rsid w:val="00F23E57"/>
    <w:rsid w:val="00F23FA3"/>
    <w:rsid w:val="00F270A7"/>
    <w:rsid w:val="00F276B7"/>
    <w:rsid w:val="00F27BBD"/>
    <w:rsid w:val="00F301F1"/>
    <w:rsid w:val="00F30440"/>
    <w:rsid w:val="00F322A8"/>
    <w:rsid w:val="00F32503"/>
    <w:rsid w:val="00F32AE5"/>
    <w:rsid w:val="00F34B56"/>
    <w:rsid w:val="00F34E24"/>
    <w:rsid w:val="00F37C64"/>
    <w:rsid w:val="00F40BA2"/>
    <w:rsid w:val="00F40DA1"/>
    <w:rsid w:val="00F40E68"/>
    <w:rsid w:val="00F41292"/>
    <w:rsid w:val="00F4168E"/>
    <w:rsid w:val="00F47E90"/>
    <w:rsid w:val="00F519C4"/>
    <w:rsid w:val="00F52515"/>
    <w:rsid w:val="00F525B7"/>
    <w:rsid w:val="00F55D31"/>
    <w:rsid w:val="00F566B7"/>
    <w:rsid w:val="00F60149"/>
    <w:rsid w:val="00F60A05"/>
    <w:rsid w:val="00F61377"/>
    <w:rsid w:val="00F639A6"/>
    <w:rsid w:val="00F645A8"/>
    <w:rsid w:val="00F6481B"/>
    <w:rsid w:val="00F65910"/>
    <w:rsid w:val="00F70331"/>
    <w:rsid w:val="00F713C0"/>
    <w:rsid w:val="00F734C2"/>
    <w:rsid w:val="00F74564"/>
    <w:rsid w:val="00F75A1E"/>
    <w:rsid w:val="00F76008"/>
    <w:rsid w:val="00F768B7"/>
    <w:rsid w:val="00F775E8"/>
    <w:rsid w:val="00F800B5"/>
    <w:rsid w:val="00F80525"/>
    <w:rsid w:val="00F80872"/>
    <w:rsid w:val="00F811BE"/>
    <w:rsid w:val="00F83B43"/>
    <w:rsid w:val="00F8433E"/>
    <w:rsid w:val="00F91B8B"/>
    <w:rsid w:val="00F92B52"/>
    <w:rsid w:val="00F9345F"/>
    <w:rsid w:val="00FA1BA2"/>
    <w:rsid w:val="00FA1CD3"/>
    <w:rsid w:val="00FA334C"/>
    <w:rsid w:val="00FA3E44"/>
    <w:rsid w:val="00FA40B2"/>
    <w:rsid w:val="00FA5B13"/>
    <w:rsid w:val="00FA6628"/>
    <w:rsid w:val="00FB1091"/>
    <w:rsid w:val="00FB1163"/>
    <w:rsid w:val="00FB4107"/>
    <w:rsid w:val="00FB5140"/>
    <w:rsid w:val="00FB7059"/>
    <w:rsid w:val="00FB76BF"/>
    <w:rsid w:val="00FB7FC1"/>
    <w:rsid w:val="00FC3C4F"/>
    <w:rsid w:val="00FC3C87"/>
    <w:rsid w:val="00FC475C"/>
    <w:rsid w:val="00FC6483"/>
    <w:rsid w:val="00FC7F39"/>
    <w:rsid w:val="00FD295C"/>
    <w:rsid w:val="00FD534D"/>
    <w:rsid w:val="00FD7771"/>
    <w:rsid w:val="00FD7DA1"/>
    <w:rsid w:val="00FE0703"/>
    <w:rsid w:val="00FE1118"/>
    <w:rsid w:val="00FE186F"/>
    <w:rsid w:val="00FE325B"/>
    <w:rsid w:val="00FE367E"/>
    <w:rsid w:val="00FE3ABD"/>
    <w:rsid w:val="00FE3CF7"/>
    <w:rsid w:val="00FE5862"/>
    <w:rsid w:val="00FE64A3"/>
    <w:rsid w:val="00FE6D35"/>
    <w:rsid w:val="00FE7A61"/>
    <w:rsid w:val="00FF0F19"/>
    <w:rsid w:val="00FF1F93"/>
    <w:rsid w:val="00FF731F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8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DE"/>
    <w:pPr>
      <w:ind w:left="720"/>
      <w:contextualSpacing/>
    </w:pPr>
  </w:style>
  <w:style w:type="paragraph" w:styleId="a4">
    <w:name w:val="header"/>
    <w:basedOn w:val="a"/>
    <w:link w:val="a5"/>
    <w:rsid w:val="00E45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584B"/>
    <w:rPr>
      <w:sz w:val="24"/>
      <w:szCs w:val="24"/>
    </w:rPr>
  </w:style>
  <w:style w:type="paragraph" w:styleId="a6">
    <w:name w:val="footer"/>
    <w:basedOn w:val="a"/>
    <w:link w:val="a7"/>
    <w:rsid w:val="00E458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584B"/>
    <w:rPr>
      <w:sz w:val="24"/>
      <w:szCs w:val="24"/>
    </w:rPr>
  </w:style>
  <w:style w:type="paragraph" w:styleId="a8">
    <w:name w:val="Balloon Text"/>
    <w:basedOn w:val="a"/>
    <w:link w:val="a9"/>
    <w:rsid w:val="00EF3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3B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DA217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customStyle="1" w:styleId="10">
    <w:name w:val="Заголовок 1 Знак"/>
    <w:basedOn w:val="a0"/>
    <w:link w:val="1"/>
    <w:rsid w:val="0037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9F590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2B709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2B7090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AC42D4"/>
    <w:pPr>
      <w:spacing w:before="30" w:after="30"/>
    </w:pPr>
    <w:rPr>
      <w:rFonts w:ascii="Arial" w:hAnsi="Arial" w:cs="Arial"/>
      <w:color w:val="332E2D"/>
      <w:spacing w:val="2"/>
    </w:rPr>
  </w:style>
  <w:style w:type="paragraph" w:styleId="ad">
    <w:name w:val="No Spacing"/>
    <w:uiPriority w:val="1"/>
    <w:qFormat/>
    <w:rsid w:val="00D01AE5"/>
    <w:rPr>
      <w:rFonts w:ascii="Calibri" w:hAnsi="Calibri"/>
      <w:sz w:val="22"/>
      <w:szCs w:val="22"/>
    </w:rPr>
  </w:style>
  <w:style w:type="character" w:customStyle="1" w:styleId="FontStyle57">
    <w:name w:val="Font Style57"/>
    <w:uiPriority w:val="99"/>
    <w:rsid w:val="00BC10F7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p5">
    <w:name w:val="p5"/>
    <w:basedOn w:val="a"/>
    <w:uiPriority w:val="99"/>
    <w:rsid w:val="0034101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83A2D"/>
    <w:rPr>
      <w:color w:val="0000FF"/>
      <w:u w:val="single"/>
    </w:rPr>
  </w:style>
  <w:style w:type="paragraph" w:customStyle="1" w:styleId="ConsPlusNormal">
    <w:name w:val="ConsPlusNormal"/>
    <w:uiPriority w:val="99"/>
    <w:rsid w:val="00EE2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82942"/>
    <w:rPr>
      <w:b/>
      <w:bCs/>
    </w:rPr>
  </w:style>
  <w:style w:type="paragraph" w:customStyle="1" w:styleId="ConsNonformat0">
    <w:name w:val="ConsNonformat"/>
    <w:rsid w:val="00B64F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2">
    <w:name w:val="s2"/>
    <w:rsid w:val="00952E9A"/>
  </w:style>
  <w:style w:type="character" w:customStyle="1" w:styleId="s5">
    <w:name w:val="s5"/>
    <w:basedOn w:val="a0"/>
    <w:rsid w:val="0037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17581D046106164960D991B98D45F52C300891D30B4BF9D82B8F85754BA10317AED5002DE414033CAD1h1a6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3D4D4D75278A0EDD905BA7D402E8DD89E65A3B2749C701067218A309A2D9444DDCBC27B613D22EAD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22C2-2F28-42AF-B04D-75B426A9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ОБРАЗОВАНИЯ, </vt:lpstr>
    </vt:vector>
  </TitlesOfParts>
  <Company>TOSHIBA</Company>
  <LinksUpToDate>false</LinksUpToDate>
  <CharactersWithSpaces>38855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ОБРАЗОВАНИЯ,</dc:title>
  <dc:creator>Арипка</dc:creator>
  <cp:lastModifiedBy>жданова</cp:lastModifiedBy>
  <cp:revision>7</cp:revision>
  <cp:lastPrinted>2016-05-31T04:16:00Z</cp:lastPrinted>
  <dcterms:created xsi:type="dcterms:W3CDTF">2010-02-02T12:01:00Z</dcterms:created>
  <dcterms:modified xsi:type="dcterms:W3CDTF">2016-05-31T04:16:00Z</dcterms:modified>
</cp:coreProperties>
</file>