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AB" w:rsidRDefault="00D5312B" w:rsidP="003A2AE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t xml:space="preserve"> </w:t>
      </w:r>
    </w:p>
    <w:p w:rsidR="00D5312B" w:rsidRDefault="004D67E7" w:rsidP="004D67E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 w:rsidRPr="004D67E7"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drawing>
          <wp:inline distT="0" distB="0" distL="0" distR="0">
            <wp:extent cx="323850" cy="523875"/>
            <wp:effectExtent l="19050" t="0" r="0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23" w:rsidRPr="00F82034" w:rsidRDefault="002C7B16" w:rsidP="00F8203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   </w:t>
      </w:r>
      <w:r w:rsidR="009D35C3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</w:t>
      </w:r>
      <w:r w:rsidR="006C6B2D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</w:t>
      </w:r>
    </w:p>
    <w:p w:rsidR="00CB4823" w:rsidRDefault="00652724" w:rsidP="00CB4823">
      <w:pPr>
        <w:pStyle w:val="ConsPlusTitle"/>
        <w:widowControl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B4823">
        <w:rPr>
          <w:rFonts w:ascii="Times New Roman" w:hAnsi="Times New Roman" w:cs="Times New Roman"/>
          <w:sz w:val="28"/>
          <w:szCs w:val="28"/>
        </w:rPr>
        <w:t>ДУМА</w:t>
      </w:r>
    </w:p>
    <w:p w:rsidR="00CB4823" w:rsidRDefault="00CB4823" w:rsidP="00CB48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B4823" w:rsidRDefault="0076178A" w:rsidP="00CB48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CB48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B4823" w:rsidRPr="00B72FB8" w:rsidRDefault="00CB4823" w:rsidP="00CB482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FA1067" w:rsidRDefault="00CB4823" w:rsidP="006958F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A1067" w:rsidRDefault="00FA1067" w:rsidP="007C73FF">
      <w:pPr>
        <w:pStyle w:val="Style3"/>
        <w:widowControl/>
        <w:spacing w:line="240" w:lineRule="auto"/>
        <w:jc w:val="left"/>
        <w:rPr>
          <w:sz w:val="16"/>
          <w:szCs w:val="16"/>
        </w:rPr>
      </w:pPr>
    </w:p>
    <w:p w:rsidR="004E1F40" w:rsidRPr="004E1F40" w:rsidRDefault="00D5312B" w:rsidP="004E1F40">
      <w:pPr>
        <w:pStyle w:val="Style3"/>
        <w:widowControl/>
        <w:spacing w:line="240" w:lineRule="auto"/>
        <w:jc w:val="left"/>
        <w:rPr>
          <w:rStyle w:val="FontStyle57"/>
          <w:b w:val="0"/>
        </w:rPr>
      </w:pPr>
      <w:r>
        <w:rPr>
          <w:rStyle w:val="FontStyle57"/>
          <w:b w:val="0"/>
        </w:rPr>
        <w:t xml:space="preserve">    </w:t>
      </w:r>
      <w:r w:rsidR="004E1F40" w:rsidRPr="004E1F40">
        <w:rPr>
          <w:rStyle w:val="FontStyle57"/>
          <w:b w:val="0"/>
        </w:rPr>
        <w:t xml:space="preserve">от </w:t>
      </w:r>
      <w:r w:rsidR="00F001B5">
        <w:rPr>
          <w:rStyle w:val="FontStyle57"/>
          <w:b w:val="0"/>
        </w:rPr>
        <w:t xml:space="preserve">  </w:t>
      </w:r>
      <w:r w:rsidR="008D4853">
        <w:rPr>
          <w:rStyle w:val="FontStyle57"/>
          <w:b w:val="0"/>
        </w:rPr>
        <w:t>23 декабря</w:t>
      </w:r>
      <w:r w:rsidR="00F001B5">
        <w:rPr>
          <w:rStyle w:val="FontStyle57"/>
          <w:b w:val="0"/>
        </w:rPr>
        <w:t xml:space="preserve">    </w:t>
      </w:r>
      <w:r w:rsidR="008A73D6">
        <w:rPr>
          <w:rStyle w:val="FontStyle57"/>
          <w:b w:val="0"/>
        </w:rPr>
        <w:t>2015</w:t>
      </w:r>
      <w:r w:rsidR="00F001B5">
        <w:rPr>
          <w:rStyle w:val="FontStyle57"/>
          <w:b w:val="0"/>
        </w:rPr>
        <w:t xml:space="preserve"> </w:t>
      </w:r>
      <w:r w:rsidR="004E1F40" w:rsidRPr="004E1F40">
        <w:rPr>
          <w:rStyle w:val="FontStyle57"/>
          <w:b w:val="0"/>
        </w:rPr>
        <w:t xml:space="preserve"> года   </w:t>
      </w:r>
      <w:r w:rsidR="004E1F40">
        <w:rPr>
          <w:rStyle w:val="FontStyle57"/>
          <w:b w:val="0"/>
        </w:rPr>
        <w:t xml:space="preserve"> </w:t>
      </w:r>
      <w:r w:rsidR="008D4853">
        <w:rPr>
          <w:rStyle w:val="FontStyle57"/>
          <w:b w:val="0"/>
        </w:rPr>
        <w:t xml:space="preserve">    </w:t>
      </w:r>
      <w:r w:rsidR="004E1F40">
        <w:rPr>
          <w:rStyle w:val="FontStyle57"/>
          <w:b w:val="0"/>
        </w:rPr>
        <w:t xml:space="preserve">  </w:t>
      </w:r>
      <w:proofErr w:type="spellStart"/>
      <w:r w:rsidR="004E1F40" w:rsidRPr="004E1F40">
        <w:rPr>
          <w:rStyle w:val="FontStyle57"/>
          <w:b w:val="0"/>
        </w:rPr>
        <w:t>п.г.т</w:t>
      </w:r>
      <w:proofErr w:type="gramStart"/>
      <w:r w:rsidR="004E1F40" w:rsidRPr="004E1F40">
        <w:rPr>
          <w:rStyle w:val="FontStyle57"/>
          <w:b w:val="0"/>
        </w:rPr>
        <w:t>.М</w:t>
      </w:r>
      <w:proofErr w:type="gramEnd"/>
      <w:r w:rsidR="004E1F40" w:rsidRPr="004E1F40">
        <w:rPr>
          <w:rStyle w:val="FontStyle57"/>
          <w:b w:val="0"/>
        </w:rPr>
        <w:t>ахнево</w:t>
      </w:r>
      <w:proofErr w:type="spellEnd"/>
      <w:r w:rsidR="004E1F40" w:rsidRPr="004E1F40">
        <w:rPr>
          <w:rStyle w:val="FontStyle57"/>
          <w:b w:val="0"/>
        </w:rPr>
        <w:t xml:space="preserve">  </w:t>
      </w:r>
      <w:r w:rsidR="004E1F40">
        <w:rPr>
          <w:rStyle w:val="FontStyle57"/>
          <w:b w:val="0"/>
        </w:rPr>
        <w:t xml:space="preserve">     </w:t>
      </w:r>
      <w:r>
        <w:rPr>
          <w:rStyle w:val="FontStyle57"/>
          <w:b w:val="0"/>
        </w:rPr>
        <w:t xml:space="preserve"> </w:t>
      </w:r>
      <w:r w:rsidR="004E1F40">
        <w:rPr>
          <w:rStyle w:val="FontStyle57"/>
          <w:b w:val="0"/>
        </w:rPr>
        <w:t xml:space="preserve">           </w:t>
      </w:r>
      <w:r w:rsidR="004E1F40" w:rsidRPr="004E1F40">
        <w:rPr>
          <w:rStyle w:val="FontStyle57"/>
          <w:b w:val="0"/>
        </w:rPr>
        <w:t xml:space="preserve">       № </w:t>
      </w:r>
      <w:r w:rsidR="008D4853">
        <w:rPr>
          <w:rStyle w:val="FontStyle57"/>
          <w:b w:val="0"/>
        </w:rPr>
        <w:t>53</w:t>
      </w:r>
    </w:p>
    <w:p w:rsidR="00027736" w:rsidRDefault="00372BB7" w:rsidP="00EB7F15">
      <w:pPr>
        <w:pStyle w:val="Style3"/>
        <w:widowControl/>
        <w:spacing w:line="240" w:lineRule="auto"/>
        <w:rPr>
          <w:rStyle w:val="FontStyle57"/>
          <w:i/>
        </w:rPr>
      </w:pPr>
      <w:r>
        <w:rPr>
          <w:rStyle w:val="FontStyle57"/>
          <w:i/>
        </w:rPr>
        <w:t xml:space="preserve"> </w:t>
      </w:r>
    </w:p>
    <w:p w:rsidR="00027736" w:rsidRPr="00833216" w:rsidRDefault="00AC4C72" w:rsidP="00833216">
      <w:pPr>
        <w:pStyle w:val="Style3"/>
        <w:widowControl/>
        <w:spacing w:line="240" w:lineRule="auto"/>
        <w:rPr>
          <w:rStyle w:val="FontStyle57"/>
          <w:i/>
        </w:rPr>
      </w:pPr>
      <w:proofErr w:type="gramStart"/>
      <w:r>
        <w:rPr>
          <w:rStyle w:val="FontStyle57"/>
          <w:i/>
        </w:rPr>
        <w:t xml:space="preserve">О внесении изменений в решение Думы Махнёвского муниципального образования от </w:t>
      </w:r>
      <w:r w:rsidRPr="00AC4C72">
        <w:rPr>
          <w:b/>
          <w:bCs/>
          <w:i/>
          <w:sz w:val="28"/>
          <w:szCs w:val="28"/>
        </w:rPr>
        <w:t xml:space="preserve">02 декабря 2015 года № 49 </w:t>
      </w:r>
      <w:r>
        <w:rPr>
          <w:b/>
          <w:bCs/>
          <w:i/>
          <w:sz w:val="28"/>
          <w:szCs w:val="28"/>
        </w:rPr>
        <w:t>«</w:t>
      </w:r>
      <w:r w:rsidR="00027736" w:rsidRPr="007C73FF">
        <w:rPr>
          <w:rStyle w:val="FontStyle57"/>
          <w:i/>
        </w:rPr>
        <w:t>Об у</w:t>
      </w:r>
      <w:r w:rsidR="004D03DE" w:rsidRPr="007C73FF">
        <w:rPr>
          <w:rStyle w:val="FontStyle57"/>
          <w:i/>
        </w:rPr>
        <w:t>становлении</w:t>
      </w:r>
      <w:r w:rsidR="00027736" w:rsidRPr="007C73FF">
        <w:rPr>
          <w:rStyle w:val="FontStyle57"/>
          <w:i/>
        </w:rPr>
        <w:t xml:space="preserve"> размера платы за пользование жилым помещением (платы за наём)</w:t>
      </w:r>
      <w:r w:rsidR="003700ED" w:rsidRPr="007C73FF">
        <w:rPr>
          <w:rFonts w:eastAsiaTheme="minorHAnsi"/>
          <w:b/>
          <w:bCs/>
          <w:i/>
          <w:iCs/>
          <w:sz w:val="28"/>
          <w:szCs w:val="28"/>
        </w:rPr>
        <w:t>,</w:t>
      </w:r>
      <w:r w:rsidR="003700ED" w:rsidRPr="007C73FF">
        <w:rPr>
          <w:rFonts w:eastAsiaTheme="minorHAnsi"/>
          <w:bCs/>
          <w:i/>
          <w:iCs/>
          <w:sz w:val="28"/>
          <w:szCs w:val="28"/>
        </w:rPr>
        <w:t xml:space="preserve"> </w:t>
      </w:r>
      <w:r w:rsidR="003700ED" w:rsidRPr="007C73FF">
        <w:rPr>
          <w:rFonts w:eastAsiaTheme="minorHAnsi"/>
          <w:b/>
          <w:bCs/>
          <w:i/>
          <w:iCs/>
          <w:sz w:val="28"/>
          <w:szCs w:val="28"/>
        </w:rPr>
        <w:t xml:space="preserve">платы за содержание жилого помещения </w:t>
      </w:r>
      <w:r w:rsidR="00027736" w:rsidRPr="007C73FF">
        <w:rPr>
          <w:rStyle w:val="FontStyle57"/>
          <w:i/>
        </w:rPr>
        <w:t>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помещений</w:t>
      </w:r>
      <w:r w:rsidR="001C723C" w:rsidRPr="007C73FF">
        <w:rPr>
          <w:rStyle w:val="FontStyle57"/>
          <w:i/>
        </w:rPr>
        <w:t xml:space="preserve"> </w:t>
      </w:r>
      <w:r w:rsidR="001C723C" w:rsidRPr="007C73FF">
        <w:rPr>
          <w:rFonts w:eastAsiaTheme="minorHAnsi"/>
          <w:b/>
          <w:i/>
          <w:sz w:val="28"/>
          <w:szCs w:val="28"/>
        </w:rPr>
        <w:t>в многоквартирном доме</w:t>
      </w:r>
      <w:proofErr w:type="gramEnd"/>
      <w:r w:rsidR="00027736" w:rsidRPr="007C73FF">
        <w:rPr>
          <w:rStyle w:val="FontStyle57"/>
          <w:i/>
        </w:rPr>
        <w:t>, которые не приняли решение о выборе способа управления многоквартирным домом,</w:t>
      </w:r>
      <w:r w:rsidR="001C723C" w:rsidRPr="007C73FF">
        <w:rPr>
          <w:rStyle w:val="FontStyle57"/>
          <w:i/>
        </w:rPr>
        <w:t xml:space="preserve"> и собственников</w:t>
      </w:r>
      <w:r w:rsidR="001C723C" w:rsidRPr="007C73FF">
        <w:rPr>
          <w:rFonts w:eastAsiaTheme="minorHAnsi"/>
          <w:i/>
          <w:sz w:val="28"/>
          <w:szCs w:val="28"/>
        </w:rPr>
        <w:t xml:space="preserve"> </w:t>
      </w:r>
      <w:r w:rsidR="001C723C" w:rsidRPr="007C73FF">
        <w:rPr>
          <w:rFonts w:eastAsiaTheme="minorHAnsi"/>
          <w:b/>
          <w:i/>
          <w:sz w:val="28"/>
          <w:szCs w:val="28"/>
        </w:rPr>
        <w:t>помещений в многоквартирном доме,</w:t>
      </w:r>
      <w:r w:rsidR="004D03DE" w:rsidRPr="007C73FF">
        <w:rPr>
          <w:rFonts w:eastAsiaTheme="minorHAnsi"/>
          <w:b/>
          <w:i/>
          <w:sz w:val="28"/>
          <w:szCs w:val="28"/>
        </w:rPr>
        <w:t xml:space="preserve"> которые на общем собрании не приняли решение об установлении </w:t>
      </w:r>
      <w:r w:rsidR="001C723C" w:rsidRPr="007C73FF">
        <w:rPr>
          <w:rFonts w:eastAsiaTheme="minorHAnsi"/>
          <w:b/>
          <w:i/>
          <w:sz w:val="28"/>
          <w:szCs w:val="28"/>
        </w:rPr>
        <w:t xml:space="preserve"> </w:t>
      </w:r>
      <w:r w:rsidR="004D03DE" w:rsidRPr="007C73FF">
        <w:rPr>
          <w:rFonts w:eastAsiaTheme="minorHAnsi"/>
          <w:b/>
          <w:i/>
          <w:sz w:val="28"/>
          <w:szCs w:val="28"/>
        </w:rPr>
        <w:t>размера платы за содержание жилого помещения</w:t>
      </w:r>
      <w:r w:rsidR="00653106" w:rsidRPr="007C73FF">
        <w:rPr>
          <w:rFonts w:eastAsiaTheme="minorHAnsi"/>
          <w:b/>
          <w:i/>
          <w:sz w:val="28"/>
          <w:szCs w:val="28"/>
        </w:rPr>
        <w:t xml:space="preserve">, </w:t>
      </w:r>
      <w:r w:rsidR="008B6734" w:rsidRPr="007C73FF">
        <w:rPr>
          <w:rFonts w:eastAsiaTheme="minorHAnsi"/>
          <w:b/>
          <w:i/>
          <w:sz w:val="28"/>
          <w:szCs w:val="28"/>
        </w:rPr>
        <w:t xml:space="preserve">в </w:t>
      </w:r>
      <w:proofErr w:type="spellStart"/>
      <w:r w:rsidR="008B6734" w:rsidRPr="007C73FF">
        <w:rPr>
          <w:rFonts w:eastAsiaTheme="minorHAnsi"/>
          <w:b/>
          <w:i/>
          <w:sz w:val="28"/>
          <w:szCs w:val="28"/>
        </w:rPr>
        <w:t>Махнёвском</w:t>
      </w:r>
      <w:proofErr w:type="spellEnd"/>
      <w:r w:rsidR="008B6734" w:rsidRPr="007C73FF">
        <w:rPr>
          <w:rFonts w:eastAsiaTheme="minorHAnsi"/>
          <w:b/>
          <w:i/>
          <w:sz w:val="28"/>
          <w:szCs w:val="28"/>
        </w:rPr>
        <w:t xml:space="preserve"> муниципальном образовании </w:t>
      </w:r>
      <w:r w:rsidR="00027736" w:rsidRPr="007C73FF">
        <w:rPr>
          <w:rStyle w:val="FontStyle57"/>
          <w:i/>
        </w:rPr>
        <w:t>на 201</w:t>
      </w:r>
      <w:r w:rsidR="0076178A">
        <w:rPr>
          <w:rStyle w:val="FontStyle57"/>
          <w:i/>
        </w:rPr>
        <w:t>6</w:t>
      </w:r>
      <w:r w:rsidR="00027736" w:rsidRPr="007C73FF">
        <w:rPr>
          <w:rStyle w:val="FontStyle57"/>
          <w:i/>
        </w:rPr>
        <w:t xml:space="preserve"> год</w:t>
      </w:r>
      <w:r w:rsidR="007C73FF" w:rsidRPr="007C73FF">
        <w:rPr>
          <w:rStyle w:val="FontStyle57"/>
          <w:i/>
        </w:rPr>
        <w:t>»</w:t>
      </w:r>
    </w:p>
    <w:p w:rsidR="00FA1067" w:rsidRPr="00833216" w:rsidRDefault="00FA1067" w:rsidP="00833216">
      <w:pPr>
        <w:pStyle w:val="Style5"/>
        <w:widowControl/>
        <w:spacing w:line="240" w:lineRule="auto"/>
        <w:ind w:firstLine="0"/>
        <w:rPr>
          <w:rStyle w:val="FontStyle58"/>
        </w:rPr>
      </w:pPr>
    </w:p>
    <w:p w:rsidR="00FA1067" w:rsidRPr="00833216" w:rsidRDefault="00197697" w:rsidP="00833216">
      <w:pPr>
        <w:pStyle w:val="Style19"/>
        <w:spacing w:line="240" w:lineRule="auto"/>
        <w:ind w:left="2" w:firstLine="565"/>
        <w:jc w:val="both"/>
        <w:rPr>
          <w:rStyle w:val="FontStyle58"/>
          <w:u w:val="single"/>
        </w:rPr>
      </w:pPr>
      <w:r w:rsidRPr="00833216">
        <w:rPr>
          <w:sz w:val="28"/>
          <w:szCs w:val="28"/>
        </w:rPr>
        <w:t xml:space="preserve">В </w:t>
      </w:r>
      <w:r w:rsidR="009740FD">
        <w:rPr>
          <w:sz w:val="28"/>
          <w:szCs w:val="28"/>
        </w:rPr>
        <w:t>связи с технической ошибкой</w:t>
      </w:r>
      <w:r w:rsidR="009740FD">
        <w:rPr>
          <w:rStyle w:val="FontStyle58"/>
        </w:rPr>
        <w:t xml:space="preserve">, </w:t>
      </w:r>
      <w:r w:rsidR="00264EE9" w:rsidRPr="00833216">
        <w:rPr>
          <w:rStyle w:val="FontStyle58"/>
        </w:rPr>
        <w:t xml:space="preserve">Дума Махнёвского муниципального </w:t>
      </w:r>
      <w:r w:rsidR="00F27837" w:rsidRPr="00833216">
        <w:rPr>
          <w:rStyle w:val="FontStyle58"/>
        </w:rPr>
        <w:t>образования</w:t>
      </w:r>
    </w:p>
    <w:p w:rsidR="008631D3" w:rsidRPr="00833216" w:rsidRDefault="008631D3" w:rsidP="00833216">
      <w:pPr>
        <w:pStyle w:val="Style5"/>
        <w:widowControl/>
        <w:spacing w:line="240" w:lineRule="auto"/>
        <w:ind w:firstLine="0"/>
        <w:rPr>
          <w:rStyle w:val="FontStyle57"/>
        </w:rPr>
      </w:pPr>
    </w:p>
    <w:p w:rsidR="00FA1067" w:rsidRDefault="00264EE9" w:rsidP="00833216">
      <w:pPr>
        <w:pStyle w:val="Style5"/>
        <w:widowControl/>
        <w:spacing w:line="240" w:lineRule="auto"/>
        <w:ind w:firstLine="0"/>
        <w:rPr>
          <w:rStyle w:val="FontStyle57"/>
        </w:rPr>
      </w:pPr>
      <w:r w:rsidRPr="00833216">
        <w:rPr>
          <w:rStyle w:val="FontStyle57"/>
        </w:rPr>
        <w:t>РЕШИЛА:</w:t>
      </w:r>
    </w:p>
    <w:p w:rsidR="000569AB" w:rsidRPr="00833216" w:rsidRDefault="000569AB" w:rsidP="00833216">
      <w:pPr>
        <w:pStyle w:val="Style5"/>
        <w:widowControl/>
        <w:spacing w:line="240" w:lineRule="auto"/>
        <w:ind w:firstLine="0"/>
        <w:rPr>
          <w:rStyle w:val="FontStyle57"/>
        </w:rPr>
      </w:pPr>
    </w:p>
    <w:p w:rsidR="00AC4C72" w:rsidRPr="00AC4C72" w:rsidRDefault="0037412C" w:rsidP="00AC4C72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  <w:bCs/>
        </w:rPr>
      </w:pPr>
      <w:r w:rsidRPr="0037412C">
        <w:rPr>
          <w:rStyle w:val="FontStyle58"/>
        </w:rPr>
        <w:t>1.</w:t>
      </w:r>
      <w:r>
        <w:rPr>
          <w:rStyle w:val="FontStyle58"/>
        </w:rPr>
        <w:t xml:space="preserve"> </w:t>
      </w:r>
      <w:proofErr w:type="gramStart"/>
      <w:r w:rsidR="00AC4C72">
        <w:rPr>
          <w:rStyle w:val="FontStyle58"/>
        </w:rPr>
        <w:t>Внести в решение Думы Махнёвского муниципального образования от 02 декабря 2015 года № 49 «</w:t>
      </w:r>
      <w:r w:rsidR="00AC4C72" w:rsidRPr="00AC4C72">
        <w:rPr>
          <w:bCs/>
          <w:sz w:val="28"/>
          <w:szCs w:val="28"/>
        </w:rPr>
        <w:t>Об установлении размера платы за пользование жилым помещением (платы за наём)</w:t>
      </w:r>
      <w:r w:rsidR="00AC4C72" w:rsidRPr="00AC4C72">
        <w:rPr>
          <w:bCs/>
          <w:iCs/>
          <w:sz w:val="28"/>
          <w:szCs w:val="28"/>
        </w:rPr>
        <w:t xml:space="preserve">, платы за содержание жилого помещения </w:t>
      </w:r>
      <w:r w:rsidR="00AC4C72" w:rsidRPr="00AC4C72">
        <w:rPr>
          <w:bCs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помещений </w:t>
      </w:r>
      <w:r w:rsidR="00AC4C72" w:rsidRPr="00AC4C72">
        <w:rPr>
          <w:sz w:val="28"/>
          <w:szCs w:val="28"/>
        </w:rPr>
        <w:t>в многоквартирном</w:t>
      </w:r>
      <w:proofErr w:type="gramEnd"/>
      <w:r w:rsidR="00AC4C72" w:rsidRPr="00AC4C72">
        <w:rPr>
          <w:sz w:val="28"/>
          <w:szCs w:val="28"/>
        </w:rPr>
        <w:t xml:space="preserve"> </w:t>
      </w:r>
      <w:proofErr w:type="gramStart"/>
      <w:r w:rsidR="00AC4C72" w:rsidRPr="00AC4C72">
        <w:rPr>
          <w:sz w:val="28"/>
          <w:szCs w:val="28"/>
        </w:rPr>
        <w:t>доме</w:t>
      </w:r>
      <w:r w:rsidR="00AC4C72" w:rsidRPr="00AC4C72">
        <w:rPr>
          <w:bCs/>
          <w:sz w:val="28"/>
          <w:szCs w:val="28"/>
        </w:rPr>
        <w:t>, которые не приняли решение о выборе способа управления многоквартирным домом, и собственников</w:t>
      </w:r>
      <w:r w:rsidR="00AC4C72" w:rsidRPr="00AC4C72">
        <w:rPr>
          <w:sz w:val="28"/>
          <w:szCs w:val="28"/>
        </w:rPr>
        <w:t xml:space="preserve"> помещений в многоквартирном доме, которые на общем собрании не приняли решение об установлении  размера платы за содержание жилого помещения, в </w:t>
      </w:r>
      <w:proofErr w:type="spellStart"/>
      <w:r w:rsidR="00AC4C72" w:rsidRPr="00AC4C72">
        <w:rPr>
          <w:sz w:val="28"/>
          <w:szCs w:val="28"/>
        </w:rPr>
        <w:t>Махнёвском</w:t>
      </w:r>
      <w:proofErr w:type="spellEnd"/>
      <w:r w:rsidR="00AC4C72" w:rsidRPr="00AC4C72">
        <w:rPr>
          <w:sz w:val="28"/>
          <w:szCs w:val="28"/>
        </w:rPr>
        <w:t xml:space="preserve"> муниципальном образовании </w:t>
      </w:r>
      <w:r w:rsidR="00AC4C72" w:rsidRPr="00AC4C72">
        <w:rPr>
          <w:bCs/>
          <w:sz w:val="28"/>
          <w:szCs w:val="28"/>
        </w:rPr>
        <w:t>на 2016 год</w:t>
      </w:r>
      <w:r w:rsidR="00AC4C72" w:rsidRPr="00AC4C72">
        <w:rPr>
          <w:b/>
          <w:bCs/>
          <w:i/>
          <w:sz w:val="28"/>
          <w:szCs w:val="28"/>
        </w:rPr>
        <w:t>»</w:t>
      </w:r>
      <w:r w:rsidR="00AC4C72">
        <w:rPr>
          <w:bCs/>
          <w:sz w:val="28"/>
          <w:szCs w:val="28"/>
        </w:rPr>
        <w:t xml:space="preserve"> следующие изменения:</w:t>
      </w:r>
      <w:proofErr w:type="gramEnd"/>
    </w:p>
    <w:p w:rsidR="009740FD" w:rsidRDefault="00AC4C72" w:rsidP="00AC4C72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  <w:r>
        <w:rPr>
          <w:rStyle w:val="FontStyle58"/>
        </w:rPr>
        <w:t>1.1.  Пункт 1 изложить в следующей редакции:</w:t>
      </w:r>
    </w:p>
    <w:p w:rsidR="00AC4C72" w:rsidRDefault="00AC4C72" w:rsidP="00AC4C72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  <w:r>
        <w:rPr>
          <w:rStyle w:val="FontStyle58"/>
        </w:rPr>
        <w:t xml:space="preserve"> «</w:t>
      </w:r>
      <w:r w:rsidR="006D0D31">
        <w:rPr>
          <w:rStyle w:val="FontStyle58"/>
        </w:rPr>
        <w:t xml:space="preserve">1. </w:t>
      </w:r>
      <w:r w:rsidRPr="00AC4C72">
        <w:rPr>
          <w:sz w:val="28"/>
          <w:szCs w:val="28"/>
        </w:rPr>
        <w:t>Установить размер платы за пользование жи</w:t>
      </w:r>
      <w:r>
        <w:rPr>
          <w:sz w:val="28"/>
          <w:szCs w:val="28"/>
        </w:rPr>
        <w:t>лым помещением (п</w:t>
      </w:r>
      <w:r w:rsidR="009740FD">
        <w:rPr>
          <w:sz w:val="28"/>
          <w:szCs w:val="28"/>
        </w:rPr>
        <w:t>латы за наём)</w:t>
      </w:r>
      <w:r>
        <w:rPr>
          <w:sz w:val="28"/>
          <w:szCs w:val="28"/>
        </w:rPr>
        <w:t xml:space="preserve"> </w:t>
      </w:r>
      <w:r w:rsidRPr="00AC4C72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Махнёвско</w:t>
      </w:r>
      <w:r>
        <w:rPr>
          <w:sz w:val="28"/>
          <w:szCs w:val="28"/>
        </w:rPr>
        <w:t>го</w:t>
      </w:r>
      <w:r w:rsidRPr="00AC4C7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C4C7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C4C72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8 рублей 52 копейки за</w:t>
      </w:r>
      <w:r w:rsidR="002927EC">
        <w:rPr>
          <w:sz w:val="28"/>
          <w:szCs w:val="28"/>
        </w:rPr>
        <w:t xml:space="preserve"> </w:t>
      </w:r>
      <w:r>
        <w:rPr>
          <w:sz w:val="28"/>
          <w:szCs w:val="28"/>
        </w:rPr>
        <w:t>1 кв</w:t>
      </w:r>
      <w:r w:rsidR="009740FD">
        <w:rPr>
          <w:sz w:val="28"/>
          <w:szCs w:val="28"/>
        </w:rPr>
        <w:t>адратный</w:t>
      </w:r>
      <w:r>
        <w:rPr>
          <w:sz w:val="28"/>
          <w:szCs w:val="28"/>
        </w:rPr>
        <w:t xml:space="preserve"> метр.</w:t>
      </w:r>
      <w:r>
        <w:rPr>
          <w:rStyle w:val="FontStyle58"/>
        </w:rPr>
        <w:t>»</w:t>
      </w:r>
      <w:r w:rsidR="006D0D31">
        <w:rPr>
          <w:rStyle w:val="FontStyle58"/>
        </w:rPr>
        <w:t>;</w:t>
      </w:r>
    </w:p>
    <w:p w:rsidR="00AC4C72" w:rsidRDefault="00AC4C72" w:rsidP="0037412C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 слова «платы за пользование жилым помещен</w:t>
      </w:r>
      <w:r w:rsidR="006D0D31">
        <w:rPr>
          <w:sz w:val="28"/>
          <w:szCs w:val="28"/>
        </w:rPr>
        <w:t>ием (платы за наём)</w:t>
      </w:r>
      <w:proofErr w:type="gramStart"/>
      <w:r w:rsidR="006D0D31">
        <w:rPr>
          <w:sz w:val="28"/>
          <w:szCs w:val="28"/>
        </w:rPr>
        <w:t>,»</w:t>
      </w:r>
      <w:proofErr w:type="gramEnd"/>
      <w:r w:rsidR="006D0D31">
        <w:rPr>
          <w:sz w:val="28"/>
          <w:szCs w:val="28"/>
        </w:rPr>
        <w:t xml:space="preserve"> исключить;</w:t>
      </w:r>
    </w:p>
    <w:p w:rsidR="00AC4C72" w:rsidRDefault="00AC4C72" w:rsidP="0037412C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 в приложении № 1  слова «п.г.т. Махнёво, ул. Победы, д. 98;» исключить.</w:t>
      </w:r>
      <w:proofErr w:type="gramEnd"/>
    </w:p>
    <w:p w:rsidR="00776586" w:rsidRDefault="00AC4C72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  <w:r>
        <w:rPr>
          <w:rStyle w:val="FontStyle58"/>
        </w:rPr>
        <w:lastRenderedPageBreak/>
        <w:t>2</w:t>
      </w:r>
      <w:r w:rsidR="00776586" w:rsidRPr="000569AB">
        <w:rPr>
          <w:rStyle w:val="FontStyle58"/>
        </w:rPr>
        <w:t>.</w:t>
      </w:r>
      <w:r w:rsidR="00652724" w:rsidRPr="000569AB">
        <w:rPr>
          <w:rStyle w:val="FontStyle58"/>
        </w:rPr>
        <w:t xml:space="preserve"> Настоящее Решение опубликовать в газете «Алапаевская искра» и </w:t>
      </w:r>
      <w:r w:rsidR="00C421C2" w:rsidRPr="000569AB">
        <w:rPr>
          <w:rStyle w:val="FontStyle58"/>
        </w:rPr>
        <w:t xml:space="preserve">разместить </w:t>
      </w:r>
      <w:r w:rsidR="00372BB7" w:rsidRPr="000569AB">
        <w:rPr>
          <w:rStyle w:val="FontStyle58"/>
        </w:rPr>
        <w:t xml:space="preserve">на официальном сайте Махнёвского </w:t>
      </w:r>
      <w:r w:rsidR="000735D7" w:rsidRPr="000569AB">
        <w:rPr>
          <w:rStyle w:val="FontStyle58"/>
        </w:rPr>
        <w:t>муниципального образования</w:t>
      </w:r>
      <w:r w:rsidR="00372BB7" w:rsidRPr="000569AB">
        <w:rPr>
          <w:rStyle w:val="FontStyle58"/>
        </w:rPr>
        <w:t xml:space="preserve"> </w:t>
      </w:r>
      <w:r w:rsidR="00C421C2" w:rsidRPr="000569AB">
        <w:rPr>
          <w:rStyle w:val="FontStyle58"/>
        </w:rPr>
        <w:t xml:space="preserve">в сети </w:t>
      </w:r>
      <w:r w:rsidR="00652724" w:rsidRPr="000569AB">
        <w:rPr>
          <w:rStyle w:val="FontStyle58"/>
        </w:rPr>
        <w:t xml:space="preserve"> </w:t>
      </w:r>
      <w:r w:rsidR="00EB7F15" w:rsidRPr="000569AB">
        <w:rPr>
          <w:rStyle w:val="FontStyle58"/>
        </w:rPr>
        <w:t>«</w:t>
      </w:r>
      <w:r w:rsidR="00652724" w:rsidRPr="000569AB">
        <w:rPr>
          <w:rStyle w:val="FontStyle58"/>
        </w:rPr>
        <w:t>Интернет</w:t>
      </w:r>
      <w:r w:rsidR="00EB7F15" w:rsidRPr="000569AB">
        <w:rPr>
          <w:rStyle w:val="FontStyle58"/>
        </w:rPr>
        <w:t>»</w:t>
      </w:r>
      <w:r w:rsidR="00652724" w:rsidRPr="000569AB">
        <w:rPr>
          <w:rStyle w:val="FontStyle58"/>
        </w:rPr>
        <w:t>.</w:t>
      </w:r>
    </w:p>
    <w:p w:rsidR="002927EC" w:rsidRPr="000569AB" w:rsidRDefault="002927EC" w:rsidP="002927EC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  <w:r>
        <w:rPr>
          <w:rStyle w:val="FontStyle58"/>
        </w:rPr>
        <w:t>3</w:t>
      </w:r>
      <w:r w:rsidRPr="000569AB">
        <w:rPr>
          <w:rStyle w:val="FontStyle58"/>
        </w:rPr>
        <w:t xml:space="preserve">. Настоящее Решение </w:t>
      </w:r>
      <w:r>
        <w:rPr>
          <w:rStyle w:val="FontStyle58"/>
        </w:rPr>
        <w:t xml:space="preserve">вступает в силу с </w:t>
      </w:r>
      <w:r w:rsidRPr="000569AB">
        <w:rPr>
          <w:rStyle w:val="FontStyle58"/>
        </w:rPr>
        <w:t>1 января 201</w:t>
      </w:r>
      <w:r>
        <w:rPr>
          <w:rStyle w:val="FontStyle58"/>
        </w:rPr>
        <w:t>6</w:t>
      </w:r>
      <w:r w:rsidRPr="000569AB">
        <w:rPr>
          <w:rStyle w:val="FontStyle58"/>
        </w:rPr>
        <w:t xml:space="preserve"> года.</w:t>
      </w:r>
    </w:p>
    <w:p w:rsidR="00776586" w:rsidRDefault="002927EC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  <w:r>
        <w:rPr>
          <w:rStyle w:val="FontStyle58"/>
        </w:rPr>
        <w:t>4</w:t>
      </w:r>
      <w:r w:rsidR="00776586" w:rsidRPr="000569AB">
        <w:rPr>
          <w:rStyle w:val="FontStyle58"/>
        </w:rPr>
        <w:t xml:space="preserve">. </w:t>
      </w:r>
      <w:proofErr w:type="gramStart"/>
      <w:r w:rsidR="00776586" w:rsidRPr="000569AB">
        <w:rPr>
          <w:rStyle w:val="FontStyle58"/>
        </w:rPr>
        <w:t>Контроль за</w:t>
      </w:r>
      <w:proofErr w:type="gramEnd"/>
      <w:r w:rsidR="00776586" w:rsidRPr="000569AB">
        <w:rPr>
          <w:rStyle w:val="FontStyle58"/>
        </w:rPr>
        <w:t xml:space="preserve"> исполнением настоящего </w:t>
      </w:r>
      <w:r w:rsidR="00372BB7" w:rsidRPr="000569AB">
        <w:rPr>
          <w:rStyle w:val="FontStyle58"/>
        </w:rPr>
        <w:t>Р</w:t>
      </w:r>
      <w:r w:rsidR="00776586" w:rsidRPr="000569AB">
        <w:rPr>
          <w:rStyle w:val="FontStyle58"/>
        </w:rPr>
        <w:t>ешения возложить на постоянную комиссию по экономической полити</w:t>
      </w:r>
      <w:r w:rsidR="006279BD">
        <w:rPr>
          <w:rStyle w:val="FontStyle58"/>
        </w:rPr>
        <w:t>ке, бюджету, финансам и налогам.</w:t>
      </w:r>
    </w:p>
    <w:p w:rsidR="002927EC" w:rsidRDefault="002927EC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</w:p>
    <w:p w:rsidR="002927EC" w:rsidRDefault="002927EC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</w:p>
    <w:p w:rsidR="002927EC" w:rsidRDefault="002927EC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</w:p>
    <w:p w:rsidR="002927EC" w:rsidRDefault="002927EC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</w:p>
    <w:p w:rsidR="002927EC" w:rsidRPr="000569AB" w:rsidRDefault="002927EC" w:rsidP="000569AB">
      <w:pPr>
        <w:pStyle w:val="Style3"/>
        <w:widowControl/>
        <w:tabs>
          <w:tab w:val="left" w:pos="426"/>
        </w:tabs>
        <w:spacing w:line="240" w:lineRule="auto"/>
        <w:ind w:firstLine="567"/>
        <w:jc w:val="both"/>
        <w:rPr>
          <w:rStyle w:val="FontStyle58"/>
        </w:rPr>
      </w:pPr>
    </w:p>
    <w:p w:rsidR="00942DAE" w:rsidRPr="00833216" w:rsidRDefault="00942DAE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942DAE" w:rsidRPr="00833216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>Председатель Думы</w:t>
      </w:r>
    </w:p>
    <w:p w:rsidR="003F5997" w:rsidRDefault="00F82034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 w:rsidRPr="00833216">
        <w:rPr>
          <w:rStyle w:val="FontStyle58"/>
        </w:rPr>
        <w:t xml:space="preserve">муниципального образования                                             </w:t>
      </w:r>
      <w:r w:rsidR="00776586" w:rsidRPr="00833216">
        <w:rPr>
          <w:rStyle w:val="FontStyle58"/>
        </w:rPr>
        <w:t xml:space="preserve">                 </w:t>
      </w:r>
      <w:r w:rsidRPr="00833216">
        <w:rPr>
          <w:rStyle w:val="FontStyle58"/>
        </w:rPr>
        <w:t>И.М.</w:t>
      </w:r>
      <w:r w:rsidR="006279BD">
        <w:rPr>
          <w:rStyle w:val="FontStyle58"/>
        </w:rPr>
        <w:t xml:space="preserve"> </w:t>
      </w:r>
      <w:r w:rsidRPr="00833216">
        <w:rPr>
          <w:rStyle w:val="FontStyle58"/>
        </w:rPr>
        <w:t>Авдеев</w:t>
      </w:r>
    </w:p>
    <w:p w:rsidR="006279BD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6279BD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6279BD" w:rsidRPr="00833216" w:rsidRDefault="006279BD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>Глава муниципального образования                                                   А.В. Лызлов</w:t>
      </w:r>
    </w:p>
    <w:p w:rsidR="006958F4" w:rsidRPr="00833216" w:rsidRDefault="006958F4" w:rsidP="00833216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37412C" w:rsidRDefault="006958F4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  <w:r w:rsidRPr="00833216">
        <w:rPr>
          <w:rStyle w:val="FontStyle58"/>
        </w:rPr>
        <w:t xml:space="preserve">                                   </w:t>
      </w:r>
      <w:r w:rsidR="0037412C">
        <w:rPr>
          <w:rStyle w:val="FontStyle58"/>
        </w:rPr>
        <w:t xml:space="preserve">                            </w:t>
      </w:r>
    </w:p>
    <w:p w:rsidR="007C5569" w:rsidRDefault="007C5569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7C5569" w:rsidRDefault="007C5569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7C5569" w:rsidRDefault="007C5569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514EAB" w:rsidRDefault="00514EAB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514EAB" w:rsidRDefault="00514EAB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514EAB" w:rsidRDefault="00514EAB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366D5C" w:rsidRDefault="00366D5C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366D5C" w:rsidRDefault="00366D5C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6279BD" w:rsidRDefault="006279BD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6279BD" w:rsidRDefault="006279BD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7C5569" w:rsidRDefault="007C5569" w:rsidP="0037412C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</w:rPr>
      </w:pPr>
    </w:p>
    <w:p w:rsidR="00366D5C" w:rsidRDefault="00366D5C" w:rsidP="00545F52">
      <w:pPr>
        <w:pStyle w:val="Style3"/>
        <w:widowControl/>
        <w:tabs>
          <w:tab w:val="left" w:pos="426"/>
        </w:tabs>
        <w:spacing w:line="240" w:lineRule="auto"/>
        <w:ind w:left="5954"/>
        <w:jc w:val="both"/>
        <w:rPr>
          <w:rStyle w:val="FontStyle58"/>
        </w:rPr>
        <w:sectPr w:rsidR="00366D5C" w:rsidSect="00366D5C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2304E0" w:rsidRDefault="002304E0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 w:rsidRPr="007C5569">
        <w:rPr>
          <w:rStyle w:val="FontStyle58"/>
        </w:rPr>
        <w:lastRenderedPageBreak/>
        <w:t xml:space="preserve">Приложение № </w:t>
      </w:r>
      <w:r w:rsidR="00116929" w:rsidRPr="007C5569">
        <w:rPr>
          <w:rStyle w:val="FontStyle58"/>
        </w:rPr>
        <w:t>1</w:t>
      </w:r>
    </w:p>
    <w:p w:rsidR="00302E0B" w:rsidRPr="00C06005" w:rsidRDefault="00302E0B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 w:rsidRPr="00C06005">
        <w:rPr>
          <w:rStyle w:val="FontStyle58"/>
        </w:rPr>
        <w:t>к Решению Думы Махнёвского</w:t>
      </w:r>
    </w:p>
    <w:p w:rsidR="00302E0B" w:rsidRDefault="00302E0B" w:rsidP="00F001B5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</w:rPr>
      </w:pPr>
      <w:r w:rsidRPr="00C06005">
        <w:rPr>
          <w:rStyle w:val="FontStyle58"/>
        </w:rPr>
        <w:t>муниципального</w:t>
      </w:r>
      <w:r w:rsidR="004D67E7">
        <w:rPr>
          <w:rStyle w:val="FontStyle58"/>
        </w:rPr>
        <w:t xml:space="preserve">  </w:t>
      </w:r>
      <w:r w:rsidRPr="00C06005">
        <w:rPr>
          <w:rStyle w:val="FontStyle58"/>
        </w:rPr>
        <w:t xml:space="preserve"> образования</w:t>
      </w:r>
    </w:p>
    <w:p w:rsidR="00220B1A" w:rsidRDefault="004D67E7" w:rsidP="004D67E7">
      <w:pPr>
        <w:pStyle w:val="Style3"/>
        <w:widowControl/>
        <w:tabs>
          <w:tab w:val="left" w:pos="426"/>
        </w:tabs>
        <w:spacing w:line="240" w:lineRule="auto"/>
        <w:ind w:left="5954"/>
        <w:rPr>
          <w:rStyle w:val="FontStyle58"/>
        </w:rPr>
      </w:pPr>
      <w:r>
        <w:rPr>
          <w:rStyle w:val="FontStyle58"/>
        </w:rPr>
        <w:t xml:space="preserve">                                                                    </w:t>
      </w:r>
      <w:r w:rsidR="00220B1A">
        <w:rPr>
          <w:rStyle w:val="FontStyle58"/>
        </w:rPr>
        <w:t xml:space="preserve">от  </w:t>
      </w:r>
      <w:r>
        <w:rPr>
          <w:rStyle w:val="FontStyle58"/>
        </w:rPr>
        <w:t>23.12.</w:t>
      </w:r>
      <w:r w:rsidR="00220B1A">
        <w:rPr>
          <w:rStyle w:val="FontStyle58"/>
        </w:rPr>
        <w:t xml:space="preserve"> 2015</w:t>
      </w:r>
      <w:r>
        <w:rPr>
          <w:rStyle w:val="FontStyle58"/>
        </w:rPr>
        <w:t xml:space="preserve"> </w:t>
      </w:r>
      <w:r w:rsidR="00220B1A">
        <w:rPr>
          <w:rStyle w:val="FontStyle58"/>
        </w:rPr>
        <w:t>№</w:t>
      </w:r>
      <w:r>
        <w:rPr>
          <w:rStyle w:val="FontStyle58"/>
        </w:rPr>
        <w:t xml:space="preserve"> 53</w:t>
      </w:r>
    </w:p>
    <w:p w:rsidR="00366D5C" w:rsidRPr="00F001B5" w:rsidRDefault="00366D5C" w:rsidP="00366D5C">
      <w:pPr>
        <w:spacing w:after="0"/>
        <w:rPr>
          <w:rStyle w:val="FontStyle58"/>
          <w:b/>
        </w:rPr>
      </w:pPr>
    </w:p>
    <w:p w:rsidR="00366D5C" w:rsidRPr="00F001B5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1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МИНИМАЛЬНЫЙ ПЕРЕЧЕНЬ</w:t>
      </w:r>
    </w:p>
    <w:p w:rsidR="00366D5C" w:rsidRPr="00F001B5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1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 И УСЛУГ, НЕОБХОДИМЫХ ДЛЯ ОБЕСПЕЧЕНИЯ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НАДЛЕЖАЩЕГО СОДЕРЖАНИЯ ОБЩЕГО ИМУЩЕСТВА В </w:t>
      </w:r>
      <w:proofErr w:type="gramStart"/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МНОГОКВАРТИРНОМ</w:t>
      </w:r>
      <w:proofErr w:type="gramEnd"/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ДОМЕ, </w:t>
      </w:r>
      <w:proofErr w:type="gramStart"/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ВЫПОЛНЯЕМЫХ</w:t>
      </w:r>
      <w:proofErr w:type="gramEnd"/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СЧЕТ ПЛАТЫ ЗА СОДЕРЖАНИЕ 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ЖИЛОГО ПОМЕЩЕНИЯ (ОБЩЕГО ИМУЩЕСТВА МНОГОКВАРТИРНЫХ ДОМОВ)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МНОГОКВАРТИРНЫХ ЖИЛЫХ ДОМАХ ДЛЯ НАНИМАТЕЛЕЙ ЖИЛЫХ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ПОМЕЩЕНИЙ ПО ДОГОВОРАМ СОЦИАЛЬНОГО НАЙМА И ДОГОВОРАМ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НАЙМА ЖИЛЫХ ПОМЕЩЕНИЙ ГОСУДАРСТВЕННОГО ИЛИ МУНИЦИПАЛЬНОГО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ЖИЛИЩНОГО ФОНДА И СОБСТВЕННИКОВ ЖИЛЫХ ПОМЕЩЕНИЙ,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КОТОРЫЕ</w:t>
      </w:r>
      <w:proofErr w:type="gramEnd"/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 ПРИНЯЛИ РЕШЕНИЕ О ВЫБОРЕ СПОСОБА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УПРАВЛЕНИЯ МНОГОКВАРТИРНЫМ ДОМОМ</w:t>
      </w: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6028" w:type="dxa"/>
        <w:jc w:val="center"/>
        <w:tblInd w:w="-6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3"/>
        <w:gridCol w:w="11433"/>
        <w:gridCol w:w="1211"/>
        <w:gridCol w:w="1461"/>
      </w:tblGrid>
      <w:tr w:rsidR="00366D5C" w:rsidRPr="00366D5C" w:rsidTr="00366D5C">
        <w:trPr>
          <w:trHeight w:val="70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  <w:tcBorders>
              <w:right w:val="single" w:sz="4" w:space="0" w:color="auto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Двухэтажные капитальные дома </w:t>
            </w: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 централизованным отоплением, с холодным водоснабжением на территории с. </w:t>
            </w:r>
            <w:proofErr w:type="spellStart"/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Измоденово</w:t>
            </w:r>
            <w:proofErr w:type="spellEnd"/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ул. А. Азовской 35, с. </w:t>
            </w:r>
            <w:proofErr w:type="spellStart"/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Кишкинское</w:t>
            </w:r>
            <w:proofErr w:type="spellEnd"/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ул. Карелина 6 централизованным водоотведением</w:t>
            </w:r>
          </w:p>
          <w:p w:rsidR="00366D5C" w:rsidRPr="00366D5C" w:rsidRDefault="00366D5C" w:rsidP="00366D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925,1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34 413,72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содержания крыш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3 774,40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3 330,36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3 552,38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3 330,36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23 534,54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2,45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444,04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888,09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77 486,37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6,98</w:t>
            </w:r>
          </w:p>
        </w:tc>
      </w:tr>
    </w:tbl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6D5C" w:rsidRPr="00366D5C" w:rsidRDefault="00366D5C" w:rsidP="00366D5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6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tbl>
      <w:tblPr>
        <w:tblW w:w="16028" w:type="dxa"/>
        <w:jc w:val="center"/>
        <w:tblInd w:w="-6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3"/>
        <w:gridCol w:w="11433"/>
        <w:gridCol w:w="1211"/>
        <w:gridCol w:w="1461"/>
      </w:tblGrid>
      <w:tr w:rsidR="00366D5C" w:rsidRPr="00366D5C" w:rsidTr="00366D5C">
        <w:trPr>
          <w:trHeight w:val="70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  <w:tcBorders>
              <w:right w:val="single" w:sz="4" w:space="0" w:color="auto"/>
            </w:tcBorders>
          </w:tcPr>
          <w:p w:rsid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Двухэтажные капитальные дома </w:t>
            </w: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3;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4;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6;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7а;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10;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п.г.т. Махнёво, ул. Городок Карьера, д. 15;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70 лет Октября, д. 37;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70 лет Октября, д. 38;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70 лет Октября, д. 39;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п.г.т. Махнёво, ул. </w:t>
            </w:r>
            <w:proofErr w:type="spellStart"/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Плюхина</w:t>
            </w:r>
            <w:proofErr w:type="spellEnd"/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д. 12;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Советская, д. 182;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Советская, д. 188;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Свердлова, д. 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Свердлова, д. 3;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102;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103;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105;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111;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115;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Победы, д. 98;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п.г.т. Махнёво, ул. Гагарина, д. 49а;  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Кишкинское</w:t>
            </w:r>
            <w:proofErr w:type="spellEnd"/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пер. Клубный, д. 9;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Кишкинское</w:t>
            </w:r>
            <w:proofErr w:type="spellEnd"/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пер. Клубный, д. 5; 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Измоденово</w:t>
            </w:r>
            <w:proofErr w:type="spellEnd"/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ул. Мира, д. 7а.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20 607,0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Цена работ и услуг в месяц на кв.м. площади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766 580,04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</w:tr>
      <w:tr w:rsidR="00366D5C" w:rsidRPr="00366D5C" w:rsidTr="00366D5C">
        <w:trPr>
          <w:trHeight w:val="1648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163 207,44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84 076,56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74 185,2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79 130,80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74 185,2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Общие работы, выполняемые для надлежащего содержания систем </w:t>
            </w:r>
            <w:r w:rsidRPr="001C1B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 и водоотведения в многоквартирных домах, работы, выполняемые в целях надлежащего содержания систем теплоснабжения (отопление)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многоквартирных домах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158 261,76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524 242,08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9 891,36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19 782,72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1 953 543,6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</w:tr>
      <w:tr w:rsidR="00366D5C" w:rsidRPr="00366D5C" w:rsidTr="00366D5C">
        <w:trPr>
          <w:jc w:val="center"/>
        </w:trPr>
        <w:tc>
          <w:tcPr>
            <w:tcW w:w="16028" w:type="dxa"/>
            <w:gridSpan w:val="4"/>
            <w:tcBorders>
              <w:left w:val="nil"/>
              <w:right w:val="nil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trHeight w:val="69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Пятиэтажные капитальные дома 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16.</w:t>
            </w:r>
          </w:p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2288,6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18 674,97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12 083,80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8 238,96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18 125,71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23 069,08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общему имуществу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27 188,56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Общие работы, выполняемые для надлежащего содержания систем </w:t>
            </w:r>
            <w:r w:rsidRPr="001C1B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 и водоотведения в многоквартирных домах, работы, выполняемые в целях надлежащего содержания систем теплоснабжения (отопление) в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многоквартирных домах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32 406,57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66 735,57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274,63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274,63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208 171,05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7,58</w:t>
            </w:r>
          </w:p>
        </w:tc>
      </w:tr>
      <w:tr w:rsidR="00366D5C" w:rsidRPr="00366D5C" w:rsidTr="00366D5C">
        <w:trPr>
          <w:jc w:val="center"/>
        </w:trPr>
        <w:tc>
          <w:tcPr>
            <w:tcW w:w="16028" w:type="dxa"/>
            <w:gridSpan w:val="4"/>
            <w:tcBorders>
              <w:left w:val="nil"/>
              <w:right w:val="nil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trHeight w:val="700"/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Четырёхэтажные капитальные дома 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11;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п.г.т. Махнёво, ул. Городок Карьера, д. 12.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жилых помещений,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4 253,6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51 043,2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25 001,16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22 459,00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46 959,74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38 120,4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оконных и дверных заполнений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помещений, относящихся к общему имуществу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52 860,28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Общие работы, выполняемые для надлежащего содержания систем </w:t>
            </w:r>
            <w:r w:rsidRPr="001C1B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 и водоотведения в многоквартирных домах, работы, выполняемые в целях надлежащего содержания систем теплоснабжения (отопление) в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многоквартирных домах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58 189,24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141 900,09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510,43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2 041,72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441 013,24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8,64</w:t>
            </w:r>
          </w:p>
        </w:tc>
      </w:tr>
      <w:tr w:rsidR="00366D5C" w:rsidRPr="00366D5C" w:rsidTr="00366D5C">
        <w:trPr>
          <w:jc w:val="center"/>
        </w:trPr>
        <w:tc>
          <w:tcPr>
            <w:tcW w:w="16028" w:type="dxa"/>
            <w:gridSpan w:val="4"/>
            <w:tcBorders>
              <w:left w:val="nil"/>
              <w:right w:val="nil"/>
            </w:tcBorders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МКД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Трёхэтажные капитальные дома с централизованным отоплением, с холодным водоснабжением, с централизованным водоотведением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п.г.т. Махнёво ул. Победы, д. 113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4105" w:type="dxa"/>
            <w:gridSpan w:val="3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площадь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жилых помещений, кв.м.</w:t>
            </w:r>
          </w:p>
        </w:tc>
        <w:tc>
          <w:tcPr>
            <w:tcW w:w="14105" w:type="dxa"/>
            <w:gridSpan w:val="3"/>
            <w:vAlign w:val="center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1 230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Перечень видов работ (услуг)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 и услуг в год, руб.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работ и услуг в месяц на кв.м. площади помещений, руб.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</w:t>
            </w:r>
            <w:r w:rsidRPr="00366D5C">
              <w:rPr>
                <w:rFonts w:eastAsia="Times New Roman"/>
                <w:lang w:eastAsia="ru-RU"/>
              </w:rPr>
              <w:t xml:space="preserve"> </w:t>
            </w:r>
          </w:p>
          <w:p w:rsidR="00366D5C" w:rsidRPr="00366D5C" w:rsidRDefault="00366D5C" w:rsidP="00366D5C">
            <w:pPr>
              <w:tabs>
                <w:tab w:val="left" w:pos="27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мероприятий по устранению причин нарушения эксплуатационных свойств конструкций.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2 152,5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протечек. При выявлении нарушений, приводящих к протечкам, - незамедлительное их устранение;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слуховых окон, выходов на крыши, ходовых досок и переходных мостиков на чердаках;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578,1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 на козырьках контроль состояния  отдельных элементов крылец и зонтов над входами в здание, в подвалы;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639,9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оконных и дверных 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заполнений помещений, относящихся к общему имуществу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При выявлении повреждений и нарушений проведение восстановительных работ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344,4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Общие работы, выполняемые для надлежащего содержания систем </w:t>
            </w:r>
            <w:r w:rsidRPr="001C1B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 и водоотведения в многоквартирных домах, работы, выполняемые в целях надлежащего содержания систем теплоснабжения (отопление) в</w:t>
            </w: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многоквартирных домах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незамедлительное принятие мер к восстановлению требуемых параметров отопления и водоснабжения, герметичности систем, восстановление работоспособности (восстановление, замена) оборудования и отопительных приборов, водоразборных приборов (смесителей, кранов и т.п.), восстановление герметичности участков трубопроводов до 2 метров и соединительных элементов в случае их разгерметизации, восстановление исправности элементов внутренней канализации, канализационных вытяжек, дренажных систем и дворовой канализации, относящихся к общему имуществу</w:t>
            </w:r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многоквартирном доме, промывка участков водопровода после выполнения ремонтно-строительных работ на водопроводе, удаление воздуха из системы отопления.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1 242,3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замеры сопротивления изоляции проводов, трубопроводов, проверка работоспособности устройств защитного отключения;</w:t>
            </w:r>
          </w:p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цепей заземления, обеспечение работоспособности устройств защитного отключения, техническое обслуживание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3 936,0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устранения аварий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домом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Планирование работ по ремонту и  содержанию оборудования водоснабжения, водоотведения и отопления сбор платежей с нанимателей и собственников помещений, в т.ч. за коммунальные услуги, взыскание задолженности по оплате ЖКУ; ведение технической документации МКД, работа с населением, в.т.ч. по качеству обслуживания; выполнение работ по приему диспетчерских  заявок от населения и функций, связанных с регистрацией граждан и др.</w:t>
            </w:r>
            <w:proofErr w:type="gramEnd"/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366D5C" w:rsidRPr="00366D5C" w:rsidTr="00366D5C">
        <w:trPr>
          <w:jc w:val="center"/>
        </w:trPr>
        <w:tc>
          <w:tcPr>
            <w:tcW w:w="192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стоимость работ и услуг</w:t>
            </w:r>
          </w:p>
        </w:tc>
        <w:tc>
          <w:tcPr>
            <w:tcW w:w="11433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9 913,8</w:t>
            </w:r>
          </w:p>
        </w:tc>
        <w:tc>
          <w:tcPr>
            <w:tcW w:w="1461" w:type="dxa"/>
          </w:tcPr>
          <w:p w:rsidR="00366D5C" w:rsidRPr="00366D5C" w:rsidRDefault="00366D5C" w:rsidP="00366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8,06</w:t>
            </w:r>
          </w:p>
        </w:tc>
      </w:tr>
    </w:tbl>
    <w:p w:rsidR="00366D5C" w:rsidRPr="00366D5C" w:rsidRDefault="00366D5C" w:rsidP="00366D5C">
      <w:pPr>
        <w:spacing w:after="0"/>
        <w:rPr>
          <w:rFonts w:ascii="Times New Roman" w:eastAsia="Times New Roman" w:hAnsi="Times New Roman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ПЕРИОДИЧНОСТЬ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ВЫПОЛНЕНИЯ РАБОТ И УСЛУГ,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proofErr w:type="gramStart"/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ОКАЗЫВАЕМЫХ</w:t>
      </w:r>
      <w:proofErr w:type="gramEnd"/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ЖИЛИЩНО-ЭКСПЛУАТАЦИОННЫМИ ОРГАНИЗАЦИЯМИ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 СЧЕТ ПЛАТЫ ПО СОДЕРЖАНИЮ 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6D5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ОБЩЕГО ИМУЩЕСТВА В МНОГОКВАРТИРНЫХ ДОМАХ</w:t>
      </w:r>
    </w:p>
    <w:p w:rsidR="00366D5C" w:rsidRPr="00366D5C" w:rsidRDefault="00366D5C" w:rsidP="00366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0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8221"/>
        <w:gridCol w:w="2552"/>
        <w:gridCol w:w="4536"/>
      </w:tblGrid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 виды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выполнения,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здания и инженерных систем к сезонной эксплуатации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эксплуатации в весенне-летний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консервация системы отопления;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июнь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эксплуатации в осенне-зимний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ремонт, промывка и гидравлические испытания систем отопления;</w:t>
            </w:r>
          </w:p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укомплектование узлов ввода.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ревизия и ремонт запорной арматуры;</w:t>
            </w:r>
          </w:p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восстановление тепловой изоляции на трубопроводах, регулирующей арматуре;</w:t>
            </w:r>
          </w:p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герметизация вводов инженерных коммуникаций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приведение помещений подвалов и чердаков в соответствие с Правилами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устранение протечек с кровель, остекление и закрытие чердачных слуховых окон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устранение причин подтопления подвальных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замена разбитых стеклоблоков, стекол окон помещений общего пользования, восстановление и утепление входных дверей подъездов, установка пружин и доводчиков, прочие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- 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работы по подготовке к зимнему периоду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вентиля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Установка, смена крана для спуска воздуха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задвижек на вводах в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запорной арматуры на стояках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изоляции трубопроводов в подвалах, чердаках, подъездах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Смена отдельных участков трубопровода в местах общего пользования до 2 метров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 до 2 м.,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отдельных участков канализации до 2 м.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сгонов, манжет и прочих фасонных деталей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смена отдельных элементов кровли из листовой стали, асбестоцементного волнистого профиля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косметического ремонта мест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повреждений трубопроводов инженерных внутридомовых систем во вспомогательных и жилых помещениях, приводящих к нарушению функционирования систем и повреждению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 специалистов на место аварии не позднее 1 часа после получения сообщения от диспетчера или граждан (с уведомлением диспетчера), принятие мер к немедленной локализации аварии.</w:t>
            </w: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неполадок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засоров канализации в жилых и вспомогательных помещениях, приводящих к затоплению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поступления воды в жилые и вспомогательные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причин выхода из строя оборудования ВРУ, повреждения </w:t>
            </w:r>
            <w:proofErr w:type="spellStart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электрокабелей</w:t>
            </w:r>
            <w:proofErr w:type="spellEnd"/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отключения электроэнергии в здании, подъезде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короткое замыкание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Локализация (прекращение) протечек от неисправности кровли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неисправности в системах организованного водостока: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внутреннего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2-х суток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наружного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суток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неисправностей в системах отопления и горячего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разбитых стекол и сорванных створок оконных переплетов, форточек, дверных полотен и прочих конструктивных элементов во вспомогательных помещениях: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trHeight w:val="1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зимнее время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6D5C" w:rsidRPr="00366D5C" w:rsidTr="00366D5C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летнее время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D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суток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366D5C" w:rsidRDefault="00366D5C" w:rsidP="0036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6D5C" w:rsidRPr="00366D5C" w:rsidRDefault="00366D5C" w:rsidP="00366D5C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1EBB" w:rsidRDefault="001A1EBB" w:rsidP="003D51D3">
      <w:pPr>
        <w:spacing w:after="0"/>
        <w:ind w:left="5954"/>
        <w:rPr>
          <w:rStyle w:val="FontStyle58"/>
        </w:rPr>
      </w:pPr>
    </w:p>
    <w:p w:rsidR="00D069FD" w:rsidRDefault="00D069FD" w:rsidP="007253AB">
      <w:pPr>
        <w:spacing w:after="0"/>
        <w:rPr>
          <w:rFonts w:ascii="Times New Roman" w:hAnsi="Times New Roman"/>
        </w:rPr>
      </w:pPr>
    </w:p>
    <w:sectPr w:rsidR="00D069FD" w:rsidSect="00366D5C">
      <w:pgSz w:w="16838" w:h="11906" w:orient="landscape"/>
      <w:pgMar w:top="567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84EBC"/>
    <w:multiLevelType w:val="hybridMultilevel"/>
    <w:tmpl w:val="1FA45CE6"/>
    <w:lvl w:ilvl="0" w:tplc="6432631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67"/>
    <w:rsid w:val="00004919"/>
    <w:rsid w:val="00004FD2"/>
    <w:rsid w:val="000174E6"/>
    <w:rsid w:val="00024102"/>
    <w:rsid w:val="00027736"/>
    <w:rsid w:val="00030A0C"/>
    <w:rsid w:val="00033C26"/>
    <w:rsid w:val="00035DA4"/>
    <w:rsid w:val="000443D4"/>
    <w:rsid w:val="000448F2"/>
    <w:rsid w:val="000452E9"/>
    <w:rsid w:val="00045409"/>
    <w:rsid w:val="0004756C"/>
    <w:rsid w:val="00055069"/>
    <w:rsid w:val="000569AB"/>
    <w:rsid w:val="00063D71"/>
    <w:rsid w:val="00064DDD"/>
    <w:rsid w:val="000731B8"/>
    <w:rsid w:val="000735D7"/>
    <w:rsid w:val="000813F3"/>
    <w:rsid w:val="00083D95"/>
    <w:rsid w:val="0009092F"/>
    <w:rsid w:val="000920B4"/>
    <w:rsid w:val="000B7D6D"/>
    <w:rsid w:val="000C78EC"/>
    <w:rsid w:val="000D5273"/>
    <w:rsid w:val="000D554C"/>
    <w:rsid w:val="000D6FAC"/>
    <w:rsid w:val="000E4A54"/>
    <w:rsid w:val="000F54A1"/>
    <w:rsid w:val="00101495"/>
    <w:rsid w:val="00104516"/>
    <w:rsid w:val="00116929"/>
    <w:rsid w:val="00121D5C"/>
    <w:rsid w:val="001417F5"/>
    <w:rsid w:val="0015416D"/>
    <w:rsid w:val="00156DB5"/>
    <w:rsid w:val="00164496"/>
    <w:rsid w:val="0016673C"/>
    <w:rsid w:val="00187495"/>
    <w:rsid w:val="00197697"/>
    <w:rsid w:val="001A1EBB"/>
    <w:rsid w:val="001C1BC2"/>
    <w:rsid w:val="001C723C"/>
    <w:rsid w:val="001D1D47"/>
    <w:rsid w:val="001F0577"/>
    <w:rsid w:val="00204DE2"/>
    <w:rsid w:val="00220B1A"/>
    <w:rsid w:val="002304E0"/>
    <w:rsid w:val="00231419"/>
    <w:rsid w:val="0025173D"/>
    <w:rsid w:val="00264EE9"/>
    <w:rsid w:val="00267FEA"/>
    <w:rsid w:val="00270519"/>
    <w:rsid w:val="002706A5"/>
    <w:rsid w:val="002927EC"/>
    <w:rsid w:val="00294DC4"/>
    <w:rsid w:val="002B22C2"/>
    <w:rsid w:val="002C7B16"/>
    <w:rsid w:val="00300CD9"/>
    <w:rsid w:val="00302E0B"/>
    <w:rsid w:val="003573E2"/>
    <w:rsid w:val="00366D5C"/>
    <w:rsid w:val="003700ED"/>
    <w:rsid w:val="00372BB7"/>
    <w:rsid w:val="0037412C"/>
    <w:rsid w:val="003861F4"/>
    <w:rsid w:val="00392FB2"/>
    <w:rsid w:val="003A2AEF"/>
    <w:rsid w:val="003D51D3"/>
    <w:rsid w:val="003E10E2"/>
    <w:rsid w:val="003E487E"/>
    <w:rsid w:val="003F5997"/>
    <w:rsid w:val="003F63B2"/>
    <w:rsid w:val="004069AE"/>
    <w:rsid w:val="0041459E"/>
    <w:rsid w:val="00426D20"/>
    <w:rsid w:val="0044552B"/>
    <w:rsid w:val="004543D9"/>
    <w:rsid w:val="00460CFF"/>
    <w:rsid w:val="00490371"/>
    <w:rsid w:val="00494389"/>
    <w:rsid w:val="004A71E1"/>
    <w:rsid w:val="004C5554"/>
    <w:rsid w:val="004C68FF"/>
    <w:rsid w:val="004D03DE"/>
    <w:rsid w:val="004D67E7"/>
    <w:rsid w:val="004D7C8A"/>
    <w:rsid w:val="004E1CA9"/>
    <w:rsid w:val="004E1F40"/>
    <w:rsid w:val="004E5F5B"/>
    <w:rsid w:val="00514EAB"/>
    <w:rsid w:val="00531F8F"/>
    <w:rsid w:val="00545F52"/>
    <w:rsid w:val="00547C27"/>
    <w:rsid w:val="0055590E"/>
    <w:rsid w:val="00562DAC"/>
    <w:rsid w:val="00571A9C"/>
    <w:rsid w:val="0058038D"/>
    <w:rsid w:val="00587544"/>
    <w:rsid w:val="00595C81"/>
    <w:rsid w:val="00597BAB"/>
    <w:rsid w:val="005B364D"/>
    <w:rsid w:val="005C7537"/>
    <w:rsid w:val="005D705F"/>
    <w:rsid w:val="005E38A2"/>
    <w:rsid w:val="005F5F2F"/>
    <w:rsid w:val="0060128B"/>
    <w:rsid w:val="00611764"/>
    <w:rsid w:val="006123CF"/>
    <w:rsid w:val="00623C73"/>
    <w:rsid w:val="006279BD"/>
    <w:rsid w:val="00652724"/>
    <w:rsid w:val="00653106"/>
    <w:rsid w:val="00663C9F"/>
    <w:rsid w:val="00683F35"/>
    <w:rsid w:val="006958F4"/>
    <w:rsid w:val="006A3A2E"/>
    <w:rsid w:val="006A51D8"/>
    <w:rsid w:val="006A646D"/>
    <w:rsid w:val="006B7041"/>
    <w:rsid w:val="006C3319"/>
    <w:rsid w:val="006C515A"/>
    <w:rsid w:val="006C6B2D"/>
    <w:rsid w:val="006D0D31"/>
    <w:rsid w:val="006E009F"/>
    <w:rsid w:val="006E2FC4"/>
    <w:rsid w:val="006F1548"/>
    <w:rsid w:val="007114F4"/>
    <w:rsid w:val="007253AB"/>
    <w:rsid w:val="007260F3"/>
    <w:rsid w:val="0072631C"/>
    <w:rsid w:val="00727AF4"/>
    <w:rsid w:val="00731CC9"/>
    <w:rsid w:val="00742657"/>
    <w:rsid w:val="007478E1"/>
    <w:rsid w:val="0076178A"/>
    <w:rsid w:val="00762632"/>
    <w:rsid w:val="007678B5"/>
    <w:rsid w:val="00776586"/>
    <w:rsid w:val="00784F69"/>
    <w:rsid w:val="00793796"/>
    <w:rsid w:val="007A3922"/>
    <w:rsid w:val="007A4809"/>
    <w:rsid w:val="007A6BE9"/>
    <w:rsid w:val="007C093E"/>
    <w:rsid w:val="007C5569"/>
    <w:rsid w:val="007C73FF"/>
    <w:rsid w:val="007D0755"/>
    <w:rsid w:val="007D0F1F"/>
    <w:rsid w:val="007D62DA"/>
    <w:rsid w:val="007E690F"/>
    <w:rsid w:val="007F031C"/>
    <w:rsid w:val="00803804"/>
    <w:rsid w:val="008048B3"/>
    <w:rsid w:val="00823802"/>
    <w:rsid w:val="00831A7B"/>
    <w:rsid w:val="00833216"/>
    <w:rsid w:val="00834E34"/>
    <w:rsid w:val="00861D9C"/>
    <w:rsid w:val="008631D3"/>
    <w:rsid w:val="00863778"/>
    <w:rsid w:val="0087723F"/>
    <w:rsid w:val="00883583"/>
    <w:rsid w:val="008A6759"/>
    <w:rsid w:val="008A73D6"/>
    <w:rsid w:val="008B32D3"/>
    <w:rsid w:val="008B49B9"/>
    <w:rsid w:val="008B6245"/>
    <w:rsid w:val="008B6734"/>
    <w:rsid w:val="008C22DD"/>
    <w:rsid w:val="008C3BE1"/>
    <w:rsid w:val="008C5C9D"/>
    <w:rsid w:val="008D4853"/>
    <w:rsid w:val="008E58E6"/>
    <w:rsid w:val="008F0B96"/>
    <w:rsid w:val="00923EF6"/>
    <w:rsid w:val="00926C3E"/>
    <w:rsid w:val="009366C0"/>
    <w:rsid w:val="009368BD"/>
    <w:rsid w:val="00942DAE"/>
    <w:rsid w:val="009461FA"/>
    <w:rsid w:val="0094633F"/>
    <w:rsid w:val="00961C93"/>
    <w:rsid w:val="009627F7"/>
    <w:rsid w:val="00965517"/>
    <w:rsid w:val="009740FD"/>
    <w:rsid w:val="009762C4"/>
    <w:rsid w:val="009A64B5"/>
    <w:rsid w:val="009B292B"/>
    <w:rsid w:val="009B5F7B"/>
    <w:rsid w:val="009C0B05"/>
    <w:rsid w:val="009D35C3"/>
    <w:rsid w:val="009E61D0"/>
    <w:rsid w:val="00A21088"/>
    <w:rsid w:val="00A24950"/>
    <w:rsid w:val="00A33FD4"/>
    <w:rsid w:val="00A34548"/>
    <w:rsid w:val="00A35838"/>
    <w:rsid w:val="00A65110"/>
    <w:rsid w:val="00A90840"/>
    <w:rsid w:val="00A92D07"/>
    <w:rsid w:val="00AA16E3"/>
    <w:rsid w:val="00AA2D35"/>
    <w:rsid w:val="00AB06FB"/>
    <w:rsid w:val="00AC3487"/>
    <w:rsid w:val="00AC4C72"/>
    <w:rsid w:val="00AC62D2"/>
    <w:rsid w:val="00B00FEB"/>
    <w:rsid w:val="00B136FD"/>
    <w:rsid w:val="00B215DF"/>
    <w:rsid w:val="00B23018"/>
    <w:rsid w:val="00B23496"/>
    <w:rsid w:val="00B66110"/>
    <w:rsid w:val="00B97BBC"/>
    <w:rsid w:val="00BC4F95"/>
    <w:rsid w:val="00BF1E74"/>
    <w:rsid w:val="00C0091E"/>
    <w:rsid w:val="00C02AD7"/>
    <w:rsid w:val="00C06005"/>
    <w:rsid w:val="00C23F6A"/>
    <w:rsid w:val="00C421C2"/>
    <w:rsid w:val="00C46F7A"/>
    <w:rsid w:val="00C56596"/>
    <w:rsid w:val="00C617A5"/>
    <w:rsid w:val="00C61DA7"/>
    <w:rsid w:val="00C65C9E"/>
    <w:rsid w:val="00C8688F"/>
    <w:rsid w:val="00C86F7E"/>
    <w:rsid w:val="00C90C26"/>
    <w:rsid w:val="00CB4823"/>
    <w:rsid w:val="00CC5DF6"/>
    <w:rsid w:val="00D0678C"/>
    <w:rsid w:val="00D069FD"/>
    <w:rsid w:val="00D5312B"/>
    <w:rsid w:val="00D61002"/>
    <w:rsid w:val="00D92152"/>
    <w:rsid w:val="00D93D61"/>
    <w:rsid w:val="00DA1E08"/>
    <w:rsid w:val="00DB6EA5"/>
    <w:rsid w:val="00DC782D"/>
    <w:rsid w:val="00DC7FFB"/>
    <w:rsid w:val="00DD12A6"/>
    <w:rsid w:val="00DD38DB"/>
    <w:rsid w:val="00DE43BA"/>
    <w:rsid w:val="00DE4712"/>
    <w:rsid w:val="00DE7FB5"/>
    <w:rsid w:val="00E01AD5"/>
    <w:rsid w:val="00E310C5"/>
    <w:rsid w:val="00E3626A"/>
    <w:rsid w:val="00E534E3"/>
    <w:rsid w:val="00E5492B"/>
    <w:rsid w:val="00E8772D"/>
    <w:rsid w:val="00E92792"/>
    <w:rsid w:val="00E97980"/>
    <w:rsid w:val="00E97B97"/>
    <w:rsid w:val="00EA39A9"/>
    <w:rsid w:val="00EB5F90"/>
    <w:rsid w:val="00EB7F15"/>
    <w:rsid w:val="00ED6F0C"/>
    <w:rsid w:val="00F001B5"/>
    <w:rsid w:val="00F00B3B"/>
    <w:rsid w:val="00F15BEB"/>
    <w:rsid w:val="00F24095"/>
    <w:rsid w:val="00F27837"/>
    <w:rsid w:val="00F316B2"/>
    <w:rsid w:val="00F409E5"/>
    <w:rsid w:val="00F52C79"/>
    <w:rsid w:val="00F812BC"/>
    <w:rsid w:val="00F82034"/>
    <w:rsid w:val="00F91A29"/>
    <w:rsid w:val="00FA1067"/>
    <w:rsid w:val="00FB2F08"/>
    <w:rsid w:val="00FB3FC2"/>
    <w:rsid w:val="00FC5E62"/>
    <w:rsid w:val="00FC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No Spacing"/>
    <w:uiPriority w:val="1"/>
    <w:qFormat/>
    <w:rsid w:val="00E8772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F880-0E9F-4C45-95FC-A8F33CF4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жданова</cp:lastModifiedBy>
  <cp:revision>12</cp:revision>
  <cp:lastPrinted>2015-12-14T04:24:00Z</cp:lastPrinted>
  <dcterms:created xsi:type="dcterms:W3CDTF">2015-12-14T04:02:00Z</dcterms:created>
  <dcterms:modified xsi:type="dcterms:W3CDTF">2015-12-25T06:44:00Z</dcterms:modified>
</cp:coreProperties>
</file>