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EE" w:rsidRDefault="00BF268A" w:rsidP="00BF2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FEE" w:rsidRDefault="00383FEE" w:rsidP="0038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383FEE" w:rsidRDefault="00383FEE" w:rsidP="0038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 МУНИЦИПАЛЬНОГО  ОБРАЗОВАНИЯ</w:t>
      </w:r>
    </w:p>
    <w:p w:rsidR="00383FEE" w:rsidRDefault="00383FEE" w:rsidP="0038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83FEE" w:rsidRDefault="00383FEE" w:rsidP="0038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3FEE" w:rsidRDefault="00383FEE" w:rsidP="00383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55013">
        <w:rPr>
          <w:rFonts w:ascii="Times New Roman" w:hAnsi="Times New Roman" w:cs="Times New Roman"/>
          <w:sz w:val="28"/>
          <w:szCs w:val="28"/>
        </w:rPr>
        <w:t>27 апреля</w:t>
      </w:r>
      <w:r>
        <w:rPr>
          <w:rFonts w:ascii="Times New Roman" w:hAnsi="Times New Roman" w:cs="Times New Roman"/>
          <w:sz w:val="28"/>
          <w:szCs w:val="28"/>
        </w:rPr>
        <w:t xml:space="preserve">   2016 года               </w:t>
      </w:r>
      <w:r w:rsidR="00B61A38">
        <w:rPr>
          <w:rFonts w:ascii="Times New Roman" w:hAnsi="Times New Roman" w:cs="Times New Roman"/>
          <w:sz w:val="28"/>
          <w:szCs w:val="28"/>
        </w:rPr>
        <w:t>п.г.т.</w:t>
      </w:r>
      <w:r w:rsidR="00E55013">
        <w:rPr>
          <w:rFonts w:ascii="Times New Roman" w:hAnsi="Times New Roman" w:cs="Times New Roman"/>
          <w:sz w:val="28"/>
          <w:szCs w:val="28"/>
        </w:rPr>
        <w:t xml:space="preserve"> </w:t>
      </w:r>
      <w:r w:rsidR="00B61A38">
        <w:rPr>
          <w:rFonts w:ascii="Times New Roman" w:hAnsi="Times New Roman" w:cs="Times New Roman"/>
          <w:sz w:val="28"/>
          <w:szCs w:val="28"/>
        </w:rPr>
        <w:t>Махнево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 w:rsidR="00E55013">
        <w:rPr>
          <w:rFonts w:ascii="Times New Roman" w:hAnsi="Times New Roman" w:cs="Times New Roman"/>
          <w:sz w:val="28"/>
          <w:szCs w:val="28"/>
        </w:rPr>
        <w:t>98</w:t>
      </w:r>
    </w:p>
    <w:p w:rsidR="00383FEE" w:rsidRDefault="00383FEE" w:rsidP="00383F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информации Контрольного управления Махнёвского муниципального образования о результатах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возникновения, погашения и обслуживания муниципального долга Махнёвского МО за 2014-2015 годы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в том числе предоставления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гарантий</w:t>
      </w:r>
    </w:p>
    <w:p w:rsidR="00383FEE" w:rsidRDefault="00383FEE" w:rsidP="0038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информацию Контрольного управления Махнёвского муниципального образования  о результатах проверки возникновения, погашения и обслуживания муниципального долга Махнёвского МО за 2014-2015 годы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гарантий, руководствуясь Уставом Махнёвского муниципального образования, Дума Махнёвского муниципального образования</w:t>
      </w:r>
    </w:p>
    <w:p w:rsidR="00C5118B" w:rsidRDefault="00C5118B" w:rsidP="0038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FEE" w:rsidRDefault="00383FEE" w:rsidP="00C511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83FEE" w:rsidRDefault="00383FEE" w:rsidP="00383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Контрольного управления Махнёвского муниципального образования о результатах проверки возникновения, погашения и обслуживания муниципального долга Махнёвского МО за 2014-2015 годы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гарантий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383FEE" w:rsidRDefault="00383FEE" w:rsidP="00383FEE">
      <w:pPr>
        <w:pStyle w:val="a8"/>
        <w:spacing w:after="0" w:line="240" w:lineRule="auto"/>
        <w:ind w:left="69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Главе  Махнёвского муниципального образования:</w:t>
      </w:r>
    </w:p>
    <w:p w:rsidR="00383FEE" w:rsidRDefault="00383FEE" w:rsidP="00383FEE">
      <w:pPr>
        <w:pStyle w:val="a8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предусмотренные законом меры по устранению выявленных проверкой нарушений, а также причин, обуславливающих их возникновение.</w:t>
      </w:r>
    </w:p>
    <w:p w:rsidR="00383FEE" w:rsidRDefault="00383FEE" w:rsidP="00383FEE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Финансовому отделу Администрации Махнёвского муниципального образования:</w:t>
      </w:r>
    </w:p>
    <w:p w:rsidR="00383FEE" w:rsidRDefault="00383FEE" w:rsidP="00383FEE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устранить нарушения и недостатки, отраженные в акте проверки от 11.02.2016 г. и не допускать их совершения в дальнейшей работе;</w:t>
      </w:r>
    </w:p>
    <w:p w:rsidR="00383FEE" w:rsidRDefault="00383FEE" w:rsidP="00383FE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муниципальные гарантии предоставлять строго в соответствии с нормами законодательства Российской Федерации, регулирующими порядок и условия выдачи гарантий.</w:t>
      </w:r>
    </w:p>
    <w:p w:rsidR="00383FEE" w:rsidRDefault="00383FEE" w:rsidP="00383FE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5A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настоящее Решение для опубликования в газету «Алапаевская искра»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 Контрольного управления Махнёвского МО в сети «Интернет».</w:t>
      </w:r>
    </w:p>
    <w:p w:rsidR="00383FEE" w:rsidRDefault="00383FEE" w:rsidP="0038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83FEE" w:rsidRDefault="00383FEE" w:rsidP="00383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                                             И.М.Авдеев</w:t>
      </w:r>
    </w:p>
    <w:p w:rsidR="00383FEE" w:rsidRDefault="00383FEE" w:rsidP="00383FEE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А.В.Лызлов</w:t>
      </w:r>
    </w:p>
    <w:p w:rsidR="00995DF8" w:rsidRDefault="00383FEE" w:rsidP="00684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684B4F" w:rsidRPr="00684B4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684B4F" w:rsidRPr="00684B4F" w:rsidRDefault="00995DF8" w:rsidP="00684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 w:rsidR="00684B4F" w:rsidRPr="00684B4F">
        <w:rPr>
          <w:rFonts w:ascii="Times New Roman" w:eastAsia="Times New Roman" w:hAnsi="Times New Roman" w:cs="Times New Roman"/>
          <w:sz w:val="28"/>
          <w:szCs w:val="28"/>
        </w:rPr>
        <w:t>Решению Думы Махнёвского</w:t>
      </w:r>
    </w:p>
    <w:p w:rsidR="00684B4F" w:rsidRPr="00684B4F" w:rsidRDefault="00383FEE" w:rsidP="00383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84B4F" w:rsidRPr="00684B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84B4F" w:rsidRPr="00684B4F" w:rsidRDefault="00C5118B" w:rsidP="00C51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84B4F" w:rsidRPr="00684B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27.04.2016   </w:t>
      </w:r>
      <w:r w:rsidR="00684B4F" w:rsidRPr="00684B4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</w:p>
    <w:p w:rsidR="000A504F" w:rsidRPr="00684B4F" w:rsidRDefault="0096615A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</w:p>
    <w:p w:rsidR="00D62039" w:rsidRPr="00684B4F" w:rsidRDefault="000A504F" w:rsidP="00D620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1D4DE0" w:rsidRPr="00684B4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результатах</w:t>
      </w:r>
      <w:r w:rsidR="001D4DE0" w:rsidRPr="00684B4F">
        <w:rPr>
          <w:rFonts w:ascii="Times New Roman" w:hAnsi="Times New Roman" w:cs="Times New Roman"/>
          <w:b/>
          <w:sz w:val="24"/>
          <w:szCs w:val="24"/>
        </w:rPr>
        <w:t xml:space="preserve"> проверки </w:t>
      </w:r>
      <w:r w:rsidR="00D62039" w:rsidRPr="00684B4F">
        <w:rPr>
          <w:rFonts w:ascii="Times New Roman" w:hAnsi="Times New Roman" w:cs="Times New Roman"/>
          <w:b/>
          <w:sz w:val="24"/>
          <w:szCs w:val="24"/>
        </w:rPr>
        <w:t>возникновения, погашения и обслуживания муниципального долга Махнёвского МО за 2014-2015 годы</w:t>
      </w:r>
      <w:r w:rsidR="00D62039" w:rsidRPr="00684B4F">
        <w:rPr>
          <w:rFonts w:ascii="Times New Roman" w:eastAsia="Times New Roman" w:hAnsi="Times New Roman" w:cs="Times New Roman"/>
          <w:b/>
          <w:sz w:val="24"/>
          <w:szCs w:val="24"/>
        </w:rPr>
        <w:t>, в том числе предоставления</w:t>
      </w:r>
      <w:r w:rsidR="00D62039" w:rsidRPr="00684B4F">
        <w:rPr>
          <w:rFonts w:ascii="Times New Roman" w:hAnsi="Times New Roman" w:cs="Times New Roman"/>
          <w:b/>
          <w:sz w:val="24"/>
          <w:szCs w:val="24"/>
        </w:rPr>
        <w:t xml:space="preserve"> муниципальных гарантий</w:t>
      </w:r>
      <w:r w:rsidR="00684B4F" w:rsidRPr="00684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E29" w:rsidRPr="00684B4F" w:rsidRDefault="000A504F" w:rsidP="00D620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C5846" w:rsidRPr="00684B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D7E29" w:rsidRPr="00684B4F" w:rsidRDefault="000A504F" w:rsidP="006D7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Основание для проведения контрольного мероприятия</w:t>
      </w:r>
      <w:r w:rsidR="005C5846" w:rsidRPr="00684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Председателя Контрольного </w:t>
      </w:r>
      <w:r w:rsidR="001D4DE0" w:rsidRPr="00684B4F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="00D62039" w:rsidRPr="00684B4F">
        <w:rPr>
          <w:rFonts w:ascii="Times New Roman" w:eastAsia="Times New Roman" w:hAnsi="Times New Roman" w:cs="Times New Roman"/>
          <w:sz w:val="24"/>
          <w:szCs w:val="24"/>
        </w:rPr>
        <w:t>от 14.01.2016 № 1</w:t>
      </w:r>
      <w:r w:rsidR="001D4DE0" w:rsidRPr="00684B4F">
        <w:rPr>
          <w:rFonts w:ascii="Times New Roman" w:hAnsi="Times New Roman" w:cs="Times New Roman"/>
          <w:sz w:val="24"/>
          <w:szCs w:val="24"/>
        </w:rPr>
        <w:t xml:space="preserve">, 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>пункт 1</w:t>
      </w:r>
      <w:r w:rsidR="00D62039" w:rsidRPr="00684B4F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Контрольного у</w:t>
      </w:r>
      <w:r w:rsidR="00D62039" w:rsidRPr="00684B4F">
        <w:rPr>
          <w:rFonts w:ascii="Times New Roman" w:eastAsia="Times New Roman" w:hAnsi="Times New Roman" w:cs="Times New Roman"/>
          <w:sz w:val="24"/>
          <w:szCs w:val="24"/>
        </w:rPr>
        <w:t>правления Махнёвского МО на 2016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6D7E29" w:rsidRPr="00684B4F" w:rsidRDefault="000A504F" w:rsidP="00D6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проверки</w:t>
      </w:r>
      <w:r w:rsidR="005C5846" w:rsidRPr="00684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D62039" w:rsidRPr="00684B4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правовые акты, иные распорядительные документы, отражающие деятельность Финансового отдела Администрации Махнёвского муниципального образования в сфере управления муниципальным долгом, кредитные договоры, договоры о предоставлении муниципальных гарантий, долговая книга муниципального образования. </w:t>
      </w:r>
    </w:p>
    <w:p w:rsidR="006D7E29" w:rsidRPr="00684B4F" w:rsidRDefault="000A504F" w:rsidP="00D6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 проверки</w:t>
      </w:r>
      <w:r w:rsidR="005C5846" w:rsidRPr="00684B4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62039" w:rsidRPr="00684B4F">
        <w:rPr>
          <w:rStyle w:val="ab"/>
          <w:rFonts w:ascii="Times New Roman" w:hAnsi="Times New Roman" w:cs="Times New Roman"/>
          <w:sz w:val="24"/>
          <w:szCs w:val="24"/>
        </w:rPr>
        <w:t xml:space="preserve">  </w:t>
      </w:r>
      <w:r w:rsidR="00D62039" w:rsidRPr="00684B4F">
        <w:rPr>
          <w:rFonts w:ascii="Times New Roman" w:eastAsia="Times New Roman" w:hAnsi="Times New Roman" w:cs="Times New Roman"/>
          <w:sz w:val="24"/>
          <w:szCs w:val="24"/>
        </w:rPr>
        <w:t>Финансовый отдел Администрации Махнёвского муниципального образования.</w:t>
      </w:r>
    </w:p>
    <w:p w:rsidR="006D7E29" w:rsidRPr="00684B4F" w:rsidRDefault="000A504F" w:rsidP="00D0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проведения контрольного мероприятия</w:t>
      </w:r>
      <w:r w:rsidR="005C5846" w:rsidRPr="00684B4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01555" w:rsidRPr="00684B4F">
        <w:rPr>
          <w:rFonts w:ascii="Times New Roman" w:eastAsia="Times New Roman" w:hAnsi="Times New Roman" w:cs="Times New Roman"/>
          <w:sz w:val="24"/>
          <w:szCs w:val="24"/>
        </w:rPr>
        <w:t xml:space="preserve"> с 14 января 2016 по 20 февраля 2016 года.  </w:t>
      </w:r>
    </w:p>
    <w:p w:rsidR="00542C8C" w:rsidRPr="00684B4F" w:rsidRDefault="000A504F" w:rsidP="0013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</w:t>
      </w:r>
      <w:r w:rsidR="005C5846" w:rsidRPr="00684B4F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D62039" w:rsidRPr="00684B4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проверить осуществление </w:t>
      </w:r>
      <w:proofErr w:type="gramStart"/>
      <w:r w:rsidR="00D62039" w:rsidRPr="00684B4F">
        <w:rPr>
          <w:rStyle w:val="ab"/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D62039" w:rsidRPr="00684B4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соблюдением требований действующего законодательства при осуществлении муниципальных заимствований и организации управления муниципальным долгом</w:t>
      </w:r>
      <w:r w:rsidR="00D01555" w:rsidRPr="00684B4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за 2014-2015 годы</w:t>
      </w:r>
      <w:r w:rsidR="00D62039" w:rsidRPr="00684B4F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  <w:r w:rsidR="00D62039" w:rsidRPr="00684B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0A504F" w:rsidRPr="00684B4F" w:rsidRDefault="000A504F" w:rsidP="00542C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50230" w:rsidRPr="00684B4F" w:rsidRDefault="0078370E" w:rsidP="00C1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b/>
          <w:sz w:val="24"/>
          <w:szCs w:val="24"/>
        </w:rPr>
        <w:t>По результатам</w:t>
      </w:r>
      <w:r w:rsidR="000A504F" w:rsidRPr="00684B4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контрольного мероприятия </w:t>
      </w:r>
      <w:r w:rsidRPr="00684B4F">
        <w:rPr>
          <w:rFonts w:ascii="Times New Roman" w:eastAsia="Times New Roman" w:hAnsi="Times New Roman" w:cs="Times New Roman"/>
          <w:b/>
          <w:sz w:val="24"/>
          <w:szCs w:val="24"/>
        </w:rPr>
        <w:t>установлено следующее:</w:t>
      </w:r>
    </w:p>
    <w:p w:rsidR="00D01555" w:rsidRPr="00684B4F" w:rsidRDefault="00D01555" w:rsidP="00D01555">
      <w:pPr>
        <w:pStyle w:val="p3"/>
        <w:spacing w:before="0" w:beforeAutospacing="0" w:after="0" w:afterAutospacing="0"/>
        <w:jc w:val="both"/>
      </w:pPr>
    </w:p>
    <w:p w:rsidR="00D01555" w:rsidRPr="00684B4F" w:rsidRDefault="00D01555" w:rsidP="00D0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За проверяемый период 2014 - 2015 годы долговых обязательств в виде кредитов от кредитных организаций, а также по муниципальным ценным бумагам Махнёвское муниципальное образование </w:t>
      </w:r>
      <w:r w:rsidR="00AE3BEA" w:rsidRPr="00684B4F">
        <w:rPr>
          <w:rFonts w:ascii="Times New Roman" w:eastAsia="Times New Roman" w:hAnsi="Times New Roman" w:cs="Times New Roman"/>
          <w:sz w:val="24"/>
          <w:szCs w:val="24"/>
        </w:rPr>
        <w:t>не осуществляло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555" w:rsidRPr="00684B4F" w:rsidRDefault="00D01555" w:rsidP="00D0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AE3BEA" w:rsidRPr="00684B4F">
        <w:rPr>
          <w:rFonts w:ascii="Times New Roman" w:eastAsia="Times New Roman" w:hAnsi="Times New Roman" w:cs="Times New Roman"/>
          <w:sz w:val="24"/>
          <w:szCs w:val="24"/>
        </w:rPr>
        <w:t>ные гарантии в 2014 году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</w:t>
      </w:r>
      <w:r w:rsidR="00AE3BEA" w:rsidRPr="00684B4F">
        <w:rPr>
          <w:rFonts w:ascii="Times New Roman" w:eastAsia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не предоставлялись</w:t>
      </w:r>
      <w:r w:rsidR="00AE3BEA" w:rsidRPr="00684B4F">
        <w:rPr>
          <w:rFonts w:ascii="Times New Roman" w:eastAsia="Times New Roman" w:hAnsi="Times New Roman" w:cs="Times New Roman"/>
          <w:sz w:val="24"/>
          <w:szCs w:val="24"/>
        </w:rPr>
        <w:t xml:space="preserve"> (далее – местная Администрация)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1555" w:rsidRPr="00684B4F" w:rsidRDefault="00D01555" w:rsidP="00D0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В 2015 году </w:t>
      </w:r>
      <w:r w:rsidR="00684B4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>ешением Думы Махнёвского муниципального образования от 23.09.2015 № 5 «О внесении изменений в Решение Думы  Махнёвского МО от 25.12.2014 № 534 «О бюджете Махнёвского МО на 2015 год и плановый период 2016 и 2017 годов» (далее – Решение Думы) утверждена муниципальная гарантия МУП «</w:t>
      </w:r>
      <w:proofErr w:type="spellStart"/>
      <w:r w:rsidRPr="00684B4F">
        <w:rPr>
          <w:rFonts w:ascii="Times New Roman" w:eastAsia="Times New Roman" w:hAnsi="Times New Roman" w:cs="Times New Roman"/>
          <w:sz w:val="24"/>
          <w:szCs w:val="24"/>
        </w:rPr>
        <w:t>Теплосистемы</w:t>
      </w:r>
      <w:proofErr w:type="spellEnd"/>
      <w:r w:rsidRPr="00684B4F">
        <w:rPr>
          <w:rFonts w:ascii="Times New Roman" w:eastAsia="Times New Roman" w:hAnsi="Times New Roman" w:cs="Times New Roman"/>
          <w:sz w:val="24"/>
          <w:szCs w:val="24"/>
        </w:rPr>
        <w:t>» на сумму 5000,0 тыс</w:t>
      </w:r>
      <w:proofErr w:type="gramStart"/>
      <w:r w:rsidRPr="00684B4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84B4F">
        <w:rPr>
          <w:rFonts w:ascii="Times New Roman" w:eastAsia="Times New Roman" w:hAnsi="Times New Roman" w:cs="Times New Roman"/>
          <w:sz w:val="24"/>
          <w:szCs w:val="24"/>
        </w:rPr>
        <w:t>ублей для исполнения обязательств по поставке газа АО «</w:t>
      </w:r>
      <w:proofErr w:type="spellStart"/>
      <w:r w:rsidRPr="00684B4F">
        <w:rPr>
          <w:rFonts w:ascii="Times New Roman" w:eastAsia="Times New Roman" w:hAnsi="Times New Roman" w:cs="Times New Roman"/>
          <w:sz w:val="24"/>
          <w:szCs w:val="24"/>
        </w:rPr>
        <w:t>Уралсевергаз</w:t>
      </w:r>
      <w:proofErr w:type="spellEnd"/>
      <w:r w:rsidRPr="00684B4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01555" w:rsidRPr="00684B4F" w:rsidRDefault="00D01555" w:rsidP="00D0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От 01.10.2015 № 15-11/15 заключен договор о предоставлении муниципальной гарантии Махнёвского муниципального образования между  Администрацией Махнёвского МО (Гарант),  АО «</w:t>
      </w:r>
      <w:proofErr w:type="spellStart"/>
      <w:r w:rsidRPr="00684B4F">
        <w:rPr>
          <w:rFonts w:ascii="Times New Roman" w:eastAsia="Times New Roman" w:hAnsi="Times New Roman" w:cs="Times New Roman"/>
          <w:sz w:val="24"/>
          <w:szCs w:val="24"/>
        </w:rPr>
        <w:t>Уралсевергаз</w:t>
      </w:r>
      <w:proofErr w:type="spellEnd"/>
      <w:r w:rsidRPr="00684B4F">
        <w:rPr>
          <w:rFonts w:ascii="Times New Roman" w:eastAsia="Times New Roman" w:hAnsi="Times New Roman" w:cs="Times New Roman"/>
          <w:sz w:val="24"/>
          <w:szCs w:val="24"/>
        </w:rPr>
        <w:t>»  (Бенефициар)  и  МУП «</w:t>
      </w:r>
      <w:proofErr w:type="spellStart"/>
      <w:r w:rsidRPr="00684B4F">
        <w:rPr>
          <w:rFonts w:ascii="Times New Roman" w:eastAsia="Times New Roman" w:hAnsi="Times New Roman" w:cs="Times New Roman"/>
          <w:sz w:val="24"/>
          <w:szCs w:val="24"/>
        </w:rPr>
        <w:t>Теплосистемы</w:t>
      </w:r>
      <w:proofErr w:type="spellEnd"/>
      <w:r w:rsidRPr="00684B4F">
        <w:rPr>
          <w:rFonts w:ascii="Times New Roman" w:eastAsia="Times New Roman" w:hAnsi="Times New Roman" w:cs="Times New Roman"/>
          <w:sz w:val="24"/>
          <w:szCs w:val="24"/>
        </w:rPr>
        <w:t>» (Принципал), предметом которого являются обязательства на сумму 5000,0 тыс</w:t>
      </w:r>
      <w:proofErr w:type="gramStart"/>
      <w:r w:rsidRPr="00684B4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84B4F">
        <w:rPr>
          <w:rFonts w:ascii="Times New Roman" w:eastAsia="Times New Roman" w:hAnsi="Times New Roman" w:cs="Times New Roman"/>
          <w:sz w:val="24"/>
          <w:szCs w:val="24"/>
        </w:rPr>
        <w:t>ублей по погашению задолженности за поставку газа по договору от 15.10.2013 № 4-1279/13.</w:t>
      </w:r>
    </w:p>
    <w:p w:rsidR="00D01555" w:rsidRPr="00684B4F" w:rsidRDefault="00D01555" w:rsidP="00D0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>Обязательства по договору за 2015 год исполнены в сумме 1200,0 тыс</w:t>
      </w:r>
      <w:proofErr w:type="gramStart"/>
      <w:r w:rsidRPr="00684B4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84B4F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D01555" w:rsidRPr="00684B4F" w:rsidRDefault="00D01555" w:rsidP="00D0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В нарушение пункта 4.2 данного договора по состоянию на 31 декабря 2015 года  Гарант не исполнил свои обязательства  на сумму 3800,0 тыс</w:t>
      </w:r>
      <w:proofErr w:type="gramStart"/>
      <w:r w:rsidRPr="00684B4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84B4F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AE3BEA" w:rsidRPr="00684B4F" w:rsidRDefault="00AE3BEA" w:rsidP="00D0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555" w:rsidRPr="00684B4F" w:rsidRDefault="00AE3BEA" w:rsidP="00AE3BEA">
      <w:pPr>
        <w:pStyle w:val="a8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84B4F">
        <w:rPr>
          <w:rFonts w:ascii="Times New Roman" w:hAnsi="Times New Roman" w:cs="Times New Roman"/>
          <w:b/>
          <w:sz w:val="24"/>
          <w:szCs w:val="24"/>
        </w:rPr>
        <w:t>Соблюдение порядка предоставления муниципальных гарантий</w:t>
      </w:r>
    </w:p>
    <w:p w:rsidR="00B259CA" w:rsidRPr="00684B4F" w:rsidRDefault="00B259CA" w:rsidP="00B2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t xml:space="preserve">При проверке требований Положения  о порядке и условиях предоставления муниципальных гарантий из бюджета Махнёвского муниципального образования (далее – </w:t>
      </w:r>
      <w:r w:rsidRPr="00684B4F">
        <w:rPr>
          <w:rFonts w:ascii="Times New Roman" w:hAnsi="Times New Roman" w:cs="Times New Roman"/>
          <w:sz w:val="24"/>
          <w:szCs w:val="24"/>
        </w:rPr>
        <w:lastRenderedPageBreak/>
        <w:t>Положение), утвержденного Решением Думы Махнёвского муниципального образования от 28.12.2011 № 138 выявлены нарушения:</w:t>
      </w:r>
    </w:p>
    <w:p w:rsidR="00B259CA" w:rsidRPr="00684B4F" w:rsidRDefault="00B259CA" w:rsidP="00B25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t xml:space="preserve">         - пункта 4 статьи 5  заявителем не представлена заявка на имя </w:t>
      </w:r>
      <w:r w:rsidR="00684B4F">
        <w:rPr>
          <w:rFonts w:ascii="Times New Roman" w:hAnsi="Times New Roman" w:cs="Times New Roman"/>
          <w:sz w:val="24"/>
          <w:szCs w:val="24"/>
        </w:rPr>
        <w:t>г</w:t>
      </w:r>
      <w:r w:rsidRPr="00684B4F">
        <w:rPr>
          <w:rFonts w:ascii="Times New Roman" w:hAnsi="Times New Roman" w:cs="Times New Roman"/>
          <w:sz w:val="24"/>
          <w:szCs w:val="24"/>
        </w:rPr>
        <w:t>лавы Администрации Махнёвского МО на предоставление муниципальной гарантии;</w:t>
      </w:r>
    </w:p>
    <w:p w:rsidR="00B259CA" w:rsidRPr="00684B4F" w:rsidRDefault="00B259CA" w:rsidP="00B2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t>- статьи 115.2 БК РФ, пункта 20 Положения  отсутствует правовой акт</w:t>
      </w:r>
      <w:r w:rsidR="00684B4F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Pr="00684B4F">
        <w:rPr>
          <w:rFonts w:ascii="Times New Roman" w:hAnsi="Times New Roman" w:cs="Times New Roman"/>
          <w:sz w:val="24"/>
          <w:szCs w:val="24"/>
        </w:rPr>
        <w:t xml:space="preserve"> Администрации об утверждении перечня документов на предоставление муниципальной гарантии; </w:t>
      </w:r>
    </w:p>
    <w:p w:rsidR="00B259CA" w:rsidRPr="00684B4F" w:rsidRDefault="00B259CA" w:rsidP="00B2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t>- пункта 37 статьи 5 Постановление местной Администрации на предоставление муниципальной гарантии отсутствует;</w:t>
      </w:r>
    </w:p>
    <w:p w:rsidR="00B259CA" w:rsidRPr="00684B4F" w:rsidRDefault="00B259CA" w:rsidP="00B2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t>- пункта 12 статьи 2 требование Бенефициара об уплате денежной суммы по муниципальной гарантии с подтверждающими документами  Гаранту не представлено.</w:t>
      </w:r>
    </w:p>
    <w:p w:rsidR="00B259CA" w:rsidRPr="00684B4F" w:rsidRDefault="00B259CA" w:rsidP="00B25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>В нарушение подпункта 4.1 пункта 4 Муниципальной гарантии Махнёвского МО от 01.10.2015 б/</w:t>
      </w:r>
      <w:proofErr w:type="spellStart"/>
      <w:r w:rsidRPr="00684B4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отсутствует акт приема-передачи муниципальной гарантии. </w:t>
      </w:r>
    </w:p>
    <w:p w:rsidR="00B259CA" w:rsidRPr="00684B4F" w:rsidRDefault="00B259CA" w:rsidP="00B2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t>В 2015 году Решением Думы (с изменениями) утверждена  программа муниципальных гарантий Махнёвского МО в объёме 5000,0 тыс</w:t>
      </w:r>
      <w:proofErr w:type="gramStart"/>
      <w:r w:rsidRPr="00684B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4B4F">
        <w:rPr>
          <w:rFonts w:ascii="Times New Roman" w:hAnsi="Times New Roman" w:cs="Times New Roman"/>
          <w:sz w:val="24"/>
          <w:szCs w:val="24"/>
        </w:rPr>
        <w:t xml:space="preserve">ублей (далее – Программа). Программа предусматривает предоставление муниципальной гарантии 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>МУП «</w:t>
      </w:r>
      <w:proofErr w:type="spellStart"/>
      <w:r w:rsidRPr="00684B4F">
        <w:rPr>
          <w:rFonts w:ascii="Times New Roman" w:eastAsia="Times New Roman" w:hAnsi="Times New Roman" w:cs="Times New Roman"/>
          <w:sz w:val="24"/>
          <w:szCs w:val="24"/>
        </w:rPr>
        <w:t>Теплосистемы</w:t>
      </w:r>
      <w:proofErr w:type="spellEnd"/>
      <w:r w:rsidRPr="00684B4F">
        <w:rPr>
          <w:rFonts w:ascii="Times New Roman" w:eastAsia="Times New Roman" w:hAnsi="Times New Roman" w:cs="Times New Roman"/>
          <w:sz w:val="24"/>
          <w:szCs w:val="24"/>
        </w:rPr>
        <w:t>» для обеспечения исполнения обязательств по поставке газа перед АО «</w:t>
      </w:r>
      <w:proofErr w:type="spellStart"/>
      <w:r w:rsidRPr="00684B4F">
        <w:rPr>
          <w:rFonts w:ascii="Times New Roman" w:eastAsia="Times New Roman" w:hAnsi="Times New Roman" w:cs="Times New Roman"/>
          <w:sz w:val="24"/>
          <w:szCs w:val="24"/>
        </w:rPr>
        <w:t>Уралсевергаз</w:t>
      </w:r>
      <w:proofErr w:type="spellEnd"/>
      <w:r w:rsidRPr="00684B4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259CA" w:rsidRPr="00684B4F" w:rsidRDefault="00B259CA" w:rsidP="00B25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t>Программа  содержит отсутствие права регрессного требовани</w:t>
      </w:r>
      <w:r w:rsidR="00DC0EF9" w:rsidRPr="00684B4F">
        <w:rPr>
          <w:rFonts w:ascii="Times New Roman" w:hAnsi="Times New Roman" w:cs="Times New Roman"/>
          <w:sz w:val="24"/>
          <w:szCs w:val="24"/>
        </w:rPr>
        <w:t xml:space="preserve">я </w:t>
      </w:r>
      <w:r w:rsidR="00684B4F">
        <w:rPr>
          <w:rFonts w:ascii="Times New Roman" w:hAnsi="Times New Roman" w:cs="Times New Roman"/>
          <w:sz w:val="24"/>
          <w:szCs w:val="24"/>
        </w:rPr>
        <w:t>Г</w:t>
      </w:r>
      <w:r w:rsidR="00DC0EF9" w:rsidRPr="00684B4F">
        <w:rPr>
          <w:rFonts w:ascii="Times New Roman" w:hAnsi="Times New Roman" w:cs="Times New Roman"/>
          <w:sz w:val="24"/>
          <w:szCs w:val="24"/>
        </w:rPr>
        <w:t xml:space="preserve">аранта к </w:t>
      </w:r>
      <w:r w:rsidR="00684B4F">
        <w:rPr>
          <w:rFonts w:ascii="Times New Roman" w:hAnsi="Times New Roman" w:cs="Times New Roman"/>
          <w:sz w:val="24"/>
          <w:szCs w:val="24"/>
        </w:rPr>
        <w:t>П</w:t>
      </w:r>
      <w:r w:rsidR="00DC0EF9" w:rsidRPr="00684B4F">
        <w:rPr>
          <w:rFonts w:ascii="Times New Roman" w:hAnsi="Times New Roman" w:cs="Times New Roman"/>
          <w:sz w:val="24"/>
          <w:szCs w:val="24"/>
        </w:rPr>
        <w:t>ринципалу,</w:t>
      </w:r>
      <w:r w:rsidRPr="00684B4F">
        <w:rPr>
          <w:rFonts w:ascii="Times New Roman" w:hAnsi="Times New Roman" w:cs="Times New Roman"/>
          <w:sz w:val="24"/>
          <w:szCs w:val="24"/>
        </w:rPr>
        <w:t xml:space="preserve"> не </w:t>
      </w:r>
      <w:r w:rsidR="00DC0EF9" w:rsidRPr="00684B4F">
        <w:rPr>
          <w:rFonts w:ascii="Times New Roman" w:hAnsi="Times New Roman" w:cs="Times New Roman"/>
          <w:sz w:val="24"/>
          <w:szCs w:val="24"/>
        </w:rPr>
        <w:t>предусматривает проведения</w:t>
      </w:r>
      <w:r w:rsidRPr="00684B4F">
        <w:rPr>
          <w:rFonts w:ascii="Times New Roman" w:hAnsi="Times New Roman" w:cs="Times New Roman"/>
          <w:sz w:val="24"/>
          <w:szCs w:val="24"/>
        </w:rPr>
        <w:t xml:space="preserve"> анализа финансового состояния </w:t>
      </w:r>
      <w:r w:rsidR="00684B4F">
        <w:rPr>
          <w:rFonts w:ascii="Times New Roman" w:hAnsi="Times New Roman" w:cs="Times New Roman"/>
          <w:sz w:val="24"/>
          <w:szCs w:val="24"/>
        </w:rPr>
        <w:t>П</w:t>
      </w:r>
      <w:r w:rsidRPr="00684B4F">
        <w:rPr>
          <w:rFonts w:ascii="Times New Roman" w:hAnsi="Times New Roman" w:cs="Times New Roman"/>
          <w:sz w:val="24"/>
          <w:szCs w:val="24"/>
        </w:rPr>
        <w:t>ринципала, в разделе 2 отражено, что источником исполнения муниципальных гарантий являются расходы бюджета.</w:t>
      </w:r>
    </w:p>
    <w:p w:rsidR="00B259CA" w:rsidRPr="00684B4F" w:rsidRDefault="00B259CA" w:rsidP="00B259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статьёй 136 БК РФ </w:t>
      </w:r>
      <w:r w:rsidRPr="00684B4F">
        <w:rPr>
          <w:rFonts w:ascii="Times New Roman" w:hAnsi="Times New Roman" w:cs="Times New Roman"/>
          <w:sz w:val="24"/>
          <w:szCs w:val="24"/>
        </w:rPr>
        <w:t>Махнёвское муниципальное образование является получателем межбюджетных трансфертов из других бюджетов бюджетной системы Российской Федерации. Д</w:t>
      </w:r>
      <w:r w:rsidRPr="0068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оля межбюджетных трансфертов в бюджете городского округа (за исключением субвенций) и  налоговых доходов по дополнительным нормативам отчислений в течение двух из трех последних отчетных финансовых лет превышала 70 процентов объёма собственных доходов местного бюджета. </w:t>
      </w:r>
    </w:p>
    <w:p w:rsidR="00B259CA" w:rsidRPr="00684B4F" w:rsidRDefault="00B259CA" w:rsidP="00B25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Межбюджетные трансферты из бюджетов субъектов Российской Федерации местным бюджетам (за исключением субвенций) предоставляются при условии соблюдения соответствующими органами местного самоуправления бюджетного </w:t>
      </w:r>
      <w:hyperlink r:id="rId9" w:history="1">
        <w:r w:rsidRPr="00684B4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законодательства</w:t>
        </w:r>
      </w:hyperlink>
      <w:r w:rsidRPr="0068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и </w:t>
      </w:r>
      <w:hyperlink r:id="rId10" w:history="1">
        <w:r w:rsidRPr="00684B4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законодательства</w:t>
        </w:r>
      </w:hyperlink>
      <w:r w:rsidRPr="0068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о налогах и сборах.</w:t>
      </w:r>
    </w:p>
    <w:p w:rsidR="00B259CA" w:rsidRPr="00684B4F" w:rsidRDefault="00B259CA" w:rsidP="00B25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84B4F">
        <w:rPr>
          <w:rFonts w:ascii="Times New Roman" w:eastAsia="Calibri" w:hAnsi="Times New Roman" w:cs="Times New Roman"/>
          <w:sz w:val="24"/>
          <w:szCs w:val="24"/>
          <w:lang w:eastAsia="en-US"/>
        </w:rPr>
        <w:t>Махнёвским</w:t>
      </w:r>
      <w:proofErr w:type="spellEnd"/>
      <w:r w:rsidRPr="0068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муниципальным образованием, в лице </w:t>
      </w:r>
      <w:r w:rsidR="0068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местной </w:t>
      </w:r>
      <w:r w:rsidRPr="00684B4F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Администрации, согласно требованиям пункта 4 статьи 136 БК РФ</w:t>
      </w:r>
      <w:proofErr w:type="gramStart"/>
      <w:r w:rsidR="00684B4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68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84B4F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68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одписано с Министерством финансов Свердловской области Соглашение о  мерах по повышению эффективности использования бюджетных средств и увеличению поступлений налоговых и неналоговых доходов местного бюджета от 24.12.2014 № 14 (далее – Соглашение). </w:t>
      </w:r>
    </w:p>
    <w:p w:rsidR="00B259CA" w:rsidRPr="00684B4F" w:rsidRDefault="00B259CA" w:rsidP="00B25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</w:t>
      </w:r>
      <w:r w:rsidRPr="00684B4F">
        <w:rPr>
          <w:rFonts w:ascii="Times New Roman" w:hAnsi="Times New Roman" w:cs="Times New Roman"/>
          <w:sz w:val="24"/>
          <w:szCs w:val="24"/>
        </w:rPr>
        <w:t xml:space="preserve"> подпунктом 2.2 Соглашения  Махнёвское МО в 2015 году может предоставлять муниципальные гарантии только с правом регрессного требования. </w:t>
      </w:r>
    </w:p>
    <w:p w:rsidR="00B259CA" w:rsidRPr="00684B4F" w:rsidRDefault="00B259CA" w:rsidP="00B259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t>Следовательно, муниципальная гарантия в объёме 5000,0 тыс</w:t>
      </w:r>
      <w:proofErr w:type="gramStart"/>
      <w:r w:rsidRPr="00684B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4B4F">
        <w:rPr>
          <w:rFonts w:ascii="Times New Roman" w:hAnsi="Times New Roman" w:cs="Times New Roman"/>
          <w:sz w:val="24"/>
          <w:szCs w:val="24"/>
        </w:rPr>
        <w:t>ублей</w:t>
      </w:r>
      <w:r w:rsidRPr="00684B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4B4F">
        <w:rPr>
          <w:rFonts w:ascii="Times New Roman" w:hAnsi="Times New Roman" w:cs="Times New Roman"/>
          <w:b/>
          <w:sz w:val="24"/>
          <w:szCs w:val="24"/>
        </w:rPr>
        <w:t xml:space="preserve">местной </w:t>
      </w:r>
      <w:r w:rsidRPr="00684B4F">
        <w:rPr>
          <w:rFonts w:ascii="Times New Roman" w:hAnsi="Times New Roman" w:cs="Times New Roman"/>
          <w:sz w:val="24"/>
          <w:szCs w:val="24"/>
        </w:rPr>
        <w:t>Администрацией</w:t>
      </w:r>
      <w:r w:rsidRPr="00684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9D" w:rsidRPr="00684B4F">
        <w:rPr>
          <w:rFonts w:ascii="Times New Roman" w:hAnsi="Times New Roman" w:cs="Times New Roman"/>
          <w:sz w:val="24"/>
          <w:szCs w:val="24"/>
        </w:rPr>
        <w:t>предоставлена</w:t>
      </w:r>
      <w:r w:rsidRPr="00684B4F">
        <w:rPr>
          <w:rFonts w:ascii="Times New Roman" w:hAnsi="Times New Roman" w:cs="Times New Roman"/>
          <w:sz w:val="24"/>
          <w:szCs w:val="24"/>
        </w:rPr>
        <w:t xml:space="preserve"> без права регрессного требования</w:t>
      </w:r>
      <w:r w:rsidR="00684B4F">
        <w:rPr>
          <w:rFonts w:ascii="Times New Roman" w:hAnsi="Times New Roman" w:cs="Times New Roman"/>
          <w:sz w:val="24"/>
          <w:szCs w:val="24"/>
        </w:rPr>
        <w:t xml:space="preserve"> Г</w:t>
      </w:r>
      <w:r w:rsidRPr="00684B4F">
        <w:rPr>
          <w:rFonts w:ascii="Times New Roman" w:hAnsi="Times New Roman" w:cs="Times New Roman"/>
          <w:sz w:val="24"/>
          <w:szCs w:val="24"/>
        </w:rPr>
        <w:t xml:space="preserve">аранта к </w:t>
      </w:r>
      <w:r w:rsidR="00684B4F">
        <w:rPr>
          <w:rFonts w:ascii="Times New Roman" w:hAnsi="Times New Roman" w:cs="Times New Roman"/>
          <w:sz w:val="24"/>
          <w:szCs w:val="24"/>
        </w:rPr>
        <w:t>П</w:t>
      </w:r>
      <w:r w:rsidRPr="00684B4F">
        <w:rPr>
          <w:rFonts w:ascii="Times New Roman" w:hAnsi="Times New Roman" w:cs="Times New Roman"/>
          <w:sz w:val="24"/>
          <w:szCs w:val="24"/>
        </w:rPr>
        <w:t>ринципалу  в нарушение статьи 136 БК РФ.</w:t>
      </w:r>
    </w:p>
    <w:p w:rsidR="00AE3BEA" w:rsidRPr="00684B4F" w:rsidRDefault="00CA456D" w:rsidP="00AE3BE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84B4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E3BEA" w:rsidRPr="00684B4F">
        <w:rPr>
          <w:rFonts w:ascii="Times New Roman" w:hAnsi="Times New Roman" w:cs="Times New Roman"/>
          <w:b/>
          <w:sz w:val="24"/>
          <w:szCs w:val="24"/>
        </w:rPr>
        <w:t>Исполнение обязательств по муниципальному долгу</w:t>
      </w:r>
    </w:p>
    <w:p w:rsidR="00B259CA" w:rsidRPr="00684B4F" w:rsidRDefault="00B259CA" w:rsidP="00B2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t>По результатам исполнения местного бюджета за 2015 год объем муниципального долга составил 1 320,3 тыс</w:t>
      </w:r>
      <w:proofErr w:type="gramStart"/>
      <w:r w:rsidRPr="00684B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4B4F">
        <w:rPr>
          <w:rFonts w:ascii="Times New Roman" w:hAnsi="Times New Roman" w:cs="Times New Roman"/>
          <w:sz w:val="24"/>
          <w:szCs w:val="24"/>
        </w:rPr>
        <w:t>уб., (в том числе по соглашению от 28.02.2011 № 24 «О реструктуризации муниципального долга ….» в сумме 120,3 тыс.руб. и по муниципальным гарантиям в сумме 1 200,0 тыс. рублей выданным в 2015 году) и не превысил предельный размер, установленный пунктом 3 статьи 107 Бюджетного кодекса РФ.</w:t>
      </w:r>
    </w:p>
    <w:p w:rsidR="00B259CA" w:rsidRPr="00684B4F" w:rsidRDefault="00B259CA" w:rsidP="00B2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t>За проверяемый период 2014 - 2015 годы исполнено обязательств по муниципальным гарантиям</w:t>
      </w:r>
      <w:r w:rsidR="00684B4F">
        <w:rPr>
          <w:rFonts w:ascii="Times New Roman" w:hAnsi="Times New Roman" w:cs="Times New Roman"/>
          <w:sz w:val="24"/>
          <w:szCs w:val="24"/>
        </w:rPr>
        <w:t xml:space="preserve"> </w:t>
      </w:r>
      <w:r w:rsidRPr="00684B4F">
        <w:rPr>
          <w:rFonts w:ascii="Times New Roman" w:hAnsi="Times New Roman" w:cs="Times New Roman"/>
          <w:sz w:val="24"/>
          <w:szCs w:val="24"/>
        </w:rPr>
        <w:t xml:space="preserve"> всего на сумму 8 320,8 тыс. рублей.</w:t>
      </w:r>
    </w:p>
    <w:p w:rsidR="00B259CA" w:rsidRPr="00684B4F" w:rsidRDefault="00B259CA" w:rsidP="00B2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lastRenderedPageBreak/>
        <w:t xml:space="preserve"> В нарушение статьи 34 БК РФ средства местного бюджета в сумме 8 320,8</w:t>
      </w:r>
      <w:r w:rsidRPr="00684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F">
        <w:rPr>
          <w:rFonts w:ascii="Times New Roman" w:hAnsi="Times New Roman" w:cs="Times New Roman"/>
          <w:sz w:val="24"/>
          <w:szCs w:val="24"/>
        </w:rPr>
        <w:t>тыс. р</w:t>
      </w:r>
      <w:r w:rsidR="00104F9D" w:rsidRPr="00684B4F">
        <w:rPr>
          <w:rFonts w:ascii="Times New Roman" w:hAnsi="Times New Roman" w:cs="Times New Roman"/>
          <w:sz w:val="24"/>
          <w:szCs w:val="24"/>
        </w:rPr>
        <w:t>ублей израсходованы неэффективно</w:t>
      </w:r>
      <w:r w:rsidRPr="00684B4F">
        <w:rPr>
          <w:rFonts w:ascii="Times New Roman" w:hAnsi="Times New Roman" w:cs="Times New Roman"/>
          <w:sz w:val="24"/>
          <w:szCs w:val="24"/>
        </w:rPr>
        <w:t>, так как Принципалами не бу</w:t>
      </w:r>
      <w:r w:rsidR="008A4562" w:rsidRPr="00684B4F">
        <w:rPr>
          <w:rFonts w:ascii="Times New Roman" w:hAnsi="Times New Roman" w:cs="Times New Roman"/>
          <w:sz w:val="24"/>
          <w:szCs w:val="24"/>
        </w:rPr>
        <w:t>дут возвращены в бюджет</w:t>
      </w:r>
      <w:r w:rsidRPr="00684B4F">
        <w:rPr>
          <w:rFonts w:ascii="Times New Roman" w:hAnsi="Times New Roman" w:cs="Times New Roman"/>
          <w:sz w:val="24"/>
          <w:szCs w:val="24"/>
        </w:rPr>
        <w:t xml:space="preserve"> Махнёвского муниципального образования суммы, выданные по муниципальным гарантиям без права регрессного требования.</w:t>
      </w:r>
    </w:p>
    <w:p w:rsidR="008A4562" w:rsidRPr="00684B4F" w:rsidRDefault="008A4562" w:rsidP="00B2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9CA" w:rsidRPr="00684B4F" w:rsidRDefault="00B259CA" w:rsidP="00B25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F">
        <w:rPr>
          <w:rFonts w:ascii="Times New Roman" w:hAnsi="Times New Roman" w:cs="Times New Roman"/>
          <w:b/>
          <w:sz w:val="24"/>
          <w:szCs w:val="24"/>
        </w:rPr>
        <w:t>Обслуживание муниципального долга</w:t>
      </w:r>
    </w:p>
    <w:p w:rsidR="00B259CA" w:rsidRPr="00684B4F" w:rsidRDefault="00B259CA" w:rsidP="00B25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9CA" w:rsidRPr="00684B4F" w:rsidRDefault="00B259CA" w:rsidP="00B259CA">
      <w:pPr>
        <w:pStyle w:val="p3"/>
        <w:spacing w:before="0" w:beforeAutospacing="0" w:after="0" w:afterAutospacing="0"/>
        <w:ind w:firstLine="709"/>
        <w:jc w:val="both"/>
      </w:pPr>
      <w:r w:rsidRPr="00684B4F">
        <w:t>Решением Думы расходы на обслуживание муниципального долга на 2014-2015 годы запланированы ежегодно в сумме 1,5 тыс</w:t>
      </w:r>
      <w:proofErr w:type="gramStart"/>
      <w:r w:rsidRPr="00684B4F">
        <w:t>.р</w:t>
      </w:r>
      <w:proofErr w:type="gramEnd"/>
      <w:r w:rsidRPr="00684B4F">
        <w:t>уб., исполнение в 2014 году составило 1,4 тыс.руб. (96,6 % от плановых назначений), в 2015 году – 0,8 тыс.рублей (53,3 % от плановых назначений) что не превышает 15% объема расходов, за исключением объема расходов, которые осуществляются за счет субвенций,  согласно статьи 111 БК РФ.</w:t>
      </w:r>
    </w:p>
    <w:p w:rsidR="00B259CA" w:rsidRPr="00684B4F" w:rsidRDefault="00B259CA" w:rsidP="00B259CA">
      <w:pPr>
        <w:pStyle w:val="p3"/>
        <w:spacing w:before="0" w:beforeAutospacing="0" w:after="0" w:afterAutospacing="0"/>
        <w:ind w:firstLine="709"/>
        <w:jc w:val="both"/>
      </w:pPr>
      <w:r w:rsidRPr="00684B4F">
        <w:t xml:space="preserve">Программы муниципальных </w:t>
      </w:r>
      <w:r w:rsidR="00665E66" w:rsidRPr="00684B4F">
        <w:t xml:space="preserve"> </w:t>
      </w:r>
      <w:r w:rsidRPr="00684B4F">
        <w:t>внутренних заимствований Махнёвского МО</w:t>
      </w:r>
      <w:r w:rsidR="00665E66" w:rsidRPr="00684B4F">
        <w:t xml:space="preserve">   утверждены  Думой</w:t>
      </w:r>
      <w:r w:rsidRPr="00684B4F">
        <w:t xml:space="preserve"> Махнёвского МО в виде приложений к Решениям о бюджете на 2014 и 2015 годы</w:t>
      </w:r>
      <w:r w:rsidR="00665E66" w:rsidRPr="00684B4F">
        <w:t xml:space="preserve">, что соответствует требованиям статьи 110,1 Бюджетного кодекса РФ, пункту 4 статьи 16 Положения о бюджетном процессе в </w:t>
      </w:r>
      <w:proofErr w:type="spellStart"/>
      <w:r w:rsidR="00665E66" w:rsidRPr="00684B4F">
        <w:t>Махнёвском</w:t>
      </w:r>
      <w:proofErr w:type="spellEnd"/>
      <w:r w:rsidR="00665E66" w:rsidRPr="00684B4F">
        <w:t xml:space="preserve"> муниципальном образовании</w:t>
      </w:r>
      <w:r w:rsidRPr="00684B4F">
        <w:t>.</w:t>
      </w:r>
    </w:p>
    <w:p w:rsidR="00B259CA" w:rsidRPr="00684B4F" w:rsidRDefault="00B259CA" w:rsidP="00B259CA">
      <w:pPr>
        <w:pStyle w:val="p3"/>
        <w:spacing w:before="0" w:beforeAutospacing="0" w:after="0" w:afterAutospacing="0"/>
        <w:ind w:firstLine="709"/>
        <w:jc w:val="both"/>
      </w:pPr>
    </w:p>
    <w:p w:rsidR="00B259CA" w:rsidRPr="00684B4F" w:rsidRDefault="00B259CA" w:rsidP="00B259CA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4B4F">
        <w:rPr>
          <w:rFonts w:ascii="Times New Roman" w:hAnsi="Times New Roman" w:cs="Times New Roman"/>
          <w:b/>
          <w:sz w:val="24"/>
          <w:szCs w:val="24"/>
        </w:rPr>
        <w:t xml:space="preserve">Полнота и своевременность отражения муниципального долга </w:t>
      </w:r>
    </w:p>
    <w:p w:rsidR="00B259CA" w:rsidRPr="00684B4F" w:rsidRDefault="00B259CA" w:rsidP="00B259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F">
        <w:rPr>
          <w:rFonts w:ascii="Times New Roman" w:hAnsi="Times New Roman" w:cs="Times New Roman"/>
          <w:b/>
          <w:sz w:val="24"/>
          <w:szCs w:val="24"/>
        </w:rPr>
        <w:t>в бухгалтерском учёте и отчётности</w:t>
      </w:r>
    </w:p>
    <w:p w:rsidR="00B259CA" w:rsidRPr="00684B4F" w:rsidRDefault="00B259CA" w:rsidP="00B25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t xml:space="preserve">Расчёты по долговым обязательствам Махнёвского МО отражены на счете  301 10 «Расчеты с кредиторами по долговым обязательствам» по  реструктуризации муниципального долга. </w:t>
      </w:r>
    </w:p>
    <w:p w:rsidR="00B259CA" w:rsidRPr="00684B4F" w:rsidRDefault="00B259CA" w:rsidP="00B25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t xml:space="preserve">Муниципальные гарантии учитываются на </w:t>
      </w:r>
      <w:proofErr w:type="spellStart"/>
      <w:r w:rsidRPr="00684B4F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684B4F">
        <w:rPr>
          <w:rFonts w:ascii="Times New Roman" w:hAnsi="Times New Roman" w:cs="Times New Roman"/>
          <w:sz w:val="24"/>
          <w:szCs w:val="24"/>
        </w:rPr>
        <w:t xml:space="preserve"> счёте 11 «Государственные и муниципальные гарантии»  на основании первичных документов.</w:t>
      </w:r>
    </w:p>
    <w:p w:rsidR="00B259CA" w:rsidRPr="00684B4F" w:rsidRDefault="00B259CA" w:rsidP="00B259C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t xml:space="preserve">В бюджетной отчётности </w:t>
      </w:r>
      <w:r w:rsidR="00995DF8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684B4F">
        <w:rPr>
          <w:rFonts w:ascii="Times New Roman" w:hAnsi="Times New Roman" w:cs="Times New Roman"/>
          <w:sz w:val="24"/>
          <w:szCs w:val="24"/>
        </w:rPr>
        <w:t xml:space="preserve">Администрации  за 2015 год </w:t>
      </w:r>
      <w:r w:rsidR="0014467E" w:rsidRPr="00684B4F">
        <w:rPr>
          <w:rFonts w:ascii="Times New Roman" w:hAnsi="Times New Roman" w:cs="Times New Roman"/>
          <w:sz w:val="24"/>
          <w:szCs w:val="24"/>
        </w:rPr>
        <w:t>остаток  не исполненной муниципальной гарантии</w:t>
      </w:r>
      <w:r w:rsidRPr="00684B4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4467E" w:rsidRPr="00684B4F">
        <w:rPr>
          <w:rFonts w:ascii="Times New Roman" w:hAnsi="Times New Roman" w:cs="Times New Roman"/>
          <w:sz w:val="24"/>
          <w:szCs w:val="24"/>
        </w:rPr>
        <w:t>3800,0 тыс. рублей отражен</w:t>
      </w:r>
      <w:r w:rsidRPr="00684B4F">
        <w:rPr>
          <w:rFonts w:ascii="Times New Roman" w:hAnsi="Times New Roman" w:cs="Times New Roman"/>
          <w:sz w:val="24"/>
          <w:szCs w:val="24"/>
        </w:rPr>
        <w:t xml:space="preserve"> в справке о наличии имущества и обязательств на </w:t>
      </w:r>
      <w:proofErr w:type="spellStart"/>
      <w:r w:rsidRPr="00684B4F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684B4F">
        <w:rPr>
          <w:rFonts w:ascii="Times New Roman" w:hAnsi="Times New Roman" w:cs="Times New Roman"/>
          <w:sz w:val="24"/>
          <w:szCs w:val="24"/>
        </w:rPr>
        <w:t xml:space="preserve"> счетах (ф. 0503130), в разделе 2 «Расходы бюджета» отчёта об исполнении бюджета (ф. 0503127). </w:t>
      </w:r>
    </w:p>
    <w:p w:rsidR="00B259CA" w:rsidRPr="00684B4F" w:rsidRDefault="00B259CA" w:rsidP="00F7186F">
      <w:pPr>
        <w:pStyle w:val="a8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F">
        <w:rPr>
          <w:rFonts w:ascii="Times New Roman" w:hAnsi="Times New Roman" w:cs="Times New Roman"/>
          <w:b/>
          <w:sz w:val="24"/>
          <w:szCs w:val="24"/>
        </w:rPr>
        <w:t>Соблюдение порядка ведения муниципальной долговой книги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0A0" w:rsidRDefault="0014467E" w:rsidP="00F7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>В нарушение Порядка организации работы по ведению муниципальной долговой книги Махнёвского муниципального образования</w:t>
      </w:r>
      <w:r w:rsidR="0028182A" w:rsidRPr="00684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(с изменениями от 24.10.2013 №  960), утвержденного постановлением </w:t>
      </w:r>
      <w:r w:rsidR="00995DF8">
        <w:rPr>
          <w:rFonts w:ascii="Times New Roman" w:eastAsia="Times New Roman" w:hAnsi="Times New Roman" w:cs="Times New Roman"/>
          <w:sz w:val="24"/>
          <w:szCs w:val="24"/>
        </w:rPr>
        <w:t xml:space="preserve">местной 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>Администрации от 30.03.2012 № 181</w:t>
      </w:r>
      <w:r w:rsidR="00F7186F" w:rsidRPr="00684B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9CA" w:rsidRPr="00684B4F">
        <w:rPr>
          <w:rFonts w:ascii="Times New Roman" w:eastAsia="Times New Roman" w:hAnsi="Times New Roman" w:cs="Times New Roman"/>
          <w:sz w:val="24"/>
          <w:szCs w:val="24"/>
        </w:rPr>
        <w:t>Долговая книга за 2014 - 2015 годы ведется не в соответствии с требованиями</w:t>
      </w:r>
      <w:r w:rsidR="00F7186F" w:rsidRPr="00684B4F">
        <w:rPr>
          <w:rFonts w:ascii="Times New Roman" w:eastAsia="Times New Roman" w:hAnsi="Times New Roman" w:cs="Times New Roman"/>
          <w:sz w:val="24"/>
          <w:szCs w:val="24"/>
        </w:rPr>
        <w:t xml:space="preserve"> пункта 1.2., 3.1., 3.2., 3.3., 3.4.</w:t>
      </w:r>
      <w:r w:rsidR="00B259CA" w:rsidRPr="00684B4F">
        <w:rPr>
          <w:rFonts w:ascii="Times New Roman" w:eastAsia="Times New Roman" w:hAnsi="Times New Roman" w:cs="Times New Roman"/>
          <w:sz w:val="24"/>
          <w:szCs w:val="24"/>
        </w:rPr>
        <w:t xml:space="preserve"> вышеу</w:t>
      </w:r>
      <w:r w:rsidR="00F7186F" w:rsidRPr="00684B4F">
        <w:rPr>
          <w:rFonts w:ascii="Times New Roman" w:eastAsia="Times New Roman" w:hAnsi="Times New Roman" w:cs="Times New Roman"/>
          <w:sz w:val="24"/>
          <w:szCs w:val="24"/>
        </w:rPr>
        <w:t>казанного Порядка. О</w:t>
      </w:r>
      <w:r w:rsidR="00B259CA" w:rsidRPr="00684B4F">
        <w:rPr>
          <w:rFonts w:ascii="Times New Roman" w:eastAsia="Times New Roman" w:hAnsi="Times New Roman" w:cs="Times New Roman"/>
          <w:sz w:val="24"/>
          <w:szCs w:val="24"/>
        </w:rPr>
        <w:t>тсутствуют четыре раздела</w:t>
      </w:r>
      <w:r w:rsidR="00F7186F" w:rsidRPr="00684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9CA" w:rsidRPr="00684B4F">
        <w:rPr>
          <w:rFonts w:ascii="Times New Roman" w:eastAsia="Times New Roman" w:hAnsi="Times New Roman" w:cs="Times New Roman"/>
          <w:sz w:val="24"/>
          <w:szCs w:val="24"/>
        </w:rPr>
        <w:t xml:space="preserve"> сгрупп</w:t>
      </w:r>
      <w:r w:rsidR="00F7186F" w:rsidRPr="00684B4F">
        <w:rPr>
          <w:rFonts w:ascii="Times New Roman" w:eastAsia="Times New Roman" w:hAnsi="Times New Roman" w:cs="Times New Roman"/>
          <w:sz w:val="24"/>
          <w:szCs w:val="24"/>
        </w:rPr>
        <w:t xml:space="preserve">ированные по видам обязательств, </w:t>
      </w:r>
      <w:r w:rsidR="00B259CA" w:rsidRPr="00684B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B259CA" w:rsidRPr="00684B4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99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9CA" w:rsidRPr="00684B4F">
        <w:rPr>
          <w:rFonts w:ascii="Times New Roman" w:eastAsia="Times New Roman" w:hAnsi="Times New Roman" w:cs="Times New Roman"/>
          <w:sz w:val="24"/>
          <w:szCs w:val="24"/>
        </w:rPr>
        <w:t>с чем не предоставляется возможным проверить учет и регистрацию муниципальных долговых обязательств Махнёвского МО, в том числе учет выдачи муниципальных гарантий, учет осуществления платежей за счет средств бюджета муниципального образования по выданным муниципальным гарантиям.</w:t>
      </w:r>
    </w:p>
    <w:p w:rsidR="00995DF8" w:rsidRPr="00684B4F" w:rsidRDefault="00995DF8" w:rsidP="00F7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0A0" w:rsidRPr="00684B4F" w:rsidRDefault="00AC48F4" w:rsidP="006C0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635CF" w:rsidRPr="00684B4F" w:rsidRDefault="00B635CF" w:rsidP="006C0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5CF" w:rsidRPr="00684B4F" w:rsidRDefault="00784B7E" w:rsidP="00921F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>В ходе контрольного мероприятия п</w:t>
      </w:r>
      <w:r w:rsidR="00B635CF" w:rsidRPr="00684B4F">
        <w:rPr>
          <w:rFonts w:ascii="Times New Roman" w:eastAsia="Times New Roman" w:hAnsi="Times New Roman" w:cs="Times New Roman"/>
          <w:sz w:val="24"/>
          <w:szCs w:val="24"/>
        </w:rPr>
        <w:t>роверено средств мес</w:t>
      </w:r>
      <w:r w:rsidR="009118F7" w:rsidRPr="00684B4F">
        <w:rPr>
          <w:rFonts w:ascii="Times New Roman" w:eastAsia="Times New Roman" w:hAnsi="Times New Roman" w:cs="Times New Roman"/>
          <w:sz w:val="24"/>
          <w:szCs w:val="24"/>
        </w:rPr>
        <w:t>тного бюджета в сумме 12 361,4 тыс.</w:t>
      </w:r>
      <w:r w:rsidR="00921F7B" w:rsidRPr="00684B4F">
        <w:rPr>
          <w:rFonts w:ascii="Times New Roman" w:eastAsia="Times New Roman" w:hAnsi="Times New Roman" w:cs="Times New Roman"/>
          <w:sz w:val="24"/>
          <w:szCs w:val="24"/>
        </w:rPr>
        <w:t xml:space="preserve"> рублей,</w:t>
      </w:r>
      <w:r w:rsidR="00B635CF" w:rsidRPr="00684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F7B" w:rsidRPr="00684B4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35CF" w:rsidRPr="00684B4F">
        <w:rPr>
          <w:rFonts w:ascii="Times New Roman" w:eastAsia="Times New Roman" w:hAnsi="Times New Roman" w:cs="Times New Roman"/>
          <w:sz w:val="24"/>
          <w:szCs w:val="24"/>
        </w:rPr>
        <w:t>ыявлено</w:t>
      </w:r>
      <w:r w:rsidR="00A1650A" w:rsidRPr="00684B4F">
        <w:rPr>
          <w:rFonts w:ascii="Times New Roman" w:eastAsia="Times New Roman" w:hAnsi="Times New Roman" w:cs="Times New Roman"/>
          <w:sz w:val="24"/>
          <w:szCs w:val="24"/>
        </w:rPr>
        <w:t xml:space="preserve"> нарушений на сумму 8 320,8 тыс.</w:t>
      </w:r>
      <w:r w:rsidR="00921F7B" w:rsidRPr="00684B4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F22268" w:rsidRPr="00684B4F" w:rsidRDefault="00F74ABA" w:rsidP="005839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4BB4" w:rsidRPr="00684B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635CF" w:rsidRPr="00684B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22268" w:rsidRPr="00684B4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гарантии </w:t>
      </w:r>
      <w:r w:rsidR="00784B7E" w:rsidRPr="00684B4F">
        <w:rPr>
          <w:rFonts w:ascii="Times New Roman" w:eastAsia="Times New Roman" w:hAnsi="Times New Roman" w:cs="Times New Roman"/>
          <w:sz w:val="24"/>
          <w:szCs w:val="24"/>
        </w:rPr>
        <w:t xml:space="preserve">в 2015 году </w:t>
      </w:r>
      <w:r w:rsidR="00F22268" w:rsidRPr="00684B4F">
        <w:rPr>
          <w:rFonts w:ascii="Times New Roman" w:eastAsia="Times New Roman" w:hAnsi="Times New Roman" w:cs="Times New Roman"/>
          <w:sz w:val="24"/>
          <w:szCs w:val="24"/>
        </w:rPr>
        <w:t>предоставлены Администрацией Махнёвского МО  МУП «</w:t>
      </w:r>
      <w:proofErr w:type="spellStart"/>
      <w:r w:rsidR="00F22268" w:rsidRPr="00684B4F">
        <w:rPr>
          <w:rFonts w:ascii="Times New Roman" w:eastAsia="Times New Roman" w:hAnsi="Times New Roman" w:cs="Times New Roman"/>
          <w:sz w:val="24"/>
          <w:szCs w:val="24"/>
        </w:rPr>
        <w:t>Теплосисте</w:t>
      </w:r>
      <w:r w:rsidR="00784B7E" w:rsidRPr="00684B4F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="00784B7E" w:rsidRPr="00684B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21F7B" w:rsidRPr="00684B4F">
        <w:rPr>
          <w:rFonts w:ascii="Times New Roman" w:eastAsia="Times New Roman" w:hAnsi="Times New Roman" w:cs="Times New Roman"/>
          <w:sz w:val="24"/>
          <w:szCs w:val="24"/>
        </w:rPr>
        <w:t xml:space="preserve"> в сумме 5000,0 тыс</w:t>
      </w:r>
      <w:proofErr w:type="gramStart"/>
      <w:r w:rsidR="00921F7B" w:rsidRPr="00684B4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921F7B" w:rsidRPr="00684B4F">
        <w:rPr>
          <w:rFonts w:ascii="Times New Roman" w:eastAsia="Times New Roman" w:hAnsi="Times New Roman" w:cs="Times New Roman"/>
          <w:sz w:val="24"/>
          <w:szCs w:val="24"/>
        </w:rPr>
        <w:t xml:space="preserve">ублей с нарушениями </w:t>
      </w:r>
      <w:r w:rsidR="00784B7E" w:rsidRPr="00684B4F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F22268" w:rsidRPr="00684B4F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порядке </w:t>
      </w:r>
      <w:r w:rsidR="00F22268" w:rsidRPr="00684B4F">
        <w:rPr>
          <w:rFonts w:ascii="Times New Roman" w:hAnsi="Times New Roman" w:cs="Times New Roman"/>
          <w:sz w:val="24"/>
          <w:szCs w:val="24"/>
        </w:rPr>
        <w:t xml:space="preserve">и условиях предоставления муниципальных гарантий из бюджета Махнёвского муниципального </w:t>
      </w:r>
      <w:r w:rsidR="00784B7E" w:rsidRPr="00684B4F">
        <w:rPr>
          <w:rFonts w:ascii="Times New Roman" w:hAnsi="Times New Roman" w:cs="Times New Roman"/>
          <w:sz w:val="24"/>
          <w:szCs w:val="24"/>
        </w:rPr>
        <w:t>образования</w:t>
      </w:r>
      <w:r w:rsidR="00F22268" w:rsidRPr="00684B4F">
        <w:rPr>
          <w:rFonts w:ascii="Times New Roman" w:hAnsi="Times New Roman" w:cs="Times New Roman"/>
          <w:sz w:val="24"/>
          <w:szCs w:val="24"/>
        </w:rPr>
        <w:t>, утвержденного Решением Думы Махнёвского муниципального образования от 28.12.2011 № 138.</w:t>
      </w:r>
    </w:p>
    <w:p w:rsidR="00F22268" w:rsidRPr="00684B4F" w:rsidRDefault="00F74ABA" w:rsidP="005839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0B4BB4" w:rsidRPr="00684B4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22268" w:rsidRPr="00684B4F">
        <w:rPr>
          <w:rFonts w:ascii="Times New Roman" w:eastAsia="Times New Roman" w:hAnsi="Times New Roman" w:cs="Times New Roman"/>
          <w:sz w:val="24"/>
          <w:szCs w:val="24"/>
        </w:rPr>
        <w:t xml:space="preserve">В нарушение статьи 136 БК РФ </w:t>
      </w:r>
      <w:r w:rsidR="00F22268" w:rsidRPr="00684B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1F7B" w:rsidRPr="00684B4F">
        <w:rPr>
          <w:rFonts w:ascii="Times New Roman" w:eastAsia="Times New Roman" w:hAnsi="Times New Roman" w:cs="Times New Roman"/>
          <w:sz w:val="24"/>
          <w:szCs w:val="24"/>
        </w:rPr>
        <w:t>предоставлена</w:t>
      </w:r>
      <w:r w:rsidR="00F22268" w:rsidRPr="00684B4F">
        <w:rPr>
          <w:rFonts w:ascii="Times New Roman" w:eastAsia="Times New Roman" w:hAnsi="Times New Roman" w:cs="Times New Roman"/>
          <w:sz w:val="24"/>
          <w:szCs w:val="24"/>
        </w:rPr>
        <w:t xml:space="preserve"> муниципаль</w:t>
      </w:r>
      <w:r w:rsidR="00921F7B" w:rsidRPr="00684B4F">
        <w:rPr>
          <w:rFonts w:ascii="Times New Roman" w:eastAsia="Times New Roman" w:hAnsi="Times New Roman" w:cs="Times New Roman"/>
          <w:sz w:val="24"/>
          <w:szCs w:val="24"/>
        </w:rPr>
        <w:t>ная гарантия Администрацией Махнёвского МО МУП «</w:t>
      </w:r>
      <w:proofErr w:type="spellStart"/>
      <w:r w:rsidR="00921F7B" w:rsidRPr="00684B4F">
        <w:rPr>
          <w:rFonts w:ascii="Times New Roman" w:eastAsia="Times New Roman" w:hAnsi="Times New Roman" w:cs="Times New Roman"/>
          <w:sz w:val="24"/>
          <w:szCs w:val="24"/>
        </w:rPr>
        <w:t>Теплосистемы</w:t>
      </w:r>
      <w:proofErr w:type="spellEnd"/>
      <w:r w:rsidR="00921F7B" w:rsidRPr="00684B4F">
        <w:rPr>
          <w:rFonts w:ascii="Times New Roman" w:eastAsia="Times New Roman" w:hAnsi="Times New Roman" w:cs="Times New Roman"/>
          <w:sz w:val="24"/>
          <w:szCs w:val="24"/>
        </w:rPr>
        <w:t xml:space="preserve">» в сумме </w:t>
      </w:r>
      <w:r w:rsidR="00F22268" w:rsidRPr="00684B4F">
        <w:rPr>
          <w:rFonts w:ascii="Times New Roman" w:eastAsia="Times New Roman" w:hAnsi="Times New Roman" w:cs="Times New Roman"/>
          <w:sz w:val="24"/>
          <w:szCs w:val="24"/>
        </w:rPr>
        <w:t xml:space="preserve"> 5000,00 рублей  без права регрессного</w:t>
      </w:r>
      <w:r w:rsidR="00921F7B" w:rsidRPr="00684B4F">
        <w:rPr>
          <w:rFonts w:ascii="Times New Roman" w:eastAsia="Times New Roman" w:hAnsi="Times New Roman" w:cs="Times New Roman"/>
          <w:sz w:val="24"/>
          <w:szCs w:val="24"/>
        </w:rPr>
        <w:t xml:space="preserve"> требования</w:t>
      </w:r>
      <w:r w:rsidR="00F22268" w:rsidRPr="00684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5CF" w:rsidRPr="00684B4F" w:rsidRDefault="000B4BB4" w:rsidP="005839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35CF" w:rsidRPr="00684B4F">
        <w:rPr>
          <w:rFonts w:ascii="Times New Roman" w:eastAsia="Times New Roman" w:hAnsi="Times New Roman" w:cs="Times New Roman"/>
          <w:sz w:val="24"/>
          <w:szCs w:val="24"/>
        </w:rPr>
        <w:t>3. Средства местн</w:t>
      </w:r>
      <w:r w:rsidR="00921F7B" w:rsidRPr="00684B4F">
        <w:rPr>
          <w:rFonts w:ascii="Times New Roman" w:eastAsia="Times New Roman" w:hAnsi="Times New Roman" w:cs="Times New Roman"/>
          <w:sz w:val="24"/>
          <w:szCs w:val="24"/>
        </w:rPr>
        <w:t>ого бюджета в сумме 8 320,8 тыс.</w:t>
      </w:r>
      <w:r w:rsidR="00B635CF" w:rsidRPr="00684B4F">
        <w:rPr>
          <w:rFonts w:ascii="Times New Roman" w:eastAsia="Times New Roman" w:hAnsi="Times New Roman" w:cs="Times New Roman"/>
          <w:sz w:val="24"/>
          <w:szCs w:val="24"/>
        </w:rPr>
        <w:t xml:space="preserve"> рублей использованы  в нарушение статьи </w:t>
      </w:r>
      <w:r w:rsidR="00995DF8">
        <w:rPr>
          <w:rFonts w:ascii="Times New Roman" w:eastAsia="Times New Roman" w:hAnsi="Times New Roman" w:cs="Times New Roman"/>
          <w:sz w:val="24"/>
          <w:szCs w:val="24"/>
        </w:rPr>
        <w:t>34 БК РФ.</w:t>
      </w:r>
      <w:r w:rsidR="00B635CF" w:rsidRPr="00684B4F">
        <w:rPr>
          <w:rFonts w:ascii="Times New Roman" w:eastAsia="Times New Roman" w:hAnsi="Times New Roman" w:cs="Times New Roman"/>
          <w:sz w:val="24"/>
          <w:szCs w:val="24"/>
        </w:rPr>
        <w:t xml:space="preserve"> Принципал</w:t>
      </w:r>
      <w:r w:rsidR="00921F7B" w:rsidRPr="00684B4F">
        <w:rPr>
          <w:rFonts w:ascii="Times New Roman" w:eastAsia="Times New Roman" w:hAnsi="Times New Roman" w:cs="Times New Roman"/>
          <w:sz w:val="24"/>
          <w:szCs w:val="24"/>
        </w:rPr>
        <w:t>ами не будут возвращены в бюджет</w:t>
      </w:r>
      <w:r w:rsidR="00B635CF" w:rsidRPr="00684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Махнёвского МО </w:t>
      </w:r>
      <w:r w:rsidR="00B635CF" w:rsidRPr="00684B4F">
        <w:rPr>
          <w:rFonts w:ascii="Times New Roman" w:eastAsia="Times New Roman" w:hAnsi="Times New Roman" w:cs="Times New Roman"/>
          <w:sz w:val="24"/>
          <w:szCs w:val="24"/>
        </w:rPr>
        <w:t>суммы, направленные на ис</w:t>
      </w:r>
      <w:r w:rsidR="00921F7B" w:rsidRPr="00684B4F">
        <w:rPr>
          <w:rFonts w:ascii="Times New Roman" w:eastAsia="Times New Roman" w:hAnsi="Times New Roman" w:cs="Times New Roman"/>
          <w:sz w:val="24"/>
          <w:szCs w:val="24"/>
        </w:rPr>
        <w:t>полнение муниципальных гарантий.</w:t>
      </w:r>
    </w:p>
    <w:p w:rsidR="000B4BB4" w:rsidRPr="00684B4F" w:rsidRDefault="000B4BB4" w:rsidP="005839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         4. </w:t>
      </w:r>
      <w:r w:rsidR="00995DF8">
        <w:rPr>
          <w:rFonts w:ascii="Times New Roman" w:eastAsia="Times New Roman" w:hAnsi="Times New Roman" w:cs="Times New Roman"/>
          <w:sz w:val="24"/>
          <w:szCs w:val="24"/>
        </w:rPr>
        <w:t xml:space="preserve">Местной 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>Администрацией Махнёвского МО не принят муниципальный правовой акт об утверждении перечня документов, предоставляемых лицом, заинтересованным в получении муниципальной гарантии.</w:t>
      </w:r>
    </w:p>
    <w:p w:rsidR="00B635CF" w:rsidRPr="00684B4F" w:rsidRDefault="000B4BB4" w:rsidP="00995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921F7B" w:rsidRPr="00684B4F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B635CF" w:rsidRPr="00684B4F">
        <w:rPr>
          <w:rFonts w:ascii="Times New Roman" w:eastAsia="Times New Roman" w:hAnsi="Times New Roman" w:cs="Times New Roman"/>
          <w:sz w:val="24"/>
          <w:szCs w:val="24"/>
        </w:rPr>
        <w:t xml:space="preserve"> нарушение</w:t>
      </w:r>
      <w:r w:rsidR="00583911" w:rsidRPr="00684B4F">
        <w:rPr>
          <w:rFonts w:ascii="Times New Roman" w:eastAsia="Times New Roman" w:hAnsi="Times New Roman" w:cs="Times New Roman"/>
          <w:sz w:val="24"/>
          <w:szCs w:val="24"/>
        </w:rPr>
        <w:t xml:space="preserve">  пункта 2 статьи 115.2. БК РФ заявителем не представлен</w:t>
      </w:r>
      <w:r w:rsidR="0099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F7B" w:rsidRPr="00684B4F">
        <w:rPr>
          <w:rFonts w:ascii="Times New Roman" w:eastAsia="Times New Roman" w:hAnsi="Times New Roman" w:cs="Times New Roman"/>
          <w:sz w:val="24"/>
          <w:szCs w:val="24"/>
        </w:rPr>
        <w:t>перечень документов</w:t>
      </w:r>
      <w:r w:rsidR="00583911" w:rsidRPr="00684B4F">
        <w:rPr>
          <w:rFonts w:ascii="Times New Roman" w:eastAsia="Times New Roman" w:hAnsi="Times New Roman" w:cs="Times New Roman"/>
          <w:sz w:val="24"/>
          <w:szCs w:val="24"/>
        </w:rPr>
        <w:t>, подтверждающих</w:t>
      </w:r>
      <w:r w:rsidR="00B635CF" w:rsidRPr="00684B4F">
        <w:rPr>
          <w:rFonts w:ascii="Times New Roman" w:eastAsia="Times New Roman" w:hAnsi="Times New Roman" w:cs="Times New Roman"/>
          <w:sz w:val="24"/>
          <w:szCs w:val="24"/>
        </w:rPr>
        <w:t xml:space="preserve"> законность и суммы обязательств, в обеспечение которых должна быть предоставлена гарантия. </w:t>
      </w:r>
    </w:p>
    <w:p w:rsidR="00B635CF" w:rsidRPr="00684B4F" w:rsidRDefault="000B4BB4" w:rsidP="00B635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         6</w:t>
      </w:r>
      <w:r w:rsidR="00583911" w:rsidRPr="00684B4F">
        <w:rPr>
          <w:rFonts w:ascii="Times New Roman" w:eastAsia="Times New Roman" w:hAnsi="Times New Roman" w:cs="Times New Roman"/>
          <w:sz w:val="24"/>
          <w:szCs w:val="24"/>
        </w:rPr>
        <w:t xml:space="preserve">. Долговая книга ведется не в соответствии с требованиями Порядка организации работы по ведению муниципальной долговой книги, утвержденного постановлением </w:t>
      </w:r>
      <w:r w:rsidR="00995DF8">
        <w:rPr>
          <w:rFonts w:ascii="Times New Roman" w:eastAsia="Times New Roman" w:hAnsi="Times New Roman" w:cs="Times New Roman"/>
          <w:sz w:val="24"/>
          <w:szCs w:val="24"/>
        </w:rPr>
        <w:t xml:space="preserve">местной </w:t>
      </w:r>
      <w:r w:rsidR="00583911" w:rsidRPr="00684B4F">
        <w:rPr>
          <w:rFonts w:ascii="Times New Roman" w:eastAsia="Times New Roman" w:hAnsi="Times New Roman" w:cs="Times New Roman"/>
          <w:sz w:val="24"/>
          <w:szCs w:val="24"/>
        </w:rPr>
        <w:t>Администрации Махнёвского МО от 30.03.2012 № 181 (с изменениями).</w:t>
      </w:r>
    </w:p>
    <w:p w:rsidR="00B635CF" w:rsidRPr="00684B4F" w:rsidRDefault="00137C19" w:rsidP="00137C1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проверки составлен акт, который подписан проверяемой стороной  без  замечаний и пояснений. </w:t>
      </w:r>
      <w:r w:rsidR="00B635CF" w:rsidRPr="00684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5CF" w:rsidRPr="00684B4F" w:rsidRDefault="00B635CF" w:rsidP="00B635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b/>
          <w:sz w:val="24"/>
          <w:szCs w:val="24"/>
        </w:rPr>
        <w:t>Предложения</w:t>
      </w:r>
    </w:p>
    <w:p w:rsidR="00B635CF" w:rsidRPr="00684B4F" w:rsidRDefault="000434EB" w:rsidP="000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         1. </w:t>
      </w:r>
      <w:r w:rsidR="00D41E1A" w:rsidRPr="00684B4F">
        <w:rPr>
          <w:rFonts w:ascii="Times New Roman" w:eastAsia="Times New Roman" w:hAnsi="Times New Roman" w:cs="Times New Roman"/>
          <w:sz w:val="24"/>
          <w:szCs w:val="24"/>
        </w:rPr>
        <w:t xml:space="preserve">Направить Представление и.о. начальника Финансового отдела Э.Э </w:t>
      </w:r>
      <w:proofErr w:type="spellStart"/>
      <w:r w:rsidR="00D41E1A" w:rsidRPr="00684B4F">
        <w:rPr>
          <w:rFonts w:ascii="Times New Roman" w:eastAsia="Times New Roman" w:hAnsi="Times New Roman" w:cs="Times New Roman"/>
          <w:sz w:val="24"/>
          <w:szCs w:val="24"/>
        </w:rPr>
        <w:t>Плюхиной</w:t>
      </w:r>
      <w:proofErr w:type="spellEnd"/>
      <w:r w:rsidR="00D41E1A" w:rsidRPr="00684B4F">
        <w:rPr>
          <w:rFonts w:ascii="Times New Roman" w:eastAsia="Times New Roman" w:hAnsi="Times New Roman" w:cs="Times New Roman"/>
          <w:sz w:val="24"/>
          <w:szCs w:val="24"/>
        </w:rPr>
        <w:t xml:space="preserve"> для рассмотрения</w:t>
      </w:r>
      <w:r w:rsidR="00B635CF" w:rsidRPr="00684B4F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выявленных в ходе проверки нарушений.</w:t>
      </w:r>
    </w:p>
    <w:p w:rsidR="000434EB" w:rsidRPr="00684B4F" w:rsidRDefault="000434EB" w:rsidP="000434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2. Разработать мероприятия по устранению выявленных нарушений и причин их возникновения.</w:t>
      </w:r>
    </w:p>
    <w:p w:rsidR="000434EB" w:rsidRPr="00684B4F" w:rsidRDefault="000434EB" w:rsidP="00043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           3. Сообщить о результатах рассмотрения и принятых мерах в срок до 15 марта 2016 года.</w:t>
      </w:r>
    </w:p>
    <w:p w:rsidR="00B635CF" w:rsidRDefault="00D84404" w:rsidP="00D84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37C19" w:rsidRPr="00684B4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434EB" w:rsidRPr="00684B4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84B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34EB" w:rsidRPr="00684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5CF" w:rsidRPr="00684B4F">
        <w:rPr>
          <w:rFonts w:ascii="Times New Roman" w:eastAsia="Times New Roman" w:hAnsi="Times New Roman" w:cs="Times New Roman"/>
          <w:sz w:val="24"/>
          <w:szCs w:val="24"/>
        </w:rPr>
        <w:t>Направить информационные письма о резуль</w:t>
      </w:r>
      <w:r w:rsidR="00D41E1A" w:rsidRPr="00684B4F">
        <w:rPr>
          <w:rFonts w:ascii="Times New Roman" w:eastAsia="Times New Roman" w:hAnsi="Times New Roman" w:cs="Times New Roman"/>
          <w:sz w:val="24"/>
          <w:szCs w:val="24"/>
        </w:rPr>
        <w:t>татах контрольного мероприятия Г</w:t>
      </w:r>
      <w:r w:rsidR="00B635CF" w:rsidRPr="00684B4F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D41E1A" w:rsidRPr="00684B4F">
        <w:rPr>
          <w:rFonts w:ascii="Times New Roman" w:eastAsia="Times New Roman" w:hAnsi="Times New Roman" w:cs="Times New Roman"/>
          <w:sz w:val="24"/>
          <w:szCs w:val="24"/>
        </w:rPr>
        <w:t>ве Махнёвского муниципального образования,  в Думу Махнёвского муниципального образования</w:t>
      </w:r>
      <w:r w:rsidR="00B635CF" w:rsidRPr="00684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DF8" w:rsidRDefault="00995DF8" w:rsidP="00D84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DF8" w:rsidRPr="00684B4F" w:rsidRDefault="00995DF8" w:rsidP="00D84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B4F" w:rsidRPr="00684B4F" w:rsidRDefault="00684B4F" w:rsidP="00D41E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DF8" w:rsidRDefault="00137C19" w:rsidP="009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4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Контрольного управления </w:t>
      </w:r>
    </w:p>
    <w:p w:rsidR="00137C19" w:rsidRPr="00684B4F" w:rsidRDefault="00995DF8" w:rsidP="00D41E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3F2EF2">
        <w:rPr>
          <w:rFonts w:ascii="Times New Roman" w:eastAsia="Times New Roman" w:hAnsi="Times New Roman" w:cs="Times New Roman"/>
          <w:sz w:val="24"/>
          <w:szCs w:val="24"/>
        </w:rPr>
        <w:t>ахнёвского  муниципального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зования</w:t>
      </w:r>
      <w:r w:rsidR="00137C19" w:rsidRPr="00684B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37C19" w:rsidRPr="00684B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137C19" w:rsidRPr="00684B4F">
        <w:rPr>
          <w:rFonts w:ascii="Times New Roman" w:eastAsia="Times New Roman" w:hAnsi="Times New Roman" w:cs="Times New Roman"/>
          <w:sz w:val="24"/>
          <w:szCs w:val="24"/>
        </w:rPr>
        <w:t>Л.Л.Корелина</w:t>
      </w:r>
      <w:proofErr w:type="spellEnd"/>
    </w:p>
    <w:p w:rsidR="00D41E1A" w:rsidRPr="00D41E1A" w:rsidRDefault="00D41E1A" w:rsidP="00D41E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41E1A" w:rsidRPr="00D41E1A" w:rsidSect="00383FEE">
      <w:headerReference w:type="even" r:id="rId11"/>
      <w:headerReference w:type="default" r:id="rId12"/>
      <w:pgSz w:w="12240" w:h="15840"/>
      <w:pgMar w:top="568" w:right="850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1D" w:rsidRDefault="0083221D" w:rsidP="00AB03F6">
      <w:pPr>
        <w:spacing w:after="0" w:line="240" w:lineRule="auto"/>
      </w:pPr>
      <w:r>
        <w:separator/>
      </w:r>
    </w:p>
  </w:endnote>
  <w:endnote w:type="continuationSeparator" w:id="0">
    <w:p w:rsidR="0083221D" w:rsidRDefault="0083221D" w:rsidP="00AB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1D" w:rsidRDefault="0083221D" w:rsidP="00AB03F6">
      <w:pPr>
        <w:spacing w:after="0" w:line="240" w:lineRule="auto"/>
      </w:pPr>
      <w:r>
        <w:separator/>
      </w:r>
    </w:p>
  </w:footnote>
  <w:footnote w:type="continuationSeparator" w:id="0">
    <w:p w:rsidR="0083221D" w:rsidRDefault="0083221D" w:rsidP="00AB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5F" w:rsidRDefault="00696F3E" w:rsidP="00865A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3A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A5F" w:rsidRDefault="008322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5F" w:rsidRDefault="00696F3E" w:rsidP="00865A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3A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118B">
      <w:rPr>
        <w:rStyle w:val="a5"/>
        <w:noProof/>
      </w:rPr>
      <w:t>5</w:t>
    </w:r>
    <w:r>
      <w:rPr>
        <w:rStyle w:val="a5"/>
      </w:rPr>
      <w:fldChar w:fldCharType="end"/>
    </w:r>
  </w:p>
  <w:p w:rsidR="00865A5F" w:rsidRDefault="008322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4D"/>
    <w:multiLevelType w:val="hybridMultilevel"/>
    <w:tmpl w:val="2BBE9170"/>
    <w:lvl w:ilvl="0" w:tplc="6A18B3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63C6DA4"/>
    <w:multiLevelType w:val="hybridMultilevel"/>
    <w:tmpl w:val="7216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429F"/>
    <w:multiLevelType w:val="hybridMultilevel"/>
    <w:tmpl w:val="360CF5D2"/>
    <w:lvl w:ilvl="0" w:tplc="E89AED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112DE"/>
    <w:multiLevelType w:val="hybridMultilevel"/>
    <w:tmpl w:val="F4D8BF7A"/>
    <w:lvl w:ilvl="0" w:tplc="D4C2B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873393"/>
    <w:multiLevelType w:val="hybridMultilevel"/>
    <w:tmpl w:val="4672E16E"/>
    <w:lvl w:ilvl="0" w:tplc="B4000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6F6756"/>
    <w:multiLevelType w:val="hybridMultilevel"/>
    <w:tmpl w:val="241A7E16"/>
    <w:lvl w:ilvl="0" w:tplc="A15CC9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6BF05B7"/>
    <w:multiLevelType w:val="hybridMultilevel"/>
    <w:tmpl w:val="021068E0"/>
    <w:lvl w:ilvl="0" w:tplc="04B2684E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7F334C"/>
    <w:multiLevelType w:val="hybridMultilevel"/>
    <w:tmpl w:val="A97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3303A"/>
    <w:multiLevelType w:val="hybridMultilevel"/>
    <w:tmpl w:val="52585E0C"/>
    <w:lvl w:ilvl="0" w:tplc="210666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70E34E1"/>
    <w:multiLevelType w:val="hybridMultilevel"/>
    <w:tmpl w:val="24E4BE88"/>
    <w:lvl w:ilvl="0" w:tplc="7DD4ABD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5F54D5C"/>
    <w:multiLevelType w:val="hybridMultilevel"/>
    <w:tmpl w:val="D054DED2"/>
    <w:lvl w:ilvl="0" w:tplc="393E5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680A25"/>
    <w:multiLevelType w:val="hybridMultilevel"/>
    <w:tmpl w:val="57084026"/>
    <w:lvl w:ilvl="0" w:tplc="0C94D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8A3BD8"/>
    <w:multiLevelType w:val="multilevel"/>
    <w:tmpl w:val="136A431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60" w:hanging="375"/>
      </w:pPr>
    </w:lvl>
    <w:lvl w:ilvl="2">
      <w:start w:val="1"/>
      <w:numFmt w:val="decimal"/>
      <w:lvlText w:val="%1.%2.%3"/>
      <w:lvlJc w:val="left"/>
      <w:pPr>
        <w:ind w:left="2490" w:hanging="720"/>
      </w:pPr>
    </w:lvl>
    <w:lvl w:ilvl="3">
      <w:start w:val="1"/>
      <w:numFmt w:val="decimal"/>
      <w:lvlText w:val="%1.%2.%3.%4"/>
      <w:lvlJc w:val="left"/>
      <w:pPr>
        <w:ind w:left="3735" w:hanging="1080"/>
      </w:pPr>
    </w:lvl>
    <w:lvl w:ilvl="4">
      <w:start w:val="1"/>
      <w:numFmt w:val="decimal"/>
      <w:lvlText w:val="%1.%2.%3.%4.%5"/>
      <w:lvlJc w:val="left"/>
      <w:pPr>
        <w:ind w:left="4620" w:hanging="1080"/>
      </w:pPr>
    </w:lvl>
    <w:lvl w:ilvl="5">
      <w:start w:val="1"/>
      <w:numFmt w:val="decimal"/>
      <w:lvlText w:val="%1.%2.%3.%4.%5.%6"/>
      <w:lvlJc w:val="left"/>
      <w:pPr>
        <w:ind w:left="5865" w:hanging="1440"/>
      </w:pPr>
    </w:lvl>
    <w:lvl w:ilvl="6">
      <w:start w:val="1"/>
      <w:numFmt w:val="decimal"/>
      <w:lvlText w:val="%1.%2.%3.%4.%5.%6.%7"/>
      <w:lvlJc w:val="left"/>
      <w:pPr>
        <w:ind w:left="6750" w:hanging="1440"/>
      </w:pPr>
    </w:lvl>
    <w:lvl w:ilvl="7">
      <w:start w:val="1"/>
      <w:numFmt w:val="decimal"/>
      <w:lvlText w:val="%1.%2.%3.%4.%5.%6.%7.%8"/>
      <w:lvlJc w:val="left"/>
      <w:pPr>
        <w:ind w:left="7995" w:hanging="1800"/>
      </w:pPr>
    </w:lvl>
    <w:lvl w:ilvl="8">
      <w:start w:val="1"/>
      <w:numFmt w:val="decimal"/>
      <w:lvlText w:val="%1.%2.%3.%4.%5.%6.%7.%8.%9"/>
      <w:lvlJc w:val="left"/>
      <w:pPr>
        <w:ind w:left="9240" w:hanging="2160"/>
      </w:pPr>
    </w:lvl>
  </w:abstractNum>
  <w:abstractNum w:abstractNumId="13">
    <w:nsid w:val="5F2A2980"/>
    <w:multiLevelType w:val="hybridMultilevel"/>
    <w:tmpl w:val="C66E0A78"/>
    <w:lvl w:ilvl="0" w:tplc="D0828E8A">
      <w:start w:val="1"/>
      <w:numFmt w:val="decimal"/>
      <w:lvlText w:val="%1."/>
      <w:lvlJc w:val="left"/>
      <w:pPr>
        <w:ind w:left="487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EC39A1"/>
    <w:multiLevelType w:val="hybridMultilevel"/>
    <w:tmpl w:val="A3A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B3FBA"/>
    <w:multiLevelType w:val="hybridMultilevel"/>
    <w:tmpl w:val="2038890C"/>
    <w:lvl w:ilvl="0" w:tplc="FAFC3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D33FD2"/>
    <w:multiLevelType w:val="hybridMultilevel"/>
    <w:tmpl w:val="B604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67334"/>
    <w:multiLevelType w:val="hybridMultilevel"/>
    <w:tmpl w:val="D0C25DB6"/>
    <w:lvl w:ilvl="0" w:tplc="E78EF2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DE5E2A"/>
    <w:multiLevelType w:val="hybridMultilevel"/>
    <w:tmpl w:val="A64AF402"/>
    <w:lvl w:ilvl="0" w:tplc="AEDE251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26A0CD7"/>
    <w:multiLevelType w:val="hybridMultilevel"/>
    <w:tmpl w:val="3C3AFC34"/>
    <w:lvl w:ilvl="0" w:tplc="05500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9F463C"/>
    <w:multiLevelType w:val="hybridMultilevel"/>
    <w:tmpl w:val="31FC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C6ABC"/>
    <w:multiLevelType w:val="hybridMultilevel"/>
    <w:tmpl w:val="B4828498"/>
    <w:lvl w:ilvl="0" w:tplc="F1669048">
      <w:start w:val="7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6"/>
  </w:num>
  <w:num w:numId="5">
    <w:abstractNumId w:val="21"/>
  </w:num>
  <w:num w:numId="6">
    <w:abstractNumId w:val="4"/>
  </w:num>
  <w:num w:numId="7">
    <w:abstractNumId w:val="19"/>
  </w:num>
  <w:num w:numId="8">
    <w:abstractNumId w:val="11"/>
  </w:num>
  <w:num w:numId="9">
    <w:abstractNumId w:val="7"/>
  </w:num>
  <w:num w:numId="10">
    <w:abstractNumId w:val="20"/>
  </w:num>
  <w:num w:numId="11">
    <w:abstractNumId w:val="16"/>
  </w:num>
  <w:num w:numId="12">
    <w:abstractNumId w:val="5"/>
  </w:num>
  <w:num w:numId="13">
    <w:abstractNumId w:val="0"/>
  </w:num>
  <w:num w:numId="14">
    <w:abstractNumId w:val="9"/>
  </w:num>
  <w:num w:numId="15">
    <w:abstractNumId w:val="17"/>
  </w:num>
  <w:num w:numId="16">
    <w:abstractNumId w:val="10"/>
  </w:num>
  <w:num w:numId="17">
    <w:abstractNumId w:val="8"/>
  </w:num>
  <w:num w:numId="18">
    <w:abstractNumId w:val="1"/>
  </w:num>
  <w:num w:numId="19">
    <w:abstractNumId w:val="14"/>
  </w:num>
  <w:num w:numId="20">
    <w:abstractNumId w:val="2"/>
  </w:num>
  <w:num w:numId="21">
    <w:abstractNumId w:val="18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504F"/>
    <w:rsid w:val="00022F5F"/>
    <w:rsid w:val="000434EB"/>
    <w:rsid w:val="00043E42"/>
    <w:rsid w:val="00054265"/>
    <w:rsid w:val="000A2B33"/>
    <w:rsid w:val="000A504F"/>
    <w:rsid w:val="000B4BB4"/>
    <w:rsid w:val="00104F9D"/>
    <w:rsid w:val="00131FD0"/>
    <w:rsid w:val="00133C1E"/>
    <w:rsid w:val="00137C19"/>
    <w:rsid w:val="0014467E"/>
    <w:rsid w:val="001657C6"/>
    <w:rsid w:val="00167589"/>
    <w:rsid w:val="001814A0"/>
    <w:rsid w:val="00195FCA"/>
    <w:rsid w:val="001B20A0"/>
    <w:rsid w:val="001C4D9C"/>
    <w:rsid w:val="001D4DE0"/>
    <w:rsid w:val="001D5151"/>
    <w:rsid w:val="001D665F"/>
    <w:rsid w:val="00212EF0"/>
    <w:rsid w:val="0025220C"/>
    <w:rsid w:val="0028182A"/>
    <w:rsid w:val="002872E3"/>
    <w:rsid w:val="002A5A32"/>
    <w:rsid w:val="002A5A63"/>
    <w:rsid w:val="002D09B2"/>
    <w:rsid w:val="002F47C3"/>
    <w:rsid w:val="00320A1A"/>
    <w:rsid w:val="00360664"/>
    <w:rsid w:val="00383FEE"/>
    <w:rsid w:val="0039181C"/>
    <w:rsid w:val="003B2BB1"/>
    <w:rsid w:val="003E66CF"/>
    <w:rsid w:val="003F1C7F"/>
    <w:rsid w:val="003F2EF2"/>
    <w:rsid w:val="003F4199"/>
    <w:rsid w:val="003F5779"/>
    <w:rsid w:val="00407467"/>
    <w:rsid w:val="004228DA"/>
    <w:rsid w:val="00441066"/>
    <w:rsid w:val="00443C85"/>
    <w:rsid w:val="00455D40"/>
    <w:rsid w:val="00464161"/>
    <w:rsid w:val="004A0132"/>
    <w:rsid w:val="004B2C9C"/>
    <w:rsid w:val="004C0A8D"/>
    <w:rsid w:val="004E6F62"/>
    <w:rsid w:val="00542C8C"/>
    <w:rsid w:val="00583911"/>
    <w:rsid w:val="005A48B2"/>
    <w:rsid w:val="005B60D6"/>
    <w:rsid w:val="005C5846"/>
    <w:rsid w:val="005C5B99"/>
    <w:rsid w:val="005F3E5C"/>
    <w:rsid w:val="00611987"/>
    <w:rsid w:val="00625C09"/>
    <w:rsid w:val="00633AB6"/>
    <w:rsid w:val="00637D6D"/>
    <w:rsid w:val="00665E66"/>
    <w:rsid w:val="00680211"/>
    <w:rsid w:val="00684B4F"/>
    <w:rsid w:val="00696F3E"/>
    <w:rsid w:val="006C00E8"/>
    <w:rsid w:val="006D4105"/>
    <w:rsid w:val="006D7E29"/>
    <w:rsid w:val="006E261A"/>
    <w:rsid w:val="006E7707"/>
    <w:rsid w:val="007174E7"/>
    <w:rsid w:val="007218D0"/>
    <w:rsid w:val="00726707"/>
    <w:rsid w:val="007361C7"/>
    <w:rsid w:val="00755D14"/>
    <w:rsid w:val="0078370E"/>
    <w:rsid w:val="00784B7E"/>
    <w:rsid w:val="007919AF"/>
    <w:rsid w:val="007A0CEA"/>
    <w:rsid w:val="007A0E06"/>
    <w:rsid w:val="007A712B"/>
    <w:rsid w:val="008005A4"/>
    <w:rsid w:val="00812BF4"/>
    <w:rsid w:val="00814413"/>
    <w:rsid w:val="0083221D"/>
    <w:rsid w:val="00860295"/>
    <w:rsid w:val="008668D8"/>
    <w:rsid w:val="008752F6"/>
    <w:rsid w:val="008A4397"/>
    <w:rsid w:val="008A4562"/>
    <w:rsid w:val="008A79B7"/>
    <w:rsid w:val="008F1ECE"/>
    <w:rsid w:val="00903F4B"/>
    <w:rsid w:val="009118F7"/>
    <w:rsid w:val="00921F7B"/>
    <w:rsid w:val="009421DB"/>
    <w:rsid w:val="009443E2"/>
    <w:rsid w:val="0096615A"/>
    <w:rsid w:val="00975847"/>
    <w:rsid w:val="00975D1B"/>
    <w:rsid w:val="00995DF8"/>
    <w:rsid w:val="009C332D"/>
    <w:rsid w:val="009E02E6"/>
    <w:rsid w:val="009F6402"/>
    <w:rsid w:val="00A00BA2"/>
    <w:rsid w:val="00A14970"/>
    <w:rsid w:val="00A1650A"/>
    <w:rsid w:val="00A378D7"/>
    <w:rsid w:val="00A53F24"/>
    <w:rsid w:val="00A82087"/>
    <w:rsid w:val="00AA2A5A"/>
    <w:rsid w:val="00AA3008"/>
    <w:rsid w:val="00AB03F6"/>
    <w:rsid w:val="00AC48F4"/>
    <w:rsid w:val="00AC58CF"/>
    <w:rsid w:val="00AD29E9"/>
    <w:rsid w:val="00AE1244"/>
    <w:rsid w:val="00AE3BEA"/>
    <w:rsid w:val="00B0569A"/>
    <w:rsid w:val="00B259CA"/>
    <w:rsid w:val="00B303B2"/>
    <w:rsid w:val="00B61A26"/>
    <w:rsid w:val="00B61A38"/>
    <w:rsid w:val="00B635CF"/>
    <w:rsid w:val="00B72582"/>
    <w:rsid w:val="00B961B9"/>
    <w:rsid w:val="00BA4ECA"/>
    <w:rsid w:val="00BC6D63"/>
    <w:rsid w:val="00BE0E39"/>
    <w:rsid w:val="00BE347C"/>
    <w:rsid w:val="00BE55AB"/>
    <w:rsid w:val="00BE741F"/>
    <w:rsid w:val="00BE7769"/>
    <w:rsid w:val="00BF268A"/>
    <w:rsid w:val="00C11150"/>
    <w:rsid w:val="00C36AE8"/>
    <w:rsid w:val="00C5118B"/>
    <w:rsid w:val="00C63752"/>
    <w:rsid w:val="00C745B4"/>
    <w:rsid w:val="00C7662E"/>
    <w:rsid w:val="00C76D58"/>
    <w:rsid w:val="00C801BB"/>
    <w:rsid w:val="00C950A5"/>
    <w:rsid w:val="00CA456D"/>
    <w:rsid w:val="00CB737E"/>
    <w:rsid w:val="00CF1FAE"/>
    <w:rsid w:val="00D01555"/>
    <w:rsid w:val="00D41E1A"/>
    <w:rsid w:val="00D44E26"/>
    <w:rsid w:val="00D62039"/>
    <w:rsid w:val="00D66638"/>
    <w:rsid w:val="00D679A4"/>
    <w:rsid w:val="00D810B3"/>
    <w:rsid w:val="00D81BE3"/>
    <w:rsid w:val="00D84404"/>
    <w:rsid w:val="00DB23CB"/>
    <w:rsid w:val="00DC0EF9"/>
    <w:rsid w:val="00DC4A34"/>
    <w:rsid w:val="00DC5D78"/>
    <w:rsid w:val="00E1588A"/>
    <w:rsid w:val="00E33D8D"/>
    <w:rsid w:val="00E55013"/>
    <w:rsid w:val="00E73529"/>
    <w:rsid w:val="00E7353F"/>
    <w:rsid w:val="00E73DE8"/>
    <w:rsid w:val="00EC5A86"/>
    <w:rsid w:val="00F22268"/>
    <w:rsid w:val="00F50230"/>
    <w:rsid w:val="00F7186F"/>
    <w:rsid w:val="00F7290B"/>
    <w:rsid w:val="00F74ABA"/>
    <w:rsid w:val="00F803EF"/>
    <w:rsid w:val="00F82DDB"/>
    <w:rsid w:val="00F928CC"/>
    <w:rsid w:val="00F979BA"/>
    <w:rsid w:val="00FA155D"/>
    <w:rsid w:val="00FD573E"/>
    <w:rsid w:val="00FE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0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504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rsid w:val="000A504F"/>
  </w:style>
  <w:style w:type="paragraph" w:customStyle="1" w:styleId="ConsPlusCell">
    <w:name w:val="ConsPlusCell"/>
    <w:uiPriority w:val="99"/>
    <w:rsid w:val="000A5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1"/>
    <w:basedOn w:val="a"/>
    <w:rsid w:val="000A50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A5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A504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A504F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4E6F6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B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741F"/>
  </w:style>
  <w:style w:type="paragraph" w:styleId="2">
    <w:name w:val="Body Text 2"/>
    <w:basedOn w:val="a"/>
    <w:link w:val="20"/>
    <w:rsid w:val="00BE55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E55A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Strong"/>
    <w:qFormat/>
    <w:rsid w:val="00D62039"/>
    <w:rPr>
      <w:b/>
      <w:bCs/>
    </w:rPr>
  </w:style>
  <w:style w:type="paragraph" w:customStyle="1" w:styleId="p3">
    <w:name w:val="p3"/>
    <w:basedOn w:val="a"/>
    <w:rsid w:val="00D0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63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DFF5CC3BBDBA88642F6870D702E176A6FADA5A68ED33FA5F8D83F0A170153E5D42321915E1BAACrBS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DFF5CC3BBDBA88642F6870D702E176A6FADA5468E333FA5F8D83F0A170153E5D42321015rES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87A5-6A9E-4FD8-A807-4B0EBBDA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5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жданова</cp:lastModifiedBy>
  <cp:revision>52</cp:revision>
  <cp:lastPrinted>2016-03-24T12:08:00Z</cp:lastPrinted>
  <dcterms:created xsi:type="dcterms:W3CDTF">2015-10-23T11:07:00Z</dcterms:created>
  <dcterms:modified xsi:type="dcterms:W3CDTF">2016-05-04T09:16:00Z</dcterms:modified>
</cp:coreProperties>
</file>