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EF" w:rsidRPr="00CD18EF" w:rsidRDefault="00CD18EF" w:rsidP="00CD18EF">
      <w:pPr>
        <w:suppressAutoHyphens/>
        <w:jc w:val="right"/>
        <w:rPr>
          <w:rFonts w:ascii="Times New Roman" w:hAnsi="Times New Roman" w:cs="Times New Roman"/>
          <w:noProof/>
          <w:color w:val="000000"/>
          <w:spacing w:val="-2"/>
          <w:kern w:val="24"/>
          <w:sz w:val="28"/>
          <w:szCs w:val="28"/>
        </w:rPr>
      </w:pPr>
      <w:r w:rsidRPr="00CD18EF">
        <w:rPr>
          <w:rFonts w:ascii="Times New Roman" w:hAnsi="Times New Roman" w:cs="Times New Roman"/>
          <w:noProof/>
          <w:color w:val="000000"/>
          <w:spacing w:val="-2"/>
          <w:kern w:val="24"/>
          <w:sz w:val="28"/>
          <w:szCs w:val="28"/>
        </w:rPr>
        <w:t>Актуальная редакция</w:t>
      </w:r>
    </w:p>
    <w:p w:rsidR="00EE4642" w:rsidRPr="0089471A" w:rsidRDefault="00EE4642" w:rsidP="00EE4642">
      <w:pPr>
        <w:suppressAutoHyphens/>
        <w:jc w:val="center"/>
        <w:rPr>
          <w:b/>
          <w:noProof/>
          <w:color w:val="000000"/>
          <w:spacing w:val="-2"/>
          <w:kern w:val="24"/>
          <w:sz w:val="28"/>
          <w:szCs w:val="28"/>
        </w:rPr>
      </w:pPr>
      <w:r w:rsidRPr="0089471A">
        <w:rPr>
          <w:rFonts w:ascii="True Type" w:hAnsi="True Type"/>
          <w:b/>
          <w:noProof/>
          <w:color w:val="000000"/>
          <w:spacing w:val="-2"/>
          <w:kern w:val="24"/>
          <w:sz w:val="28"/>
          <w:szCs w:val="28"/>
          <w:lang w:eastAsia="ru-RU"/>
        </w:rPr>
        <w:drawing>
          <wp:inline distT="0" distB="0" distL="0" distR="0">
            <wp:extent cx="543560" cy="914400"/>
            <wp:effectExtent l="19050" t="0" r="889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642" w:rsidRPr="0089471A" w:rsidRDefault="00EE4642" w:rsidP="00EE4642">
      <w:pPr>
        <w:pStyle w:val="a7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АДМИНИСТРАЦИЯ</w:t>
      </w:r>
    </w:p>
    <w:p w:rsidR="00EE4642" w:rsidRPr="0089471A" w:rsidRDefault="00EE4642" w:rsidP="00EE4642">
      <w:pPr>
        <w:pStyle w:val="a7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kern w:val="24"/>
          <w:sz w:val="28"/>
          <w:szCs w:val="28"/>
        </w:rPr>
        <w:t>МАХНЁВСКОГО МУНИЦИПАЛЬНОГО ОБРАЗОВАНИЯ</w:t>
      </w:r>
    </w:p>
    <w:p w:rsidR="00EE4642" w:rsidRPr="0089471A" w:rsidRDefault="00EE4642" w:rsidP="00EE4642">
      <w:pPr>
        <w:pStyle w:val="a7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89471A">
        <w:rPr>
          <w:rFonts w:ascii="Times New Roman" w:hAnsi="Times New Roman"/>
          <w:b/>
          <w:shadow/>
          <w:spacing w:val="12"/>
          <w:kern w:val="24"/>
          <w:sz w:val="28"/>
          <w:szCs w:val="28"/>
        </w:rPr>
        <w:t>ПОСТАНОВЛЕНИЕ</w:t>
      </w:r>
    </w:p>
    <w:p w:rsidR="00EE4642" w:rsidRPr="0089471A" w:rsidRDefault="00D03EBC" w:rsidP="00EE4642">
      <w:pPr>
        <w:pStyle w:val="a7"/>
        <w:rPr>
          <w:rFonts w:ascii="Times New Roman" w:hAnsi="Times New Roman"/>
          <w:spacing w:val="-18"/>
          <w:kern w:val="24"/>
          <w:sz w:val="28"/>
          <w:szCs w:val="28"/>
        </w:rPr>
      </w:pPr>
      <w:r w:rsidRPr="00D03EBC"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57216" o:connectortype="straight"/>
        </w:pict>
      </w:r>
      <w:r w:rsidRPr="00D03EBC">
        <w:rPr>
          <w:rFonts w:ascii="Times New Roman" w:hAnsi="Times New Roman"/>
          <w:sz w:val="28"/>
          <w:szCs w:val="28"/>
        </w:rPr>
        <w:pict>
          <v:shape id="_x0000_s1029" type="#_x0000_t32" style="position:absolute;margin-left:.75pt;margin-top:9.4pt;width:470.7pt;height:0;z-index:251658240" o:connectortype="straight" strokeweight="2pt"/>
        </w:pict>
      </w:r>
      <w:r w:rsidR="00EE4642" w:rsidRPr="0089471A">
        <w:rPr>
          <w:rFonts w:ascii="Times New Roman" w:hAnsi="Times New Roman"/>
          <w:spacing w:val="-18"/>
          <w:kern w:val="24"/>
          <w:sz w:val="28"/>
          <w:szCs w:val="28"/>
        </w:rPr>
        <w:tab/>
      </w:r>
    </w:p>
    <w:p w:rsidR="00EE4642" w:rsidRPr="00EA2E76" w:rsidRDefault="00EE4642" w:rsidP="00EE4642">
      <w:pPr>
        <w:pStyle w:val="a7"/>
        <w:rPr>
          <w:rFonts w:ascii="Times New Roman" w:hAnsi="Times New Roman"/>
          <w:spacing w:val="-18"/>
          <w:kern w:val="24"/>
          <w:sz w:val="28"/>
          <w:szCs w:val="28"/>
        </w:rPr>
      </w:pPr>
      <w:r w:rsidRPr="0089471A">
        <w:rPr>
          <w:rFonts w:ascii="Times New Roman" w:hAnsi="Times New Roman"/>
          <w:spacing w:val="-18"/>
          <w:kern w:val="24"/>
          <w:sz w:val="28"/>
          <w:szCs w:val="28"/>
        </w:rPr>
        <w:t>02</w:t>
      </w:r>
      <w:r w:rsidRPr="0089471A">
        <w:rPr>
          <w:rFonts w:ascii="Times New Roman" w:hAnsi="Times New Roman"/>
          <w:sz w:val="28"/>
          <w:szCs w:val="28"/>
        </w:rPr>
        <w:t xml:space="preserve"> февраля 2015 года  №</w:t>
      </w:r>
      <w:r>
        <w:rPr>
          <w:rFonts w:ascii="Times New Roman" w:hAnsi="Times New Roman"/>
          <w:sz w:val="28"/>
          <w:szCs w:val="28"/>
        </w:rPr>
        <w:t>65</w:t>
      </w:r>
    </w:p>
    <w:p w:rsidR="00EE4642" w:rsidRPr="0089471A" w:rsidRDefault="00EE4642" w:rsidP="00EE4642">
      <w:pPr>
        <w:pStyle w:val="a7"/>
        <w:rPr>
          <w:rFonts w:ascii="Times New Roman" w:hAnsi="Times New Roman"/>
          <w:sz w:val="28"/>
          <w:szCs w:val="28"/>
        </w:rPr>
      </w:pPr>
      <w:r w:rsidRPr="0089471A">
        <w:rPr>
          <w:rFonts w:ascii="Times New Roman" w:hAnsi="Times New Roman"/>
          <w:sz w:val="28"/>
          <w:szCs w:val="28"/>
        </w:rPr>
        <w:t>п.г.т. Махнёво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83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</w:t>
      </w:r>
    </w:p>
    <w:p w:rsidR="00B37283" w:rsidRPr="00B37283" w:rsidRDefault="00B37283" w:rsidP="00B372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83">
        <w:rPr>
          <w:rFonts w:ascii="Times New Roman" w:hAnsi="Times New Roman" w:cs="Times New Roman"/>
          <w:b/>
          <w:i/>
          <w:sz w:val="28"/>
          <w:szCs w:val="28"/>
        </w:rPr>
        <w:t>по предоставлению муниципальной услуги «Отчуждение объектов муниципальной собственности»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00D0" w:rsidRPr="00CF00D0" w:rsidRDefault="00CF00D0" w:rsidP="00CF00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00D0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Махнёвского муниципального образования от 02 февраля 2014 года № 72 «Об утверждении перечня муниципальных услуг, переводимых</w:t>
      </w:r>
      <w:proofErr w:type="gramEnd"/>
      <w:r w:rsidRPr="00CF00D0">
        <w:rPr>
          <w:rFonts w:ascii="Times New Roman" w:hAnsi="Times New Roman" w:cs="Times New Roman"/>
          <w:bCs/>
          <w:sz w:val="28"/>
          <w:szCs w:val="28"/>
        </w:rPr>
        <w:t xml:space="preserve"> в электронный вид, </w:t>
      </w:r>
      <w:proofErr w:type="gramStart"/>
      <w:r w:rsidRPr="00CF00D0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proofErr w:type="gramEnd"/>
      <w:r w:rsidRPr="00CF00D0">
        <w:rPr>
          <w:rFonts w:ascii="Times New Roman" w:hAnsi="Times New Roman" w:cs="Times New Roman"/>
          <w:bCs/>
          <w:sz w:val="28"/>
          <w:szCs w:val="28"/>
        </w:rPr>
        <w:t xml:space="preserve"> по принципу «одного окна» и </w:t>
      </w:r>
      <w:proofErr w:type="gramStart"/>
      <w:r w:rsidRPr="00CF00D0">
        <w:rPr>
          <w:rFonts w:ascii="Times New Roman" w:hAnsi="Times New Roman" w:cs="Times New Roman"/>
          <w:bCs/>
          <w:sz w:val="28"/>
          <w:szCs w:val="28"/>
        </w:rPr>
        <w:t>оказываемых</w:t>
      </w:r>
      <w:proofErr w:type="gramEnd"/>
      <w:r w:rsidRPr="00CF00D0">
        <w:rPr>
          <w:rFonts w:ascii="Times New Roman" w:hAnsi="Times New Roman" w:cs="Times New Roman"/>
          <w:bCs/>
          <w:sz w:val="28"/>
          <w:szCs w:val="28"/>
        </w:rPr>
        <w:t xml:space="preserve"> на территории Махнёвского муниципального образования», Уставом Махнёвского муниципального образования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28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283" w:rsidRPr="00B37283" w:rsidRDefault="00B37283" w:rsidP="00B37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предоставлению муниципальной услуги «Отчуждение объектов муниципальной собственности» (прилагается).</w:t>
      </w:r>
    </w:p>
    <w:p w:rsidR="00B37283" w:rsidRPr="00B37283" w:rsidRDefault="00B37283" w:rsidP="00CB57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="00CB57DB">
        <w:rPr>
          <w:rFonts w:ascii="Times New Roman" w:hAnsi="Times New Roman" w:cs="Times New Roman"/>
          <w:sz w:val="28"/>
          <w:szCs w:val="28"/>
        </w:rPr>
        <w:t>16апреля 2014</w:t>
      </w:r>
      <w:r w:rsidRPr="00B372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B57DB">
        <w:rPr>
          <w:rFonts w:ascii="Times New Roman" w:hAnsi="Times New Roman" w:cs="Times New Roman"/>
          <w:sz w:val="28"/>
          <w:szCs w:val="28"/>
        </w:rPr>
        <w:t>304</w:t>
      </w:r>
      <w:r w:rsidRPr="00B37283">
        <w:rPr>
          <w:rFonts w:ascii="Times New Roman" w:hAnsi="Times New Roman" w:cs="Times New Roman"/>
          <w:sz w:val="28"/>
          <w:szCs w:val="28"/>
        </w:rPr>
        <w:t xml:space="preserve"> «</w:t>
      </w:r>
      <w:r w:rsidR="00CB57DB" w:rsidRPr="00CB57D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«Отчуждение объектов муниципальной собственности» на территории Махнёвского муниципального образования</w:t>
      </w:r>
      <w:r w:rsidRPr="00B37283">
        <w:rPr>
          <w:rFonts w:ascii="Times New Roman" w:hAnsi="Times New Roman" w:cs="Times New Roman"/>
          <w:sz w:val="28"/>
          <w:szCs w:val="28"/>
        </w:rPr>
        <w:t xml:space="preserve">» </w:t>
      </w:r>
      <w:r w:rsidR="00CF00D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B372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00D0" w:rsidRPr="00CF00D0" w:rsidRDefault="00CF00D0" w:rsidP="00CF0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CF00D0" w:rsidRPr="00CF00D0" w:rsidRDefault="00CF00D0" w:rsidP="00CF0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CF00D0" w:rsidRPr="00CF00D0" w:rsidRDefault="00CF00D0" w:rsidP="00CF00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CF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35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Махнёвского муниципального образования по экономике, жилищно-коммунальному хозяйству, транспорту и связи.  </w:t>
      </w:r>
    </w:p>
    <w:p w:rsidR="00B37283" w:rsidRPr="00B37283" w:rsidRDefault="00B37283" w:rsidP="00CF00D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8EF" w:rsidRDefault="00CD18EF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54B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83" w:rsidRPr="00B37283">
        <w:rPr>
          <w:rFonts w:ascii="Times New Roman" w:hAnsi="Times New Roman" w:cs="Times New Roman"/>
          <w:sz w:val="28"/>
          <w:szCs w:val="28"/>
        </w:rPr>
        <w:t xml:space="preserve">Махнёвского </w:t>
      </w:r>
    </w:p>
    <w:p w:rsidR="00B37283" w:rsidRPr="00B37283" w:rsidRDefault="00B37283" w:rsidP="00B37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2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</w:t>
      </w:r>
      <w:r w:rsidR="00CD18E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4B56">
        <w:rPr>
          <w:rFonts w:ascii="Times New Roman" w:hAnsi="Times New Roman" w:cs="Times New Roman"/>
          <w:sz w:val="28"/>
          <w:szCs w:val="28"/>
        </w:rPr>
        <w:t xml:space="preserve">                      Н.Д. </w:t>
      </w:r>
      <w:proofErr w:type="spellStart"/>
      <w:r w:rsidR="00354B56">
        <w:rPr>
          <w:rFonts w:ascii="Times New Roman" w:hAnsi="Times New Roman" w:cs="Times New Roman"/>
          <w:sz w:val="28"/>
          <w:szCs w:val="28"/>
        </w:rPr>
        <w:t>Бузань</w:t>
      </w:r>
      <w:proofErr w:type="spellEnd"/>
    </w:p>
    <w:p w:rsidR="00DD2EFB" w:rsidRDefault="00DD2EFB" w:rsidP="00DD2EF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FB" w:rsidRDefault="00DD2EF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FB" w:rsidRDefault="00DD2EF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EFB" w:rsidRDefault="00DD2EFB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D0" w:rsidRDefault="00CF00D0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642" w:rsidRDefault="00EE4642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0D0" w:rsidRDefault="00CF00D0" w:rsidP="0012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4A" w:rsidRDefault="00125F4A" w:rsidP="00125F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EF" w:rsidRDefault="00CD18EF" w:rsidP="00CB57DB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DB" w:rsidRPr="00EE4642" w:rsidRDefault="00CB57DB" w:rsidP="00EE46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CB57DB" w:rsidRPr="00EE4642" w:rsidRDefault="00CB57DB" w:rsidP="00EE46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CB57DB" w:rsidRPr="00EE4642" w:rsidRDefault="00CB57DB" w:rsidP="00EE46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 </w:t>
      </w:r>
    </w:p>
    <w:p w:rsidR="00EE4642" w:rsidRPr="00C555CD" w:rsidRDefault="00EE4642" w:rsidP="00EE4642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CD">
        <w:rPr>
          <w:sz w:val="24"/>
          <w:szCs w:val="24"/>
        </w:rPr>
        <w:t> </w:t>
      </w:r>
      <w:r w:rsidRPr="00C55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02» февраля 2015 года № 65</w:t>
      </w:r>
    </w:p>
    <w:p w:rsidR="00280866" w:rsidRPr="00EE4642" w:rsidRDefault="00280866" w:rsidP="00EE4642">
      <w:pPr>
        <w:pStyle w:val="a3"/>
        <w:jc w:val="right"/>
      </w:pPr>
      <w:r w:rsidRPr="00EE4642"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EE4642" w:rsidRDefault="00280866" w:rsidP="00B37283">
      <w:pPr>
        <w:pStyle w:val="a3"/>
        <w:jc w:val="center"/>
        <w:rPr>
          <w:b/>
          <w:i/>
          <w:sz w:val="28"/>
          <w:szCs w:val="28"/>
        </w:rPr>
      </w:pPr>
      <w:r w:rsidRPr="00EE4642">
        <w:rPr>
          <w:b/>
          <w:i/>
          <w:sz w:val="28"/>
          <w:szCs w:val="28"/>
        </w:rPr>
        <w:t>Административный регламент по предоставлению муниципальной услуги «Отчуждение объектов муниципальной собственности»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1. ОБЩИЕ ПОЛОЖЕНИЯ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1.1. Настоящий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истративный регламент предоставления муниципальной услуги «Отчуждение объектов муниципальной собственности» разработан с целью установления сроков и последовательности действий (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истративных процедур) при предоставлении муниципальной услуги. </w:t>
      </w:r>
    </w:p>
    <w:p w:rsidR="00280866" w:rsidRPr="00B37283" w:rsidRDefault="00CF00D0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280866" w:rsidRPr="00B37283">
        <w:rPr>
          <w:sz w:val="28"/>
          <w:szCs w:val="28"/>
        </w:rPr>
        <w:t xml:space="preserve">истративный регламент определяет стандарт предоставления услуги,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по организации и проведению отчуждения объектов </w:t>
      </w:r>
      <w:r w:rsidR="00532583">
        <w:rPr>
          <w:sz w:val="28"/>
          <w:szCs w:val="28"/>
        </w:rPr>
        <w:t>Махнёвского муниципального образования</w:t>
      </w:r>
      <w:r w:rsidR="00280866" w:rsidRPr="00B37283">
        <w:rPr>
          <w:sz w:val="28"/>
          <w:szCs w:val="28"/>
        </w:rPr>
        <w:t>, доступности результата предоставления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1.2. Исполнение муниципальной услуги по отчуждению объектов муниципальной собственности (далее – муниципальная услуга) осуществляется в соответствии со следующими нормативными правовыми актами: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Федеральным законом от 29.07.1998 № 135-ФЗ «Об оценочной деятельности в</w:t>
      </w:r>
      <w:r w:rsidR="00CD18EF">
        <w:rPr>
          <w:sz w:val="28"/>
          <w:szCs w:val="28"/>
        </w:rPr>
        <w:t xml:space="preserve"> Российской Федерации»</w:t>
      </w:r>
      <w:proofErr w:type="gramStart"/>
      <w:r w:rsidR="00CD18EF">
        <w:rPr>
          <w:sz w:val="28"/>
          <w:szCs w:val="28"/>
        </w:rPr>
        <w:t xml:space="preserve"> </w:t>
      </w:r>
      <w:r w:rsidRPr="00B37283">
        <w:rPr>
          <w:sz w:val="28"/>
          <w:szCs w:val="28"/>
        </w:rPr>
        <w:t>;</w:t>
      </w:r>
      <w:proofErr w:type="gramEnd"/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Федеральным Законом от 21.12.2001 № 178-ФЗ «О приватизации государственного</w:t>
      </w:r>
      <w:r w:rsidR="00CD18EF">
        <w:rPr>
          <w:sz w:val="28"/>
          <w:szCs w:val="28"/>
        </w:rPr>
        <w:t xml:space="preserve"> и муниципального имущества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Федеральным законом от 24.07.2007 № 209-ФЗ «О развитии малого и среднего предпринимат</w:t>
      </w:r>
      <w:r w:rsidR="00CD18EF">
        <w:rPr>
          <w:sz w:val="28"/>
          <w:szCs w:val="28"/>
        </w:rPr>
        <w:t>ельства в Российской Федерации»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Федеральным законом от 27.07.2010 № 210-ФЗ «Об организации предоставления государственны</w:t>
      </w:r>
      <w:r w:rsidR="00CD18EF">
        <w:rPr>
          <w:sz w:val="28"/>
          <w:szCs w:val="28"/>
        </w:rPr>
        <w:t>х и муниципальных услуг»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6) Законом Свердловской области от 04.02.2008 № 10-ОЗ «О развитии малого и среднего  предпринимательств</w:t>
      </w:r>
      <w:r w:rsidR="00CD18EF">
        <w:rPr>
          <w:sz w:val="28"/>
          <w:szCs w:val="28"/>
        </w:rPr>
        <w:t>а в Свердловской области»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7) Уставом </w:t>
      </w:r>
      <w:r w:rsidR="00532583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1.3. Заявителем предоставления муниципальной услуги являются: физические и юридические лица, заинтересованные в приобретении объекта муниципальной собственности, их представители, действующие по доверенности, оформленной в соответствии с Гражданским кодексом РФ (далее - Заявители).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Должностными лицами, ответственными за предоставление услуги, являются специалисты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 xml:space="preserve">истрации </w:t>
      </w:r>
      <w:r w:rsidR="00532583">
        <w:rPr>
          <w:sz w:val="28"/>
          <w:szCs w:val="28"/>
        </w:rPr>
        <w:t>Махнёвского муниципального образования (далее-специалист)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1.4. Порядок информирования заинтересованных лиц о правилах предоставления муниципальной услуги: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1.4.1. Муниципальную услугу предоставляет </w:t>
      </w:r>
      <w:proofErr w:type="gramStart"/>
      <w:r w:rsidRPr="00B37283">
        <w:rPr>
          <w:sz w:val="28"/>
          <w:szCs w:val="28"/>
        </w:rPr>
        <w:t>–</w:t>
      </w:r>
      <w:r w:rsidR="00CF00D0">
        <w:rPr>
          <w:sz w:val="28"/>
          <w:szCs w:val="28"/>
        </w:rPr>
        <w:t>А</w:t>
      </w:r>
      <w:proofErr w:type="gramEnd"/>
      <w:r w:rsidR="00CF00D0">
        <w:rPr>
          <w:sz w:val="28"/>
          <w:szCs w:val="28"/>
        </w:rPr>
        <w:t>дмин</w:t>
      </w:r>
      <w:r w:rsidRPr="00B37283">
        <w:rPr>
          <w:sz w:val="28"/>
          <w:szCs w:val="28"/>
        </w:rPr>
        <w:t>истраци</w:t>
      </w:r>
      <w:r w:rsidR="00532583">
        <w:rPr>
          <w:sz w:val="28"/>
          <w:szCs w:val="28"/>
        </w:rPr>
        <w:t>яМахнёвского муниципального образования</w:t>
      </w:r>
      <w:r w:rsidRPr="00B37283">
        <w:rPr>
          <w:sz w:val="28"/>
          <w:szCs w:val="28"/>
        </w:rPr>
        <w:t xml:space="preserve">, (далее </w:t>
      </w:r>
      <w:r w:rsidR="00CF00D0">
        <w:rPr>
          <w:sz w:val="28"/>
          <w:szCs w:val="28"/>
        </w:rPr>
        <w:t>Админ</w:t>
      </w:r>
      <w:r w:rsidR="00532583">
        <w:rPr>
          <w:sz w:val="28"/>
          <w:szCs w:val="28"/>
        </w:rPr>
        <w:t>истрация</w:t>
      </w:r>
      <w:r w:rsidRPr="00B37283">
        <w:rPr>
          <w:sz w:val="28"/>
          <w:szCs w:val="28"/>
        </w:rPr>
        <w:t>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 xml:space="preserve">Местонахождение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истрации: 624</w:t>
      </w:r>
      <w:r w:rsidR="00532583">
        <w:rPr>
          <w:sz w:val="28"/>
          <w:szCs w:val="28"/>
        </w:rPr>
        <w:t>621</w:t>
      </w:r>
      <w:r w:rsidRPr="00B37283">
        <w:rPr>
          <w:sz w:val="28"/>
          <w:szCs w:val="28"/>
        </w:rPr>
        <w:t xml:space="preserve">, Россия, Свердловская область, </w:t>
      </w:r>
      <w:r w:rsidR="00532583">
        <w:rPr>
          <w:sz w:val="28"/>
          <w:szCs w:val="28"/>
        </w:rPr>
        <w:t>п.г.т. Махнёво</w:t>
      </w:r>
      <w:r w:rsidRPr="00B37283">
        <w:rPr>
          <w:sz w:val="28"/>
          <w:szCs w:val="28"/>
        </w:rPr>
        <w:t xml:space="preserve">, ул. </w:t>
      </w:r>
      <w:r w:rsidR="00532583">
        <w:rPr>
          <w:sz w:val="28"/>
          <w:szCs w:val="28"/>
        </w:rPr>
        <w:t>Победы д. 23</w:t>
      </w:r>
      <w:r w:rsidRPr="00B37283">
        <w:rPr>
          <w:sz w:val="28"/>
          <w:szCs w:val="28"/>
        </w:rPr>
        <w:t>.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График работы: понедельник – пятница с 08.</w:t>
      </w:r>
      <w:r w:rsidR="00532583">
        <w:rPr>
          <w:sz w:val="28"/>
          <w:szCs w:val="28"/>
        </w:rPr>
        <w:t>0</w:t>
      </w:r>
      <w:r w:rsidRPr="00B37283">
        <w:rPr>
          <w:sz w:val="28"/>
          <w:szCs w:val="28"/>
        </w:rPr>
        <w:t>0 до 17.</w:t>
      </w:r>
      <w:r w:rsidR="00532583">
        <w:rPr>
          <w:sz w:val="28"/>
          <w:szCs w:val="28"/>
        </w:rPr>
        <w:t>0</w:t>
      </w:r>
      <w:r w:rsidRPr="00B37283">
        <w:rPr>
          <w:sz w:val="28"/>
          <w:szCs w:val="28"/>
        </w:rPr>
        <w:t xml:space="preserve">0, перерыв с </w:t>
      </w:r>
      <w:r w:rsidR="00CF00D0">
        <w:rPr>
          <w:sz w:val="28"/>
          <w:szCs w:val="28"/>
        </w:rPr>
        <w:t>12</w:t>
      </w:r>
      <w:r w:rsidRPr="00B37283">
        <w:rPr>
          <w:sz w:val="28"/>
          <w:szCs w:val="28"/>
        </w:rPr>
        <w:t xml:space="preserve">.00 до </w:t>
      </w:r>
      <w:r w:rsidR="00CF00D0">
        <w:rPr>
          <w:sz w:val="28"/>
          <w:szCs w:val="28"/>
        </w:rPr>
        <w:t>12</w:t>
      </w:r>
      <w:r w:rsidRPr="00B37283">
        <w:rPr>
          <w:sz w:val="28"/>
          <w:szCs w:val="28"/>
        </w:rPr>
        <w:t>.</w:t>
      </w:r>
      <w:r w:rsidR="00CF00D0">
        <w:rPr>
          <w:sz w:val="28"/>
          <w:szCs w:val="28"/>
        </w:rPr>
        <w:t>48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Информация о месте нахождения и графике работы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истрации может быть получена по телефону (343</w:t>
      </w:r>
      <w:r w:rsidR="00532583">
        <w:rPr>
          <w:sz w:val="28"/>
          <w:szCs w:val="28"/>
        </w:rPr>
        <w:t>46</w:t>
      </w:r>
      <w:r w:rsidRPr="00B37283">
        <w:rPr>
          <w:sz w:val="28"/>
          <w:szCs w:val="28"/>
        </w:rPr>
        <w:t xml:space="preserve">) </w:t>
      </w:r>
      <w:r w:rsidR="00532583">
        <w:rPr>
          <w:sz w:val="28"/>
          <w:szCs w:val="28"/>
        </w:rPr>
        <w:t>76-2-65</w:t>
      </w:r>
      <w:r w:rsidRPr="00B37283">
        <w:rPr>
          <w:sz w:val="28"/>
          <w:szCs w:val="28"/>
        </w:rPr>
        <w:t xml:space="preserve"> и размещается на сайте: </w:t>
      </w:r>
      <w:r w:rsidR="00532583">
        <w:rPr>
          <w:sz w:val="28"/>
          <w:szCs w:val="28"/>
          <w:lang w:val="en-US"/>
        </w:rPr>
        <w:t>www</w:t>
      </w:r>
      <w:r w:rsidR="00532583" w:rsidRPr="00532583">
        <w:rPr>
          <w:sz w:val="28"/>
          <w:szCs w:val="28"/>
        </w:rPr>
        <w:t>.</w:t>
      </w:r>
      <w:proofErr w:type="spellStart"/>
      <w:r w:rsidR="00532583">
        <w:rPr>
          <w:sz w:val="28"/>
          <w:szCs w:val="28"/>
          <w:lang w:val="en-US"/>
        </w:rPr>
        <w:t>mahnevo</w:t>
      </w:r>
      <w:proofErr w:type="spellEnd"/>
      <w:r w:rsidRPr="00B37283">
        <w:rPr>
          <w:sz w:val="28"/>
          <w:szCs w:val="28"/>
        </w:rPr>
        <w:t>.</w:t>
      </w:r>
      <w:proofErr w:type="spellStart"/>
      <w:r w:rsidRPr="00B37283">
        <w:rPr>
          <w:sz w:val="28"/>
          <w:szCs w:val="28"/>
        </w:rPr>
        <w:t>ru</w:t>
      </w:r>
      <w:proofErr w:type="spellEnd"/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1.4.2. Справочный номер телефона (факса) 8 (343</w:t>
      </w:r>
      <w:r w:rsidR="00532583" w:rsidRPr="00DD2EFB">
        <w:rPr>
          <w:sz w:val="28"/>
          <w:szCs w:val="28"/>
        </w:rPr>
        <w:t>46</w:t>
      </w:r>
      <w:r w:rsidRPr="00B37283">
        <w:rPr>
          <w:sz w:val="28"/>
          <w:szCs w:val="28"/>
        </w:rPr>
        <w:t xml:space="preserve">) </w:t>
      </w:r>
      <w:r w:rsidR="00532583" w:rsidRPr="00DD2EFB">
        <w:rPr>
          <w:sz w:val="28"/>
          <w:szCs w:val="28"/>
        </w:rPr>
        <w:t>76-3-46</w:t>
      </w:r>
      <w:r w:rsidRPr="00B37283">
        <w:rPr>
          <w:sz w:val="28"/>
          <w:szCs w:val="28"/>
        </w:rPr>
        <w:t>;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1.4.3. Официальный сайт</w:t>
      </w:r>
      <w:r w:rsidR="00CF00D0">
        <w:rPr>
          <w:sz w:val="28"/>
          <w:szCs w:val="28"/>
        </w:rPr>
        <w:t xml:space="preserve"> Махнёвского муниципального образования</w:t>
      </w:r>
      <w:r w:rsidRPr="00B37283">
        <w:rPr>
          <w:sz w:val="28"/>
          <w:szCs w:val="28"/>
        </w:rPr>
        <w:t>: http://</w:t>
      </w:r>
      <w:proofErr w:type="spellStart"/>
      <w:r w:rsidR="00532583">
        <w:rPr>
          <w:sz w:val="28"/>
          <w:szCs w:val="28"/>
          <w:lang w:val="en-US"/>
        </w:rPr>
        <w:t>mahnevo</w:t>
      </w:r>
      <w:proofErr w:type="spellEnd"/>
      <w:r w:rsidRPr="00B37283">
        <w:rPr>
          <w:sz w:val="28"/>
          <w:szCs w:val="28"/>
        </w:rPr>
        <w:t>.</w:t>
      </w:r>
      <w:proofErr w:type="spellStart"/>
      <w:r w:rsidRPr="00B37283">
        <w:rPr>
          <w:sz w:val="28"/>
          <w:szCs w:val="28"/>
        </w:rPr>
        <w:t>ru</w:t>
      </w:r>
      <w:proofErr w:type="spellEnd"/>
      <w:r w:rsidRPr="00B37283">
        <w:rPr>
          <w:sz w:val="28"/>
          <w:szCs w:val="28"/>
        </w:rPr>
        <w:t xml:space="preserve">/, электронный адрес: </w:t>
      </w:r>
      <w:proofErr w:type="spellStart"/>
      <w:r w:rsidR="00532583">
        <w:rPr>
          <w:sz w:val="28"/>
          <w:szCs w:val="28"/>
          <w:lang w:val="en-US"/>
        </w:rPr>
        <w:t>Admmahnevo</w:t>
      </w:r>
      <w:proofErr w:type="spellEnd"/>
      <w:r w:rsidR="00532583" w:rsidRPr="00532583">
        <w:rPr>
          <w:sz w:val="28"/>
          <w:szCs w:val="28"/>
        </w:rPr>
        <w:t>@</w:t>
      </w:r>
      <w:proofErr w:type="spellStart"/>
      <w:r w:rsidR="00532583">
        <w:rPr>
          <w:sz w:val="28"/>
          <w:szCs w:val="28"/>
          <w:lang w:val="en-US"/>
        </w:rPr>
        <w:t>yandex</w:t>
      </w:r>
      <w:proofErr w:type="spellEnd"/>
      <w:r w:rsidR="00532583" w:rsidRPr="00532583">
        <w:rPr>
          <w:sz w:val="28"/>
          <w:szCs w:val="28"/>
        </w:rPr>
        <w:t>.</w:t>
      </w:r>
      <w:proofErr w:type="spellStart"/>
      <w:r w:rsidR="00532583">
        <w:rPr>
          <w:sz w:val="28"/>
          <w:szCs w:val="28"/>
          <w:lang w:val="en-US"/>
        </w:rPr>
        <w:t>ru</w:t>
      </w:r>
      <w:proofErr w:type="spellEnd"/>
      <w:r w:rsidR="00532583" w:rsidRPr="00532583">
        <w:rPr>
          <w:sz w:val="28"/>
          <w:szCs w:val="28"/>
        </w:rPr>
        <w:t>.</w:t>
      </w: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1.4.4. Граждане также могут обратиться в Государственное бюджетное учреждение Свердловской области "Многофункциональный центр предоставления государственных (муниципальных) услуг" (МФЦ).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Предоставление муниципальной услуги в многофункциональном центре предоставления государственных и муниципальных услуг (дале</w:t>
      </w:r>
      <w:proofErr w:type="gramStart"/>
      <w:r w:rsidRPr="00B37283">
        <w:rPr>
          <w:sz w:val="28"/>
          <w:szCs w:val="28"/>
        </w:rPr>
        <w:t>е-</w:t>
      </w:r>
      <w:proofErr w:type="gramEnd"/>
      <w:r w:rsidRPr="00B37283">
        <w:rPr>
          <w:sz w:val="28"/>
          <w:szCs w:val="28"/>
        </w:rPr>
        <w:t xml:space="preserve"> МФЦ) осуществляется при наличии соглашения о взаимодействии, заключенного между МФЦ и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истрацией (далее – соглашение).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наличии соглашения, получение заявителями муниципальной услуги в МФЦ, направление МФЦ межведомственных запросов, особенности выполнения административных процедур через МФЦ осуществляется в соответствии с соглашением, с момента его вступления в силу.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1.4.5. Порядок получения информации заявителями по вопросам предоставления, в том числе о ходе исполнения муниципальной услуги: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получение информации о муниципальной услуге на Портале государственных услуг Свердловской области;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подачи запроса в электронном виде;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получения заявителем сведений о ходе выполнения запроса;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получения результата муниципальной услуги в электронном виде.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в многофункциональном центре предоставления государственных и муниципальных услуг (далее – 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 </w:t>
      </w:r>
    </w:p>
    <w:p w:rsidR="00280866" w:rsidRPr="00B37283" w:rsidRDefault="00532583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="00CF00D0">
        <w:rPr>
          <w:sz w:val="28"/>
          <w:szCs w:val="28"/>
        </w:rPr>
        <w:t>Админ</w:t>
      </w:r>
      <w:r>
        <w:rPr>
          <w:sz w:val="28"/>
          <w:szCs w:val="28"/>
        </w:rPr>
        <w:t>истрации, осуществляющей</w:t>
      </w:r>
      <w:r w:rsidR="00280866" w:rsidRPr="00B37283">
        <w:rPr>
          <w:sz w:val="28"/>
          <w:szCs w:val="28"/>
        </w:rPr>
        <w:t xml:space="preserve"> предоставление муниципальной услуги, при личном контакте с заявителями. Информация по вопросам предоставления муниципальной услуги также размещается в сети Интернет, публикуется в средствах массовой информации.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Исчерпывающие и корректные ответы на устные обращения заявителей предоставляются специалистами, осуществляющими оказание муниципальной услуги, непосредственно при обращении заявителя.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>Письменные обращения заявителя (в том числе направленные посредством электронной почты), рассматриваются специалистами, осуществляющими предоставление муниципальной услуги,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статьей 7 Федерального закона от 02.05.2006 № 59-ФЗ "О порядке рассмотрения обращений граждан Российской Федерации".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1.4.6. Информация, указанная в пунктах 1.4.1 - 1.4.3 настоящего Регламента, размещается: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1) в печатной форме на информационном стенде в здании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истрации, в табличном варианте на кабинетах, в которых осуществляется прием граждан;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 xml:space="preserve">2) в электронном виде в сети Интернет: </w:t>
      </w:r>
      <w:r w:rsidR="00532583">
        <w:rPr>
          <w:sz w:val="28"/>
          <w:szCs w:val="28"/>
        </w:rPr>
        <w:t xml:space="preserve">на официальном </w:t>
      </w:r>
      <w:r w:rsidRPr="00B37283">
        <w:rPr>
          <w:sz w:val="28"/>
          <w:szCs w:val="28"/>
        </w:rPr>
        <w:t>сайте</w:t>
      </w:r>
      <w:r w:rsidR="00CF00D0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;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в указанную информацию были внесены изменения, то она в течение 5 рабочих дней подлежит обновлению на информационных стендах и на сайте.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1.5. </w:t>
      </w:r>
      <w:proofErr w:type="gramStart"/>
      <w:r w:rsidRPr="00B37283">
        <w:rPr>
          <w:sz w:val="28"/>
          <w:szCs w:val="28"/>
        </w:rPr>
        <w:t xml:space="preserve">В случае если заявитель считает, что решение должностных лиц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 xml:space="preserve">истрации, осуществляющих предоставление муниципальной услуги, и (или) действия (бездействие) специалистов, должностных лиц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истрации,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</w:t>
      </w:r>
      <w:proofErr w:type="gramEnd"/>
      <w:r w:rsidRPr="00B37283">
        <w:rPr>
          <w:sz w:val="28"/>
          <w:szCs w:val="28"/>
        </w:rPr>
        <w:t xml:space="preserve"> по месту нахождения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 xml:space="preserve">истрации </w:t>
      </w:r>
      <w:r w:rsidR="00532583">
        <w:rPr>
          <w:sz w:val="28"/>
          <w:szCs w:val="28"/>
        </w:rPr>
        <w:t>по адресу: 624621</w:t>
      </w:r>
      <w:r w:rsidRPr="00B37283">
        <w:rPr>
          <w:sz w:val="28"/>
          <w:szCs w:val="28"/>
        </w:rPr>
        <w:t xml:space="preserve">, Свердловская область, </w:t>
      </w:r>
      <w:r w:rsidR="00532583">
        <w:rPr>
          <w:sz w:val="28"/>
          <w:szCs w:val="28"/>
        </w:rPr>
        <w:t>п.г.т. Махнёво</w:t>
      </w:r>
      <w:r w:rsidRPr="00B37283">
        <w:rPr>
          <w:sz w:val="28"/>
          <w:szCs w:val="28"/>
        </w:rPr>
        <w:t xml:space="preserve">, ул. </w:t>
      </w:r>
      <w:r w:rsidR="00532583">
        <w:rPr>
          <w:sz w:val="28"/>
          <w:szCs w:val="28"/>
        </w:rPr>
        <w:t>Победы, д. 23</w:t>
      </w:r>
      <w:r w:rsidRPr="00B37283">
        <w:rPr>
          <w:sz w:val="28"/>
          <w:szCs w:val="28"/>
        </w:rPr>
        <w:t>. </w:t>
      </w:r>
    </w:p>
    <w:p w:rsidR="00280866" w:rsidRPr="00B37283" w:rsidRDefault="00532583" w:rsidP="00B37283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280866" w:rsidRPr="00B37283">
        <w:rPr>
          <w:sz w:val="28"/>
          <w:szCs w:val="28"/>
        </w:rPr>
        <w:t xml:space="preserve"> если заявитель полагает, что решение должностных лиц </w:t>
      </w:r>
      <w:r w:rsidR="00CF00D0">
        <w:rPr>
          <w:sz w:val="28"/>
          <w:szCs w:val="28"/>
        </w:rPr>
        <w:t>Админ</w:t>
      </w:r>
      <w:r w:rsidR="00280866" w:rsidRPr="00B37283">
        <w:rPr>
          <w:sz w:val="28"/>
          <w:szCs w:val="28"/>
        </w:rPr>
        <w:t xml:space="preserve">истрации, осуществляющих предоставление муниципальной услуги, и (или) действия (бездействие) специалистов, должностных лиц </w:t>
      </w:r>
      <w:r w:rsidR="00CF00D0">
        <w:rPr>
          <w:sz w:val="28"/>
          <w:szCs w:val="28"/>
        </w:rPr>
        <w:t>Админ</w:t>
      </w:r>
      <w:r w:rsidR="00280866" w:rsidRPr="00B37283">
        <w:rPr>
          <w:sz w:val="28"/>
          <w:szCs w:val="28"/>
        </w:rPr>
        <w:t>истрации, осуществляющих предоставление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</w:t>
      </w:r>
      <w:proofErr w:type="gramEnd"/>
      <w:r w:rsidR="00280866" w:rsidRPr="00B37283">
        <w:rPr>
          <w:sz w:val="28"/>
          <w:szCs w:val="28"/>
        </w:rPr>
        <w:t xml:space="preserve">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 по адресу: 620075, г. Екатеринбург, ул. </w:t>
      </w:r>
      <w:proofErr w:type="spellStart"/>
      <w:r w:rsidR="00280866" w:rsidRPr="00B37283">
        <w:rPr>
          <w:sz w:val="28"/>
          <w:szCs w:val="28"/>
        </w:rPr>
        <w:t>Шарташская</w:t>
      </w:r>
      <w:proofErr w:type="spellEnd"/>
      <w:r w:rsidR="00280866" w:rsidRPr="00B37283">
        <w:rPr>
          <w:sz w:val="28"/>
          <w:szCs w:val="28"/>
        </w:rPr>
        <w:t>, 4.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1.6.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2) о перечне и видах документов, необходимых для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о сроках предоставления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2. СТАНДАРТ ПРЕДОСТАВЛЕНИЯ МУНИЦИПАЛЬНОЙ УСЛУГИ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2.1. Наименование муниципальной услуги: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Отчуждение объектов муниципальной собственности (далее – муниципальная услуга).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2.2. Муниципальная услуга предоставляется: </w:t>
      </w:r>
    </w:p>
    <w:p w:rsidR="00280866" w:rsidRPr="00B37283" w:rsidRDefault="00CF00D0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532583">
        <w:rPr>
          <w:sz w:val="28"/>
          <w:szCs w:val="28"/>
        </w:rPr>
        <w:t>истрациейМахнёвского муниципального образования</w:t>
      </w:r>
      <w:r w:rsidR="00280866" w:rsidRPr="00B3728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Админ</w:t>
      </w:r>
      <w:r w:rsidR="00532583">
        <w:rPr>
          <w:sz w:val="28"/>
          <w:szCs w:val="28"/>
        </w:rPr>
        <w:t>истрация</w:t>
      </w:r>
      <w:r w:rsidR="00280866" w:rsidRPr="00B37283">
        <w:rPr>
          <w:sz w:val="28"/>
          <w:szCs w:val="28"/>
        </w:rPr>
        <w:t>) </w:t>
      </w:r>
    </w:p>
    <w:p w:rsidR="00280866" w:rsidRPr="00B37283" w:rsidRDefault="00CD18EF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является отчуждение  объекта муниципальной собственности путем принятия  решения об условиях приватизации и заключение договора купли-продажи объекта, находящегося в муниципальной собственности либо принятие мотивированного решения об отказе в отчуждении объекта муниципальной собственности.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2.4. </w:t>
      </w:r>
      <w:proofErr w:type="gramStart"/>
      <w:r w:rsidRPr="00B37283">
        <w:rPr>
          <w:sz w:val="28"/>
          <w:szCs w:val="28"/>
        </w:rPr>
        <w:t>Участниками отношений, возникающих при передаче муниципального имущества в собственность, являются лица, претендующие на предоставление муниципального имущества в собственность: юридические лица независимо от организационно-правовой формы, формы собственности и места нахождения; физические лица, в том числе индивидуальные предприниматели.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2.5. Для получения муниципальной услуги заявитель обращается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 или в МФЦ с заявлением о приобретении объекта муниципальной собственности (далее - заявление) в произвольной форме;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юридические лица: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заверенные копии учредительных документов;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- физические лица предъявляют документ, удостоверяющий личность, или представляют копии всех его листов.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37283">
        <w:rPr>
          <w:sz w:val="28"/>
          <w:szCs w:val="28"/>
        </w:rPr>
        <w:t>,</w:t>
      </w:r>
      <w:proofErr w:type="gramEnd"/>
      <w:r w:rsidRPr="00B37283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документов, должны быть прошиты, пронумерованы, скреплены печатью претендента</w:t>
      </w:r>
      <w:r w:rsidR="00513A0A">
        <w:rPr>
          <w:sz w:val="28"/>
          <w:szCs w:val="28"/>
        </w:rPr>
        <w:t xml:space="preserve"> (при наличии печати) </w:t>
      </w:r>
      <w:r w:rsidRPr="00B37283">
        <w:rPr>
          <w:sz w:val="28"/>
          <w:szCs w:val="28"/>
        </w:rPr>
        <w:t xml:space="preserve"> (для юридического лица) и подписаны претендентом или его представителем.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2.6. Требования к документам: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текст документов должен быть написан разборчиво;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фамилии, имена и отчества должны соответствовать документам, удостоверяющим личность;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не должно быть подчисток, приписок, зачеркнутых слов и иных исправлений;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документы не должны быть исполнены карандашом;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в документах не должно быть серьезных повреждений, наличие которых не </w:t>
      </w:r>
      <w:proofErr w:type="gramStart"/>
      <w:r w:rsidRPr="00B37283">
        <w:rPr>
          <w:sz w:val="28"/>
          <w:szCs w:val="28"/>
        </w:rPr>
        <w:t>позволяло</w:t>
      </w:r>
      <w:proofErr w:type="gramEnd"/>
      <w:r w:rsidRPr="00B37283">
        <w:rPr>
          <w:sz w:val="28"/>
          <w:szCs w:val="28"/>
        </w:rPr>
        <w:t xml:space="preserve"> бы однозначно истолковать их содержание.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2.7. Оснований для отказа в приеме документов, необходимых для предоставления муниципальной услуги, не предусмотрено.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2.8. Основаниями для отказа в предоставлении муниципальной услуги являются: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представление заявителем документов, не соответствующих требованиям действующего законодательства, пунктов 2.5 и 2.6 настоящего Административного регламента;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 в тексте заявления отсутствует предмет обращения;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 в тексте заявления отсутствуют сведения о почтовом адресе, на который необходимо направить ответ Заявителю;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 испрашиваемый объект не подлежит отчуждению;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4) испрашиваемый объект отсутствует в Реестре объектов муниципальной собственности;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2.9. Предоставление муниципальной услуги производится на безвозмездной основе.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2.10.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2.11. Срок регистрации запроса заявителя о предоставлении муниципальной услуги составляет не более 10 минут.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- Срок предоставления муниципальной услуги составляет не более 30 календарных дней со дня регистрации заявления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Сроки передачи документов из МФЦ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 не входят в общий срок предоставления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2.12. Помещение,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месту расположения здания, в котором предоставляется муниципальная услуга, оборудуются места для парковки автотранспортных средств.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B37283">
        <w:rPr>
          <w:sz w:val="28"/>
          <w:szCs w:val="28"/>
        </w:rPr>
        <w:t>банкетками</w:t>
      </w:r>
      <w:proofErr w:type="spellEnd"/>
      <w:r w:rsidRPr="00B37283">
        <w:rPr>
          <w:sz w:val="28"/>
          <w:szCs w:val="28"/>
        </w:rPr>
        <w:t>). 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услуги. </w:t>
      </w:r>
    </w:p>
    <w:p w:rsidR="00280866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 </w:t>
      </w:r>
    </w:p>
    <w:p w:rsidR="00D8384D" w:rsidRPr="00B37283" w:rsidRDefault="00D8384D" w:rsidP="00B37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4A49">
        <w:rPr>
          <w:sz w:val="28"/>
          <w:szCs w:val="28"/>
        </w:rPr>
        <w:t xml:space="preserve"> помещениях, в которых предоставляется муниципальная услуга, должны быть обеспечены условия доступности для инвалидов и </w:t>
      </w:r>
      <w:proofErr w:type="spellStart"/>
      <w:r w:rsidRPr="00C24A49">
        <w:rPr>
          <w:sz w:val="28"/>
          <w:szCs w:val="28"/>
        </w:rPr>
        <w:t>маломобильных</w:t>
      </w:r>
      <w:proofErr w:type="spellEnd"/>
      <w:r w:rsidRPr="00C24A49">
        <w:rPr>
          <w:sz w:val="28"/>
          <w:szCs w:val="28"/>
        </w:rPr>
        <w:t xml:space="preserve"> групп населения в соответствии с законодательством Российской Федерации о социальной защите инвалидов.</w:t>
      </w:r>
      <w:r>
        <w:rPr>
          <w:sz w:val="28"/>
          <w:szCs w:val="28"/>
        </w:rPr>
        <w:t xml:space="preserve"> </w:t>
      </w:r>
      <w:proofErr w:type="gramStart"/>
      <w:r w:rsidRPr="00C24A49">
        <w:rPr>
          <w:sz w:val="28"/>
          <w:szCs w:val="28"/>
        </w:rPr>
        <w:t xml:space="preserve">В случаях, если помещения невозможно полностью приспособить с учетом потребностей инвалидов и </w:t>
      </w:r>
      <w:proofErr w:type="spellStart"/>
      <w:r w:rsidRPr="00C24A49">
        <w:rPr>
          <w:sz w:val="28"/>
          <w:szCs w:val="28"/>
        </w:rPr>
        <w:t>маломобильных</w:t>
      </w:r>
      <w:proofErr w:type="spellEnd"/>
      <w:r w:rsidRPr="00C24A49">
        <w:rPr>
          <w:sz w:val="28"/>
          <w:szCs w:val="28"/>
        </w:rPr>
        <w:t xml:space="preserve"> групп населения, лицо, в чьем оперативном управлении находится данное помещение, до реконструкции или капитального ремонта здания, в котором данное помещение расположено, принимают согласованные с одним из общественных объединений инвалидов, осуществляющих деятельность</w:t>
      </w:r>
      <w:r>
        <w:rPr>
          <w:sz w:val="28"/>
          <w:szCs w:val="28"/>
        </w:rPr>
        <w:t xml:space="preserve"> на территории Махнёвского муниципального образования</w:t>
      </w:r>
      <w:r w:rsidRPr="00C24A49">
        <w:rPr>
          <w:sz w:val="28"/>
          <w:szCs w:val="28"/>
        </w:rPr>
        <w:t>, меры для обеспечения доступа инвалидов к месту предоставления услуги либо, когда</w:t>
      </w:r>
      <w:proofErr w:type="gramEnd"/>
      <w:r w:rsidRPr="00C24A49">
        <w:rPr>
          <w:sz w:val="28"/>
          <w:szCs w:val="28"/>
        </w:rPr>
        <w:t xml:space="preserve"> </w:t>
      </w:r>
      <w:proofErr w:type="gramStart"/>
      <w:r w:rsidRPr="00C24A49">
        <w:rPr>
          <w:sz w:val="28"/>
          <w:szCs w:val="28"/>
        </w:rPr>
        <w:t>это</w:t>
      </w:r>
      <w:proofErr w:type="gramEnd"/>
      <w:r w:rsidRPr="00C24A49">
        <w:rPr>
          <w:sz w:val="28"/>
          <w:szCs w:val="28"/>
        </w:rPr>
        <w:t xml:space="preserve"> возможно, обеспечивают предоставление услуги по месту жительства инвалид</w:t>
      </w:r>
      <w:r>
        <w:rPr>
          <w:sz w:val="28"/>
          <w:szCs w:val="28"/>
        </w:rPr>
        <w:t>ов или в дистанционном режиме.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2.13. Показателями доступности муниципальной услуги являются: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proofErr w:type="gramStart"/>
      <w:r w:rsidRPr="00B37283">
        <w:rPr>
          <w:sz w:val="28"/>
          <w:szCs w:val="28"/>
        </w:rPr>
        <w:t xml:space="preserve"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</w:t>
      </w:r>
      <w:r w:rsidRPr="00B37283">
        <w:rPr>
          <w:sz w:val="28"/>
          <w:szCs w:val="28"/>
        </w:rPr>
        <w:lastRenderedPageBreak/>
        <w:t>предоставление муниципальной услуги, к заявителю: вежливость, тактичность)); </w:t>
      </w:r>
      <w:proofErr w:type="gramEnd"/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бесплатность получения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транспортная и пешеходная доступность Управления, осуществляющего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режим работы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 xml:space="preserve"> (специалиста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>), осуществляющего предоставление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 </w:t>
      </w:r>
    </w:p>
    <w:p w:rsidR="00280866" w:rsidRPr="00B37283" w:rsidRDefault="00280866" w:rsidP="00B37283">
      <w:pPr>
        <w:pStyle w:val="a3"/>
        <w:rPr>
          <w:sz w:val="28"/>
          <w:szCs w:val="28"/>
        </w:rPr>
      </w:pPr>
      <w:r w:rsidRPr="00B37283">
        <w:rPr>
          <w:sz w:val="28"/>
          <w:szCs w:val="28"/>
        </w:rPr>
        <w:t>- получение услуги заявителем посредством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2.14</w:t>
      </w:r>
      <w:proofErr w:type="gramStart"/>
      <w:r w:rsidRPr="00B37283">
        <w:rPr>
          <w:sz w:val="28"/>
          <w:szCs w:val="28"/>
        </w:rPr>
        <w:t xml:space="preserve"> И</w:t>
      </w:r>
      <w:proofErr w:type="gramEnd"/>
      <w:r w:rsidRPr="00B37283">
        <w:rPr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1)  Информирование заявителей о порядке предоставления муниципальной услуги;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2)  прием и регистрация заявления и документов;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3)  выдача заявителю результата предоставления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Раздел 3. СОСТАВ, ПОСЛЕДОВАТЕЛЬНОСТЬ И СРОКИ ВЫПОЛНЕНИЯ АДМИНИСТРАТИВНЫХ ПРОЦЕДУР (ДЕЙСТВИЙ), 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ТРЕБОВАНИЯ К ПОРЯДКУ ИХ ВЫПОЛНЕНИЯ </w:t>
      </w:r>
    </w:p>
    <w:p w:rsidR="00280866" w:rsidRPr="00B37283" w:rsidRDefault="00280866" w:rsidP="00B37283">
      <w:pPr>
        <w:pStyle w:val="a3"/>
        <w:jc w:val="center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 Предоставление муниципальной услуги состоит из следующих последовательных административных процедур: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3.1.1. Прием и регистрация запроса заявителя и прилагаемых к нему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3.1.2. Рассмотрение запроса заявителя и прилагаемых к нему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3.1.3. Принятие решения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3.1.4. Уведомление заявителя о предоставлении муниципальной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3.1.5. Проведение торгов по продаже муниципального имущества в форме конкурса или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3.1.6. Заключение договора купли-продажи.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 Основанием для начала процедуры приема и регистрации заявления и прилагаемых к нему документов необходимых для предоставления муниципальной услуги» является обращение заявителя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, или в МФЦ. Информирование и консультирование по вопросам предоставления муниципальной услуги осуществляется специалистами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>, а также специалистами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осуществляется специалистом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 xml:space="preserve">, ответственный за прием и регистрацию заявлений, запросов заявителей, осуществляет следующие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истративные действия: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- устанавливает личность заявителя, в том числе проверяет документ, удостоверяющий личность;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принимает заявление и прилагаемые к нему документы, заверяет копии представленных документов, сопоставляя их с оригиналами;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по просьбе заявителя, на его экземпляре заявления ставит отметку о приеме: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регистрирует принятое заявление в Журнале регистрации входящей корреспонденции, либо мотивированный отказ в приеме документов в устной форме, в соответствии с правилами регистрации;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Заявление может быть направлено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 также путем ценного почтового отправления с уведомлением о вручении и описью вложения с приложением копий документов, указанных в пункте 2.5 настоящего Регламента, при этом подпись Заявителя и верность копий представленных документов удостоверяется нотариально.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3.2.1. Заявление регистрируется в течение одного рабочего дня </w:t>
      </w:r>
      <w:proofErr w:type="gramStart"/>
      <w:r w:rsidRPr="00B37283">
        <w:rPr>
          <w:sz w:val="28"/>
          <w:szCs w:val="28"/>
        </w:rPr>
        <w:t>с даты поступления</w:t>
      </w:r>
      <w:proofErr w:type="gramEnd"/>
      <w:r w:rsidRPr="00B37283">
        <w:rPr>
          <w:sz w:val="28"/>
          <w:szCs w:val="28"/>
        </w:rPr>
        <w:t xml:space="preserve"> в журнале регистрации входящих документов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 xml:space="preserve"> (далее - журнал регистрации).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3.2.2. Зарегистрированные заявления передаются специалистом, ответственным за делопроизводство, </w:t>
      </w:r>
      <w:r w:rsidR="001732BD">
        <w:rPr>
          <w:sz w:val="28"/>
          <w:szCs w:val="28"/>
        </w:rPr>
        <w:t>Г</w:t>
      </w:r>
      <w:r w:rsidR="000074B4">
        <w:rPr>
          <w:sz w:val="28"/>
          <w:szCs w:val="28"/>
        </w:rPr>
        <w:t xml:space="preserve">лаве </w:t>
      </w:r>
      <w:r w:rsidR="001732B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, в течение 1 рабочего дня с даты их регистрации.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3.2.3. </w:t>
      </w:r>
      <w:r w:rsidR="000074B4">
        <w:rPr>
          <w:sz w:val="28"/>
          <w:szCs w:val="28"/>
        </w:rPr>
        <w:t xml:space="preserve">Глава </w:t>
      </w:r>
      <w:r w:rsidR="001732B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 xml:space="preserve"> по результатам ознакомления с заявлением и прилагаемыми к нему документами в течение 3 рабочих дней выносит резолюцию и прикладывает ее к заявлению. В резолюции </w:t>
      </w:r>
      <w:r w:rsidR="001732BD">
        <w:rPr>
          <w:sz w:val="28"/>
          <w:szCs w:val="28"/>
        </w:rPr>
        <w:t>Г</w:t>
      </w:r>
      <w:r w:rsidR="000074B4">
        <w:rPr>
          <w:sz w:val="28"/>
          <w:szCs w:val="28"/>
        </w:rPr>
        <w:t xml:space="preserve">лава </w:t>
      </w:r>
      <w:r w:rsidR="001732B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 xml:space="preserve"> определяет исполнителя, ответственного за предоставление муниципальной услуги (далее - исполнитель).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3.2.4. В случае подачи заявления посредством многофункционального центра предоставления государственных и муниципальных услуг, прием и регистрация документов, необходимых для предоставления муниципальной услуги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истративного регламента осуществляет специалист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регистрирует поступившее заявление и документы в соответствии с правилами регистрации, установленными в МФЦ.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3.2.5. Если прием осуществляется специалистом МФЦ, то он кроме функций, указанных в п. 3.2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3.2.6.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>, либо в МФЦ (в случае, если заявление на предоставление муниципальной услуги подается посредством МФЦ).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3.2.7. Документы, принятые в МФЦ не позднее следующего рабочего дня после приема и регистрации передаются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истрацию</w:t>
      </w:r>
      <w:r w:rsidRPr="00B37283">
        <w:rPr>
          <w:sz w:val="28"/>
          <w:szCs w:val="28"/>
        </w:rPr>
        <w:t xml:space="preserve"> не входят в общий срок оказания услуги.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3.2.8.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 Рассмотрение заявления и представленных документов.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3.3.1. Исполнитель рассматривает заявление, устанавливает предмет обращения, полномочия представителя заявителя, наличие документов, подтверждающие право заявителя на реализацию им права на приобретение объекта муниципальной собственности.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3.3.2. При установлении факта отсутствия документов, подтверждающих право заявителя на приобретение объекта муниципальной собственности, исполнитель направляет ему в течение десяти рабочих дней </w:t>
      </w:r>
      <w:proofErr w:type="gramStart"/>
      <w:r w:rsidRPr="00B37283">
        <w:rPr>
          <w:sz w:val="28"/>
          <w:szCs w:val="28"/>
        </w:rPr>
        <w:t>с даты регистрации</w:t>
      </w:r>
      <w:proofErr w:type="gramEnd"/>
      <w:r w:rsidRPr="00B37283">
        <w:rPr>
          <w:sz w:val="28"/>
          <w:szCs w:val="28"/>
        </w:rPr>
        <w:t xml:space="preserve"> заявления в журнале регистрации письменное уведомление по адресу, указанному в заявлении, о необходимости дополнительно представить недостающие документы в срок один месяц с момента получения соответствующего уведомления. На время предоставления недостающих документов заявителем срок исполнения муниципальной услуги приостанавливается.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В случае непредставления в установленный срок заявителем требуемых документов исполнитель в течение 3-х рабочих дней готовит уведомление об отказе в предоставлении муниципальной услуги. Уведомление об отказе в предоставлении муниципальной услуги подписывает </w:t>
      </w:r>
      <w:r w:rsidR="00031644">
        <w:rPr>
          <w:sz w:val="28"/>
          <w:szCs w:val="28"/>
        </w:rPr>
        <w:t>Г</w:t>
      </w:r>
      <w:r w:rsidR="000074B4">
        <w:rPr>
          <w:sz w:val="28"/>
          <w:szCs w:val="28"/>
        </w:rPr>
        <w:t xml:space="preserve">лава </w:t>
      </w:r>
      <w:r w:rsidR="00031644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3.3.3. Основанием для начала административной процедуры «Выдача заявителю результата предоставления муниципальной услуги» в МФЦ является получение уведомления. </w:t>
      </w:r>
    </w:p>
    <w:p w:rsidR="00280866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3.3.4. </w:t>
      </w:r>
      <w:r w:rsidR="000074B4">
        <w:rPr>
          <w:sz w:val="28"/>
          <w:szCs w:val="28"/>
        </w:rPr>
        <w:t>Администрация</w:t>
      </w:r>
      <w:r w:rsidRPr="00B37283">
        <w:rPr>
          <w:sz w:val="28"/>
          <w:szCs w:val="28"/>
        </w:rPr>
        <w:t xml:space="preserve"> передает в МФЦ результат предоставления услуги, не позднее рабочего дня, следующего за оформлением результата предоставления муниципальной услуги. </w:t>
      </w:r>
    </w:p>
    <w:p w:rsidR="00FF74C8" w:rsidRDefault="00FF74C8" w:rsidP="00FF74C8">
      <w:pPr>
        <w:pStyle w:val="a8"/>
        <w:widowControl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39C9">
        <w:rPr>
          <w:rFonts w:ascii="Times New Roman" w:hAnsi="Times New Roman" w:cs="Times New Roman"/>
          <w:sz w:val="28"/>
          <w:szCs w:val="28"/>
        </w:rPr>
        <w:t>3.3.5. Административное действие по принятию решения об условиях приватизации объекта муниципальной собственности, подлежащего отчуждению, осуществляется на основании принятия Думой Махнёвского муниципального образования решения о включении данного объекта в прогнозный план приватизации муниципального имущества Махнёвского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рок для принятия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составляет  один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 с момента разработки специалистом Отдела Администрации проекта решения. </w:t>
      </w:r>
    </w:p>
    <w:p w:rsidR="00FF74C8" w:rsidRDefault="00FF74C8" w:rsidP="00FF74C8">
      <w:pPr>
        <w:pStyle w:val="a8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Думой Махнёвского муниципального образования отклоняется решение о включение в прогнозный план приватизации муниципального имущества Махнёвского муниципального образования, то специалист Отдела Администрации в течение 3 рабочих дней готовит уведомление об отказе в предоставлении муниципальной услуги и направляет его заявителю.</w:t>
      </w:r>
      <w:r w:rsidRPr="00F63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4C8" w:rsidRPr="00B37283" w:rsidRDefault="00FF74C8" w:rsidP="00FF74C8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Думой Махнёвского муниципального образования принимается решение о включении в прогнозный план приватизации муниципального имущества Махнёвского муниципального образования, то д</w:t>
      </w:r>
      <w:r w:rsidRPr="00F639C9">
        <w:rPr>
          <w:sz w:val="28"/>
          <w:szCs w:val="28"/>
        </w:rPr>
        <w:t>алее</w:t>
      </w:r>
      <w:r>
        <w:rPr>
          <w:sz w:val="28"/>
          <w:szCs w:val="28"/>
        </w:rPr>
        <w:t xml:space="preserve"> специалист Отдела  Администрации готовит документы для </w:t>
      </w:r>
      <w:r>
        <w:rPr>
          <w:sz w:val="28"/>
          <w:szCs w:val="28"/>
        </w:rPr>
        <w:lastRenderedPageBreak/>
        <w:t>проведения</w:t>
      </w:r>
      <w:r w:rsidRPr="00F639C9">
        <w:rPr>
          <w:sz w:val="28"/>
          <w:szCs w:val="28"/>
        </w:rPr>
        <w:t xml:space="preserve"> оценки рыночной стоимости объекта муниципальной собственности</w:t>
      </w:r>
      <w:r>
        <w:rPr>
          <w:sz w:val="28"/>
          <w:szCs w:val="28"/>
        </w:rPr>
        <w:t xml:space="preserve">, подлежащего отчуждению </w:t>
      </w:r>
      <w:r w:rsidRPr="00F639C9">
        <w:rPr>
          <w:sz w:val="28"/>
          <w:szCs w:val="28"/>
        </w:rPr>
        <w:t xml:space="preserve">  в порядке, установленном Федеральным </w:t>
      </w:r>
      <w:hyperlink r:id="rId6" w:history="1">
        <w:r w:rsidRPr="00F639C9">
          <w:rPr>
            <w:sz w:val="28"/>
            <w:szCs w:val="28"/>
          </w:rPr>
          <w:t>законом</w:t>
        </w:r>
      </w:hyperlink>
      <w:r w:rsidRPr="00F639C9">
        <w:rPr>
          <w:sz w:val="28"/>
          <w:szCs w:val="28"/>
        </w:rPr>
        <w:t xml:space="preserve"> от 2</w:t>
      </w:r>
      <w:r>
        <w:rPr>
          <w:sz w:val="28"/>
          <w:szCs w:val="28"/>
        </w:rPr>
        <w:t>9.07.1998 № 135-ФЗ "</w:t>
      </w:r>
      <w:r w:rsidRPr="00F639C9">
        <w:rPr>
          <w:sz w:val="28"/>
          <w:szCs w:val="28"/>
        </w:rPr>
        <w:t>Об оценочной деятельности в Российской Федерации".</w:t>
      </w:r>
      <w:proofErr w:type="gramEnd"/>
      <w:r w:rsidRPr="00F639C9">
        <w:rPr>
          <w:sz w:val="28"/>
          <w:szCs w:val="28"/>
        </w:rPr>
        <w:t xml:space="preserve"> Срок для заключения договора на проведение оценк</w:t>
      </w:r>
      <w:r>
        <w:rPr>
          <w:sz w:val="28"/>
          <w:szCs w:val="28"/>
        </w:rPr>
        <w:t xml:space="preserve">и рыночной стоимости </w:t>
      </w:r>
      <w:r w:rsidRPr="00F639C9">
        <w:rPr>
          <w:sz w:val="28"/>
          <w:szCs w:val="28"/>
        </w:rPr>
        <w:t xml:space="preserve"> объек</w:t>
      </w:r>
      <w:r>
        <w:rPr>
          <w:sz w:val="28"/>
          <w:szCs w:val="28"/>
        </w:rPr>
        <w:t xml:space="preserve">та муниципального имущества и проведения оценки рыночной стоимости объекта муниципального имущества составляет 60 дней со дня принятия соответствующего решения Думой Махнёвского муниципального образования. </w:t>
      </w:r>
      <w:r w:rsidRPr="00F639C9">
        <w:rPr>
          <w:sz w:val="28"/>
          <w:szCs w:val="28"/>
        </w:rPr>
        <w:t xml:space="preserve"> Договор заключается между Администрацией и независимым оценщиком.</w:t>
      </w:r>
      <w:r>
        <w:rPr>
          <w:sz w:val="28"/>
          <w:szCs w:val="28"/>
        </w:rPr>
        <w:t xml:space="preserve"> Результатом работы оценщика является отчет </w:t>
      </w:r>
      <w:r w:rsidRPr="00744B36">
        <w:rPr>
          <w:sz w:val="28"/>
          <w:szCs w:val="28"/>
        </w:rPr>
        <w:t>об оценк</w:t>
      </w:r>
      <w:r>
        <w:rPr>
          <w:sz w:val="28"/>
          <w:szCs w:val="28"/>
        </w:rPr>
        <w:t>е рыночной стоимости  объекта муниципального имущества, подлежащего отчуждению.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3.4. Порядок проведения торгов по продаже муниципального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Торги по продаже муниципального имущества проводятся в форме конкурса или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Форма проведения торгов устанавливается в соответствии с Федеральным законом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Заключение комиссии, определяющее победителя торгов, оформляется протоколом, подписывается членами комиссии в день проведения торгов в трех экземплярах.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По результатам торгов у победителя возникает право на заключение договоров купли-продажи на условиях, объявленных при проведении торгов и предложенных победителем торгов.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3.5. </w:t>
      </w:r>
      <w:proofErr w:type="gramStart"/>
      <w:r w:rsidRPr="00B37283">
        <w:rPr>
          <w:sz w:val="28"/>
          <w:szCs w:val="28"/>
        </w:rPr>
        <w:t>Для участия в аукционе претендент представляет в секретариат комиссии (лично или через своего полномочного представителя) в установленный срок заявку по форме, утверждаемой комиссией,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 имущества и иные документы в соответствии с перечнем, опубликованным в информационном сообщении о проведении аукциона.</w:t>
      </w:r>
      <w:proofErr w:type="gramEnd"/>
      <w:r w:rsidRPr="00B37283">
        <w:rPr>
          <w:sz w:val="28"/>
          <w:szCs w:val="28"/>
        </w:rPr>
        <w:t xml:space="preserve"> Заявка и опись представленных документов составляются в 2-х экземплярах, один из которых остается у Комиссии, другой - у заявителя. Прием заявок осуществляется </w:t>
      </w:r>
      <w:r w:rsidR="00CF00D0">
        <w:rPr>
          <w:sz w:val="28"/>
          <w:szCs w:val="28"/>
        </w:rPr>
        <w:t>Админ</w:t>
      </w:r>
      <w:r w:rsidR="000074B4">
        <w:rPr>
          <w:sz w:val="28"/>
          <w:szCs w:val="28"/>
        </w:rPr>
        <w:t>истрацией</w:t>
      </w:r>
      <w:r w:rsidRPr="00B37283">
        <w:rPr>
          <w:sz w:val="28"/>
          <w:szCs w:val="28"/>
        </w:rPr>
        <w:t xml:space="preserve">, и начинается с даты, объявленной в информационном сообщении о проведении продажи имущества, осуществляется в течение 25 календарных дней и заканчивается не </w:t>
      </w:r>
      <w:proofErr w:type="gramStart"/>
      <w:r w:rsidRPr="00B37283">
        <w:rPr>
          <w:sz w:val="28"/>
          <w:szCs w:val="28"/>
        </w:rPr>
        <w:t>позднее</w:t>
      </w:r>
      <w:proofErr w:type="gramEnd"/>
      <w:r w:rsidRPr="00B37283">
        <w:rPr>
          <w:sz w:val="28"/>
          <w:szCs w:val="28"/>
        </w:rPr>
        <w:t xml:space="preserve"> чем за 3 рабочих дня до даты рассмотрения продавцом заявок и документов претендента.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Секретарь Комиссии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3.6. В день определения участников аукциона, указанный в информационном сообщении о продаже муниципального имущества, аукционная комиссия рассматривает заявки и документы, претендентов, устанавливает факт поступления от претендентов задатков на основании выписки (выписок) с соответствующего счета (счетов).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По результатам рассмотрения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аукционе. Аукцион проводится не ранее чем через десять рабочих дней со дня признания претендентов участниками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B37283">
        <w:rPr>
          <w:sz w:val="28"/>
          <w:szCs w:val="28"/>
        </w:rPr>
        <w:t>ии ау</w:t>
      </w:r>
      <w:proofErr w:type="gramEnd"/>
      <w:r w:rsidRPr="00B37283">
        <w:rPr>
          <w:sz w:val="28"/>
          <w:szCs w:val="28"/>
        </w:rPr>
        <w:t>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Комиссия принимает соответствующее решение, которое оформляется протоколом.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37283">
        <w:rPr>
          <w:sz w:val="28"/>
          <w:szCs w:val="28"/>
        </w:rPr>
        <w:t>с даты оформления</w:t>
      </w:r>
      <w:proofErr w:type="gramEnd"/>
      <w:r w:rsidRPr="00B37283">
        <w:rPr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Претендент приобретает статус участника аукциона с момента оформления комиссией протокола о признании претендентов участниками аукциона.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3.7. В случае признания аукциона несостоявшимся, комиссия в тот же день принимает соответствующее решение, которое оформляется протоколом.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3.7.1. Подписанный членами аукционной комиссии протокол об итогах аукциона является документом, удостоверяющим право победителя на заключение договора купли-продажи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При уклонении или отказе победителя продажи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Информационное сообщение об итогах аукциона публикуется в тех же средствах массовой информации, в которых было опубликовано информационное сообщение о проведен</w:t>
      </w:r>
      <w:proofErr w:type="gramStart"/>
      <w:r w:rsidRPr="00B37283">
        <w:rPr>
          <w:sz w:val="28"/>
          <w:szCs w:val="28"/>
        </w:rPr>
        <w:t>ии ау</w:t>
      </w:r>
      <w:proofErr w:type="gramEnd"/>
      <w:r w:rsidRPr="00B37283">
        <w:rPr>
          <w:sz w:val="28"/>
          <w:szCs w:val="28"/>
        </w:rPr>
        <w:t>кциона, и должно соответствовать требованиям, установленным Федеральным законом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Денежные средства, в счет оплаты приватизируемого имущества, в размере предложенной покупателем цены приобретения направляются в установленном порядке в бюджет </w:t>
      </w:r>
      <w:r w:rsidR="006015D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 xml:space="preserve"> на счет, указанный в информационном сообщении о проведении продажи </w:t>
      </w:r>
      <w:r w:rsidRPr="00B37283">
        <w:rPr>
          <w:sz w:val="28"/>
          <w:szCs w:val="28"/>
        </w:rPr>
        <w:lastRenderedPageBreak/>
        <w:t>имущества, в сроки, указанные в договоре купли-продажи имущества, но не позднее 30 рабочих дней со дня его заключения.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 Заключение договора купли-продажи.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3.8.1. Договор купли-продажи з</w:t>
      </w:r>
      <w:r w:rsidR="00170596">
        <w:rPr>
          <w:sz w:val="28"/>
          <w:szCs w:val="28"/>
        </w:rPr>
        <w:t xml:space="preserve">аключается в течение пяти </w:t>
      </w:r>
      <w:r w:rsidRPr="00B37283">
        <w:rPr>
          <w:sz w:val="28"/>
          <w:szCs w:val="28"/>
        </w:rPr>
        <w:t xml:space="preserve"> рабочих дней</w:t>
      </w:r>
      <w:r w:rsidR="00170596">
        <w:rPr>
          <w:sz w:val="28"/>
          <w:szCs w:val="28"/>
        </w:rPr>
        <w:t xml:space="preserve">  </w:t>
      </w:r>
      <w:proofErr w:type="gramStart"/>
      <w:r w:rsidR="00170596">
        <w:rPr>
          <w:sz w:val="28"/>
          <w:szCs w:val="28"/>
        </w:rPr>
        <w:t>с</w:t>
      </w:r>
      <w:r w:rsidRPr="00B37283">
        <w:rPr>
          <w:sz w:val="28"/>
          <w:szCs w:val="28"/>
        </w:rPr>
        <w:t xml:space="preserve"> д</w:t>
      </w:r>
      <w:r w:rsidR="00170596">
        <w:rPr>
          <w:sz w:val="28"/>
          <w:szCs w:val="28"/>
        </w:rPr>
        <w:t>аты</w:t>
      </w:r>
      <w:r w:rsidRPr="00B37283">
        <w:rPr>
          <w:sz w:val="28"/>
          <w:szCs w:val="28"/>
        </w:rPr>
        <w:t xml:space="preserve"> по</w:t>
      </w:r>
      <w:r w:rsidR="00170596">
        <w:rPr>
          <w:sz w:val="28"/>
          <w:szCs w:val="28"/>
        </w:rPr>
        <w:t>дведения</w:t>
      </w:r>
      <w:proofErr w:type="gramEnd"/>
      <w:r w:rsidR="00170596">
        <w:rPr>
          <w:sz w:val="28"/>
          <w:szCs w:val="28"/>
        </w:rPr>
        <w:t xml:space="preserve"> итогов аукциона.</w:t>
      </w:r>
      <w:r w:rsidRPr="00B37283">
        <w:rPr>
          <w:sz w:val="28"/>
          <w:szCs w:val="28"/>
        </w:rPr>
        <w:t xml:space="preserve"> Передача муниципального имущества и оформление права собственности на него осуществляется в соответствии с законодательством Российской Федерации не позднее чем через тридцать календарных дней после дня полной оплаты имущества.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Договор заключается на условиях, установленных поданной заявкой победителя торгов в соответствии с протоколом об итогах проведения торгов. Количество экземпляров договора определяется по одному для каждой из сторон и регистрирующего органа.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3.8.2. Если заявитель в течение 20 календарных дней с момента получения договора не сообщит о своем согласии с условиями договора и не направит согласованный со своей стороны договор, он считается незаключенным, а результаты торгов подлежат аннулированию соответствующей комиссией. Изменение условий договора не допускается.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3.9. В случае если аукцион по продаже указанного имущества был признан несостоявшимся, продажа муниципального имущества осуществляется посредством публичного предложения, согласно ст. 23 Федерального закона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3.10. Если продажа муниципального имущества посредством публичного предложения не состоялась, осуществляется продажа этого имущества без объявления цены, согласно ст. 24 Федерального закона от 21.12.2001 № 178-ФЗ «О приватизации государственного и муниципального имущества».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3.11. Формирование и хранение дел: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Заявки на участие, конкурсная документация и документация об аукционе со всеми изменениями и разъяснениями, протоколы конкурсов и аукционов, а также аудиозаписи и видеозаписи по каждому предмету торгов формируются в дела и подлежат хранению в течение срока, установленного Федеральным законом.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3.12. Должностным лицом, ответственным за выполнение настоящего Регламента, является </w:t>
      </w:r>
      <w:r w:rsidR="006015DD">
        <w:rPr>
          <w:sz w:val="28"/>
          <w:szCs w:val="28"/>
        </w:rPr>
        <w:t xml:space="preserve">специалист </w:t>
      </w:r>
      <w:r w:rsidR="00CF00D0">
        <w:rPr>
          <w:sz w:val="28"/>
          <w:szCs w:val="28"/>
        </w:rPr>
        <w:t>Админ</w:t>
      </w:r>
      <w:r w:rsidR="006015DD">
        <w:rPr>
          <w:sz w:val="28"/>
          <w:szCs w:val="28"/>
        </w:rPr>
        <w:t>истрации</w:t>
      </w:r>
      <w:r w:rsidRPr="00B37283">
        <w:rPr>
          <w:sz w:val="28"/>
          <w:szCs w:val="28"/>
        </w:rPr>
        <w:t>.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Права и обязанности должностного лица, ответственного за выполнение настоящего Регламента: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определять ход исполнения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истративной процедуры;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исполнять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 xml:space="preserve">истративную процедуру в соответствии с нормативными правовыми актами РФ, Свердловской области и </w:t>
      </w:r>
      <w:r w:rsidR="006015DD">
        <w:rPr>
          <w:sz w:val="28"/>
          <w:szCs w:val="28"/>
        </w:rPr>
        <w:t>Махнёвского муниципального образования</w:t>
      </w:r>
      <w:r w:rsidRPr="00B37283">
        <w:rPr>
          <w:sz w:val="28"/>
          <w:szCs w:val="28"/>
        </w:rPr>
        <w:t>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 xml:space="preserve">- исполнять </w:t>
      </w:r>
      <w:r w:rsidR="00CF00D0">
        <w:rPr>
          <w:sz w:val="28"/>
          <w:szCs w:val="28"/>
        </w:rPr>
        <w:t>Админ</w:t>
      </w:r>
      <w:r w:rsidRPr="00B37283">
        <w:rPr>
          <w:sz w:val="28"/>
          <w:szCs w:val="28"/>
        </w:rPr>
        <w:t>истративную процедуру в установленный срок;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вносить предложения по выполн</w:t>
      </w:r>
      <w:r w:rsidR="006015DD">
        <w:rPr>
          <w:sz w:val="28"/>
          <w:szCs w:val="28"/>
        </w:rPr>
        <w:t xml:space="preserve">ению </w:t>
      </w:r>
      <w:r w:rsidR="00CF00D0">
        <w:rPr>
          <w:sz w:val="28"/>
          <w:szCs w:val="28"/>
        </w:rPr>
        <w:t>Админ</w:t>
      </w:r>
      <w:r w:rsidR="006015DD">
        <w:rPr>
          <w:sz w:val="28"/>
          <w:szCs w:val="28"/>
        </w:rPr>
        <w:t>истративной процедуры.</w:t>
      </w:r>
      <w:r w:rsidRPr="00B37283">
        <w:rPr>
          <w:sz w:val="28"/>
          <w:szCs w:val="28"/>
        </w:rPr>
        <w:t>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3.13. Критерии оценки результативности предоставления муниципальной услуги: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lastRenderedPageBreak/>
        <w:t>- эффективность использования бюджетных средств и внебюджетных источников финансирования;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- соблюдение сроков и последовательности выполнения процедур, связанных с предоставлением муниципальной услуги.  </w:t>
      </w:r>
    </w:p>
    <w:p w:rsidR="00280866" w:rsidRPr="00B37283" w:rsidRDefault="00280866" w:rsidP="00B37283">
      <w:pPr>
        <w:pStyle w:val="a3"/>
        <w:jc w:val="both"/>
        <w:rPr>
          <w:sz w:val="28"/>
          <w:szCs w:val="28"/>
        </w:rPr>
      </w:pPr>
      <w:r w:rsidRPr="00B37283">
        <w:rPr>
          <w:sz w:val="28"/>
          <w:szCs w:val="28"/>
        </w:rPr>
        <w:t>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Раздел 4. ПОРЯДОК И ФОРМЫ КОНТРОЛЯ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>АДМИН</w:t>
      </w:r>
      <w:r w:rsidRPr="00CF00D0">
        <w:rPr>
          <w:sz w:val="28"/>
          <w:szCs w:val="28"/>
        </w:rPr>
        <w:t>ИСТРАТИВНОГО РЕГЛАМЕНТА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4.1 Т</w:t>
      </w:r>
      <w:r w:rsidR="000D3C7F">
        <w:rPr>
          <w:sz w:val="28"/>
          <w:szCs w:val="28"/>
        </w:rPr>
        <w:t>екущий контроль осуществляется Главой</w:t>
      </w:r>
      <w:r w:rsidRPr="00CF00D0">
        <w:rPr>
          <w:sz w:val="28"/>
          <w:szCs w:val="28"/>
        </w:rPr>
        <w:t xml:space="preserve"> Махнёвского муниципального образования в процессе подготовки проекта постановления Администрации Махнёвского муниципального образования о предоставлении (об отказе в предоставлении) муниципальной услуги.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 xml:space="preserve">4.2 Текущий </w:t>
      </w:r>
      <w:proofErr w:type="gramStart"/>
      <w:r w:rsidRPr="00CF00D0">
        <w:rPr>
          <w:sz w:val="28"/>
          <w:szCs w:val="28"/>
        </w:rPr>
        <w:t>контроль за</w:t>
      </w:r>
      <w:proofErr w:type="gramEnd"/>
      <w:r w:rsidRPr="00CF00D0">
        <w:rPr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 xml:space="preserve">4.3 </w:t>
      </w:r>
      <w:proofErr w:type="gramStart"/>
      <w:r w:rsidRPr="00CF00D0">
        <w:rPr>
          <w:sz w:val="28"/>
          <w:szCs w:val="28"/>
        </w:rPr>
        <w:t>Контроль за</w:t>
      </w:r>
      <w:proofErr w:type="gramEnd"/>
      <w:r w:rsidRPr="00CF00D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Администрации Махнёвского муниципального образования.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4.4</w:t>
      </w:r>
      <w:proofErr w:type="gramStart"/>
      <w:r w:rsidRPr="00CF00D0">
        <w:rPr>
          <w:sz w:val="28"/>
          <w:szCs w:val="28"/>
        </w:rPr>
        <w:t xml:space="preserve"> П</w:t>
      </w:r>
      <w:proofErr w:type="gramEnd"/>
      <w:r w:rsidRPr="00CF00D0">
        <w:rPr>
          <w:sz w:val="28"/>
          <w:szCs w:val="28"/>
        </w:rPr>
        <w:t>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Раздел 5. ДОСУДЕБНЫЙ (ВНЕСУДЕБНЫЙ) ПОРЯДОК ОБЖАЛОВАНИЯ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5.1 Заявители имеют право на обжалование решений, действий (бездействия) специалистов Администрации Махнёвского муниципального образования в досудебном и судебном порядках.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Жалоба на решения, принятые муниципальным служащим, должностным лицом</w:t>
      </w:r>
      <w:r w:rsidR="005E14AA">
        <w:rPr>
          <w:sz w:val="28"/>
          <w:szCs w:val="28"/>
        </w:rPr>
        <w:t xml:space="preserve">, специалистом подаётся на имя Главы </w:t>
      </w:r>
      <w:r w:rsidRPr="00CF00D0">
        <w:rPr>
          <w:sz w:val="28"/>
          <w:szCs w:val="28"/>
        </w:rPr>
        <w:t xml:space="preserve"> Махнёвского муниципального образования.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5.2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5.3 Жалоба в письменной форме должна содержать следующую информацию: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proofErr w:type="gramStart"/>
      <w:r w:rsidRPr="00CF00D0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proofErr w:type="gramStart"/>
      <w:r w:rsidRPr="00CF00D0">
        <w:rPr>
          <w:sz w:val="28"/>
          <w:szCs w:val="28"/>
        </w:rPr>
        <w:t>5.</w:t>
      </w:r>
      <w:r w:rsidR="00DC28F2">
        <w:rPr>
          <w:sz w:val="28"/>
          <w:szCs w:val="28"/>
        </w:rPr>
        <w:t xml:space="preserve">4 Жалоба подлежит рассмотрению Главой </w:t>
      </w:r>
      <w:r w:rsidRPr="00CF00D0">
        <w:rPr>
          <w:sz w:val="28"/>
          <w:szCs w:val="28"/>
        </w:rPr>
        <w:t xml:space="preserve">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5.5</w:t>
      </w:r>
      <w:proofErr w:type="gramStart"/>
      <w:r w:rsidRPr="00CF00D0">
        <w:rPr>
          <w:sz w:val="28"/>
          <w:szCs w:val="28"/>
        </w:rPr>
        <w:t xml:space="preserve"> П</w:t>
      </w:r>
      <w:proofErr w:type="gramEnd"/>
      <w:r w:rsidRPr="00CF00D0">
        <w:rPr>
          <w:sz w:val="28"/>
          <w:szCs w:val="28"/>
        </w:rPr>
        <w:t>о результатам рассмотрения жалобы принимается одно из следующих решений: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proofErr w:type="gramStart"/>
      <w:r w:rsidRPr="00CF00D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2) в удовлетворении жалобы отказывается.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5.6. В течени</w:t>
      </w:r>
      <w:proofErr w:type="gramStart"/>
      <w:r w:rsidRPr="00CF00D0">
        <w:rPr>
          <w:sz w:val="28"/>
          <w:szCs w:val="28"/>
        </w:rPr>
        <w:t>и</w:t>
      </w:r>
      <w:proofErr w:type="gramEnd"/>
      <w:r w:rsidRPr="00CF00D0">
        <w:rPr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5.7</w:t>
      </w:r>
      <w:proofErr w:type="gramStart"/>
      <w:r w:rsidRPr="00CF00D0">
        <w:rPr>
          <w:sz w:val="28"/>
          <w:szCs w:val="28"/>
        </w:rPr>
        <w:t xml:space="preserve"> Е</w:t>
      </w:r>
      <w:proofErr w:type="gramEnd"/>
      <w:r w:rsidRPr="00CF00D0">
        <w:rPr>
          <w:sz w:val="28"/>
          <w:szCs w:val="28"/>
        </w:rPr>
        <w:t>сли в письменном обращении не указаны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lastRenderedPageBreak/>
        <w:t xml:space="preserve">Если текст письменного обращения не поддается прочтению, ответ на обращение не </w:t>
      </w:r>
      <w:proofErr w:type="gramStart"/>
      <w:r w:rsidRPr="00CF00D0">
        <w:rPr>
          <w:sz w:val="28"/>
          <w:szCs w:val="28"/>
        </w:rPr>
        <w:t>дается</w:t>
      </w:r>
      <w:proofErr w:type="gramEnd"/>
      <w:r w:rsidRPr="00CF00D0">
        <w:rPr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proofErr w:type="gramStart"/>
      <w:r w:rsidRPr="00CF00D0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ранеенаправляемые</w:t>
      </w:r>
      <w:proofErr w:type="gramEnd"/>
      <w:r w:rsidRPr="00CF00D0">
        <w:rPr>
          <w:sz w:val="28"/>
          <w:szCs w:val="28"/>
        </w:rPr>
        <w:t xml:space="preserve"> обращение направлялись в Администрацию или одному и тому же должностному лицу. О данном решении уведомляется заявитель, направивший обращение.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CF00D0" w:rsidRPr="00CF00D0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280866" w:rsidRDefault="00CF00D0" w:rsidP="00CF00D0">
      <w:pPr>
        <w:pStyle w:val="a3"/>
        <w:jc w:val="both"/>
        <w:rPr>
          <w:sz w:val="28"/>
          <w:szCs w:val="28"/>
        </w:rPr>
      </w:pPr>
      <w:r w:rsidRPr="00CF00D0">
        <w:rPr>
          <w:sz w:val="28"/>
          <w:szCs w:val="28"/>
        </w:rPr>
        <w:t>5.8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</w:t>
      </w:r>
      <w:r w:rsidR="00280866" w:rsidRPr="00B37283">
        <w:rPr>
          <w:sz w:val="28"/>
          <w:szCs w:val="28"/>
        </w:rPr>
        <w:t> </w:t>
      </w: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905FF2" w:rsidRDefault="00905FF2" w:rsidP="00CF00D0">
      <w:pPr>
        <w:pStyle w:val="a3"/>
        <w:jc w:val="both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B13703" w:rsidRDefault="00B13703" w:rsidP="00905FF2">
      <w:pPr>
        <w:pStyle w:val="a3"/>
        <w:rPr>
          <w:sz w:val="28"/>
          <w:szCs w:val="28"/>
        </w:rPr>
      </w:pPr>
    </w:p>
    <w:p w:rsidR="00905FF2" w:rsidRDefault="00905FF2" w:rsidP="00905FF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Pr="00905FF2">
        <w:rPr>
          <w:sz w:val="28"/>
          <w:szCs w:val="28"/>
        </w:rPr>
        <w:br/>
        <w:t xml:space="preserve">Административному регламенту </w:t>
      </w:r>
      <w:r>
        <w:rPr>
          <w:sz w:val="28"/>
          <w:szCs w:val="28"/>
        </w:rPr>
        <w:t>по предоставлению</w:t>
      </w:r>
      <w:r w:rsidRPr="00905FF2">
        <w:rPr>
          <w:sz w:val="28"/>
          <w:szCs w:val="28"/>
        </w:rPr>
        <w:t xml:space="preserve"> муниципальной услуги «Отчуждение объек</w:t>
      </w:r>
      <w:r>
        <w:rPr>
          <w:sz w:val="28"/>
          <w:szCs w:val="28"/>
        </w:rPr>
        <w:t>тов муниципальной собственности»</w:t>
      </w:r>
      <w:r w:rsidRPr="00905FF2">
        <w:rPr>
          <w:sz w:val="28"/>
          <w:szCs w:val="28"/>
        </w:rPr>
        <w:br/>
      </w:r>
    </w:p>
    <w:p w:rsidR="00905FF2" w:rsidRDefault="00905FF2" w:rsidP="00905FF2">
      <w:pPr>
        <w:pStyle w:val="a3"/>
        <w:rPr>
          <w:sz w:val="28"/>
          <w:szCs w:val="28"/>
        </w:rPr>
      </w:pPr>
      <w:r w:rsidRPr="00905FF2">
        <w:rPr>
          <w:sz w:val="28"/>
          <w:szCs w:val="28"/>
        </w:rPr>
        <w:t>ФОРМА</w:t>
      </w:r>
      <w:r w:rsidRPr="00905FF2">
        <w:rPr>
          <w:sz w:val="28"/>
          <w:szCs w:val="28"/>
        </w:rPr>
        <w:br/>
      </w:r>
    </w:p>
    <w:p w:rsidR="00905FF2" w:rsidRDefault="00905FF2" w:rsidP="00905F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05FF2" w:rsidRDefault="00905FF2" w:rsidP="00905FF2">
      <w:pPr>
        <w:pStyle w:val="a3"/>
        <w:jc w:val="center"/>
        <w:rPr>
          <w:sz w:val="28"/>
          <w:szCs w:val="28"/>
        </w:rPr>
      </w:pPr>
      <w:r w:rsidRPr="00905FF2">
        <w:rPr>
          <w:sz w:val="28"/>
          <w:szCs w:val="28"/>
        </w:rPr>
        <w:t>о предоставлении муниципальной услуги</w:t>
      </w:r>
      <w:r w:rsidRPr="00905FF2">
        <w:rPr>
          <w:sz w:val="28"/>
          <w:szCs w:val="28"/>
        </w:rPr>
        <w:br/>
        <w:t>"Отчуждение объектов муниципальной собственности "</w:t>
      </w:r>
    </w:p>
    <w:p w:rsidR="00905FF2" w:rsidRDefault="00905FF2" w:rsidP="00905FF2">
      <w:pPr>
        <w:pStyle w:val="a3"/>
        <w:rPr>
          <w:sz w:val="28"/>
          <w:szCs w:val="28"/>
        </w:rPr>
      </w:pPr>
      <w:bookmarkStart w:id="0" w:name="_GoBack"/>
      <w:bookmarkEnd w:id="0"/>
      <w:r w:rsidRPr="00905FF2">
        <w:rPr>
          <w:sz w:val="28"/>
          <w:szCs w:val="28"/>
        </w:rPr>
        <w:br/>
      </w:r>
      <w:r w:rsidRPr="00905FF2">
        <w:rPr>
          <w:sz w:val="28"/>
          <w:szCs w:val="28"/>
        </w:rPr>
        <w:br/>
        <w:t xml:space="preserve">Главе </w:t>
      </w:r>
      <w:r>
        <w:rPr>
          <w:sz w:val="28"/>
          <w:szCs w:val="28"/>
        </w:rPr>
        <w:t xml:space="preserve"> </w:t>
      </w:r>
      <w:r w:rsidR="00B13703">
        <w:rPr>
          <w:sz w:val="28"/>
          <w:szCs w:val="28"/>
        </w:rPr>
        <w:t xml:space="preserve"> </w:t>
      </w:r>
      <w:r>
        <w:rPr>
          <w:sz w:val="28"/>
          <w:szCs w:val="28"/>
        </w:rPr>
        <w:t>Махнёвского муниципального образования</w:t>
      </w:r>
    </w:p>
    <w:p w:rsidR="00905FF2" w:rsidRDefault="00905FF2" w:rsidP="00905FF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905FF2">
        <w:rPr>
          <w:sz w:val="28"/>
          <w:szCs w:val="28"/>
        </w:rPr>
        <w:br/>
        <w:t>От __________________________</w:t>
      </w:r>
      <w:r w:rsidRPr="00905FF2">
        <w:rPr>
          <w:sz w:val="28"/>
          <w:szCs w:val="28"/>
        </w:rPr>
        <w:br/>
        <w:t>_____________________________</w:t>
      </w:r>
      <w:r w:rsidRPr="00905FF2">
        <w:rPr>
          <w:sz w:val="28"/>
          <w:szCs w:val="28"/>
        </w:rPr>
        <w:br/>
      </w:r>
      <w:proofErr w:type="gramStart"/>
      <w:r w:rsidRPr="00905FF2">
        <w:rPr>
          <w:sz w:val="28"/>
          <w:szCs w:val="28"/>
        </w:rPr>
        <w:t>Проживающего</w:t>
      </w:r>
      <w:proofErr w:type="gramEnd"/>
      <w:r w:rsidRPr="00905FF2">
        <w:rPr>
          <w:sz w:val="28"/>
          <w:szCs w:val="28"/>
        </w:rPr>
        <w:t xml:space="preserve"> по адресу:</w:t>
      </w:r>
      <w:r w:rsidRPr="00905FF2">
        <w:rPr>
          <w:sz w:val="28"/>
          <w:szCs w:val="28"/>
        </w:rPr>
        <w:br/>
        <w:t>_____________________________</w:t>
      </w:r>
    </w:p>
    <w:p w:rsidR="00905FF2" w:rsidRDefault="00905FF2" w:rsidP="00905FF2">
      <w:pPr>
        <w:pStyle w:val="a3"/>
        <w:rPr>
          <w:sz w:val="28"/>
          <w:szCs w:val="28"/>
        </w:rPr>
      </w:pPr>
      <w:r w:rsidRPr="00905FF2">
        <w:rPr>
          <w:sz w:val="28"/>
          <w:szCs w:val="28"/>
        </w:rPr>
        <w:t>_____________________________</w:t>
      </w:r>
    </w:p>
    <w:p w:rsidR="00905FF2" w:rsidRDefault="00905FF2" w:rsidP="00905FF2">
      <w:pPr>
        <w:pStyle w:val="a3"/>
        <w:rPr>
          <w:sz w:val="28"/>
          <w:szCs w:val="28"/>
        </w:rPr>
      </w:pPr>
      <w:r w:rsidRPr="00905FF2">
        <w:rPr>
          <w:sz w:val="28"/>
          <w:szCs w:val="28"/>
        </w:rPr>
        <w:t>_____________________________</w:t>
      </w:r>
      <w:r w:rsidRPr="00905FF2">
        <w:rPr>
          <w:sz w:val="28"/>
          <w:szCs w:val="28"/>
        </w:rPr>
        <w:br/>
        <w:t>Телефон</w:t>
      </w:r>
      <w:r w:rsidRPr="00905FF2">
        <w:rPr>
          <w:sz w:val="28"/>
          <w:szCs w:val="28"/>
        </w:rPr>
        <w:br/>
        <w:t>_____________________________</w:t>
      </w:r>
      <w:r w:rsidRPr="00905FF2">
        <w:rPr>
          <w:sz w:val="28"/>
          <w:szCs w:val="28"/>
        </w:rPr>
        <w:br/>
      </w:r>
      <w:r w:rsidRPr="00905FF2">
        <w:rPr>
          <w:sz w:val="28"/>
          <w:szCs w:val="28"/>
        </w:rPr>
        <w:br/>
      </w:r>
      <w:r w:rsidRPr="00905FF2">
        <w:rPr>
          <w:sz w:val="28"/>
          <w:szCs w:val="28"/>
        </w:rPr>
        <w:br/>
        <w:t xml:space="preserve">Прошу рассмотреть возможность продажи объекта муниципальной собственности </w:t>
      </w:r>
      <w:r>
        <w:rPr>
          <w:sz w:val="28"/>
          <w:szCs w:val="28"/>
        </w:rPr>
        <w:t xml:space="preserve">Махнёвского </w:t>
      </w:r>
      <w:r w:rsidRPr="00905FF2">
        <w:rPr>
          <w:sz w:val="28"/>
          <w:szCs w:val="28"/>
        </w:rPr>
        <w:t>муниципального образования:</w:t>
      </w:r>
      <w:r w:rsidRPr="00905FF2">
        <w:rPr>
          <w:sz w:val="28"/>
          <w:szCs w:val="28"/>
        </w:rPr>
        <w:br/>
        <w:t>__________________________________________________________________,</w:t>
      </w:r>
      <w:r w:rsidRPr="00905FF2">
        <w:rPr>
          <w:sz w:val="28"/>
          <w:szCs w:val="28"/>
        </w:rPr>
        <w:br/>
      </w:r>
      <w:r w:rsidRPr="00B13703">
        <w:rPr>
          <w:sz w:val="22"/>
          <w:szCs w:val="22"/>
        </w:rPr>
        <w:t>(недвижимое имущество, движимое имущество,</w:t>
      </w:r>
      <w:r w:rsidRPr="00B13703">
        <w:rPr>
          <w:sz w:val="22"/>
          <w:szCs w:val="22"/>
        </w:rPr>
        <w:br/>
        <w:t>доля участия в уставном капитале, акции)</w:t>
      </w:r>
      <w:r w:rsidRPr="00B13703">
        <w:rPr>
          <w:sz w:val="22"/>
          <w:szCs w:val="22"/>
        </w:rPr>
        <w:br/>
      </w:r>
      <w:r w:rsidRPr="00905FF2">
        <w:rPr>
          <w:sz w:val="28"/>
          <w:szCs w:val="28"/>
        </w:rPr>
        <w:t>__________________________________________________________________.</w:t>
      </w:r>
      <w:r w:rsidRPr="00905FF2">
        <w:rPr>
          <w:sz w:val="28"/>
          <w:szCs w:val="28"/>
        </w:rPr>
        <w:br/>
      </w:r>
      <w:r w:rsidRPr="00B13703">
        <w:rPr>
          <w:sz w:val="22"/>
          <w:szCs w:val="22"/>
        </w:rPr>
        <w:t>(описание испрашиваемого объекта)</w:t>
      </w:r>
      <w:r w:rsidRPr="00905FF2">
        <w:rPr>
          <w:sz w:val="28"/>
          <w:szCs w:val="28"/>
        </w:rPr>
        <w:br/>
      </w:r>
      <w:r w:rsidRPr="00905FF2">
        <w:rPr>
          <w:sz w:val="28"/>
          <w:szCs w:val="28"/>
        </w:rPr>
        <w:br/>
        <w:t>Подтверждаю, что в уставном капитале 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Pr="00905FF2">
        <w:rPr>
          <w:sz w:val="28"/>
          <w:szCs w:val="28"/>
        </w:rPr>
        <w:br/>
      </w:r>
      <w:r w:rsidRPr="00B13703">
        <w:rPr>
          <w:sz w:val="22"/>
          <w:szCs w:val="22"/>
        </w:rPr>
        <w:t xml:space="preserve">(наименование заявителя </w:t>
      </w:r>
      <w:proofErr w:type="gramStart"/>
      <w:r w:rsidRPr="00B13703">
        <w:rPr>
          <w:sz w:val="22"/>
          <w:szCs w:val="22"/>
        </w:rPr>
        <w:t>-ю</w:t>
      </w:r>
      <w:proofErr w:type="gramEnd"/>
      <w:r w:rsidRPr="00B13703">
        <w:rPr>
          <w:sz w:val="22"/>
          <w:szCs w:val="22"/>
        </w:rPr>
        <w:t>ридического лица)</w:t>
      </w:r>
      <w:r w:rsidRPr="00B13703">
        <w:rPr>
          <w:sz w:val="22"/>
          <w:szCs w:val="22"/>
        </w:rPr>
        <w:br/>
        <w:t>доля участия Российской Федерации, субъектов Российской Федерации и муниципальных образований отсутствует / не превышает 25 процентов.</w:t>
      </w:r>
      <w:r w:rsidRPr="00B13703">
        <w:rPr>
          <w:sz w:val="22"/>
          <w:szCs w:val="22"/>
        </w:rPr>
        <w:br/>
      </w:r>
      <w:r w:rsidRPr="00905FF2">
        <w:rPr>
          <w:sz w:val="28"/>
          <w:szCs w:val="28"/>
        </w:rPr>
        <w:br/>
        <w:t>_____________________ ___________</w:t>
      </w:r>
      <w:r>
        <w:rPr>
          <w:sz w:val="28"/>
          <w:szCs w:val="28"/>
        </w:rPr>
        <w:t xml:space="preserve"> __________________</w:t>
      </w:r>
      <w:r w:rsidRPr="00905FF2">
        <w:rPr>
          <w:sz w:val="28"/>
          <w:szCs w:val="28"/>
        </w:rPr>
        <w:t>___</w:t>
      </w:r>
    </w:p>
    <w:p w:rsidR="00905FF2" w:rsidRPr="00B13703" w:rsidRDefault="00905FF2" w:rsidP="00905FF2">
      <w:pPr>
        <w:pStyle w:val="a3"/>
        <w:rPr>
          <w:sz w:val="22"/>
          <w:szCs w:val="22"/>
        </w:rPr>
      </w:pPr>
      <w:r w:rsidRPr="00B13703">
        <w:rPr>
          <w:sz w:val="20"/>
          <w:szCs w:val="20"/>
        </w:rPr>
        <w:t>(наименование должности) (подпись) (инициалы, фамилия)</w:t>
      </w:r>
      <w:r w:rsidRPr="00B13703">
        <w:rPr>
          <w:sz w:val="20"/>
          <w:szCs w:val="20"/>
        </w:rPr>
        <w:br/>
      </w:r>
      <w:r w:rsidRPr="00905FF2">
        <w:rPr>
          <w:sz w:val="28"/>
          <w:szCs w:val="28"/>
        </w:rPr>
        <w:br/>
      </w:r>
      <w:r w:rsidRPr="00905FF2">
        <w:rPr>
          <w:sz w:val="28"/>
          <w:szCs w:val="28"/>
        </w:rPr>
        <w:br/>
        <w:t>_______________________</w:t>
      </w:r>
      <w:r w:rsidRPr="00905FF2">
        <w:rPr>
          <w:sz w:val="28"/>
          <w:szCs w:val="28"/>
        </w:rPr>
        <w:br/>
      </w:r>
      <w:r w:rsidRPr="00B13703">
        <w:rPr>
          <w:sz w:val="22"/>
          <w:szCs w:val="22"/>
        </w:rPr>
        <w:t>(дата)</w:t>
      </w:r>
    </w:p>
    <w:sectPr w:rsidR="00905FF2" w:rsidRPr="00B13703" w:rsidSect="00CD18E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020"/>
    <w:rsid w:val="00001B00"/>
    <w:rsid w:val="00004664"/>
    <w:rsid w:val="000074B4"/>
    <w:rsid w:val="00007BFC"/>
    <w:rsid w:val="00016980"/>
    <w:rsid w:val="000257E5"/>
    <w:rsid w:val="000268FB"/>
    <w:rsid w:val="00031644"/>
    <w:rsid w:val="000607CA"/>
    <w:rsid w:val="00082425"/>
    <w:rsid w:val="00097BFE"/>
    <w:rsid w:val="000B096B"/>
    <w:rsid w:val="000B4723"/>
    <w:rsid w:val="000C4F34"/>
    <w:rsid w:val="000C5EC1"/>
    <w:rsid w:val="000C6A58"/>
    <w:rsid w:val="000D3C7F"/>
    <w:rsid w:val="000D657E"/>
    <w:rsid w:val="000D7F97"/>
    <w:rsid w:val="000E6FE9"/>
    <w:rsid w:val="00125F4A"/>
    <w:rsid w:val="00136CE0"/>
    <w:rsid w:val="001478F5"/>
    <w:rsid w:val="00170596"/>
    <w:rsid w:val="001732BD"/>
    <w:rsid w:val="001744EA"/>
    <w:rsid w:val="00181390"/>
    <w:rsid w:val="00181896"/>
    <w:rsid w:val="001C00FE"/>
    <w:rsid w:val="001F7FCA"/>
    <w:rsid w:val="00227C21"/>
    <w:rsid w:val="00242694"/>
    <w:rsid w:val="002521D4"/>
    <w:rsid w:val="00257AB9"/>
    <w:rsid w:val="00262485"/>
    <w:rsid w:val="00263020"/>
    <w:rsid w:val="00280866"/>
    <w:rsid w:val="002923E1"/>
    <w:rsid w:val="002B6A77"/>
    <w:rsid w:val="002D7865"/>
    <w:rsid w:val="00305FDC"/>
    <w:rsid w:val="00314F6C"/>
    <w:rsid w:val="003179A1"/>
    <w:rsid w:val="00336987"/>
    <w:rsid w:val="00344F89"/>
    <w:rsid w:val="00354B56"/>
    <w:rsid w:val="003A2198"/>
    <w:rsid w:val="003B2982"/>
    <w:rsid w:val="003B3B46"/>
    <w:rsid w:val="003E76DE"/>
    <w:rsid w:val="00404E6E"/>
    <w:rsid w:val="00406550"/>
    <w:rsid w:val="004328AC"/>
    <w:rsid w:val="0045246E"/>
    <w:rsid w:val="0049203F"/>
    <w:rsid w:val="00494C14"/>
    <w:rsid w:val="004B1A16"/>
    <w:rsid w:val="004B72BB"/>
    <w:rsid w:val="004E2756"/>
    <w:rsid w:val="00513A0A"/>
    <w:rsid w:val="00532583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E14AA"/>
    <w:rsid w:val="005E4860"/>
    <w:rsid w:val="005E5E68"/>
    <w:rsid w:val="006015DD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05FF2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A76AA"/>
    <w:rsid w:val="009B7F6B"/>
    <w:rsid w:val="00A000F4"/>
    <w:rsid w:val="00A23187"/>
    <w:rsid w:val="00A32EB2"/>
    <w:rsid w:val="00A52CC1"/>
    <w:rsid w:val="00A54FE4"/>
    <w:rsid w:val="00A57383"/>
    <w:rsid w:val="00AA775A"/>
    <w:rsid w:val="00AB41FB"/>
    <w:rsid w:val="00AD0690"/>
    <w:rsid w:val="00AD77D9"/>
    <w:rsid w:val="00B13703"/>
    <w:rsid w:val="00B30571"/>
    <w:rsid w:val="00B37283"/>
    <w:rsid w:val="00B3765E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57DB"/>
    <w:rsid w:val="00CB7B2F"/>
    <w:rsid w:val="00CB7D2A"/>
    <w:rsid w:val="00CC7BC0"/>
    <w:rsid w:val="00CD080E"/>
    <w:rsid w:val="00CD0B6A"/>
    <w:rsid w:val="00CD18EF"/>
    <w:rsid w:val="00CE08AA"/>
    <w:rsid w:val="00CE2C4F"/>
    <w:rsid w:val="00CF00D0"/>
    <w:rsid w:val="00D03EBC"/>
    <w:rsid w:val="00D25E91"/>
    <w:rsid w:val="00D2760A"/>
    <w:rsid w:val="00D41441"/>
    <w:rsid w:val="00D56E5B"/>
    <w:rsid w:val="00D65FBB"/>
    <w:rsid w:val="00D76AB0"/>
    <w:rsid w:val="00D82995"/>
    <w:rsid w:val="00D83427"/>
    <w:rsid w:val="00D8384D"/>
    <w:rsid w:val="00D93D93"/>
    <w:rsid w:val="00DB03AA"/>
    <w:rsid w:val="00DB2672"/>
    <w:rsid w:val="00DB39CF"/>
    <w:rsid w:val="00DB6D45"/>
    <w:rsid w:val="00DC0DBB"/>
    <w:rsid w:val="00DC28F2"/>
    <w:rsid w:val="00DC39F2"/>
    <w:rsid w:val="00DD0C03"/>
    <w:rsid w:val="00DD2C3C"/>
    <w:rsid w:val="00DD2EFB"/>
    <w:rsid w:val="00E563D4"/>
    <w:rsid w:val="00E74A13"/>
    <w:rsid w:val="00E757FE"/>
    <w:rsid w:val="00E860D4"/>
    <w:rsid w:val="00E95460"/>
    <w:rsid w:val="00EA00DF"/>
    <w:rsid w:val="00EC22C0"/>
    <w:rsid w:val="00EC2EDD"/>
    <w:rsid w:val="00EC3028"/>
    <w:rsid w:val="00EC64E7"/>
    <w:rsid w:val="00EC6D19"/>
    <w:rsid w:val="00EE1FE6"/>
    <w:rsid w:val="00EE4642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00D0"/>
    <w:rPr>
      <w:color w:val="0000FF" w:themeColor="hyperlink"/>
      <w:u w:val="single"/>
    </w:rPr>
  </w:style>
  <w:style w:type="paragraph" w:styleId="a7">
    <w:name w:val="No Spacing"/>
    <w:uiPriority w:val="1"/>
    <w:qFormat/>
    <w:rsid w:val="00EE46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F7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EF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0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595942A1F78D810CE861FCA2EA1BB7EF871D60FA4207A672B2D2D43B707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ЕСПД</cp:lastModifiedBy>
  <cp:revision>28</cp:revision>
  <cp:lastPrinted>2015-02-11T03:27:00Z</cp:lastPrinted>
  <dcterms:created xsi:type="dcterms:W3CDTF">2014-12-24T00:47:00Z</dcterms:created>
  <dcterms:modified xsi:type="dcterms:W3CDTF">2017-12-14T11:13:00Z</dcterms:modified>
</cp:coreProperties>
</file>