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D3" w:rsidRDefault="004329D3" w:rsidP="004329D3">
      <w:pPr>
        <w:pStyle w:val="ConsPlusTitle"/>
        <w:jc w:val="center"/>
      </w:pPr>
      <w:r>
        <w:t>РОССИЙСКАЯ ФЕДЕРАЦИЯ</w:t>
      </w:r>
    </w:p>
    <w:p w:rsidR="004329D3" w:rsidRDefault="004329D3" w:rsidP="004329D3">
      <w:pPr>
        <w:pStyle w:val="ConsPlusTitle"/>
        <w:jc w:val="center"/>
      </w:pPr>
    </w:p>
    <w:p w:rsidR="004329D3" w:rsidRDefault="004329D3" w:rsidP="004329D3">
      <w:pPr>
        <w:pStyle w:val="ConsPlusTitle"/>
        <w:jc w:val="center"/>
      </w:pPr>
      <w:r>
        <w:t>ФЕДЕРАЛЬНЫЙ ЗАКОН</w:t>
      </w:r>
    </w:p>
    <w:p w:rsidR="004329D3" w:rsidRDefault="004329D3" w:rsidP="004329D3">
      <w:pPr>
        <w:pStyle w:val="ConsPlusTitle"/>
        <w:jc w:val="center"/>
      </w:pPr>
    </w:p>
    <w:p w:rsidR="004329D3" w:rsidRPr="004329D3" w:rsidRDefault="004329D3" w:rsidP="004329D3">
      <w:pPr>
        <w:pStyle w:val="ConsPlusTitle"/>
        <w:jc w:val="center"/>
        <w:rPr>
          <w:sz w:val="40"/>
          <w:szCs w:val="40"/>
        </w:rPr>
      </w:pPr>
      <w:r w:rsidRPr="004329D3">
        <w:rPr>
          <w:sz w:val="40"/>
          <w:szCs w:val="40"/>
        </w:rPr>
        <w:t>О ГРАЖДАНСКОЙ ОБОРОНЕ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jc w:val="right"/>
      </w:pPr>
      <w:r>
        <w:t>Принят</w:t>
      </w:r>
    </w:p>
    <w:p w:rsidR="004329D3" w:rsidRDefault="004329D3" w:rsidP="004329D3">
      <w:pPr>
        <w:pStyle w:val="ConsPlusNormal"/>
        <w:jc w:val="right"/>
      </w:pPr>
      <w:r>
        <w:t>Государственной Думой</w:t>
      </w:r>
    </w:p>
    <w:p w:rsidR="004329D3" w:rsidRDefault="004329D3" w:rsidP="004329D3">
      <w:pPr>
        <w:pStyle w:val="ConsPlusNormal"/>
        <w:jc w:val="right"/>
      </w:pPr>
      <w:r>
        <w:t>26 декабря 1997 года</w:t>
      </w:r>
    </w:p>
    <w:p w:rsidR="004329D3" w:rsidRDefault="004329D3" w:rsidP="004329D3">
      <w:pPr>
        <w:pStyle w:val="ConsPlusNormal"/>
        <w:jc w:val="right"/>
      </w:pPr>
    </w:p>
    <w:p w:rsidR="004329D3" w:rsidRDefault="004329D3" w:rsidP="004329D3">
      <w:pPr>
        <w:pStyle w:val="ConsPlusNormal"/>
        <w:jc w:val="right"/>
      </w:pPr>
      <w:r>
        <w:t>Одобрен</w:t>
      </w:r>
    </w:p>
    <w:p w:rsidR="004329D3" w:rsidRDefault="004329D3" w:rsidP="004329D3">
      <w:pPr>
        <w:pStyle w:val="ConsPlusNormal"/>
        <w:jc w:val="right"/>
      </w:pPr>
      <w:r>
        <w:t>Советом Федерации</w:t>
      </w:r>
    </w:p>
    <w:p w:rsidR="004329D3" w:rsidRDefault="004329D3" w:rsidP="004329D3">
      <w:pPr>
        <w:pStyle w:val="ConsPlusNormal"/>
        <w:jc w:val="right"/>
      </w:pPr>
      <w:r>
        <w:t>28 января 1998 года</w:t>
      </w:r>
    </w:p>
    <w:p w:rsidR="004329D3" w:rsidRDefault="004329D3" w:rsidP="004329D3">
      <w:pPr>
        <w:pStyle w:val="ConsPlusNormal"/>
        <w:jc w:val="center"/>
      </w:pPr>
    </w:p>
    <w:p w:rsidR="004329D3" w:rsidRDefault="004329D3" w:rsidP="004329D3">
      <w:pPr>
        <w:pStyle w:val="ConsPlusNormal"/>
        <w:jc w:val="center"/>
      </w:pPr>
      <w:r>
        <w:t>Список изменяющих документов</w:t>
      </w:r>
    </w:p>
    <w:p w:rsidR="004329D3" w:rsidRDefault="004329D3" w:rsidP="004329D3">
      <w:pPr>
        <w:pStyle w:val="ConsPlusNormal"/>
        <w:jc w:val="center"/>
      </w:pPr>
      <w:r>
        <w:t>(в ред. Федеральных законов от 09.10.2002 N 123-ФЗ,</w:t>
      </w:r>
    </w:p>
    <w:p w:rsidR="004329D3" w:rsidRDefault="004329D3" w:rsidP="004329D3">
      <w:pPr>
        <w:pStyle w:val="ConsPlusNormal"/>
        <w:jc w:val="center"/>
      </w:pPr>
      <w:r>
        <w:t>от 19.06.2004 N 51-ФЗ, от 22.08.2004 N 122-ФЗ,</w:t>
      </w:r>
    </w:p>
    <w:p w:rsidR="004329D3" w:rsidRDefault="004329D3" w:rsidP="004329D3">
      <w:pPr>
        <w:pStyle w:val="ConsPlusNormal"/>
        <w:jc w:val="center"/>
      </w:pPr>
      <w:r>
        <w:t>от 19.06.2007 N 103-ФЗ, от 25.11.2009 N 267-ФЗ,</w:t>
      </w:r>
    </w:p>
    <w:p w:rsidR="004329D3" w:rsidRDefault="004329D3" w:rsidP="004329D3">
      <w:pPr>
        <w:pStyle w:val="ConsPlusNormal"/>
        <w:jc w:val="center"/>
      </w:pPr>
      <w:r>
        <w:t>от 27.07.2010 N 223-ФЗ, от 23.12.2010 N 377-ФЗ,</w:t>
      </w:r>
    </w:p>
    <w:p w:rsidR="004329D3" w:rsidRDefault="004329D3" w:rsidP="004329D3">
      <w:pPr>
        <w:pStyle w:val="ConsPlusNormal"/>
        <w:jc w:val="center"/>
      </w:pPr>
      <w:r>
        <w:t>от 02.07.2013 N 158-ФЗ, от 28.12.2013 N 404-ФЗ,</w:t>
      </w:r>
    </w:p>
    <w:p w:rsidR="004329D3" w:rsidRDefault="004329D3" w:rsidP="004329D3">
      <w:pPr>
        <w:pStyle w:val="ConsPlusNormal"/>
        <w:jc w:val="center"/>
      </w:pPr>
      <w:r>
        <w:t>от 29.06.2015 N 171-ФЗ, от 30.12.2015 N 448-ФЗ)</w:t>
      </w:r>
    </w:p>
    <w:p w:rsidR="004329D3" w:rsidRDefault="004329D3" w:rsidP="004329D3">
      <w:pPr>
        <w:pStyle w:val="ConsPlusNormal"/>
        <w:jc w:val="center"/>
      </w:pPr>
    </w:p>
    <w:p w:rsidR="004329D3" w:rsidRDefault="004329D3" w:rsidP="004329D3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обороны.</w:t>
      </w:r>
    </w:p>
    <w:p w:rsidR="004329D3" w:rsidRDefault="004329D3" w:rsidP="004329D3">
      <w:pPr>
        <w:pStyle w:val="ConsPlusNormal"/>
        <w:jc w:val="both"/>
      </w:pPr>
      <w:r>
        <w:t>(преамбула в ред. Федерального закона от 22.08.2004 N 122-ФЗ)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jc w:val="center"/>
        <w:outlineLvl w:val="0"/>
      </w:pPr>
      <w:r>
        <w:t>Глава I. ОБЩИЕ ПОЛОЖЕНИЯ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19.06.2007 N 103-ФЗ)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нештатные формирования по обеспечению выполнения мероприятий по гражданской обороне -</w:t>
      </w:r>
      <w:r w:rsidRPr="004329D3">
        <w:t xml:space="preserve"> </w:t>
      </w:r>
      <w:r>
        <w:t>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4329D3" w:rsidRDefault="004329D3" w:rsidP="004329D3">
      <w:pPr>
        <w:pStyle w:val="ConsPlusNormal"/>
        <w:jc w:val="both"/>
      </w:pPr>
      <w:r>
        <w:lastRenderedPageBreak/>
        <w:t>(абзац введен Федеральным законом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30.12.2015 N 448-ФЗ)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при чрезвычайных ситуациях природного и техногенного характера.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30.12.2015 N 448-ФЗ)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29.06.2015 N 171-ФЗ)</w:t>
      </w:r>
    </w:p>
    <w:p w:rsidR="004329D3" w:rsidRDefault="004329D3" w:rsidP="004329D3">
      <w:pPr>
        <w:pStyle w:val="ConsPlusNormal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подготовка населения в области гражданской обороны;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восстановление и поддержание порядка в районах, пострадавших при военных конфликтах или</w:t>
      </w:r>
      <w:r w:rsidRPr="004329D3">
        <w:t xml:space="preserve"> </w:t>
      </w:r>
      <w:r>
        <w:t>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срочное захоронение трупов в военное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обеспечение постоянной готовности сил и средств гражданской обороны.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Абзац утратил силу. - Федеральный закон от 22.08.2004 N 122-ФЗ.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19.06.2007 N 103-ФЗ)</w:t>
      </w:r>
    </w:p>
    <w:p w:rsidR="004329D3" w:rsidRDefault="004329D3" w:rsidP="004329D3">
      <w:pPr>
        <w:pStyle w:val="ConsPlusNormal"/>
        <w:jc w:val="both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(введена Федеральным законом от 30.12.2015 N 448-ФЗ)</w:t>
      </w:r>
    </w:p>
    <w:p w:rsidR="004329D3" w:rsidRDefault="004329D3" w:rsidP="004329D3">
      <w:pPr>
        <w:pStyle w:val="ConsPlusNormal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порядке, установленном</w:t>
      </w:r>
      <w:r w:rsidRPr="004329D3">
        <w:t xml:space="preserve"> </w:t>
      </w:r>
      <w:r>
        <w:t>Правительством Российской Федерации;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4329D3" w:rsidRDefault="004329D3" w:rsidP="004329D3">
      <w:pPr>
        <w:pStyle w:val="ConsPlusNormal"/>
        <w:jc w:val="both"/>
      </w:pPr>
    </w:p>
    <w:p w:rsidR="004329D3" w:rsidRDefault="004329D3" w:rsidP="004329D3">
      <w:pPr>
        <w:pStyle w:val="ConsPlusTitle"/>
        <w:jc w:val="center"/>
        <w:outlineLvl w:val="0"/>
      </w:pPr>
      <w:r>
        <w:t>Глава II. ПОЛНОМОЧИЯ ОРГАНОВ ГОСУДАРСТВЕННОЙ</w:t>
      </w:r>
    </w:p>
    <w:p w:rsidR="004329D3" w:rsidRDefault="004329D3" w:rsidP="004329D3">
      <w:pPr>
        <w:pStyle w:val="ConsPlusTitle"/>
        <w:jc w:val="center"/>
      </w:pPr>
      <w:r>
        <w:t>ВЛАСТИ РОССИЙСКОЙ ФЕДЕРАЦИИ В ОБЛАСТИ</w:t>
      </w:r>
    </w:p>
    <w:p w:rsidR="004329D3" w:rsidRDefault="004329D3" w:rsidP="004329D3">
      <w:pPr>
        <w:pStyle w:val="ConsPlusTitle"/>
        <w:jc w:val="center"/>
      </w:pPr>
      <w:r>
        <w:t>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Президент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lastRenderedPageBreak/>
        <w:t>(абзац введен Федеральным законом от 09.10.2002 N 123-ФЗ)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27.07.2010 N 223-ФЗ, от 23.12.2010 N 377-ФЗ)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руководит организацией и ведением гражданской обороны;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 xml:space="preserve">определяет порядок отнесения территорий к группам по гражданской обороне в зависимости </w:t>
      </w:r>
      <w:proofErr w:type="gramStart"/>
      <w:r>
        <w:t>от 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09.10.2002 N 123-ФЗ)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определяет порядок подготовки населения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определяет порядок приведения в готовность гражданской обороны;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30.12.2015 N 448-ФЗ)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 xml:space="preserve"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</w:t>
      </w:r>
      <w:r>
        <w:lastRenderedPageBreak/>
        <w:t>проведение мероприятий по гражданской обороне, включая создание и подготовку необходимых сил и средств;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19.06.2007 N 103-ФЗ)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29.06.2015 N 171-ФЗ)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jc w:val="center"/>
        <w:outlineLvl w:val="0"/>
      </w:pPr>
      <w:r>
        <w:t>Глава III. ПОЛНОМОЧИЯ ОРГАНОВ ИСПОЛНИТЕЛЬНОЙ</w:t>
      </w:r>
    </w:p>
    <w:p w:rsidR="004329D3" w:rsidRDefault="004329D3" w:rsidP="004329D3">
      <w:pPr>
        <w:pStyle w:val="ConsPlusTitle"/>
        <w:jc w:val="center"/>
      </w:pPr>
      <w:r>
        <w:t>ВЛАСТИ СУБЪЕКТОВ РОССИЙСКОЙ ФЕДЕРАЦИИ, ОРГАНОВ</w:t>
      </w:r>
    </w:p>
    <w:p w:rsidR="004329D3" w:rsidRDefault="004329D3" w:rsidP="004329D3">
      <w:pPr>
        <w:pStyle w:val="ConsPlusTitle"/>
        <w:jc w:val="center"/>
      </w:pPr>
      <w:r>
        <w:t>МЕСТНОГО САМОУПРАВЛЕНИЯ, ОРГАНИЗАЦИЙ, ПРАВА</w:t>
      </w:r>
    </w:p>
    <w:p w:rsidR="004329D3" w:rsidRDefault="004329D3" w:rsidP="004329D3">
      <w:pPr>
        <w:pStyle w:val="ConsPlusTitle"/>
        <w:jc w:val="center"/>
      </w:pPr>
      <w:r>
        <w:t>И ОБЯЗАННОСТИ ГРАЖДАН РОССИЙСКОЙ ФЕДЕРАЦИИ</w:t>
      </w:r>
    </w:p>
    <w:p w:rsidR="004329D3" w:rsidRDefault="004329D3" w:rsidP="004329D3">
      <w:pPr>
        <w:pStyle w:val="ConsPlusTitle"/>
        <w:jc w:val="center"/>
      </w:pPr>
      <w:r>
        <w:t>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организуют проведение мероприятий по гражданской обороне, разрабатывают и реализовывают</w:t>
      </w:r>
      <w:r w:rsidRPr="004329D3">
        <w:t xml:space="preserve"> </w:t>
      </w:r>
      <w:r>
        <w:t>планы гражданской обороны и защиты населения;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организуют подготовку населения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02.07.2013 N 158-ФЗ, в ред. Федерального закона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lastRenderedPageBreak/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проводят подготовку населения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02.07.2013 N 158-ФЗ,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обеспечивают своевременное оповещение населения, в том числе экстренное оповещение</w:t>
      </w:r>
      <w:r w:rsidRPr="004329D3">
        <w:t xml:space="preserve"> </w:t>
      </w:r>
      <w:r>
        <w:t>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02.07.2013 N 158-ФЗ, в ред. Федерального закона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4329D3" w:rsidRDefault="004329D3" w:rsidP="004329D3">
      <w:pPr>
        <w:pStyle w:val="ConsPlusNormal"/>
        <w:jc w:val="both"/>
      </w:pPr>
      <w:r>
        <w:t>(абзац введен Федеральным законом от 29.06.2015 N 171-ФЗ)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абзац утратил силу. - Федеральный закон от 28.12.2013 N 404-ФЗ;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 xml:space="preserve">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</w:t>
      </w:r>
      <w:r>
        <w:lastRenderedPageBreak/>
        <w:t>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4329D3" w:rsidRDefault="004329D3" w:rsidP="004329D3">
      <w:pPr>
        <w:pStyle w:val="ConsPlusNormal"/>
        <w:jc w:val="both"/>
      </w:pPr>
      <w:r>
        <w:t>(п. 2 в ред. Федерального закона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 xml:space="preserve">3. 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</w:p>
    <w:p w:rsidR="004329D3" w:rsidRDefault="004329D3" w:rsidP="004329D3">
      <w:pPr>
        <w:pStyle w:val="ConsPlusNormal"/>
        <w:jc w:val="both"/>
      </w:pPr>
      <w:r>
        <w:t>(п. 3 введен Федеральным законом от 28.12.2013 N 404-ФЗ)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проходят подготовку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19.06.2007 N 103-ФЗ, от 29.06.2015 N 171-ФЗ)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4329D3" w:rsidRDefault="004329D3" w:rsidP="004329D3">
      <w:pPr>
        <w:pStyle w:val="ConsPlusNormal"/>
        <w:jc w:val="both"/>
      </w:pPr>
      <w:r>
        <w:t>(п. 1.1 введен Федеральным законом от 22.08.2004 N 122-ФЗ)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4. 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22.08.2004 N 122-ФЗ, от 19.06.2007 N 103-ФЗ)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5. Утратил силу. - Федеральный закон от 22.08.2004 N 122-ФЗ.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lastRenderedPageBreak/>
        <w:t xml:space="preserve">2) территориальные органы - региональные центры по делам гражданской обороны, чрезвычайным ситуациям и </w:t>
      </w:r>
      <w:proofErr w:type="gramStart"/>
      <w:r>
        <w:t>ликвидации последствий стихийных бедствий</w:t>
      </w:r>
      <w:proofErr w:type="gramEnd"/>
      <w:r>
        <w:t xml:space="preserve">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27.07.2010 N 223-ФЗ)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</w:t>
      </w:r>
      <w:r w:rsidRPr="004329D3">
        <w:t xml:space="preserve"> </w:t>
      </w:r>
      <w:r>
        <w:t>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27.07.2010 N 223-ФЗ)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30.12.2015 N 448-ФЗ)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14. Утратила силу. - Федеральный закон от 22.08.2004 N 122-ФЗ.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jc w:val="center"/>
        <w:outlineLvl w:val="0"/>
      </w:pPr>
      <w:r>
        <w:t>Глава V. СИЛЫ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</w:p>
    <w:p w:rsidR="004329D3" w:rsidRDefault="004329D3" w:rsidP="004329D3">
      <w:pPr>
        <w:pStyle w:val="ConsPlusNormal"/>
        <w:jc w:val="both"/>
      </w:pPr>
      <w:r>
        <w:t>(в ред. Федеральных законов от 27.07.2010 N 223-ФЗ,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lastRenderedPageBreak/>
        <w:t>4. 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4329D3" w:rsidRDefault="004329D3" w:rsidP="004329D3">
      <w:pPr>
        <w:pStyle w:val="ConsPlusNormal"/>
        <w:jc w:val="both"/>
      </w:pPr>
      <w:r>
        <w:t>(п. 4 введен Федеральным законом от 28.12.2013 N 404-ФЗ)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</w:p>
    <w:p w:rsidR="004329D3" w:rsidRDefault="004329D3" w:rsidP="004329D3">
      <w:pPr>
        <w:pStyle w:val="ConsPlusNormal"/>
        <w:jc w:val="both"/>
      </w:pPr>
      <w:r>
        <w:t>(п. 5 введен Федеральным законом от 28.12.2013 N 404-ФЗ)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27.07.2010 N 223-ФЗ)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4329D3" w:rsidRDefault="004329D3" w:rsidP="004329D3">
      <w:pPr>
        <w:pStyle w:val="ConsPlusNormal"/>
        <w:jc w:val="both"/>
      </w:pPr>
      <w:r>
        <w:t>(в ред. Федерального закона от 23.12.2010 N 377-ФЗ)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5.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 и требующих проведения аварийно-спасательных и других неотложных работ.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17. Утратила силу. - Федеральный закон от 22.08.2004 N 122-ФЗ.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jc w:val="center"/>
        <w:outlineLvl w:val="0"/>
      </w:pPr>
      <w:r>
        <w:t>Глава VI. ЗАКЛЮЧИТЕЛЬНЫЕ ПОЛОЖЕНИЯ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4329D3" w:rsidRDefault="004329D3" w:rsidP="004329D3">
      <w:pPr>
        <w:pStyle w:val="ConsPlusNormal"/>
        <w:ind w:firstLine="540"/>
        <w:jc w:val="both"/>
      </w:pPr>
    </w:p>
    <w:p w:rsidR="004329D3" w:rsidRDefault="004329D3" w:rsidP="004329D3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4329D3" w:rsidRDefault="004329D3" w:rsidP="004329D3">
      <w:pPr>
        <w:pStyle w:val="ConsPlusNormal"/>
        <w:jc w:val="both"/>
      </w:pPr>
      <w:r>
        <w:t>(п. 1 в ред. Федерального закона от 27.07.2010 N 223-ФЗ)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lastRenderedPageBreak/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4329D3" w:rsidRDefault="004329D3" w:rsidP="004329D3">
      <w:pPr>
        <w:pStyle w:val="ConsPlusNormal"/>
        <w:jc w:val="both"/>
      </w:pPr>
      <w:r>
        <w:t>(п. 4 введен Федеральным законом от 19.06.2007 N 103-ФЗ)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19. Ответственность за нарушение законодательства Российской Федерации в области гражданской обороны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4329D3" w:rsidRDefault="004329D3" w:rsidP="004329D3">
      <w:pPr>
        <w:pStyle w:val="ConsPlusNormal"/>
        <w:spacing w:before="20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4329D3" w:rsidRDefault="004329D3" w:rsidP="004329D3">
      <w:pPr>
        <w:pStyle w:val="ConsPlusNormal"/>
      </w:pPr>
    </w:p>
    <w:p w:rsidR="004329D3" w:rsidRDefault="004329D3" w:rsidP="004329D3">
      <w:pPr>
        <w:pStyle w:val="ConsPlusNormal"/>
        <w:jc w:val="right"/>
      </w:pPr>
      <w:r>
        <w:t>Президент</w:t>
      </w:r>
    </w:p>
    <w:p w:rsidR="004329D3" w:rsidRDefault="004329D3" w:rsidP="004329D3">
      <w:pPr>
        <w:pStyle w:val="ConsPlusNormal"/>
        <w:jc w:val="right"/>
      </w:pPr>
      <w:r>
        <w:t>Российской Федерации</w:t>
      </w:r>
    </w:p>
    <w:p w:rsidR="004329D3" w:rsidRDefault="004329D3" w:rsidP="004329D3">
      <w:pPr>
        <w:pStyle w:val="ConsPlusNormal"/>
        <w:jc w:val="right"/>
      </w:pPr>
      <w:r>
        <w:t>Б.ЕЛЬЦИН</w:t>
      </w:r>
    </w:p>
    <w:p w:rsidR="004329D3" w:rsidRDefault="004329D3" w:rsidP="004329D3">
      <w:pPr>
        <w:pStyle w:val="ConsPlusNormal"/>
      </w:pPr>
      <w:r>
        <w:t>Москва, Кремль</w:t>
      </w:r>
    </w:p>
    <w:p w:rsidR="004329D3" w:rsidRDefault="004329D3" w:rsidP="004329D3">
      <w:pPr>
        <w:pStyle w:val="ConsPlusNormal"/>
        <w:spacing w:before="200"/>
      </w:pPr>
      <w:r>
        <w:t>12 февраля 1998 года</w:t>
      </w:r>
    </w:p>
    <w:p w:rsidR="004329D3" w:rsidRDefault="004329D3" w:rsidP="004329D3">
      <w:pPr>
        <w:pStyle w:val="ConsPlusNormal"/>
        <w:spacing w:before="200"/>
      </w:pPr>
      <w:r>
        <w:t>N 28-ФЗ</w:t>
      </w:r>
    </w:p>
    <w:p w:rsidR="00E71577" w:rsidRDefault="00E71577" w:rsidP="004329D3">
      <w:bookmarkStart w:id="0" w:name="_GoBack"/>
      <w:bookmarkEnd w:id="0"/>
    </w:p>
    <w:sectPr w:rsidR="00E71577" w:rsidSect="004329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D3"/>
    <w:rsid w:val="004329D3"/>
    <w:rsid w:val="00E7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9862-4F2A-46E1-82B0-BC31CA96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9D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32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</cp:revision>
  <dcterms:created xsi:type="dcterms:W3CDTF">2017-10-23T04:12:00Z</dcterms:created>
  <dcterms:modified xsi:type="dcterms:W3CDTF">2017-10-23T04:17:00Z</dcterms:modified>
</cp:coreProperties>
</file>