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44" w:rsidRPr="00736A44" w:rsidRDefault="00736A44" w:rsidP="00736A44">
      <w:pPr>
        <w:shd w:val="clear" w:color="auto" w:fill="FFFFFF"/>
        <w:spacing w:after="0" w:line="240" w:lineRule="auto"/>
        <w:rPr>
          <w:rFonts w:ascii="PT Sans Caption" w:eastAsia="Times New Roman" w:hAnsi="PT Sans Caption" w:cs="Times New Roman"/>
          <w:color w:val="333333"/>
          <w:sz w:val="24"/>
          <w:szCs w:val="24"/>
          <w:lang w:eastAsia="ru-RU"/>
        </w:rPr>
      </w:pPr>
      <w:bookmarkStart w:id="0" w:name="_GoBack"/>
      <w:bookmarkEnd w:id="0"/>
      <w:r w:rsidRPr="00736A44">
        <w:rPr>
          <w:rFonts w:ascii="PT Sans Caption" w:eastAsia="Times New Roman" w:hAnsi="PT Sans Caption" w:cs="Times New Roman"/>
          <w:color w:val="333333"/>
          <w:sz w:val="24"/>
          <w:szCs w:val="24"/>
          <w:lang w:eastAsia="ru-RU"/>
        </w:rPr>
        <w:t xml:space="preserve">В 2022 году были приняты поправки в ФЗ «Об образовании в Российской Федерации», которые вступают в действие с 1 сентября 2023 года. С нового учебного года внедряется программа </w:t>
      </w:r>
      <w:r w:rsidRPr="00736A44">
        <w:rPr>
          <w:rFonts w:ascii="PT Sans Caption" w:eastAsia="Times New Roman" w:hAnsi="PT Sans Caption" w:cs="Times New Roman"/>
          <w:b/>
          <w:bCs/>
          <w:color w:val="333333"/>
          <w:sz w:val="24"/>
          <w:szCs w:val="24"/>
          <w:lang w:eastAsia="ru-RU"/>
        </w:rPr>
        <w:t>Федеральных основных образовательных программ (ФООП)</w:t>
      </w:r>
      <w:r w:rsidRPr="00736A44">
        <w:rPr>
          <w:rFonts w:ascii="PT Sans Caption" w:eastAsia="Times New Roman" w:hAnsi="PT Sans Caption" w:cs="Times New Roman"/>
          <w:color w:val="333333"/>
          <w:sz w:val="24"/>
          <w:szCs w:val="24"/>
          <w:lang w:eastAsia="ru-RU"/>
        </w:rPr>
        <w:t>. Это означает введение единых учебных программ и стандартов в школьном образовании. В данной статье мы рассмотрим основные аспекты перехода на ФООП в 2023 году, его структуру и преимущества.</w:t>
      </w:r>
    </w:p>
    <w:p w:rsidR="00736A44" w:rsidRPr="00736A44" w:rsidRDefault="00736A44" w:rsidP="00736A44">
      <w:pPr>
        <w:shd w:val="clear" w:color="auto" w:fill="FFFFFF"/>
        <w:spacing w:before="100" w:beforeAutospacing="1" w:after="100" w:afterAutospacing="1" w:line="240" w:lineRule="auto"/>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 xml:space="preserve">Введение ФООП 2023 означает переход от разнообразия региональных и школьных программ к </w:t>
      </w:r>
      <w:r w:rsidRPr="00736A44">
        <w:rPr>
          <w:rFonts w:ascii="PT Sans Caption" w:eastAsia="Times New Roman" w:hAnsi="PT Sans Caption" w:cs="Times New Roman"/>
          <w:b/>
          <w:bCs/>
          <w:color w:val="333333"/>
          <w:sz w:val="24"/>
          <w:szCs w:val="24"/>
          <w:lang w:eastAsia="ru-RU"/>
        </w:rPr>
        <w:t xml:space="preserve">единым школьным программам на федеральном уровне. </w:t>
      </w:r>
      <w:r w:rsidRPr="00736A44">
        <w:rPr>
          <w:rFonts w:ascii="PT Sans Caption" w:eastAsia="Times New Roman" w:hAnsi="PT Sans Caption" w:cs="Times New Roman"/>
          <w:color w:val="333333"/>
          <w:sz w:val="24"/>
          <w:szCs w:val="24"/>
          <w:lang w:eastAsia="ru-RU"/>
        </w:rPr>
        <w:t>Это позволяет:</w:t>
      </w:r>
    </w:p>
    <w:p w:rsidR="00736A44" w:rsidRPr="00736A44" w:rsidRDefault="00736A44" w:rsidP="00736A44">
      <w:pPr>
        <w:numPr>
          <w:ilvl w:val="0"/>
          <w:numId w:val="1"/>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Унифицировать учебные планы и воспитательную деятельность</w:t>
      </w:r>
    </w:p>
    <w:p w:rsidR="00736A44" w:rsidRPr="00736A44" w:rsidRDefault="00736A44" w:rsidP="00736A44">
      <w:pPr>
        <w:numPr>
          <w:ilvl w:val="0"/>
          <w:numId w:val="2"/>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 xml:space="preserve">Гарантировать, что каждый школьник получит одинаковое образование независимо от места проживания. </w:t>
      </w:r>
    </w:p>
    <w:p w:rsidR="00736A44" w:rsidRPr="00736A44" w:rsidRDefault="00736A44" w:rsidP="00736A44">
      <w:pPr>
        <w:numPr>
          <w:ilvl w:val="0"/>
          <w:numId w:val="3"/>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 xml:space="preserve">Обеспечить равные возможности для всех учеников </w:t>
      </w:r>
    </w:p>
    <w:p w:rsidR="00736A44" w:rsidRPr="00736A44" w:rsidRDefault="00736A44" w:rsidP="00736A44">
      <w:pPr>
        <w:shd w:val="clear" w:color="auto" w:fill="FFFFFF"/>
        <w:spacing w:before="100" w:beforeAutospacing="1" w:after="100" w:afterAutospacing="1" w:line="240" w:lineRule="auto"/>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 xml:space="preserve">Переход на ФООП 2023 является результатом долгосрочного исследования и разработки единого стандарта образования, который получил название </w:t>
      </w:r>
      <w:r w:rsidRPr="00736A44">
        <w:rPr>
          <w:rFonts w:ascii="PT Sans Caption" w:eastAsia="Times New Roman" w:hAnsi="PT Sans Caption" w:cs="Times New Roman"/>
          <w:b/>
          <w:bCs/>
          <w:color w:val="333333"/>
          <w:sz w:val="24"/>
          <w:szCs w:val="24"/>
          <w:lang w:eastAsia="ru-RU"/>
        </w:rPr>
        <w:t>"Золотой стандарт"</w:t>
      </w:r>
      <w:r w:rsidRPr="00736A44">
        <w:rPr>
          <w:rFonts w:ascii="PT Sans Caption" w:eastAsia="Times New Roman" w:hAnsi="PT Sans Caption" w:cs="Times New Roman"/>
          <w:color w:val="333333"/>
          <w:sz w:val="24"/>
          <w:szCs w:val="24"/>
          <w:lang w:eastAsia="ru-RU"/>
        </w:rPr>
        <w:t>.</w:t>
      </w:r>
    </w:p>
    <w:p w:rsidR="00736A44" w:rsidRPr="00736A44" w:rsidRDefault="00736A44" w:rsidP="00736A44">
      <w:pPr>
        <w:shd w:val="clear" w:color="auto" w:fill="FFFFFF"/>
        <w:spacing w:before="100" w:beforeAutospacing="1" w:after="100" w:afterAutospacing="1" w:line="240" w:lineRule="auto"/>
        <w:outlineLvl w:val="2"/>
        <w:rPr>
          <w:rFonts w:ascii="revert" w:eastAsia="Times New Roman" w:hAnsi="revert" w:cs="Times New Roman"/>
          <w:b/>
          <w:bCs/>
          <w:sz w:val="27"/>
          <w:szCs w:val="27"/>
          <w:lang w:eastAsia="ru-RU"/>
        </w:rPr>
      </w:pPr>
      <w:r w:rsidRPr="00736A44">
        <w:rPr>
          <w:rFonts w:ascii="revert" w:eastAsia="Times New Roman" w:hAnsi="revert" w:cs="Times New Roman"/>
          <w:b/>
          <w:bCs/>
          <w:sz w:val="27"/>
          <w:szCs w:val="27"/>
          <w:lang w:eastAsia="ru-RU"/>
        </w:rPr>
        <w:t>Общая структура ФООП</w:t>
      </w:r>
    </w:p>
    <w:p w:rsidR="00736A44" w:rsidRPr="00736A44" w:rsidRDefault="00736A44" w:rsidP="00736A44">
      <w:pPr>
        <w:shd w:val="clear" w:color="auto" w:fill="FFFFFF"/>
        <w:spacing w:before="100" w:beforeAutospacing="1" w:after="100" w:afterAutospacing="1" w:line="240" w:lineRule="auto"/>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ФООП 2023 состоят из трех разделов, каждый из которых играет свою роль в обеспечении единых стандартов образования:</w:t>
      </w:r>
    </w:p>
    <w:p w:rsidR="00736A44" w:rsidRPr="00736A44" w:rsidRDefault="00736A44" w:rsidP="00736A44">
      <w:pPr>
        <w:numPr>
          <w:ilvl w:val="0"/>
          <w:numId w:val="4"/>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 xml:space="preserve">Целевой раздел </w:t>
      </w:r>
      <w:r w:rsidRPr="00736A44">
        <w:rPr>
          <w:rFonts w:ascii="PT Sans Caption" w:eastAsia="Times New Roman" w:hAnsi="PT Sans Caption" w:cs="Times New Roman"/>
          <w:color w:val="333333"/>
          <w:sz w:val="24"/>
          <w:szCs w:val="24"/>
          <w:lang w:eastAsia="ru-RU"/>
        </w:rPr>
        <w:t>определяет общую цель, задачи и планируемые результаты ФООП. Он также определяет методы оценки достижения этих целей и результатов.</w:t>
      </w:r>
    </w:p>
    <w:p w:rsidR="00736A44" w:rsidRPr="00736A44" w:rsidRDefault="00736A44" w:rsidP="00736A44">
      <w:pPr>
        <w:numPr>
          <w:ilvl w:val="0"/>
          <w:numId w:val="5"/>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Содержательный раздел</w:t>
      </w:r>
      <w:r w:rsidRPr="00736A44">
        <w:rPr>
          <w:rFonts w:ascii="PT Sans Caption" w:eastAsia="Times New Roman" w:hAnsi="PT Sans Caption" w:cs="Times New Roman"/>
          <w:color w:val="333333"/>
          <w:sz w:val="24"/>
          <w:szCs w:val="24"/>
          <w:lang w:eastAsia="ru-RU"/>
        </w:rPr>
        <w:t xml:space="preserve"> включает в себя программы, направленные на достижение предметных, </w:t>
      </w:r>
      <w:proofErr w:type="spellStart"/>
      <w:r w:rsidRPr="00736A44">
        <w:rPr>
          <w:rFonts w:ascii="PT Sans Caption" w:eastAsia="Times New Roman" w:hAnsi="PT Sans Caption" w:cs="Times New Roman"/>
          <w:color w:val="333333"/>
          <w:sz w:val="24"/>
          <w:szCs w:val="24"/>
          <w:lang w:eastAsia="ru-RU"/>
        </w:rPr>
        <w:t>метапредметных</w:t>
      </w:r>
      <w:proofErr w:type="spellEnd"/>
      <w:r w:rsidRPr="00736A44">
        <w:rPr>
          <w:rFonts w:ascii="PT Sans Caption" w:eastAsia="Times New Roman" w:hAnsi="PT Sans Caption" w:cs="Times New Roman"/>
          <w:color w:val="333333"/>
          <w:sz w:val="24"/>
          <w:szCs w:val="24"/>
          <w:lang w:eastAsia="ru-RU"/>
        </w:rPr>
        <w:t xml:space="preserve"> и личностных результатов. В него входят федеральные рабочие программы учебных предметов, программа формирования универсальных учебных действий и федеральная рабочая программа воспитания.</w:t>
      </w:r>
    </w:p>
    <w:p w:rsidR="00736A44" w:rsidRPr="00736A44" w:rsidRDefault="00736A44" w:rsidP="00736A44">
      <w:pPr>
        <w:numPr>
          <w:ilvl w:val="0"/>
          <w:numId w:val="6"/>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Организационный раздел</w:t>
      </w:r>
      <w:r w:rsidRPr="00736A44">
        <w:rPr>
          <w:rFonts w:ascii="PT Sans Caption" w:eastAsia="Times New Roman" w:hAnsi="PT Sans Caption" w:cs="Times New Roman"/>
          <w:color w:val="333333"/>
          <w:sz w:val="24"/>
          <w:szCs w:val="24"/>
          <w:lang w:eastAsia="ru-RU"/>
        </w:rPr>
        <w:t xml:space="preserve"> определяет общие рамки организации образовательной деятельности и включает организационные механизмы и условия реализации образовательной программы. В него входят федеральный учебный план, план внеурочной деятельности, федеральный календарный учебный график и федеральный календарный план воспитательной работы.</w:t>
      </w:r>
    </w:p>
    <w:p w:rsidR="00736A44" w:rsidRPr="00736A44" w:rsidRDefault="00736A44" w:rsidP="00736A44">
      <w:pPr>
        <w:shd w:val="clear" w:color="auto" w:fill="FFFFFF"/>
        <w:spacing w:before="100" w:beforeAutospacing="1" w:after="100" w:afterAutospacing="1" w:line="240" w:lineRule="auto"/>
        <w:outlineLvl w:val="2"/>
        <w:rPr>
          <w:rFonts w:ascii="revert" w:eastAsia="Times New Roman" w:hAnsi="revert" w:cs="Times New Roman"/>
          <w:b/>
          <w:bCs/>
          <w:sz w:val="27"/>
          <w:szCs w:val="27"/>
          <w:lang w:eastAsia="ru-RU"/>
        </w:rPr>
      </w:pPr>
      <w:r w:rsidRPr="00736A44">
        <w:rPr>
          <w:rFonts w:ascii="revert" w:eastAsia="Times New Roman" w:hAnsi="revert" w:cs="Times New Roman"/>
          <w:b/>
          <w:bCs/>
          <w:sz w:val="27"/>
          <w:szCs w:val="27"/>
          <w:lang w:eastAsia="ru-RU"/>
        </w:rPr>
        <w:t>Единые школьные программы 2023: разбор нововведений</w:t>
      </w:r>
    </w:p>
    <w:p w:rsidR="00736A44" w:rsidRPr="00736A44" w:rsidRDefault="00736A44" w:rsidP="00736A44">
      <w:pPr>
        <w:shd w:val="clear" w:color="auto" w:fill="FFFFFF"/>
        <w:spacing w:before="100" w:beforeAutospacing="1" w:after="100" w:afterAutospacing="1" w:line="240" w:lineRule="auto"/>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ФООП является ключевым учебно-методическим документом, который определяет единые стандарты и содержание образования.</w:t>
      </w:r>
    </w:p>
    <w:p w:rsidR="00736A44" w:rsidRPr="00736A44" w:rsidRDefault="00736A44" w:rsidP="00736A44">
      <w:pPr>
        <w:shd w:val="clear" w:color="auto" w:fill="FFFFFF"/>
        <w:spacing w:before="100" w:beforeAutospacing="1" w:after="100" w:afterAutospacing="1" w:line="240" w:lineRule="auto"/>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ФООП 2023 предназначены для различных уровней образования, включая:</w:t>
      </w:r>
    </w:p>
    <w:p w:rsidR="00736A44" w:rsidRPr="00736A44" w:rsidRDefault="00736A44" w:rsidP="00736A44">
      <w:pPr>
        <w:numPr>
          <w:ilvl w:val="0"/>
          <w:numId w:val="7"/>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начальное общее (1-4 классы)</w:t>
      </w:r>
    </w:p>
    <w:p w:rsidR="00736A44" w:rsidRPr="00736A44" w:rsidRDefault="00736A44" w:rsidP="00736A44">
      <w:pPr>
        <w:numPr>
          <w:ilvl w:val="0"/>
          <w:numId w:val="8"/>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основное общее (5-9 классы)</w:t>
      </w:r>
    </w:p>
    <w:p w:rsidR="00736A44" w:rsidRPr="00736A44" w:rsidRDefault="00736A44" w:rsidP="00736A44">
      <w:pPr>
        <w:numPr>
          <w:ilvl w:val="0"/>
          <w:numId w:val="9"/>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t>среднее общее (10-11 классы).</w:t>
      </w:r>
    </w:p>
    <w:p w:rsidR="00736A44" w:rsidRPr="00736A44" w:rsidRDefault="00736A44" w:rsidP="00736A44">
      <w:pPr>
        <w:shd w:val="clear" w:color="auto" w:fill="FFFFFF"/>
        <w:spacing w:before="100" w:beforeAutospacing="1" w:after="100" w:afterAutospacing="1" w:line="240" w:lineRule="auto"/>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color w:val="333333"/>
          <w:sz w:val="24"/>
          <w:szCs w:val="24"/>
          <w:lang w:eastAsia="ru-RU"/>
        </w:rPr>
        <w:lastRenderedPageBreak/>
        <w:t>Введение ФООП предусматривает включение следующих программ в рамки единого стандарта образования:</w:t>
      </w:r>
    </w:p>
    <w:p w:rsidR="00736A44" w:rsidRPr="00736A44" w:rsidRDefault="00736A44" w:rsidP="00736A44">
      <w:pPr>
        <w:numPr>
          <w:ilvl w:val="0"/>
          <w:numId w:val="10"/>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Федеральные учебные планы:</w:t>
      </w:r>
      <w:r w:rsidRPr="00736A44">
        <w:rPr>
          <w:rFonts w:ascii="PT Sans Caption" w:eastAsia="Times New Roman" w:hAnsi="PT Sans Caption" w:cs="Times New Roman"/>
          <w:color w:val="333333"/>
          <w:sz w:val="24"/>
          <w:szCs w:val="24"/>
          <w:lang w:eastAsia="ru-RU"/>
        </w:rPr>
        <w:t xml:space="preserve"> они определяют содержание и объем образования на различных уровнях, от начального общего до среднего общего образования. </w:t>
      </w:r>
    </w:p>
    <w:p w:rsidR="00736A44" w:rsidRPr="00736A44" w:rsidRDefault="00736A44" w:rsidP="00736A44">
      <w:pPr>
        <w:numPr>
          <w:ilvl w:val="0"/>
          <w:numId w:val="11"/>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Федеральный план внеурочной деятельности</w:t>
      </w:r>
      <w:r w:rsidRPr="00736A44">
        <w:rPr>
          <w:rFonts w:ascii="PT Sans Caption" w:eastAsia="Times New Roman" w:hAnsi="PT Sans Caption" w:cs="Times New Roman"/>
          <w:color w:val="333333"/>
          <w:sz w:val="24"/>
          <w:szCs w:val="24"/>
          <w:lang w:eastAsia="ru-RU"/>
        </w:rPr>
        <w:t xml:space="preserve">: данный план устанавливает стандарты и направления внеурочной деятельности, которая расширяет образовательные возможности учащихся за пределами учебного времени. </w:t>
      </w:r>
    </w:p>
    <w:p w:rsidR="00736A44" w:rsidRPr="00736A44" w:rsidRDefault="00736A44" w:rsidP="00736A44">
      <w:pPr>
        <w:numPr>
          <w:ilvl w:val="0"/>
          <w:numId w:val="12"/>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Федеральный календарный учебный график:</w:t>
      </w:r>
      <w:r w:rsidRPr="00736A44">
        <w:rPr>
          <w:rFonts w:ascii="PT Sans Caption" w:eastAsia="Times New Roman" w:hAnsi="PT Sans Caption" w:cs="Times New Roman"/>
          <w:color w:val="333333"/>
          <w:sz w:val="24"/>
          <w:szCs w:val="24"/>
          <w:lang w:eastAsia="ru-RU"/>
        </w:rPr>
        <w:t xml:space="preserve"> этот график определяет распределение учебных недель, каникул и праздничных дней в учебном году. </w:t>
      </w:r>
    </w:p>
    <w:p w:rsidR="00736A44" w:rsidRPr="00736A44" w:rsidRDefault="00736A44" w:rsidP="00736A44">
      <w:pPr>
        <w:numPr>
          <w:ilvl w:val="0"/>
          <w:numId w:val="13"/>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Федеральный календарный план воспитательной работы:</w:t>
      </w:r>
      <w:r w:rsidRPr="00736A44">
        <w:rPr>
          <w:rFonts w:ascii="PT Sans Caption" w:eastAsia="Times New Roman" w:hAnsi="PT Sans Caption" w:cs="Times New Roman"/>
          <w:color w:val="333333"/>
          <w:sz w:val="24"/>
          <w:szCs w:val="24"/>
          <w:lang w:eastAsia="ru-RU"/>
        </w:rPr>
        <w:t xml:space="preserve"> этот план определяет основные мероприятия и события воспитательного характера, направленные на формирование ценностей, нравственности и гражданственности учащихся.</w:t>
      </w:r>
    </w:p>
    <w:p w:rsidR="00736A44" w:rsidRPr="00736A44" w:rsidRDefault="00736A44" w:rsidP="00736A44">
      <w:pPr>
        <w:numPr>
          <w:ilvl w:val="0"/>
          <w:numId w:val="14"/>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Федеральная рабочая программа воспитания:</w:t>
      </w:r>
      <w:r w:rsidRPr="00736A44">
        <w:rPr>
          <w:rFonts w:ascii="PT Sans Caption" w:eastAsia="Times New Roman" w:hAnsi="PT Sans Caption" w:cs="Times New Roman"/>
          <w:color w:val="333333"/>
          <w:sz w:val="24"/>
          <w:szCs w:val="24"/>
          <w:lang w:eastAsia="ru-RU"/>
        </w:rPr>
        <w:t xml:space="preserve"> данная программа определяет цели, задачи и содержание воспитательного процесса в соответствии с ФООП. </w:t>
      </w:r>
    </w:p>
    <w:p w:rsidR="00736A44" w:rsidRPr="00736A44" w:rsidRDefault="00736A44" w:rsidP="00736A44">
      <w:pPr>
        <w:numPr>
          <w:ilvl w:val="0"/>
          <w:numId w:val="15"/>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 xml:space="preserve">Федеральные рабочие программы учебных предметов: </w:t>
      </w:r>
      <w:r w:rsidRPr="00736A44">
        <w:rPr>
          <w:rFonts w:ascii="PT Sans Caption" w:eastAsia="Times New Roman" w:hAnsi="PT Sans Caption" w:cs="Times New Roman"/>
          <w:color w:val="333333"/>
          <w:sz w:val="24"/>
          <w:szCs w:val="24"/>
          <w:lang w:eastAsia="ru-RU"/>
        </w:rPr>
        <w:t xml:space="preserve">они включают содержание, методы и ожидаемые результаты обучения для каждого учебного предмета в соответствии с ФООП. </w:t>
      </w:r>
    </w:p>
    <w:p w:rsidR="00736A44" w:rsidRPr="00736A44" w:rsidRDefault="00736A44" w:rsidP="00736A44">
      <w:pPr>
        <w:numPr>
          <w:ilvl w:val="0"/>
          <w:numId w:val="16"/>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Программа формирования УУД:</w:t>
      </w:r>
      <w:r w:rsidRPr="00736A44">
        <w:rPr>
          <w:rFonts w:ascii="PT Sans Caption" w:eastAsia="Times New Roman" w:hAnsi="PT Sans Caption" w:cs="Times New Roman"/>
          <w:color w:val="333333"/>
          <w:sz w:val="24"/>
          <w:szCs w:val="24"/>
          <w:lang w:eastAsia="ru-RU"/>
        </w:rPr>
        <w:t xml:space="preserve"> универсальные учебные действия являются ключевыми компетенциями, которые развиваются в рамках образовательного процесса. </w:t>
      </w:r>
    </w:p>
    <w:p w:rsidR="00736A44" w:rsidRPr="00736A44" w:rsidRDefault="00736A44" w:rsidP="00736A44">
      <w:pPr>
        <w:numPr>
          <w:ilvl w:val="0"/>
          <w:numId w:val="17"/>
        </w:numPr>
        <w:shd w:val="clear" w:color="auto" w:fill="FFFFFF"/>
        <w:spacing w:before="100" w:beforeAutospacing="1" w:after="100" w:afterAutospacing="1" w:line="240" w:lineRule="auto"/>
        <w:ind w:left="0"/>
        <w:rPr>
          <w:rFonts w:ascii="PT Sans Caption" w:eastAsia="Times New Roman" w:hAnsi="PT Sans Caption" w:cs="Times New Roman"/>
          <w:color w:val="333333"/>
          <w:sz w:val="24"/>
          <w:szCs w:val="24"/>
          <w:lang w:eastAsia="ru-RU"/>
        </w:rPr>
      </w:pPr>
      <w:r w:rsidRPr="00736A44">
        <w:rPr>
          <w:rFonts w:ascii="PT Sans Caption" w:eastAsia="Times New Roman" w:hAnsi="PT Sans Caption" w:cs="Times New Roman"/>
          <w:b/>
          <w:bCs/>
          <w:color w:val="333333"/>
          <w:sz w:val="24"/>
          <w:szCs w:val="24"/>
          <w:lang w:eastAsia="ru-RU"/>
        </w:rPr>
        <w:t>Программа коррекционной работы:</w:t>
      </w:r>
      <w:r w:rsidRPr="00736A44">
        <w:rPr>
          <w:rFonts w:ascii="PT Sans Caption" w:eastAsia="Times New Roman" w:hAnsi="PT Sans Caption" w:cs="Times New Roman"/>
          <w:color w:val="333333"/>
          <w:sz w:val="24"/>
          <w:szCs w:val="24"/>
          <w:lang w:eastAsia="ru-RU"/>
        </w:rPr>
        <w:t xml:space="preserve"> эта программа адресована учащимся с особыми образовательными потребностями. Она предоставляет руководство и ресурсы для индивидуальной поддержки и коррекции учебного процесса.</w:t>
      </w:r>
    </w:p>
    <w:p w:rsidR="00BF2DDE" w:rsidRDefault="00BF2DDE"/>
    <w:p w:rsidR="00544F00" w:rsidRPr="00544F00" w:rsidRDefault="00544F00" w:rsidP="00544F00">
      <w:pPr>
        <w:spacing w:before="45" w:after="75" w:line="240" w:lineRule="auto"/>
        <w:ind w:left="150"/>
        <w:outlineLvl w:val="0"/>
        <w:rPr>
          <w:rFonts w:ascii="Verdana" w:eastAsia="Times New Roman" w:hAnsi="Verdana" w:cs="Times New Roman"/>
          <w:b/>
          <w:bCs/>
          <w:caps/>
          <w:color w:val="2D7913"/>
          <w:kern w:val="36"/>
          <w:sz w:val="21"/>
          <w:szCs w:val="21"/>
          <w:lang w:eastAsia="ru-RU"/>
        </w:rPr>
      </w:pPr>
      <w:r w:rsidRPr="00544F00">
        <w:rPr>
          <w:rFonts w:ascii="Verdana" w:eastAsia="Times New Roman" w:hAnsi="Verdana" w:cs="Times New Roman"/>
          <w:b/>
          <w:bCs/>
          <w:caps/>
          <w:color w:val="2D7913"/>
          <w:kern w:val="36"/>
          <w:sz w:val="21"/>
          <w:szCs w:val="21"/>
          <w:lang w:eastAsia="ru-RU"/>
        </w:rPr>
        <w:t>«ЗОЛОТОЙ СТАНДАРТ» И ЕДИНЫЕ УЧЕБНИКИ: С 1 СЕНТЯБРЯ 2023 ГОДА В РОССИИ ВВОДИТСЯ ЕДИНОЕ ОБРАЗОВАТЕЛЬНОЕ ПРОСТРАНСТВО</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i/>
          <w:iCs/>
          <w:color w:val="4B4B4B"/>
          <w:sz w:val="18"/>
          <w:szCs w:val="18"/>
          <w:lang w:eastAsia="ru-RU"/>
        </w:rPr>
        <w:t>24 сентября 2022 года внесены изменения в ФЗ «Об образовании в Российской Федерации» и введено понятие единого стандарта федеральных основных общеобразовательных программ (ФООП) – так называемого «золотого стандарта» образования. Этот стандарт диктует использование единых учебников для всех школьников страны.</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b/>
          <w:bCs/>
          <w:color w:val="4B4B4B"/>
          <w:sz w:val="18"/>
          <w:szCs w:val="18"/>
          <w:lang w:eastAsia="ru-RU"/>
        </w:rPr>
        <w:t>Выясняем, какие предметы будут изучать по единым программам и что несет нововведение.</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 </w:t>
      </w:r>
    </w:p>
    <w:p w:rsidR="00544F00" w:rsidRPr="00544F00" w:rsidRDefault="00544F00" w:rsidP="00544F00">
      <w:pPr>
        <w:spacing w:before="158" w:after="158" w:line="240" w:lineRule="auto"/>
        <w:ind w:left="225"/>
        <w:outlineLvl w:val="1"/>
        <w:rPr>
          <w:rFonts w:ascii="Verdana" w:eastAsia="Times New Roman" w:hAnsi="Verdana" w:cs="Times New Roman"/>
          <w:b/>
          <w:bCs/>
          <w:color w:val="CE694E"/>
          <w:sz w:val="20"/>
          <w:szCs w:val="20"/>
          <w:lang w:eastAsia="ru-RU"/>
        </w:rPr>
      </w:pPr>
      <w:r w:rsidRPr="00544F00">
        <w:rPr>
          <w:rFonts w:ascii="Verdana" w:eastAsia="Times New Roman" w:hAnsi="Verdana" w:cs="Times New Roman"/>
          <w:b/>
          <w:bCs/>
          <w:color w:val="CE694E"/>
          <w:sz w:val="20"/>
          <w:szCs w:val="20"/>
          <w:lang w:eastAsia="ru-RU"/>
        </w:rPr>
        <w:t>Что такое единый стандарт образования</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 xml:space="preserve">До внесения поправок закон «Об образовании в РФ» описывал школьную учебную программу как примерную, то есть рекомендательную. На её основе каждая школа могла разрабатывать свою образовательную программу, а каждый учитель – свою рабочую версию. Это позволяло педагогам выбирать учебники, определять количество часов на изучение материала и трактовать темы по своему усмотрению, поскольку перечень учебных пособий, хоть и утверждался </w:t>
      </w:r>
      <w:proofErr w:type="spellStart"/>
      <w:r w:rsidRPr="00544F00">
        <w:rPr>
          <w:rFonts w:ascii="Verdana" w:eastAsia="Times New Roman" w:hAnsi="Verdana" w:cs="Times New Roman"/>
          <w:color w:val="4B4B4B"/>
          <w:sz w:val="18"/>
          <w:szCs w:val="18"/>
          <w:lang w:eastAsia="ru-RU"/>
        </w:rPr>
        <w:t>Минпросвещения</w:t>
      </w:r>
      <w:proofErr w:type="spellEnd"/>
      <w:r w:rsidRPr="00544F00">
        <w:rPr>
          <w:rFonts w:ascii="Verdana" w:eastAsia="Times New Roman" w:hAnsi="Verdana" w:cs="Times New Roman"/>
          <w:color w:val="4B4B4B"/>
          <w:sz w:val="18"/>
          <w:szCs w:val="18"/>
          <w:lang w:eastAsia="ru-RU"/>
        </w:rPr>
        <w:t xml:space="preserve">, но также носил рекомендательный характер. Теперь профильное министерство будет </w:t>
      </w:r>
      <w:proofErr w:type="gramStart"/>
      <w:r w:rsidRPr="00544F00">
        <w:rPr>
          <w:rFonts w:ascii="Verdana" w:eastAsia="Times New Roman" w:hAnsi="Verdana" w:cs="Times New Roman"/>
          <w:color w:val="4B4B4B"/>
          <w:sz w:val="18"/>
          <w:szCs w:val="18"/>
          <w:lang w:eastAsia="ru-RU"/>
        </w:rPr>
        <w:t>целиком  ответственным</w:t>
      </w:r>
      <w:proofErr w:type="gramEnd"/>
      <w:r w:rsidRPr="00544F00">
        <w:rPr>
          <w:rFonts w:ascii="Verdana" w:eastAsia="Times New Roman" w:hAnsi="Verdana" w:cs="Times New Roman"/>
          <w:color w:val="4B4B4B"/>
          <w:sz w:val="18"/>
          <w:szCs w:val="18"/>
          <w:lang w:eastAsia="ru-RU"/>
        </w:rPr>
        <w:t xml:space="preserve"> за содержание учебных программ и пособий, оно также будет утверждать и авторские коллективы учебников (сроком на 5 лет).</w:t>
      </w:r>
    </w:p>
    <w:p w:rsidR="00544F00" w:rsidRPr="00544F00" w:rsidRDefault="00544F00" w:rsidP="00544F00">
      <w:pPr>
        <w:shd w:val="clear" w:color="auto" w:fill="F7F7F7"/>
        <w:spacing w:line="240" w:lineRule="auto"/>
        <w:rPr>
          <w:rFonts w:ascii="Verdana" w:eastAsia="Times New Roman" w:hAnsi="Verdana" w:cs="Times New Roman"/>
          <w:i/>
          <w:iCs/>
          <w:color w:val="4B4B4B"/>
          <w:sz w:val="18"/>
          <w:szCs w:val="18"/>
          <w:lang w:eastAsia="ru-RU"/>
        </w:rPr>
      </w:pPr>
      <w:r w:rsidRPr="00544F00">
        <w:rPr>
          <w:rFonts w:ascii="Verdana" w:eastAsia="Times New Roman" w:hAnsi="Verdana" w:cs="Times New Roman"/>
          <w:b/>
          <w:bCs/>
          <w:i/>
          <w:iCs/>
          <w:color w:val="4B4B4B"/>
          <w:sz w:val="39"/>
          <w:szCs w:val="39"/>
          <w:lang w:eastAsia="ru-RU"/>
        </w:rPr>
        <w:t>" </w:t>
      </w:r>
      <w:r w:rsidRPr="00544F00">
        <w:rPr>
          <w:rFonts w:ascii="Verdana" w:eastAsia="Times New Roman" w:hAnsi="Verdana" w:cs="Times New Roman"/>
          <w:b/>
          <w:bCs/>
          <w:i/>
          <w:iCs/>
          <w:color w:val="4B4B4B"/>
          <w:sz w:val="18"/>
          <w:szCs w:val="18"/>
          <w:lang w:eastAsia="ru-RU"/>
        </w:rPr>
        <w:t xml:space="preserve">Инициаторы изменений в системе школьного обучения ратовали за то, что в связи с запросом родителей и педагогов необходима унификация программ и учебников, чтобы </w:t>
      </w:r>
      <w:r w:rsidRPr="00544F00">
        <w:rPr>
          <w:rFonts w:ascii="Verdana" w:eastAsia="Times New Roman" w:hAnsi="Verdana" w:cs="Times New Roman"/>
          <w:b/>
          <w:bCs/>
          <w:i/>
          <w:iCs/>
          <w:color w:val="4B4B4B"/>
          <w:sz w:val="18"/>
          <w:szCs w:val="18"/>
          <w:lang w:eastAsia="ru-RU"/>
        </w:rPr>
        <w:lastRenderedPageBreak/>
        <w:t>дети получали качественное образование вне зависимости от школы и региона проживания.</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Нововведения призваны сократить федеральный перечень школьных учебников по разным предметам с 2153, утвержденных ранее, ориентировочно до 200-300.</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Авторы законодательной инициативы считают, что единый стандарт федеральных основных общеобразовательных программ должен сделать учебный процесс прозрачным. Программы получат статус нормативных правовых актов и будут обязательны к исполнению всеми школами. Обязательными станут также федеральная рабочая программа воспитания и федеральный календарный план воспитательной работы. Частные школы, имеющие государственную аккредитацию, также должны будут работать по единому стандарту.</w:t>
      </w:r>
    </w:p>
    <w:p w:rsidR="00544F00" w:rsidRPr="00544F00" w:rsidRDefault="00544F00" w:rsidP="00544F00">
      <w:pPr>
        <w:shd w:val="clear" w:color="auto" w:fill="F7F7F7"/>
        <w:spacing w:line="240" w:lineRule="auto"/>
        <w:rPr>
          <w:rFonts w:ascii="Verdana" w:eastAsia="Times New Roman" w:hAnsi="Verdana" w:cs="Times New Roman"/>
          <w:i/>
          <w:iCs/>
          <w:color w:val="4B4B4B"/>
          <w:sz w:val="18"/>
          <w:szCs w:val="18"/>
          <w:lang w:eastAsia="ru-RU"/>
        </w:rPr>
      </w:pPr>
      <w:r w:rsidRPr="00544F00">
        <w:rPr>
          <w:rFonts w:ascii="Verdana" w:eastAsia="Times New Roman" w:hAnsi="Verdana" w:cs="Times New Roman"/>
          <w:b/>
          <w:bCs/>
          <w:i/>
          <w:iCs/>
          <w:color w:val="4B4B4B"/>
          <w:sz w:val="39"/>
          <w:szCs w:val="39"/>
          <w:lang w:eastAsia="ru-RU"/>
        </w:rPr>
        <w:t>" </w:t>
      </w:r>
      <w:r w:rsidRPr="00544F00">
        <w:rPr>
          <w:rFonts w:ascii="Verdana" w:eastAsia="Times New Roman" w:hAnsi="Verdana" w:cs="Times New Roman"/>
          <w:b/>
          <w:bCs/>
          <w:i/>
          <w:iCs/>
          <w:color w:val="4B4B4B"/>
          <w:sz w:val="18"/>
          <w:szCs w:val="18"/>
          <w:lang w:eastAsia="ru-RU"/>
        </w:rPr>
        <w:t>При этом «золотой стандарт» – это базовый уровень знаний, которые должны будут получать все школьники: меньше этой обязательной базы давать будет нельзя, но больше – всегда пожалуйста, сохранятся и программы, и учебники для дополнительного углубленного и профильного образования.</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Задания для ОГЭ после 9 класса и ЕГЭ после 11 будут сформированы на основе общефедеральных программ.</w:t>
      </w:r>
    </w:p>
    <w:p w:rsidR="00544F00" w:rsidRPr="00544F00" w:rsidRDefault="00544F00" w:rsidP="00544F00">
      <w:pPr>
        <w:spacing w:before="158" w:after="158" w:line="240" w:lineRule="auto"/>
        <w:ind w:left="225"/>
        <w:outlineLvl w:val="1"/>
        <w:rPr>
          <w:rFonts w:ascii="Verdana" w:eastAsia="Times New Roman" w:hAnsi="Verdana" w:cs="Times New Roman"/>
          <w:b/>
          <w:bCs/>
          <w:color w:val="CE694E"/>
          <w:sz w:val="20"/>
          <w:szCs w:val="20"/>
          <w:lang w:eastAsia="ru-RU"/>
        </w:rPr>
      </w:pPr>
      <w:r w:rsidRPr="00544F00">
        <w:rPr>
          <w:rFonts w:ascii="Verdana" w:eastAsia="Times New Roman" w:hAnsi="Verdana" w:cs="Times New Roman"/>
          <w:b/>
          <w:bCs/>
          <w:color w:val="CE694E"/>
          <w:sz w:val="20"/>
          <w:szCs w:val="20"/>
          <w:lang w:eastAsia="ru-RU"/>
        </w:rPr>
        <w:t>Как будет вводиться единый стандарт образования</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С сентября 2023 года должно быть унифицировано преподавание по русскому языку, чтению и окружающему миру в начальной школе, а в средней – по русскому, литературе, истории, обществознанию, географии и основам безопасности жизнедеятельности. Выбор этих дисциплин объясняют тем, что это образовательная основа, и вариативности в подаче материала по этим предметам быть не должно. К примеру, по истории сейчас существует больше 80 учебников, по русскому языку – больше 100.</w:t>
      </w:r>
    </w:p>
    <w:p w:rsidR="00544F00" w:rsidRPr="00544F00" w:rsidRDefault="00544F00" w:rsidP="00544F00">
      <w:pPr>
        <w:shd w:val="clear" w:color="auto" w:fill="F7F7F7"/>
        <w:spacing w:line="240" w:lineRule="auto"/>
        <w:rPr>
          <w:rFonts w:ascii="Verdana" w:eastAsia="Times New Roman" w:hAnsi="Verdana" w:cs="Times New Roman"/>
          <w:i/>
          <w:iCs/>
          <w:color w:val="4B4B4B"/>
          <w:sz w:val="18"/>
          <w:szCs w:val="18"/>
          <w:lang w:eastAsia="ru-RU"/>
        </w:rPr>
      </w:pPr>
      <w:r w:rsidRPr="00544F00">
        <w:rPr>
          <w:rFonts w:ascii="Verdana" w:eastAsia="Times New Roman" w:hAnsi="Verdana" w:cs="Times New Roman"/>
          <w:b/>
          <w:bCs/>
          <w:i/>
          <w:iCs/>
          <w:color w:val="4B4B4B"/>
          <w:sz w:val="39"/>
          <w:szCs w:val="39"/>
          <w:lang w:eastAsia="ru-RU"/>
        </w:rPr>
        <w:t>" </w:t>
      </w:r>
      <w:r w:rsidRPr="00544F00">
        <w:rPr>
          <w:rFonts w:ascii="Verdana" w:eastAsia="Times New Roman" w:hAnsi="Verdana" w:cs="Times New Roman"/>
          <w:b/>
          <w:bCs/>
          <w:i/>
          <w:iCs/>
          <w:color w:val="4B4B4B"/>
          <w:sz w:val="18"/>
          <w:szCs w:val="18"/>
          <w:lang w:eastAsia="ru-RU"/>
        </w:rPr>
        <w:t>Для выполнения единых образовательных программ будут использоваться учебники и учебные пособия, разработанные по госзаказу Министерства просвещения, а авторские права на них будут выкуплены государством. </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Конечно же, переход на общий стандарт будет происходить постепенно. Так, для учебников с действующими экспертными заключениями, сделанными на 31 декабря 2022 года, установлены предельные сроки использования, не превышающие пяти лет.</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Предельные сроки использования учебников зависят от года изучения предмета:</w:t>
      </w:r>
    </w:p>
    <w:p w:rsidR="00544F00" w:rsidRPr="00544F00" w:rsidRDefault="00544F00" w:rsidP="00544F00">
      <w:pPr>
        <w:numPr>
          <w:ilvl w:val="0"/>
          <w:numId w:val="18"/>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 xml:space="preserve">первый год </w:t>
      </w:r>
      <w:proofErr w:type="gramStart"/>
      <w:r w:rsidRPr="00544F00">
        <w:rPr>
          <w:rFonts w:ascii="Verdana" w:eastAsia="Times New Roman" w:hAnsi="Verdana" w:cs="Times New Roman"/>
          <w:color w:val="4B4B4B"/>
          <w:sz w:val="18"/>
          <w:szCs w:val="18"/>
          <w:lang w:eastAsia="ru-RU"/>
        </w:rPr>
        <w:t>изучения  –</w:t>
      </w:r>
      <w:proofErr w:type="gramEnd"/>
      <w:r w:rsidRPr="00544F00">
        <w:rPr>
          <w:rFonts w:ascii="Verdana" w:eastAsia="Times New Roman" w:hAnsi="Verdana" w:cs="Times New Roman"/>
          <w:color w:val="4B4B4B"/>
          <w:sz w:val="18"/>
          <w:szCs w:val="18"/>
          <w:lang w:eastAsia="ru-RU"/>
        </w:rPr>
        <w:t xml:space="preserve"> до 1 сентября 2023 года;</w:t>
      </w:r>
    </w:p>
    <w:p w:rsidR="00544F00" w:rsidRPr="00544F00" w:rsidRDefault="00544F00" w:rsidP="00544F00">
      <w:pPr>
        <w:numPr>
          <w:ilvl w:val="0"/>
          <w:numId w:val="18"/>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второй год изучения – до 1 сентября 2024 года;</w:t>
      </w:r>
    </w:p>
    <w:p w:rsidR="00544F00" w:rsidRPr="00544F00" w:rsidRDefault="00544F00" w:rsidP="00544F00">
      <w:pPr>
        <w:numPr>
          <w:ilvl w:val="0"/>
          <w:numId w:val="18"/>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третий год изучения – до 1 сентября 2025 года;</w:t>
      </w:r>
    </w:p>
    <w:p w:rsidR="00544F00" w:rsidRPr="00544F00" w:rsidRDefault="00544F00" w:rsidP="00544F00">
      <w:pPr>
        <w:numPr>
          <w:ilvl w:val="0"/>
          <w:numId w:val="18"/>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четвертый год изучения – до 1 сентября 2026 года;</w:t>
      </w:r>
    </w:p>
    <w:p w:rsidR="00544F00" w:rsidRPr="00544F00" w:rsidRDefault="00544F00" w:rsidP="00544F00">
      <w:pPr>
        <w:numPr>
          <w:ilvl w:val="0"/>
          <w:numId w:val="18"/>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пятый год изучения – до 1 сентября 2027 года.</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По истечении этих сроков учебники, не соответствующие федеральным образовательным программам, будут исключены из числа допущенных в школы. По сути, по каждому предмету для каждого класса должен остаться один базовый учебник и один - для углубленного изучения. Останутся также учебники для детей с ограниченными возможностями здоровья. Педагоги смогут разрабатывать и использовать свои авторские методики, применять интересные способы подачи материала, но делать это возможно будет только на основе единого федерального стандарта.</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 </w:t>
      </w:r>
    </w:p>
    <w:p w:rsidR="00544F00" w:rsidRPr="00544F00" w:rsidRDefault="00544F00" w:rsidP="00544F00">
      <w:pPr>
        <w:spacing w:before="158" w:after="158" w:line="240" w:lineRule="auto"/>
        <w:ind w:left="225"/>
        <w:outlineLvl w:val="1"/>
        <w:rPr>
          <w:rFonts w:ascii="Verdana" w:eastAsia="Times New Roman" w:hAnsi="Verdana" w:cs="Times New Roman"/>
          <w:b/>
          <w:bCs/>
          <w:color w:val="CE694E"/>
          <w:sz w:val="20"/>
          <w:szCs w:val="20"/>
          <w:lang w:eastAsia="ru-RU"/>
        </w:rPr>
      </w:pPr>
      <w:r w:rsidRPr="00544F00">
        <w:rPr>
          <w:rFonts w:ascii="Verdana" w:eastAsia="Times New Roman" w:hAnsi="Verdana" w:cs="Times New Roman"/>
          <w:b/>
          <w:bCs/>
          <w:color w:val="CE694E"/>
          <w:sz w:val="20"/>
          <w:szCs w:val="20"/>
          <w:lang w:eastAsia="ru-RU"/>
        </w:rPr>
        <w:t>Кому купят новые учебники в 2023 году</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 xml:space="preserve">В соответствии с новым федеральным перечнем учебников, утвержденным Приказом </w:t>
      </w:r>
      <w:proofErr w:type="spellStart"/>
      <w:proofErr w:type="gramStart"/>
      <w:r w:rsidRPr="00544F00">
        <w:rPr>
          <w:rFonts w:ascii="Verdana" w:eastAsia="Times New Roman" w:hAnsi="Verdana" w:cs="Times New Roman"/>
          <w:color w:val="4B4B4B"/>
          <w:sz w:val="18"/>
          <w:szCs w:val="18"/>
          <w:lang w:eastAsia="ru-RU"/>
        </w:rPr>
        <w:t>Минпросвещения</w:t>
      </w:r>
      <w:proofErr w:type="spellEnd"/>
      <w:r w:rsidRPr="00544F00">
        <w:rPr>
          <w:rFonts w:ascii="Verdana" w:eastAsia="Times New Roman" w:hAnsi="Verdana" w:cs="Times New Roman"/>
          <w:color w:val="4B4B4B"/>
          <w:sz w:val="18"/>
          <w:szCs w:val="18"/>
          <w:lang w:eastAsia="ru-RU"/>
        </w:rPr>
        <w:t>  №</w:t>
      </w:r>
      <w:proofErr w:type="gramEnd"/>
      <w:r w:rsidRPr="00544F00">
        <w:rPr>
          <w:rFonts w:ascii="Verdana" w:eastAsia="Times New Roman" w:hAnsi="Verdana" w:cs="Times New Roman"/>
          <w:color w:val="4B4B4B"/>
          <w:sz w:val="18"/>
          <w:szCs w:val="18"/>
          <w:lang w:eastAsia="ru-RU"/>
        </w:rPr>
        <w:t xml:space="preserve"> 858 и вступившим в действие12 ноября 2022 года, до сентября текущего года школам в обязательном порядке нужно закупить новые учебники для первоклассников и пятиклассников. Теоретически ученики вторых и шестых классов смогут пользоваться старыми учебниками в следующем учебном году, но есть ли смысл продолжать обучение по старым пособиям, если через год их все равно придется менять! То есть рационально будет заказывать новые учебники и для них. Пока можно не менять учебники школьникам 3-4 классов.</w:t>
      </w:r>
    </w:p>
    <w:p w:rsidR="00544F00" w:rsidRPr="00544F00" w:rsidRDefault="00544F00" w:rsidP="00544F00">
      <w:pPr>
        <w:shd w:val="clear" w:color="auto" w:fill="F7F7F7"/>
        <w:spacing w:line="240" w:lineRule="auto"/>
        <w:rPr>
          <w:rFonts w:ascii="Verdana" w:eastAsia="Times New Roman" w:hAnsi="Verdana" w:cs="Times New Roman"/>
          <w:i/>
          <w:iCs/>
          <w:color w:val="4B4B4B"/>
          <w:sz w:val="18"/>
          <w:szCs w:val="18"/>
          <w:lang w:eastAsia="ru-RU"/>
        </w:rPr>
      </w:pPr>
      <w:proofErr w:type="gramStart"/>
      <w:r w:rsidRPr="00544F00">
        <w:rPr>
          <w:rFonts w:ascii="Verdana" w:eastAsia="Times New Roman" w:hAnsi="Verdana" w:cs="Times New Roman"/>
          <w:b/>
          <w:bCs/>
          <w:i/>
          <w:iCs/>
          <w:color w:val="4B4B4B"/>
          <w:sz w:val="39"/>
          <w:szCs w:val="39"/>
          <w:lang w:eastAsia="ru-RU"/>
        </w:rPr>
        <w:t>" </w:t>
      </w:r>
      <w:r w:rsidRPr="00544F00">
        <w:rPr>
          <w:rFonts w:ascii="Verdana" w:eastAsia="Times New Roman" w:hAnsi="Verdana" w:cs="Times New Roman"/>
          <w:i/>
          <w:iCs/>
          <w:color w:val="4B4B4B"/>
          <w:sz w:val="18"/>
          <w:szCs w:val="18"/>
          <w:lang w:eastAsia="ru-RU"/>
        </w:rPr>
        <w:t> </w:t>
      </w:r>
      <w:r w:rsidRPr="00544F00">
        <w:rPr>
          <w:rFonts w:ascii="Verdana" w:eastAsia="Times New Roman" w:hAnsi="Verdana" w:cs="Times New Roman"/>
          <w:b/>
          <w:bCs/>
          <w:i/>
          <w:iCs/>
          <w:color w:val="4B4B4B"/>
          <w:sz w:val="18"/>
          <w:szCs w:val="18"/>
          <w:lang w:eastAsia="ru-RU"/>
        </w:rPr>
        <w:t>Не</w:t>
      </w:r>
      <w:proofErr w:type="gramEnd"/>
      <w:r w:rsidRPr="00544F00">
        <w:rPr>
          <w:rFonts w:ascii="Verdana" w:eastAsia="Times New Roman" w:hAnsi="Verdana" w:cs="Times New Roman"/>
          <w:b/>
          <w:bCs/>
          <w:i/>
          <w:iCs/>
          <w:color w:val="4B4B4B"/>
          <w:sz w:val="18"/>
          <w:szCs w:val="18"/>
          <w:lang w:eastAsia="ru-RU"/>
        </w:rPr>
        <w:t xml:space="preserve"> обязательно, но рекомендовано Министерством просвещения обновить учебники для 7 классов по тем предметам, изучение которых начинается (алгебра, </w:t>
      </w:r>
      <w:r w:rsidRPr="00544F00">
        <w:rPr>
          <w:rFonts w:ascii="Verdana" w:eastAsia="Times New Roman" w:hAnsi="Verdana" w:cs="Times New Roman"/>
          <w:b/>
          <w:bCs/>
          <w:i/>
          <w:iCs/>
          <w:color w:val="4B4B4B"/>
          <w:sz w:val="18"/>
          <w:szCs w:val="18"/>
          <w:lang w:eastAsia="ru-RU"/>
        </w:rPr>
        <w:lastRenderedPageBreak/>
        <w:t xml:space="preserve">геометрия, информатика, физика). </w:t>
      </w:r>
      <w:proofErr w:type="gramStart"/>
      <w:r w:rsidRPr="00544F00">
        <w:rPr>
          <w:rFonts w:ascii="Verdana" w:eastAsia="Times New Roman" w:hAnsi="Verdana" w:cs="Times New Roman"/>
          <w:b/>
          <w:bCs/>
          <w:i/>
          <w:iCs/>
          <w:color w:val="4B4B4B"/>
          <w:sz w:val="18"/>
          <w:szCs w:val="18"/>
          <w:lang w:eastAsia="ru-RU"/>
        </w:rPr>
        <w:t>Помимо этого</w:t>
      </w:r>
      <w:proofErr w:type="gramEnd"/>
      <w:r w:rsidRPr="00544F00">
        <w:rPr>
          <w:rFonts w:ascii="Verdana" w:eastAsia="Times New Roman" w:hAnsi="Verdana" w:cs="Times New Roman"/>
          <w:b/>
          <w:bCs/>
          <w:i/>
          <w:iCs/>
          <w:color w:val="4B4B4B"/>
          <w:sz w:val="18"/>
          <w:szCs w:val="18"/>
          <w:lang w:eastAsia="ru-RU"/>
        </w:rPr>
        <w:t xml:space="preserve"> в ведомстве считают целесообразным заменить учебную литературу, выпущенную в 2022 году и ранее, по географии для 8-9 классов и по истории России для 10-11 классов.</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Таким образом, согласно новому перечню учебников при формировании заказа на 2023-2024 учебный год школе необходимо будет учитывать предельный срок использования учебника по каждому предмету для конкретной параллели. На выходе получается, что общеобразовательным учреждениям придется обновить внушительную часть учебной литературы и значительно потратиться.</w:t>
      </w:r>
    </w:p>
    <w:p w:rsidR="00544F00" w:rsidRPr="00544F00" w:rsidRDefault="00544F00" w:rsidP="00544F00">
      <w:pPr>
        <w:spacing w:before="158" w:after="158" w:line="240" w:lineRule="auto"/>
        <w:ind w:left="225"/>
        <w:outlineLvl w:val="1"/>
        <w:rPr>
          <w:rFonts w:ascii="Verdana" w:eastAsia="Times New Roman" w:hAnsi="Verdana" w:cs="Times New Roman"/>
          <w:b/>
          <w:bCs/>
          <w:color w:val="CE694E"/>
          <w:sz w:val="20"/>
          <w:szCs w:val="20"/>
          <w:lang w:eastAsia="ru-RU"/>
        </w:rPr>
      </w:pPr>
      <w:r w:rsidRPr="00544F00">
        <w:rPr>
          <w:rFonts w:ascii="Verdana" w:eastAsia="Times New Roman" w:hAnsi="Verdana" w:cs="Times New Roman"/>
          <w:b/>
          <w:bCs/>
          <w:color w:val="CE694E"/>
          <w:sz w:val="20"/>
          <w:szCs w:val="20"/>
          <w:lang w:eastAsia="ru-RU"/>
        </w:rPr>
        <w:t>Что хорошего в единых образовательных программах</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 xml:space="preserve">В </w:t>
      </w:r>
      <w:proofErr w:type="spellStart"/>
      <w:r w:rsidRPr="00544F00">
        <w:rPr>
          <w:rFonts w:ascii="Verdana" w:eastAsia="Times New Roman" w:hAnsi="Verdana" w:cs="Times New Roman"/>
          <w:color w:val="4B4B4B"/>
          <w:sz w:val="18"/>
          <w:szCs w:val="18"/>
          <w:lang w:eastAsia="ru-RU"/>
        </w:rPr>
        <w:t>Минпросвещения</w:t>
      </w:r>
      <w:proofErr w:type="spellEnd"/>
      <w:r w:rsidRPr="00544F00">
        <w:rPr>
          <w:rFonts w:ascii="Verdana" w:eastAsia="Times New Roman" w:hAnsi="Verdana" w:cs="Times New Roman"/>
          <w:color w:val="4B4B4B"/>
          <w:sz w:val="18"/>
          <w:szCs w:val="18"/>
          <w:lang w:eastAsia="ru-RU"/>
        </w:rPr>
        <w:t xml:space="preserve"> считают, что с введением единых стандартов педагоги освободятся от лишней нагрузки – отныне им не нужно будет разрабатывать программы и выбирать учебные материалы. Учителя также получат качественную учебно-методическую поддержку федерального уровня, а нормативы смогут использовать в качестве ориентиров и критериев своей педагогической деятельности. </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Среди плюсов нововведения также называют:</w:t>
      </w:r>
    </w:p>
    <w:p w:rsidR="00544F00" w:rsidRPr="00544F00" w:rsidRDefault="00544F00" w:rsidP="00544F00">
      <w:pPr>
        <w:numPr>
          <w:ilvl w:val="0"/>
          <w:numId w:val="19"/>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создание равных образовательных возможностей для детей во всех образовательных организациях, независимо от социально-экономического статуса семьи и места их нахождения;</w:t>
      </w:r>
    </w:p>
    <w:p w:rsidR="00544F00" w:rsidRPr="00544F00" w:rsidRDefault="00544F00" w:rsidP="00544F00">
      <w:pPr>
        <w:numPr>
          <w:ilvl w:val="0"/>
          <w:numId w:val="19"/>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возложение ответственности за выпуск учебников и контроль их содержания на государство;</w:t>
      </w:r>
    </w:p>
    <w:p w:rsidR="00544F00" w:rsidRPr="00544F00" w:rsidRDefault="00544F00" w:rsidP="00544F00">
      <w:pPr>
        <w:numPr>
          <w:ilvl w:val="0"/>
          <w:numId w:val="20"/>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экономию времени и сил учеников и педагогов в случае перехода учащегося в новую школу, переезда в другой регион;</w:t>
      </w:r>
    </w:p>
    <w:p w:rsidR="00544F00" w:rsidRPr="00544F00" w:rsidRDefault="00544F00" w:rsidP="00544F00">
      <w:pPr>
        <w:numPr>
          <w:ilvl w:val="0"/>
          <w:numId w:val="20"/>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возможность родителям школьника контролировать учебный процесс своего ребенка в соответствии с федеральными стандартами и быть уверенными в его качестве;</w:t>
      </w:r>
    </w:p>
    <w:p w:rsidR="00544F00" w:rsidRPr="00544F00" w:rsidRDefault="00544F00" w:rsidP="00544F00">
      <w:pPr>
        <w:numPr>
          <w:ilvl w:val="0"/>
          <w:numId w:val="20"/>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 xml:space="preserve">упрощение процедуры проверки уровня знаний учеников – использование единых для всех </w:t>
      </w:r>
      <w:proofErr w:type="spellStart"/>
      <w:r w:rsidRPr="00544F00">
        <w:rPr>
          <w:rFonts w:ascii="Verdana" w:eastAsia="Times New Roman" w:hAnsi="Verdana" w:cs="Times New Roman"/>
          <w:color w:val="4B4B4B"/>
          <w:sz w:val="18"/>
          <w:szCs w:val="18"/>
          <w:lang w:eastAsia="ru-RU"/>
        </w:rPr>
        <w:t>контрольно</w:t>
      </w:r>
      <w:proofErr w:type="spellEnd"/>
      <w:r w:rsidRPr="00544F00">
        <w:rPr>
          <w:rFonts w:ascii="Verdana" w:eastAsia="Times New Roman" w:hAnsi="Verdana" w:cs="Times New Roman"/>
          <w:color w:val="4B4B4B"/>
          <w:sz w:val="18"/>
          <w:szCs w:val="18"/>
          <w:lang w:eastAsia="ru-RU"/>
        </w:rPr>
        <w:t xml:space="preserve"> измерительных материалов;</w:t>
      </w:r>
    </w:p>
    <w:p w:rsidR="00544F00" w:rsidRPr="00544F00" w:rsidRDefault="00544F00" w:rsidP="00544F00">
      <w:pPr>
        <w:numPr>
          <w:ilvl w:val="0"/>
          <w:numId w:val="20"/>
        </w:numPr>
        <w:spacing w:before="100" w:beforeAutospacing="1" w:after="100" w:afterAutospacing="1"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применение четких критериев для оценки работы учителя.</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 </w:t>
      </w:r>
    </w:p>
    <w:p w:rsidR="00544F00" w:rsidRPr="00544F00" w:rsidRDefault="00544F00" w:rsidP="00544F00">
      <w:pPr>
        <w:spacing w:before="158" w:after="158" w:line="240" w:lineRule="auto"/>
        <w:ind w:left="225"/>
        <w:outlineLvl w:val="1"/>
        <w:rPr>
          <w:rFonts w:ascii="Verdana" w:eastAsia="Times New Roman" w:hAnsi="Verdana" w:cs="Times New Roman"/>
          <w:b/>
          <w:bCs/>
          <w:color w:val="CE694E"/>
          <w:sz w:val="20"/>
          <w:szCs w:val="20"/>
          <w:lang w:eastAsia="ru-RU"/>
        </w:rPr>
      </w:pPr>
      <w:r w:rsidRPr="00544F00">
        <w:rPr>
          <w:rFonts w:ascii="Verdana" w:eastAsia="Times New Roman" w:hAnsi="Verdana" w:cs="Times New Roman"/>
          <w:b/>
          <w:bCs/>
          <w:color w:val="CE694E"/>
          <w:sz w:val="20"/>
          <w:szCs w:val="20"/>
          <w:lang w:eastAsia="ru-RU"/>
        </w:rPr>
        <w:t>Что не до конца ясно</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Датой утверждения единых федеральных основных общеобразовательных программ Министерством просвещения РФ было обозначено 1 марта 2023 года, но в настоящее время нет никакой информации о том, на какой стадии находится этот процесс. К тому же неизвестно, прошли ли новые программы апробацию и экспертную оценку. Есть опасения, что спешка может привести к ошибкам и недоработкам.  </w:t>
      </w:r>
    </w:p>
    <w:p w:rsidR="00544F00" w:rsidRPr="00544F00" w:rsidRDefault="00544F00" w:rsidP="00544F00">
      <w:pPr>
        <w:shd w:val="clear" w:color="auto" w:fill="F7F7F7"/>
        <w:spacing w:line="240" w:lineRule="auto"/>
        <w:rPr>
          <w:rFonts w:ascii="Verdana" w:eastAsia="Times New Roman" w:hAnsi="Verdana" w:cs="Times New Roman"/>
          <w:i/>
          <w:iCs/>
          <w:color w:val="4B4B4B"/>
          <w:sz w:val="18"/>
          <w:szCs w:val="18"/>
          <w:lang w:eastAsia="ru-RU"/>
        </w:rPr>
      </w:pPr>
      <w:proofErr w:type="gramStart"/>
      <w:r w:rsidRPr="00544F00">
        <w:rPr>
          <w:rFonts w:ascii="Verdana" w:eastAsia="Times New Roman" w:hAnsi="Verdana" w:cs="Times New Roman"/>
          <w:b/>
          <w:bCs/>
          <w:i/>
          <w:iCs/>
          <w:color w:val="4B4B4B"/>
          <w:sz w:val="39"/>
          <w:szCs w:val="39"/>
          <w:lang w:eastAsia="ru-RU"/>
        </w:rPr>
        <w:t>" </w:t>
      </w:r>
      <w:r w:rsidRPr="00544F00">
        <w:rPr>
          <w:rFonts w:ascii="Verdana" w:eastAsia="Times New Roman" w:hAnsi="Verdana" w:cs="Times New Roman"/>
          <w:i/>
          <w:iCs/>
          <w:color w:val="4B4B4B"/>
          <w:sz w:val="18"/>
          <w:szCs w:val="18"/>
          <w:lang w:eastAsia="ru-RU"/>
        </w:rPr>
        <w:t> </w:t>
      </w:r>
      <w:r w:rsidRPr="00544F00">
        <w:rPr>
          <w:rFonts w:ascii="Verdana" w:eastAsia="Times New Roman" w:hAnsi="Verdana" w:cs="Times New Roman"/>
          <w:b/>
          <w:bCs/>
          <w:i/>
          <w:iCs/>
          <w:color w:val="4B4B4B"/>
          <w:sz w:val="18"/>
          <w:szCs w:val="18"/>
          <w:lang w:eastAsia="ru-RU"/>
        </w:rPr>
        <w:t>Неясно</w:t>
      </w:r>
      <w:proofErr w:type="gramEnd"/>
      <w:r w:rsidRPr="00544F00">
        <w:rPr>
          <w:rFonts w:ascii="Verdana" w:eastAsia="Times New Roman" w:hAnsi="Verdana" w:cs="Times New Roman"/>
          <w:b/>
          <w:bCs/>
          <w:i/>
          <w:iCs/>
          <w:color w:val="4B4B4B"/>
          <w:sz w:val="18"/>
          <w:szCs w:val="18"/>
          <w:lang w:eastAsia="ru-RU"/>
        </w:rPr>
        <w:t xml:space="preserve"> также, сделан ли </w:t>
      </w:r>
      <w:proofErr w:type="spellStart"/>
      <w:r w:rsidRPr="00544F00">
        <w:rPr>
          <w:rFonts w:ascii="Verdana" w:eastAsia="Times New Roman" w:hAnsi="Verdana" w:cs="Times New Roman"/>
          <w:b/>
          <w:bCs/>
          <w:i/>
          <w:iCs/>
          <w:color w:val="4B4B4B"/>
          <w:sz w:val="18"/>
          <w:szCs w:val="18"/>
          <w:lang w:eastAsia="ru-RU"/>
        </w:rPr>
        <w:t>Минпросвещения</w:t>
      </w:r>
      <w:proofErr w:type="spellEnd"/>
      <w:r w:rsidRPr="00544F00">
        <w:rPr>
          <w:rFonts w:ascii="Verdana" w:eastAsia="Times New Roman" w:hAnsi="Verdana" w:cs="Times New Roman"/>
          <w:b/>
          <w:bCs/>
          <w:i/>
          <w:iCs/>
          <w:color w:val="4B4B4B"/>
          <w:sz w:val="18"/>
          <w:szCs w:val="18"/>
          <w:lang w:eastAsia="ru-RU"/>
        </w:rPr>
        <w:t xml:space="preserve"> госзаказ на учебники и пособия, которые планируется использовать с 1 сентября, успеют ли их утвердить и напечатать нужным тиражом к началу нового учебного года.</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Руководство школ обеспокоено необходимостью менять большую часть учебных пособий и внушительными тратами, с этим связанными. Помимо этого, единые программы принимаются лишь по некоторым предметам, и учебники появятся только по ним, однако не исключено, что в скором будущем список таких дисциплин пополнится – и это повлечет за собой очередной обмен пособий.</w:t>
      </w:r>
    </w:p>
    <w:p w:rsidR="00544F00" w:rsidRPr="00544F00" w:rsidRDefault="00544F00" w:rsidP="00544F00">
      <w:pPr>
        <w:shd w:val="clear" w:color="auto" w:fill="F7F7F7"/>
        <w:spacing w:line="240" w:lineRule="auto"/>
        <w:rPr>
          <w:rFonts w:ascii="Verdana" w:eastAsia="Times New Roman" w:hAnsi="Verdana" w:cs="Times New Roman"/>
          <w:i/>
          <w:iCs/>
          <w:color w:val="4B4B4B"/>
          <w:sz w:val="18"/>
          <w:szCs w:val="18"/>
          <w:lang w:eastAsia="ru-RU"/>
        </w:rPr>
      </w:pPr>
      <w:proofErr w:type="gramStart"/>
      <w:r w:rsidRPr="00544F00">
        <w:rPr>
          <w:rFonts w:ascii="Verdana" w:eastAsia="Times New Roman" w:hAnsi="Verdana" w:cs="Times New Roman"/>
          <w:b/>
          <w:bCs/>
          <w:i/>
          <w:iCs/>
          <w:color w:val="4B4B4B"/>
          <w:sz w:val="39"/>
          <w:szCs w:val="39"/>
          <w:lang w:eastAsia="ru-RU"/>
        </w:rPr>
        <w:t>" </w:t>
      </w:r>
      <w:r w:rsidRPr="00544F00">
        <w:rPr>
          <w:rFonts w:ascii="Verdana" w:eastAsia="Times New Roman" w:hAnsi="Verdana" w:cs="Times New Roman"/>
          <w:i/>
          <w:iCs/>
          <w:color w:val="4B4B4B"/>
          <w:sz w:val="18"/>
          <w:szCs w:val="18"/>
          <w:lang w:eastAsia="ru-RU"/>
        </w:rPr>
        <w:t> </w:t>
      </w:r>
      <w:r w:rsidRPr="00544F00">
        <w:rPr>
          <w:rFonts w:ascii="Verdana" w:eastAsia="Times New Roman" w:hAnsi="Verdana" w:cs="Times New Roman"/>
          <w:b/>
          <w:bCs/>
          <w:i/>
          <w:iCs/>
          <w:color w:val="4B4B4B"/>
          <w:sz w:val="18"/>
          <w:szCs w:val="18"/>
          <w:lang w:eastAsia="ru-RU"/>
        </w:rPr>
        <w:t>Многим</w:t>
      </w:r>
      <w:proofErr w:type="gramEnd"/>
      <w:r w:rsidRPr="00544F00">
        <w:rPr>
          <w:rFonts w:ascii="Verdana" w:eastAsia="Times New Roman" w:hAnsi="Verdana" w:cs="Times New Roman"/>
          <w:b/>
          <w:bCs/>
          <w:i/>
          <w:iCs/>
          <w:color w:val="4B4B4B"/>
          <w:sz w:val="18"/>
          <w:szCs w:val="18"/>
          <w:lang w:eastAsia="ru-RU"/>
        </w:rPr>
        <w:t xml:space="preserve"> учителям придется перерабатывать действующие рабочие программы и календарные планы воспитательной работы. Не всех педагогов устраивает и возможная перспектива перераспределения учебных часов.</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Ставится под сомнение и плюс нововведений, касающийся простоты перехода учеников из одной в школу в другую – ведь поправки в закон обозначают только нижнюю планку знаний, а свыше этого давать не запрещается. Потому может случиться так, что ребенок с базовым «золотым стандартом» придет в школу, уровень знаний учеников которой выше установленного ФООП, и столкнется с такими же трудностями, как и сейчас.</w:t>
      </w:r>
    </w:p>
    <w:p w:rsidR="00544F00" w:rsidRPr="00544F00" w:rsidRDefault="00544F00" w:rsidP="00544F00">
      <w:pPr>
        <w:spacing w:before="75" w:after="75" w:line="240" w:lineRule="auto"/>
        <w:rPr>
          <w:rFonts w:ascii="Verdana" w:eastAsia="Times New Roman" w:hAnsi="Verdana" w:cs="Times New Roman"/>
          <w:color w:val="4B4B4B"/>
          <w:sz w:val="18"/>
          <w:szCs w:val="18"/>
          <w:lang w:eastAsia="ru-RU"/>
        </w:rPr>
      </w:pPr>
      <w:r w:rsidRPr="00544F00">
        <w:rPr>
          <w:rFonts w:ascii="Verdana" w:eastAsia="Times New Roman" w:hAnsi="Verdana" w:cs="Times New Roman"/>
          <w:color w:val="4B4B4B"/>
          <w:sz w:val="18"/>
          <w:szCs w:val="18"/>
          <w:lang w:eastAsia="ru-RU"/>
        </w:rPr>
        <w:t> </w:t>
      </w:r>
    </w:p>
    <w:p w:rsidR="00544F00" w:rsidRPr="00544F00" w:rsidRDefault="00544F00" w:rsidP="00544F00">
      <w:pPr>
        <w:shd w:val="clear" w:color="auto" w:fill="F7F7F7"/>
        <w:spacing w:line="240" w:lineRule="auto"/>
        <w:rPr>
          <w:rFonts w:ascii="Verdana" w:eastAsia="Times New Roman" w:hAnsi="Verdana" w:cs="Times New Roman"/>
          <w:i/>
          <w:iCs/>
          <w:color w:val="4B4B4B"/>
          <w:sz w:val="18"/>
          <w:szCs w:val="18"/>
          <w:lang w:eastAsia="ru-RU"/>
        </w:rPr>
      </w:pPr>
      <w:proofErr w:type="gramStart"/>
      <w:r w:rsidRPr="00544F00">
        <w:rPr>
          <w:rFonts w:ascii="Verdana" w:eastAsia="Times New Roman" w:hAnsi="Verdana" w:cs="Times New Roman"/>
          <w:b/>
          <w:bCs/>
          <w:i/>
          <w:iCs/>
          <w:color w:val="4B4B4B"/>
          <w:sz w:val="39"/>
          <w:szCs w:val="39"/>
          <w:lang w:eastAsia="ru-RU"/>
        </w:rPr>
        <w:lastRenderedPageBreak/>
        <w:t>" </w:t>
      </w:r>
      <w:r w:rsidRPr="00544F00">
        <w:rPr>
          <w:rFonts w:ascii="Verdana" w:eastAsia="Times New Roman" w:hAnsi="Verdana" w:cs="Times New Roman"/>
          <w:i/>
          <w:iCs/>
          <w:color w:val="4B4B4B"/>
          <w:sz w:val="18"/>
          <w:szCs w:val="18"/>
          <w:lang w:eastAsia="ru-RU"/>
        </w:rPr>
        <w:t> </w:t>
      </w:r>
      <w:r w:rsidRPr="00544F00">
        <w:rPr>
          <w:rFonts w:ascii="Verdana" w:eastAsia="Times New Roman" w:hAnsi="Verdana" w:cs="Times New Roman"/>
          <w:b/>
          <w:bCs/>
          <w:i/>
          <w:iCs/>
          <w:color w:val="4B4B4B"/>
          <w:sz w:val="18"/>
          <w:szCs w:val="18"/>
          <w:lang w:eastAsia="ru-RU"/>
        </w:rPr>
        <w:t>Как</w:t>
      </w:r>
      <w:proofErr w:type="gramEnd"/>
      <w:r w:rsidRPr="00544F00">
        <w:rPr>
          <w:rFonts w:ascii="Verdana" w:eastAsia="Times New Roman" w:hAnsi="Verdana" w:cs="Times New Roman"/>
          <w:b/>
          <w:bCs/>
          <w:i/>
          <w:iCs/>
          <w:color w:val="4B4B4B"/>
          <w:sz w:val="18"/>
          <w:szCs w:val="18"/>
          <w:lang w:eastAsia="ru-RU"/>
        </w:rPr>
        <w:t xml:space="preserve"> бы то ни было, изменения в закон об образовании внесены, и понятие единого стандарта федеральных основных общеобразовательных программ введено. Каким будет результат, можно будет понять только в новом учебном году.   </w:t>
      </w:r>
    </w:p>
    <w:p w:rsidR="00544F00" w:rsidRDefault="00544F00"/>
    <w:sectPr w:rsidR="00544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Sans Caption">
    <w:altName w:val="Times New Roman"/>
    <w:panose1 w:val="00000000000000000000"/>
    <w:charset w:val="00"/>
    <w:family w:val="roman"/>
    <w:notTrueType/>
    <w:pitch w:val="default"/>
  </w:font>
  <w:font w:name="rever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017A"/>
    <w:multiLevelType w:val="multilevel"/>
    <w:tmpl w:val="C35410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E751F"/>
    <w:multiLevelType w:val="multilevel"/>
    <w:tmpl w:val="ECA879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65025"/>
    <w:multiLevelType w:val="multilevel"/>
    <w:tmpl w:val="E6E68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B90848"/>
    <w:multiLevelType w:val="multilevel"/>
    <w:tmpl w:val="A3B0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55FD"/>
    <w:multiLevelType w:val="multilevel"/>
    <w:tmpl w:val="13B0A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2266E7"/>
    <w:multiLevelType w:val="multilevel"/>
    <w:tmpl w:val="0090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3B166E"/>
    <w:multiLevelType w:val="multilevel"/>
    <w:tmpl w:val="771E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983E55"/>
    <w:multiLevelType w:val="multilevel"/>
    <w:tmpl w:val="107244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EE75C3"/>
    <w:multiLevelType w:val="multilevel"/>
    <w:tmpl w:val="17BE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6A45D4"/>
    <w:multiLevelType w:val="multilevel"/>
    <w:tmpl w:val="23C6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C529D1"/>
    <w:multiLevelType w:val="multilevel"/>
    <w:tmpl w:val="CD04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155605"/>
    <w:multiLevelType w:val="multilevel"/>
    <w:tmpl w:val="6EAC40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20620"/>
    <w:multiLevelType w:val="multilevel"/>
    <w:tmpl w:val="53BE1F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BA0F3E"/>
    <w:multiLevelType w:val="multilevel"/>
    <w:tmpl w:val="BD723E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2163C1"/>
    <w:multiLevelType w:val="multilevel"/>
    <w:tmpl w:val="3BFCC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C23E49"/>
    <w:multiLevelType w:val="multilevel"/>
    <w:tmpl w:val="64A2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5A06D0"/>
    <w:multiLevelType w:val="multilevel"/>
    <w:tmpl w:val="38E0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F75BE1"/>
    <w:multiLevelType w:val="multilevel"/>
    <w:tmpl w:val="3488BE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F379CD"/>
    <w:multiLevelType w:val="multilevel"/>
    <w:tmpl w:val="DE40D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B40C4B"/>
    <w:multiLevelType w:val="multilevel"/>
    <w:tmpl w:val="A29E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5"/>
  </w:num>
  <w:num w:numId="4">
    <w:abstractNumId w:val="18"/>
  </w:num>
  <w:num w:numId="5">
    <w:abstractNumId w:val="17"/>
  </w:num>
  <w:num w:numId="6">
    <w:abstractNumId w:val="7"/>
  </w:num>
  <w:num w:numId="7">
    <w:abstractNumId w:val="8"/>
  </w:num>
  <w:num w:numId="8">
    <w:abstractNumId w:val="16"/>
  </w:num>
  <w:num w:numId="9">
    <w:abstractNumId w:val="10"/>
  </w:num>
  <w:num w:numId="10">
    <w:abstractNumId w:val="4"/>
  </w:num>
  <w:num w:numId="11">
    <w:abstractNumId w:val="2"/>
  </w:num>
  <w:num w:numId="12">
    <w:abstractNumId w:val="14"/>
  </w:num>
  <w:num w:numId="13">
    <w:abstractNumId w:val="11"/>
  </w:num>
  <w:num w:numId="14">
    <w:abstractNumId w:val="0"/>
  </w:num>
  <w:num w:numId="15">
    <w:abstractNumId w:val="12"/>
  </w:num>
  <w:num w:numId="16">
    <w:abstractNumId w:val="13"/>
  </w:num>
  <w:num w:numId="17">
    <w:abstractNumId w:val="1"/>
  </w:num>
  <w:num w:numId="18">
    <w:abstractNumId w:val="9"/>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E8"/>
    <w:rsid w:val="000378EF"/>
    <w:rsid w:val="001B3EF9"/>
    <w:rsid w:val="00544F00"/>
    <w:rsid w:val="006D3F66"/>
    <w:rsid w:val="00736A44"/>
    <w:rsid w:val="00AF5AE8"/>
    <w:rsid w:val="00BF2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8A080-53DD-4FFB-9D2C-F5B6CE6B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8EF"/>
  </w:style>
  <w:style w:type="paragraph" w:styleId="1">
    <w:name w:val="heading 1"/>
    <w:basedOn w:val="a"/>
    <w:next w:val="a"/>
    <w:link w:val="10"/>
    <w:uiPriority w:val="9"/>
    <w:qFormat/>
    <w:rsid w:val="000378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78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378EF"/>
    <w:pPr>
      <w:spacing w:before="150" w:after="150" w:line="240" w:lineRule="auto"/>
      <w:ind w:left="150" w:right="150"/>
      <w:outlineLvl w:val="2"/>
    </w:pPr>
    <w:rPr>
      <w:rFonts w:ascii="Times New Roman" w:eastAsia="Times New Roman" w:hAnsi="Times New Roman" w:cs="Times New Roman"/>
      <w:b/>
      <w:bCs/>
      <w:sz w:val="23"/>
      <w:szCs w:val="23"/>
      <w:lang w:eastAsia="ru-RU"/>
    </w:rPr>
  </w:style>
  <w:style w:type="paragraph" w:styleId="5">
    <w:name w:val="heading 5"/>
    <w:basedOn w:val="a"/>
    <w:next w:val="a"/>
    <w:link w:val="50"/>
    <w:uiPriority w:val="9"/>
    <w:unhideWhenUsed/>
    <w:qFormat/>
    <w:rsid w:val="000378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1"/>
    <w:basedOn w:val="a"/>
    <w:link w:val="12"/>
    <w:qFormat/>
    <w:rsid w:val="000378EF"/>
    <w:pPr>
      <w:keepNext/>
      <w:autoSpaceDE w:val="0"/>
      <w:autoSpaceDN w:val="0"/>
      <w:adjustRightInd w:val="0"/>
      <w:spacing w:after="120" w:line="240" w:lineRule="auto"/>
      <w:jc w:val="center"/>
    </w:pPr>
    <w:rPr>
      <w:rFonts w:ascii="Times New Roman" w:hAnsi="Times New Roman" w:cs="Times New Roman"/>
      <w:b/>
      <w:iCs/>
      <w:color w:val="000000" w:themeColor="text1"/>
      <w:sz w:val="20"/>
      <w:szCs w:val="20"/>
    </w:rPr>
  </w:style>
  <w:style w:type="character" w:customStyle="1" w:styleId="12">
    <w:name w:val="Заг.1 Знак"/>
    <w:basedOn w:val="a0"/>
    <w:link w:val="11"/>
    <w:rsid w:val="000378EF"/>
    <w:rPr>
      <w:rFonts w:ascii="Times New Roman" w:hAnsi="Times New Roman" w:cs="Times New Roman"/>
      <w:b/>
      <w:iCs/>
      <w:color w:val="000000" w:themeColor="text1"/>
      <w:sz w:val="20"/>
      <w:szCs w:val="20"/>
    </w:rPr>
  </w:style>
  <w:style w:type="character" w:customStyle="1" w:styleId="10">
    <w:name w:val="Заголовок 1 Знак"/>
    <w:basedOn w:val="a0"/>
    <w:link w:val="1"/>
    <w:uiPriority w:val="9"/>
    <w:rsid w:val="000378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78E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378EF"/>
    <w:rPr>
      <w:rFonts w:ascii="Times New Roman" w:eastAsia="Times New Roman" w:hAnsi="Times New Roman" w:cs="Times New Roman"/>
      <w:b/>
      <w:bCs/>
      <w:sz w:val="23"/>
      <w:szCs w:val="23"/>
      <w:lang w:eastAsia="ru-RU"/>
    </w:rPr>
  </w:style>
  <w:style w:type="character" w:customStyle="1" w:styleId="50">
    <w:name w:val="Заголовок 5 Знак"/>
    <w:basedOn w:val="a0"/>
    <w:link w:val="5"/>
    <w:uiPriority w:val="9"/>
    <w:rsid w:val="000378EF"/>
    <w:rPr>
      <w:rFonts w:asciiTheme="majorHAnsi" w:eastAsiaTheme="majorEastAsia" w:hAnsiTheme="majorHAnsi" w:cstheme="majorBidi"/>
      <w:color w:val="243F60" w:themeColor="accent1" w:themeShade="7F"/>
    </w:rPr>
  </w:style>
  <w:style w:type="paragraph" w:styleId="a3">
    <w:name w:val="Title"/>
    <w:basedOn w:val="a"/>
    <w:link w:val="a4"/>
    <w:qFormat/>
    <w:rsid w:val="000378EF"/>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Заголовок Знак"/>
    <w:basedOn w:val="a0"/>
    <w:link w:val="a3"/>
    <w:rsid w:val="000378EF"/>
    <w:rPr>
      <w:rFonts w:ascii="Times New Roman" w:eastAsia="Times New Roman" w:hAnsi="Times New Roman" w:cs="Times New Roman"/>
      <w:sz w:val="28"/>
      <w:szCs w:val="20"/>
      <w:lang w:eastAsia="ru-RU"/>
    </w:rPr>
  </w:style>
  <w:style w:type="paragraph" w:styleId="a5">
    <w:name w:val="Body Text"/>
    <w:basedOn w:val="a"/>
    <w:link w:val="a6"/>
    <w:uiPriority w:val="1"/>
    <w:unhideWhenUsed/>
    <w:qFormat/>
    <w:rsid w:val="000378EF"/>
    <w:pPr>
      <w:spacing w:after="120"/>
    </w:pPr>
  </w:style>
  <w:style w:type="character" w:customStyle="1" w:styleId="a6">
    <w:name w:val="Основной текст Знак"/>
    <w:basedOn w:val="a0"/>
    <w:link w:val="a5"/>
    <w:uiPriority w:val="1"/>
    <w:rsid w:val="000378EF"/>
  </w:style>
  <w:style w:type="character" w:styleId="a7">
    <w:name w:val="Strong"/>
    <w:basedOn w:val="a0"/>
    <w:uiPriority w:val="22"/>
    <w:qFormat/>
    <w:rsid w:val="000378EF"/>
    <w:rPr>
      <w:b/>
      <w:bCs/>
    </w:rPr>
  </w:style>
  <w:style w:type="character" w:styleId="a8">
    <w:name w:val="Emphasis"/>
    <w:basedOn w:val="a0"/>
    <w:uiPriority w:val="20"/>
    <w:qFormat/>
    <w:rsid w:val="000378EF"/>
    <w:rPr>
      <w:i/>
      <w:iCs/>
    </w:rPr>
  </w:style>
  <w:style w:type="paragraph" w:styleId="a9">
    <w:name w:val="Normal (Web)"/>
    <w:aliases w:val="Обычный (Web) Знак Знак,Знак Знак Знак Знак1,Знак Знак Знак Знак Знак,Обычный (Web) Знак1,Знак Знак Знак2,Основной шрифт абзаца Знак Знак,Обычный (Web) Знак Знак1 Знак,Знак Знак Знак Знак2 Знак,Знак Знак Знак Знак Знак1 Знак"/>
    <w:basedOn w:val="a"/>
    <w:link w:val="aa"/>
    <w:uiPriority w:val="99"/>
    <w:unhideWhenUsed/>
    <w:qFormat/>
    <w:rsid w:val="00037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 Знак Знак,Знак Знак Знак Знак1 Знак,Знак Знак Знак Знак Знак Знак,Обычный (Web) Знак1 Знак,Знак Знак Знак2 Знак,Основной шрифт абзаца Знак Знак Знак,Обычный (Web) Знак Знак1 Знак Знак,Знак Знак Знак Знак2 Знак Знак"/>
    <w:basedOn w:val="a0"/>
    <w:link w:val="a9"/>
    <w:uiPriority w:val="99"/>
    <w:rsid w:val="000378EF"/>
    <w:rPr>
      <w:rFonts w:ascii="Times New Roman" w:eastAsia="Times New Roman" w:hAnsi="Times New Roman" w:cs="Times New Roman"/>
      <w:sz w:val="24"/>
      <w:szCs w:val="24"/>
      <w:lang w:eastAsia="ru-RU"/>
    </w:rPr>
  </w:style>
  <w:style w:type="paragraph" w:styleId="ab">
    <w:name w:val="No Spacing"/>
    <w:uiPriority w:val="1"/>
    <w:qFormat/>
    <w:rsid w:val="000378EF"/>
    <w:pPr>
      <w:spacing w:after="0" w:line="240" w:lineRule="auto"/>
    </w:pPr>
    <w:rPr>
      <w:rFonts w:ascii="Times New Roman" w:eastAsia="Calibri" w:hAnsi="Times New Roman" w:cs="Times New Roman"/>
      <w:sz w:val="24"/>
    </w:rPr>
  </w:style>
  <w:style w:type="paragraph" w:styleId="ac">
    <w:name w:val="List Paragraph"/>
    <w:basedOn w:val="a"/>
    <w:link w:val="ad"/>
    <w:uiPriority w:val="34"/>
    <w:qFormat/>
    <w:rsid w:val="000378EF"/>
    <w:pPr>
      <w:ind w:left="720"/>
      <w:contextualSpacing/>
    </w:pPr>
  </w:style>
  <w:style w:type="character" w:customStyle="1" w:styleId="ad">
    <w:name w:val="Абзац списка Знак"/>
    <w:link w:val="ac"/>
    <w:uiPriority w:val="34"/>
    <w:locked/>
    <w:rsid w:val="000378EF"/>
  </w:style>
  <w:style w:type="paragraph" w:styleId="ae">
    <w:name w:val="TOC Heading"/>
    <w:basedOn w:val="1"/>
    <w:next w:val="a"/>
    <w:uiPriority w:val="39"/>
    <w:semiHidden/>
    <w:unhideWhenUsed/>
    <w:qFormat/>
    <w:rsid w:val="000378EF"/>
    <w:pPr>
      <w:spacing w:before="0"/>
      <w:outlineLvl w:val="9"/>
    </w:pPr>
    <w:rPr>
      <w:rFonts w:ascii="Cambria" w:eastAsia="Times New Roman" w:hAnsi="Cambria" w:cs="Times New Roman"/>
      <w:b w:val="0"/>
      <w:color w:val="365F9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98239">
      <w:bodyDiv w:val="1"/>
      <w:marLeft w:val="0"/>
      <w:marRight w:val="0"/>
      <w:marTop w:val="0"/>
      <w:marBottom w:val="0"/>
      <w:divBdr>
        <w:top w:val="none" w:sz="0" w:space="0" w:color="auto"/>
        <w:left w:val="none" w:sz="0" w:space="0" w:color="auto"/>
        <w:bottom w:val="none" w:sz="0" w:space="0" w:color="auto"/>
        <w:right w:val="none" w:sz="0" w:space="0" w:color="auto"/>
      </w:divBdr>
      <w:divsChild>
        <w:div w:id="611399545">
          <w:blockQuote w:val="1"/>
          <w:marLeft w:val="150"/>
          <w:marRight w:val="150"/>
          <w:marTop w:val="360"/>
          <w:marBottom w:val="360"/>
          <w:divBdr>
            <w:top w:val="none" w:sz="0" w:space="0" w:color="auto"/>
            <w:left w:val="single" w:sz="6" w:space="31" w:color="BBBBBB"/>
            <w:bottom w:val="none" w:sz="0" w:space="0" w:color="auto"/>
            <w:right w:val="none" w:sz="0" w:space="0" w:color="auto"/>
          </w:divBdr>
        </w:div>
        <w:div w:id="1336499891">
          <w:blockQuote w:val="1"/>
          <w:marLeft w:val="150"/>
          <w:marRight w:val="150"/>
          <w:marTop w:val="360"/>
          <w:marBottom w:val="360"/>
          <w:divBdr>
            <w:top w:val="none" w:sz="0" w:space="0" w:color="auto"/>
            <w:left w:val="single" w:sz="6" w:space="31" w:color="BBBBBB"/>
            <w:bottom w:val="none" w:sz="0" w:space="0" w:color="auto"/>
            <w:right w:val="none" w:sz="0" w:space="0" w:color="auto"/>
          </w:divBdr>
        </w:div>
      </w:divsChild>
    </w:div>
    <w:div w:id="1025449286">
      <w:bodyDiv w:val="1"/>
      <w:marLeft w:val="0"/>
      <w:marRight w:val="0"/>
      <w:marTop w:val="0"/>
      <w:marBottom w:val="0"/>
      <w:divBdr>
        <w:top w:val="none" w:sz="0" w:space="0" w:color="auto"/>
        <w:left w:val="none" w:sz="0" w:space="0" w:color="auto"/>
        <w:bottom w:val="none" w:sz="0" w:space="0" w:color="auto"/>
        <w:right w:val="none" w:sz="0" w:space="0" w:color="auto"/>
      </w:divBdr>
      <w:divsChild>
        <w:div w:id="1057751352">
          <w:blockQuote w:val="1"/>
          <w:marLeft w:val="150"/>
          <w:marRight w:val="150"/>
          <w:marTop w:val="360"/>
          <w:marBottom w:val="360"/>
          <w:divBdr>
            <w:top w:val="none" w:sz="0" w:space="0" w:color="auto"/>
            <w:left w:val="single" w:sz="6" w:space="31" w:color="BBBBBB"/>
            <w:bottom w:val="none" w:sz="0" w:space="0" w:color="auto"/>
            <w:right w:val="none" w:sz="0" w:space="0" w:color="auto"/>
          </w:divBdr>
        </w:div>
        <w:div w:id="1050692501">
          <w:blockQuote w:val="1"/>
          <w:marLeft w:val="150"/>
          <w:marRight w:val="150"/>
          <w:marTop w:val="360"/>
          <w:marBottom w:val="360"/>
          <w:divBdr>
            <w:top w:val="none" w:sz="0" w:space="0" w:color="auto"/>
            <w:left w:val="single" w:sz="6" w:space="31" w:color="BBBBBB"/>
            <w:bottom w:val="none" w:sz="0" w:space="0" w:color="auto"/>
            <w:right w:val="none" w:sz="0" w:space="0" w:color="auto"/>
          </w:divBdr>
        </w:div>
        <w:div w:id="530454054">
          <w:blockQuote w:val="1"/>
          <w:marLeft w:val="150"/>
          <w:marRight w:val="150"/>
          <w:marTop w:val="360"/>
          <w:marBottom w:val="360"/>
          <w:divBdr>
            <w:top w:val="none" w:sz="0" w:space="0" w:color="auto"/>
            <w:left w:val="single" w:sz="6" w:space="31" w:color="BBBBBB"/>
            <w:bottom w:val="none" w:sz="0" w:space="0" w:color="auto"/>
            <w:right w:val="none" w:sz="0" w:space="0" w:color="auto"/>
          </w:divBdr>
        </w:div>
      </w:divsChild>
    </w:div>
    <w:div w:id="1093432326">
      <w:bodyDiv w:val="1"/>
      <w:marLeft w:val="0"/>
      <w:marRight w:val="0"/>
      <w:marTop w:val="0"/>
      <w:marBottom w:val="0"/>
      <w:divBdr>
        <w:top w:val="none" w:sz="0" w:space="0" w:color="auto"/>
        <w:left w:val="none" w:sz="0" w:space="0" w:color="auto"/>
        <w:bottom w:val="none" w:sz="0" w:space="0" w:color="auto"/>
        <w:right w:val="none" w:sz="0" w:space="0" w:color="auto"/>
      </w:divBdr>
      <w:divsChild>
        <w:div w:id="20061281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99328719">
      <w:bodyDiv w:val="1"/>
      <w:marLeft w:val="0"/>
      <w:marRight w:val="0"/>
      <w:marTop w:val="0"/>
      <w:marBottom w:val="0"/>
      <w:divBdr>
        <w:top w:val="none" w:sz="0" w:space="0" w:color="auto"/>
        <w:left w:val="none" w:sz="0" w:space="0" w:color="auto"/>
        <w:bottom w:val="none" w:sz="0" w:space="0" w:color="auto"/>
        <w:right w:val="none" w:sz="0" w:space="0" w:color="auto"/>
      </w:divBdr>
      <w:divsChild>
        <w:div w:id="127553649">
          <w:blockQuote w:val="1"/>
          <w:marLeft w:val="150"/>
          <w:marRight w:val="150"/>
          <w:marTop w:val="360"/>
          <w:marBottom w:val="360"/>
          <w:divBdr>
            <w:top w:val="none" w:sz="0" w:space="0" w:color="auto"/>
            <w:left w:val="single" w:sz="6" w:space="31" w:color="BBBBBB"/>
            <w:bottom w:val="none" w:sz="0" w:space="0" w:color="auto"/>
            <w:right w:val="none" w:sz="0" w:space="0" w:color="auto"/>
          </w:divBdr>
        </w:div>
        <w:div w:id="401879664">
          <w:blockQuote w:val="1"/>
          <w:marLeft w:val="150"/>
          <w:marRight w:val="150"/>
          <w:marTop w:val="360"/>
          <w:marBottom w:val="360"/>
          <w:divBdr>
            <w:top w:val="none" w:sz="0" w:space="0" w:color="auto"/>
            <w:left w:val="single" w:sz="6" w:space="31" w:color="BBBBBB"/>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Владимировна</dc:creator>
  <cp:keywords/>
  <dc:description/>
  <cp:lastModifiedBy>User</cp:lastModifiedBy>
  <cp:revision>2</cp:revision>
  <dcterms:created xsi:type="dcterms:W3CDTF">2023-10-16T10:59:00Z</dcterms:created>
  <dcterms:modified xsi:type="dcterms:W3CDTF">2023-10-16T10:59:00Z</dcterms:modified>
</cp:coreProperties>
</file>