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922" w:rsidRDefault="00666922" w:rsidP="00666922">
      <w:pPr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pacing w:val="-2"/>
          <w:kern w:val="24"/>
          <w:sz w:val="32"/>
          <w:szCs w:val="32"/>
          <w:lang w:bidi="ar-SA"/>
        </w:rPr>
      </w:pPr>
      <w:bookmarkStart w:id="0" w:name="_GoBack"/>
      <w:bookmarkEnd w:id="0"/>
      <w:r>
        <w:rPr>
          <w:rFonts w:ascii="Liberation Serif" w:eastAsia="Times New Roman" w:hAnsi="Liberation Serif" w:cs="Times New Roman"/>
          <w:b/>
          <w:noProof/>
          <w:spacing w:val="-2"/>
          <w:kern w:val="24"/>
          <w:sz w:val="28"/>
          <w:szCs w:val="32"/>
          <w:lang w:bidi="ar-SA"/>
        </w:rPr>
        <w:drawing>
          <wp:inline distT="0" distB="0" distL="0" distR="0" wp14:anchorId="135CC67B" wp14:editId="693710C2">
            <wp:extent cx="381000" cy="609600"/>
            <wp:effectExtent l="0" t="0" r="0" b="0"/>
            <wp:docPr id="7" name="Рисунок 7" descr="gerb i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 ine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6922" w:rsidRDefault="00666922" w:rsidP="00666922">
      <w:pPr>
        <w:suppressAutoHyphens/>
        <w:autoSpaceDE w:val="0"/>
        <w:autoSpaceDN w:val="0"/>
        <w:adjustRightInd w:val="0"/>
        <w:jc w:val="center"/>
        <w:rPr>
          <w:rFonts w:ascii="Liberation Serif" w:eastAsia="Times New Roman" w:hAnsi="Liberation Serif" w:cs="Times New Roman"/>
          <w:color w:val="auto"/>
          <w:spacing w:val="-2"/>
          <w:kern w:val="24"/>
          <w:sz w:val="28"/>
          <w:szCs w:val="20"/>
          <w:lang w:bidi="ar-SA"/>
        </w:rPr>
      </w:pPr>
      <w:r>
        <w:rPr>
          <w:rFonts w:ascii="Liberation Serif" w:eastAsia="Times New Roman" w:hAnsi="Liberation Serif" w:cs="Times New Roman"/>
          <w:b/>
          <w:spacing w:val="-2"/>
          <w:kern w:val="24"/>
          <w:sz w:val="32"/>
          <w:szCs w:val="32"/>
          <w:lang w:bidi="ar-SA"/>
        </w:rPr>
        <w:t>АДМИНИСТРАЦИЯ</w:t>
      </w:r>
    </w:p>
    <w:p w:rsidR="00666922" w:rsidRDefault="00666922" w:rsidP="00666922">
      <w:pPr>
        <w:suppressAutoHyphens/>
        <w:autoSpaceDE w:val="0"/>
        <w:autoSpaceDN w:val="0"/>
        <w:adjustRightInd w:val="0"/>
        <w:jc w:val="center"/>
        <w:rPr>
          <w:rFonts w:ascii="Liberation Serif" w:eastAsia="Times New Roman" w:hAnsi="Liberation Serif" w:cs="Times New Roman"/>
          <w:b/>
          <w:spacing w:val="-2"/>
          <w:kern w:val="24"/>
          <w:sz w:val="32"/>
          <w:szCs w:val="32"/>
          <w:lang w:bidi="ar-SA"/>
        </w:rPr>
      </w:pPr>
      <w:r>
        <w:rPr>
          <w:rFonts w:ascii="Liberation Serif" w:eastAsia="Times New Roman" w:hAnsi="Liberation Serif" w:cs="Times New Roman"/>
          <w:b/>
          <w:spacing w:val="-2"/>
          <w:kern w:val="24"/>
          <w:sz w:val="32"/>
          <w:szCs w:val="32"/>
          <w:lang w:bidi="ar-SA"/>
        </w:rPr>
        <w:t>МАХНЁВСКОГО МУНИЦИПАЛЬНОГО ОБРАЗОВАНИЯ</w:t>
      </w:r>
    </w:p>
    <w:p w:rsidR="00666922" w:rsidRDefault="00666922" w:rsidP="00666922">
      <w:pPr>
        <w:suppressAutoHyphens/>
        <w:autoSpaceDE w:val="0"/>
        <w:autoSpaceDN w:val="0"/>
        <w:adjustRightInd w:val="0"/>
        <w:jc w:val="center"/>
        <w:rPr>
          <w:rFonts w:ascii="Liberation Serif" w:eastAsia="Times New Roman" w:hAnsi="Liberation Serif" w:cs="Times New Roman"/>
          <w:b/>
          <w:spacing w:val="-2"/>
          <w:kern w:val="24"/>
          <w:sz w:val="32"/>
          <w:szCs w:val="32"/>
          <w:lang w:bidi="ar-SA"/>
        </w:rPr>
      </w:pPr>
      <w:r>
        <w:rPr>
          <w:rFonts w:ascii="Liberation Serif" w:eastAsia="Times New Roman" w:hAnsi="Liberation Serif" w:cs="Times New Roman"/>
          <w:b/>
          <w:spacing w:val="12"/>
          <w:kern w:val="24"/>
          <w:sz w:val="40"/>
          <w:szCs w:val="40"/>
          <w:lang w:bidi="ar-SA"/>
        </w:rPr>
        <w:t>РАСПОРЯЖЕНИЕ</w:t>
      </w:r>
    </w:p>
    <w:p w:rsidR="00666922" w:rsidRDefault="00666922" w:rsidP="00666922">
      <w:pPr>
        <w:tabs>
          <w:tab w:val="right" w:pos="9497"/>
        </w:tabs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pacing w:val="-18"/>
          <w:kern w:val="24"/>
          <w:sz w:val="36"/>
          <w:szCs w:val="36"/>
          <w:lang w:bidi="ar-SA"/>
        </w:rPr>
      </w:pPr>
      <w:r>
        <w:rPr>
          <w:noProof/>
          <w:lang w:bidi="ar-SA"/>
        </w:rPr>
        <mc:AlternateContent>
          <mc:Choice Requires="wps">
            <w:drawing>
              <wp:anchor distT="4294967256" distB="4294967256" distL="114300" distR="114300" simplePos="0" relativeHeight="251659264" behindDoc="0" locked="0" layoutInCell="1" allowOverlap="1" wp14:anchorId="008AC589" wp14:editId="66C8D130">
                <wp:simplePos x="0" y="0"/>
                <wp:positionH relativeFrom="column">
                  <wp:posOffset>9525</wp:posOffset>
                </wp:positionH>
                <wp:positionV relativeFrom="paragraph">
                  <wp:posOffset>184785</wp:posOffset>
                </wp:positionV>
                <wp:extent cx="5977890" cy="0"/>
                <wp:effectExtent l="0" t="0" r="22860" b="1905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6A5F00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" o:spid="_x0000_s1026" type="#_x0000_t32" style="position:absolute;margin-left:.75pt;margin-top:14.55pt;width:470.7pt;height:0;z-index:251659264;visibility:visible;mso-wrap-style:square;mso-width-percent:0;mso-height-percent:0;mso-wrap-distance-left:9pt;mso-wrap-distance-top:-.0011mm;mso-wrap-distance-right:9pt;mso-wrap-distance-bottom:-.0011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4294967256" distB="4294967256" distL="114300" distR="114300" simplePos="0" relativeHeight="251660288" behindDoc="0" locked="0" layoutInCell="1" allowOverlap="1" wp14:anchorId="410E1606" wp14:editId="546FC596">
                <wp:simplePos x="0" y="0"/>
                <wp:positionH relativeFrom="column">
                  <wp:posOffset>9525</wp:posOffset>
                </wp:positionH>
                <wp:positionV relativeFrom="paragraph">
                  <wp:posOffset>119380</wp:posOffset>
                </wp:positionV>
                <wp:extent cx="5977890" cy="0"/>
                <wp:effectExtent l="0" t="0" r="2286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C96E53" id="Прямая со стрелкой 3" o:spid="_x0000_s1026" type="#_x0000_t32" style="position:absolute;margin-left:.75pt;margin-top:9.4pt;width:470.7pt;height:0;z-index:251660288;visibility:visible;mso-wrap-style:square;mso-width-percent:0;mso-height-percent:0;mso-wrap-distance-left:9pt;mso-wrap-distance-top:-.0011mm;mso-wrap-distance-right:9pt;mso-wrap-distance-bottom:-.0011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b/>
          <w:spacing w:val="-18"/>
          <w:kern w:val="24"/>
          <w:sz w:val="36"/>
          <w:szCs w:val="36"/>
          <w:lang w:bidi="ar-SA"/>
        </w:rPr>
        <w:tab/>
      </w:r>
    </w:p>
    <w:p w:rsidR="00666922" w:rsidRPr="00F05C9B" w:rsidRDefault="00666922" w:rsidP="00666922">
      <w:pPr>
        <w:tabs>
          <w:tab w:val="right" w:pos="9781"/>
        </w:tabs>
        <w:suppressAutoHyphens/>
        <w:autoSpaceDE w:val="0"/>
        <w:autoSpaceDN w:val="0"/>
        <w:adjustRightInd w:val="0"/>
        <w:rPr>
          <w:rFonts w:ascii="Liberation Serif" w:eastAsia="Times New Roman" w:hAnsi="Liberation Serif" w:cs="Times New Roman"/>
          <w:sz w:val="28"/>
          <w:szCs w:val="28"/>
          <w:lang w:bidi="ar-SA"/>
        </w:rPr>
      </w:pPr>
      <w:r>
        <w:rPr>
          <w:rFonts w:ascii="Liberation Serif" w:eastAsia="Times New Roman" w:hAnsi="Liberation Serif" w:cs="Times New Roman"/>
          <w:sz w:val="32"/>
          <w:lang w:bidi="ar-SA"/>
        </w:rPr>
        <w:t xml:space="preserve">    </w:t>
      </w:r>
      <w:r w:rsidRPr="00F05C9B">
        <w:rPr>
          <w:rFonts w:ascii="Liberation Serif" w:eastAsia="Times New Roman" w:hAnsi="Liberation Serif" w:cs="Times New Roman"/>
          <w:sz w:val="28"/>
          <w:szCs w:val="28"/>
          <w:lang w:bidi="ar-SA"/>
        </w:rPr>
        <w:t>02 октября 2023 года                                                                             № 170</w:t>
      </w:r>
    </w:p>
    <w:p w:rsidR="00666922" w:rsidRDefault="00666922" w:rsidP="00666922">
      <w:pPr>
        <w:tabs>
          <w:tab w:val="right" w:pos="9781"/>
        </w:tabs>
        <w:suppressAutoHyphens/>
        <w:autoSpaceDE w:val="0"/>
        <w:autoSpaceDN w:val="0"/>
        <w:adjustRightInd w:val="0"/>
        <w:jc w:val="center"/>
        <w:rPr>
          <w:rFonts w:ascii="Liberation Serif" w:eastAsia="Times New Roman" w:hAnsi="Liberation Serif" w:cs="Times New Roman"/>
          <w:sz w:val="28"/>
          <w:szCs w:val="28"/>
          <w:lang w:bidi="ar-SA"/>
        </w:rPr>
      </w:pPr>
      <w:r>
        <w:rPr>
          <w:rFonts w:ascii="Liberation Serif" w:eastAsia="Times New Roman" w:hAnsi="Liberation Serif" w:cs="Times New Roman"/>
          <w:sz w:val="28"/>
          <w:szCs w:val="28"/>
          <w:lang w:bidi="ar-SA"/>
        </w:rPr>
        <w:t>п.г.т. Махнёво</w:t>
      </w:r>
    </w:p>
    <w:p w:rsidR="000309BF" w:rsidRPr="00666922" w:rsidRDefault="000309BF" w:rsidP="000309BF">
      <w:pPr>
        <w:widowControl/>
        <w:jc w:val="center"/>
        <w:rPr>
          <w:rFonts w:ascii="Liberation Serif" w:eastAsia="Calibri" w:hAnsi="Liberation Serif" w:cs="Times New Roman"/>
          <w:color w:val="auto"/>
          <w:szCs w:val="28"/>
          <w:lang w:eastAsia="en-US" w:bidi="ar-SA"/>
        </w:rPr>
      </w:pPr>
    </w:p>
    <w:p w:rsidR="00151547" w:rsidRDefault="00764F98" w:rsidP="00666922">
      <w:pPr>
        <w:pStyle w:val="1"/>
        <w:ind w:firstLine="0"/>
        <w:jc w:val="center"/>
        <w:rPr>
          <w:rFonts w:ascii="Liberation Serif" w:hAnsi="Liberation Serif"/>
          <w:b/>
          <w:bCs/>
        </w:rPr>
      </w:pPr>
      <w:r w:rsidRPr="00215373">
        <w:rPr>
          <w:rFonts w:ascii="Liberation Serif" w:hAnsi="Liberation Serif"/>
          <w:b/>
          <w:bCs/>
        </w:rPr>
        <w:t>Об утверждении Порядка взаимодействия</w:t>
      </w:r>
      <w:r w:rsidR="00E36EBD" w:rsidRPr="00E36EBD">
        <w:t xml:space="preserve"> </w:t>
      </w:r>
      <w:r w:rsidR="00E36EBD" w:rsidRPr="00E36EBD">
        <w:rPr>
          <w:rFonts w:ascii="Liberation Serif" w:hAnsi="Liberation Serif"/>
          <w:b/>
          <w:bCs/>
        </w:rPr>
        <w:t xml:space="preserve">Администрации </w:t>
      </w:r>
      <w:r w:rsidR="00666922">
        <w:rPr>
          <w:rFonts w:ascii="Liberation Serif" w:hAnsi="Liberation Serif"/>
          <w:b/>
          <w:bCs/>
        </w:rPr>
        <w:t xml:space="preserve">                     </w:t>
      </w:r>
      <w:r w:rsidR="00E36EBD" w:rsidRPr="00E36EBD">
        <w:rPr>
          <w:rFonts w:ascii="Liberation Serif" w:hAnsi="Liberation Serif"/>
          <w:b/>
          <w:bCs/>
        </w:rPr>
        <w:t>Махнёвского муниципального образования (отдел образования и молодежной политики Администрации Махнёвского муниципального образования)</w:t>
      </w:r>
      <w:r w:rsidR="00666922">
        <w:rPr>
          <w:rFonts w:ascii="Liberation Serif" w:hAnsi="Liberation Serif"/>
          <w:b/>
          <w:bCs/>
        </w:rPr>
        <w:t xml:space="preserve"> </w:t>
      </w:r>
      <w:r w:rsidRPr="00215373">
        <w:rPr>
          <w:rFonts w:ascii="Liberation Serif" w:hAnsi="Liberation Serif"/>
          <w:b/>
          <w:bCs/>
        </w:rPr>
        <w:t>с подведомственными муниципальными</w:t>
      </w:r>
      <w:r w:rsidRPr="00215373">
        <w:rPr>
          <w:rFonts w:ascii="Liberation Serif" w:hAnsi="Liberation Serif"/>
          <w:b/>
          <w:bCs/>
        </w:rPr>
        <w:br/>
        <w:t>общеобразовательными учреждениями по вопросам реализации</w:t>
      </w:r>
      <w:r w:rsidRPr="00215373">
        <w:rPr>
          <w:rFonts w:ascii="Liberation Serif" w:hAnsi="Liberation Serif"/>
          <w:b/>
          <w:bCs/>
        </w:rPr>
        <w:br/>
        <w:t>задач в области профилактики безнадзорности</w:t>
      </w:r>
      <w:r w:rsidRPr="00215373">
        <w:rPr>
          <w:rFonts w:ascii="Liberation Serif" w:hAnsi="Liberation Serif"/>
          <w:b/>
          <w:bCs/>
        </w:rPr>
        <w:br/>
        <w:t>и правонарушений несовершеннолетних</w:t>
      </w:r>
    </w:p>
    <w:p w:rsidR="00666922" w:rsidRPr="00666922" w:rsidRDefault="00666922" w:rsidP="00666922">
      <w:pPr>
        <w:pStyle w:val="1"/>
        <w:ind w:firstLine="0"/>
        <w:jc w:val="center"/>
        <w:rPr>
          <w:rFonts w:ascii="Liberation Serif" w:hAnsi="Liberation Serif"/>
          <w:sz w:val="24"/>
        </w:rPr>
      </w:pPr>
    </w:p>
    <w:p w:rsidR="00151547" w:rsidRPr="00215373" w:rsidRDefault="00764F98" w:rsidP="00666922">
      <w:pPr>
        <w:pStyle w:val="1"/>
        <w:ind w:firstLine="567"/>
        <w:jc w:val="both"/>
        <w:rPr>
          <w:rFonts w:ascii="Liberation Serif" w:hAnsi="Liberation Serif"/>
        </w:rPr>
      </w:pPr>
      <w:r w:rsidRPr="00215373">
        <w:rPr>
          <w:rFonts w:ascii="Liberation Serif" w:hAnsi="Liberation Serif"/>
        </w:rPr>
        <w:t xml:space="preserve">В соответствии с Федеральным законом от 24 июня 1999 года № 120-ФЗ </w:t>
      </w:r>
      <w:r w:rsidR="00666922">
        <w:rPr>
          <w:rFonts w:ascii="Liberation Serif" w:hAnsi="Liberation Serif"/>
        </w:rPr>
        <w:t xml:space="preserve">        </w:t>
      </w:r>
      <w:r w:rsidRPr="00215373">
        <w:rPr>
          <w:rFonts w:ascii="Liberation Serif" w:hAnsi="Liberation Serif"/>
        </w:rPr>
        <w:t>«Об основах системы профилактики безнадзорности и правонарушений несовершеннолетних» и в целях исполнения постановления Правительства Свердловской области от 30.12.2020г. № 1009-ПП «Об утверждении комплексной программы Свердловской области «Профилактика безнадзорности и правонарушений несовершеннолетних на территории Свердловской области на 2021-2025 годы»</w:t>
      </w:r>
      <w:r w:rsidR="00E36EBD">
        <w:rPr>
          <w:rFonts w:ascii="Liberation Serif" w:hAnsi="Liberation Serif"/>
        </w:rPr>
        <w:t>, руководствуясь Уставом Махнёвского муниципального образования,</w:t>
      </w:r>
    </w:p>
    <w:p w:rsidR="00151547" w:rsidRPr="00666922" w:rsidRDefault="00151547" w:rsidP="00186821">
      <w:pPr>
        <w:pStyle w:val="11"/>
        <w:keepNext/>
        <w:keepLines/>
        <w:spacing w:after="0"/>
        <w:ind w:firstLine="709"/>
        <w:jc w:val="left"/>
        <w:rPr>
          <w:rFonts w:ascii="Liberation Serif" w:hAnsi="Liberation Serif"/>
          <w:sz w:val="24"/>
        </w:rPr>
      </w:pPr>
    </w:p>
    <w:p w:rsidR="00151547" w:rsidRPr="00215373" w:rsidRDefault="00764F98" w:rsidP="00666922">
      <w:pPr>
        <w:pStyle w:val="1"/>
        <w:numPr>
          <w:ilvl w:val="0"/>
          <w:numId w:val="1"/>
        </w:numPr>
        <w:tabs>
          <w:tab w:val="left" w:pos="851"/>
        </w:tabs>
        <w:ind w:firstLine="567"/>
        <w:jc w:val="both"/>
        <w:rPr>
          <w:rFonts w:ascii="Liberation Serif" w:hAnsi="Liberation Serif"/>
        </w:rPr>
      </w:pPr>
      <w:bookmarkStart w:id="1" w:name="bookmark3"/>
      <w:bookmarkEnd w:id="1"/>
      <w:r w:rsidRPr="00215373">
        <w:rPr>
          <w:rFonts w:ascii="Liberation Serif" w:hAnsi="Liberation Serif"/>
        </w:rPr>
        <w:t xml:space="preserve">Утвердить Порядок взаимодействия </w:t>
      </w:r>
      <w:r w:rsidR="000309BF" w:rsidRPr="00215373">
        <w:rPr>
          <w:rFonts w:ascii="Liberation Serif" w:hAnsi="Liberation Serif"/>
        </w:rPr>
        <w:t xml:space="preserve">Администрации Махнёвского муниципального образования </w:t>
      </w:r>
      <w:r w:rsidR="00EA380F" w:rsidRPr="00215373">
        <w:rPr>
          <w:rFonts w:ascii="Liberation Serif" w:hAnsi="Liberation Serif"/>
        </w:rPr>
        <w:t>(отдел образования и молодежной политики Администрации Махнёвского муниципального образования)</w:t>
      </w:r>
      <w:r w:rsidR="007B240C">
        <w:rPr>
          <w:rFonts w:ascii="Liberation Serif" w:hAnsi="Liberation Serif"/>
        </w:rPr>
        <w:t xml:space="preserve">                                                         </w:t>
      </w:r>
      <w:r w:rsidR="00EA380F" w:rsidRPr="00215373">
        <w:rPr>
          <w:rFonts w:ascii="Liberation Serif" w:hAnsi="Liberation Serif"/>
        </w:rPr>
        <w:t xml:space="preserve"> </w:t>
      </w:r>
      <w:r w:rsidRPr="00215373">
        <w:rPr>
          <w:rFonts w:ascii="Liberation Serif" w:hAnsi="Liberation Serif"/>
        </w:rPr>
        <w:t>с подведомственными муниципальными общеобразовательными учреждениями по вопросам реализации задач в области профилактики безнадзорности и правонарушений несовершеннолетних (далее - Порядок).</w:t>
      </w:r>
    </w:p>
    <w:p w:rsidR="00151547" w:rsidRPr="00215373" w:rsidRDefault="00764F98" w:rsidP="00666922">
      <w:pPr>
        <w:pStyle w:val="1"/>
        <w:numPr>
          <w:ilvl w:val="0"/>
          <w:numId w:val="1"/>
        </w:numPr>
        <w:tabs>
          <w:tab w:val="left" w:pos="851"/>
          <w:tab w:val="left" w:pos="1627"/>
        </w:tabs>
        <w:ind w:firstLine="567"/>
        <w:jc w:val="both"/>
        <w:rPr>
          <w:rFonts w:ascii="Liberation Serif" w:hAnsi="Liberation Serif"/>
        </w:rPr>
      </w:pPr>
      <w:bookmarkStart w:id="2" w:name="bookmark4"/>
      <w:bookmarkEnd w:id="2"/>
      <w:r w:rsidRPr="00215373">
        <w:rPr>
          <w:rFonts w:ascii="Liberation Serif" w:hAnsi="Liberation Serif"/>
        </w:rPr>
        <w:t>Утвердить группу мониторинга деятельности общеобразовательных учреждений по вопросам реализации задач в области профилактики безнадзорности и правонарушений несовершеннолетних в составе:</w:t>
      </w:r>
    </w:p>
    <w:p w:rsidR="00151547" w:rsidRPr="00215373" w:rsidRDefault="00EA380F" w:rsidP="00666922">
      <w:pPr>
        <w:pStyle w:val="1"/>
        <w:tabs>
          <w:tab w:val="left" w:pos="851"/>
        </w:tabs>
        <w:ind w:firstLine="567"/>
        <w:jc w:val="both"/>
        <w:rPr>
          <w:rFonts w:ascii="Liberation Serif" w:hAnsi="Liberation Serif"/>
        </w:rPr>
      </w:pPr>
      <w:r w:rsidRPr="00215373">
        <w:rPr>
          <w:rFonts w:ascii="Liberation Serif" w:hAnsi="Liberation Serif"/>
        </w:rPr>
        <w:t>Кокшарова Галина Александровна</w:t>
      </w:r>
      <w:r w:rsidR="00764F98" w:rsidRPr="00215373">
        <w:rPr>
          <w:rFonts w:ascii="Liberation Serif" w:hAnsi="Liberation Serif"/>
        </w:rPr>
        <w:t xml:space="preserve">, </w:t>
      </w:r>
      <w:r w:rsidRPr="00215373">
        <w:rPr>
          <w:rFonts w:ascii="Liberation Serif" w:hAnsi="Liberation Serif"/>
        </w:rPr>
        <w:t>заместитель Главы муниципального образования</w:t>
      </w:r>
      <w:r w:rsidR="00764F98" w:rsidRPr="00215373">
        <w:rPr>
          <w:rFonts w:ascii="Liberation Serif" w:hAnsi="Liberation Serif"/>
        </w:rPr>
        <w:t>, председатель группы;</w:t>
      </w:r>
    </w:p>
    <w:p w:rsidR="00151547" w:rsidRPr="00215373" w:rsidRDefault="00EA380F" w:rsidP="00666922">
      <w:pPr>
        <w:pStyle w:val="1"/>
        <w:tabs>
          <w:tab w:val="left" w:pos="851"/>
        </w:tabs>
        <w:ind w:firstLine="567"/>
        <w:jc w:val="both"/>
        <w:rPr>
          <w:rFonts w:ascii="Liberation Serif" w:hAnsi="Liberation Serif"/>
        </w:rPr>
      </w:pPr>
      <w:r w:rsidRPr="00215373">
        <w:rPr>
          <w:rFonts w:ascii="Liberation Serif" w:hAnsi="Liberation Serif"/>
        </w:rPr>
        <w:t>Морозова Лариса Александровна</w:t>
      </w:r>
      <w:r w:rsidR="00764F98" w:rsidRPr="00215373">
        <w:rPr>
          <w:rFonts w:ascii="Liberation Serif" w:hAnsi="Liberation Serif"/>
        </w:rPr>
        <w:t xml:space="preserve">, </w:t>
      </w:r>
      <w:r w:rsidRPr="00215373">
        <w:rPr>
          <w:rFonts w:ascii="Liberation Serif" w:hAnsi="Liberation Serif"/>
        </w:rPr>
        <w:t>и.о. начальника отдела образования и молодежной политики Администрации Махнёвского муниципального образования</w:t>
      </w:r>
      <w:r w:rsidR="00764F98" w:rsidRPr="00215373">
        <w:rPr>
          <w:rFonts w:ascii="Liberation Serif" w:hAnsi="Liberation Serif"/>
        </w:rPr>
        <w:t>, член группы;</w:t>
      </w:r>
    </w:p>
    <w:p w:rsidR="00EA380F" w:rsidRPr="00215373" w:rsidRDefault="00EA380F" w:rsidP="00666922">
      <w:pPr>
        <w:pStyle w:val="1"/>
        <w:tabs>
          <w:tab w:val="left" w:pos="851"/>
        </w:tabs>
        <w:ind w:firstLine="567"/>
        <w:jc w:val="both"/>
        <w:rPr>
          <w:rFonts w:ascii="Liberation Serif" w:hAnsi="Liberation Serif"/>
        </w:rPr>
      </w:pPr>
      <w:r w:rsidRPr="00215373">
        <w:rPr>
          <w:rFonts w:ascii="Liberation Serif" w:hAnsi="Liberation Serif"/>
        </w:rPr>
        <w:t>Дедюхина Анна Александровна, ведущий специалист отдела образования и молодежной политики Администрации Махнёвского муниципального образования</w:t>
      </w:r>
      <w:r w:rsidR="00764F98" w:rsidRPr="00215373">
        <w:rPr>
          <w:rFonts w:ascii="Liberation Serif" w:hAnsi="Liberation Serif"/>
        </w:rPr>
        <w:t>, член группы.</w:t>
      </w:r>
    </w:p>
    <w:p w:rsidR="00EA380F" w:rsidRPr="00215373" w:rsidRDefault="00EA380F" w:rsidP="00666922">
      <w:pPr>
        <w:pStyle w:val="1"/>
        <w:tabs>
          <w:tab w:val="left" w:pos="851"/>
        </w:tabs>
        <w:ind w:firstLine="567"/>
        <w:jc w:val="both"/>
        <w:rPr>
          <w:rFonts w:ascii="Liberation Serif" w:hAnsi="Liberation Serif"/>
        </w:rPr>
      </w:pPr>
      <w:r w:rsidRPr="00215373">
        <w:rPr>
          <w:rFonts w:ascii="Liberation Serif" w:hAnsi="Liberation Serif"/>
        </w:rPr>
        <w:t>Руководители общеобразовательных учреждений Махнёвского муниципального образования.</w:t>
      </w:r>
    </w:p>
    <w:p w:rsidR="00151547" w:rsidRPr="00215373" w:rsidRDefault="00186821" w:rsidP="00666922">
      <w:pPr>
        <w:pStyle w:val="1"/>
        <w:numPr>
          <w:ilvl w:val="0"/>
          <w:numId w:val="1"/>
        </w:numPr>
        <w:tabs>
          <w:tab w:val="left" w:pos="851"/>
        </w:tabs>
        <w:ind w:firstLine="567"/>
        <w:jc w:val="both"/>
        <w:rPr>
          <w:rFonts w:ascii="Liberation Serif" w:hAnsi="Liberation Serif"/>
        </w:rPr>
      </w:pPr>
      <w:bookmarkStart w:id="3" w:name="bookmark5"/>
      <w:bookmarkEnd w:id="3"/>
      <w:r w:rsidRPr="00215373">
        <w:rPr>
          <w:rFonts w:ascii="Liberation Serif" w:hAnsi="Liberation Serif"/>
        </w:rPr>
        <w:lastRenderedPageBreak/>
        <w:t xml:space="preserve">Дедюхиной А.А. </w:t>
      </w:r>
      <w:r w:rsidR="00764F98" w:rsidRPr="00215373">
        <w:rPr>
          <w:rFonts w:ascii="Liberation Serif" w:hAnsi="Liberation Serif"/>
        </w:rPr>
        <w:t>обеспечить методическое сопровождение и координацию деятельности подведомственных муниципальных общеобразовательных учреждений по реализации положений и задач Порядка, утвержденного настоящим приказом.</w:t>
      </w:r>
    </w:p>
    <w:p w:rsidR="00151547" w:rsidRPr="00215373" w:rsidRDefault="00764F98" w:rsidP="00666922">
      <w:pPr>
        <w:pStyle w:val="1"/>
        <w:numPr>
          <w:ilvl w:val="0"/>
          <w:numId w:val="1"/>
        </w:numPr>
        <w:tabs>
          <w:tab w:val="left" w:pos="851"/>
        </w:tabs>
        <w:ind w:firstLine="567"/>
        <w:jc w:val="both"/>
        <w:rPr>
          <w:rFonts w:ascii="Liberation Serif" w:hAnsi="Liberation Serif"/>
        </w:rPr>
      </w:pPr>
      <w:bookmarkStart w:id="4" w:name="bookmark6"/>
      <w:bookmarkEnd w:id="4"/>
      <w:r w:rsidRPr="00215373">
        <w:rPr>
          <w:rFonts w:ascii="Liberation Serif" w:hAnsi="Liberation Serif"/>
        </w:rPr>
        <w:t xml:space="preserve">Руководителям общеобразовательных учреждений направлять ежеквартально до 05 числа месяца, следующего за отчетным, информацию согласно </w:t>
      </w:r>
      <w:r w:rsidR="009F2710" w:rsidRPr="00215373">
        <w:rPr>
          <w:rFonts w:ascii="Liberation Serif" w:hAnsi="Liberation Serif"/>
        </w:rPr>
        <w:t>приложению,</w:t>
      </w:r>
      <w:r w:rsidRPr="00215373">
        <w:rPr>
          <w:rFonts w:ascii="Liberation Serif" w:hAnsi="Liberation Serif"/>
        </w:rPr>
        <w:t xml:space="preserve"> к Порядку на электронную почту: </w:t>
      </w:r>
      <w:r w:rsidR="009F2710" w:rsidRPr="009F2710">
        <w:t>admmahnevoobraz@yandex.ru</w:t>
      </w:r>
      <w:r w:rsidRPr="00215373">
        <w:rPr>
          <w:rFonts w:ascii="Liberation Serif" w:hAnsi="Liberation Serif"/>
        </w:rPr>
        <w:t>.</w:t>
      </w:r>
    </w:p>
    <w:p w:rsidR="00186821" w:rsidRPr="00215373" w:rsidRDefault="00186821" w:rsidP="00666922">
      <w:pPr>
        <w:pStyle w:val="a8"/>
        <w:numPr>
          <w:ilvl w:val="0"/>
          <w:numId w:val="1"/>
        </w:numPr>
        <w:tabs>
          <w:tab w:val="left" w:pos="851"/>
        </w:tabs>
        <w:ind w:left="0" w:firstLine="567"/>
        <w:rPr>
          <w:rFonts w:ascii="Liberation Serif" w:eastAsia="Times New Roman" w:hAnsi="Liberation Serif" w:cs="Times New Roman"/>
          <w:sz w:val="28"/>
          <w:szCs w:val="28"/>
        </w:rPr>
      </w:pPr>
      <w:r w:rsidRPr="00215373">
        <w:rPr>
          <w:rFonts w:ascii="Liberation Serif" w:eastAsia="Times New Roman" w:hAnsi="Liberation Serif" w:cs="Times New Roman"/>
          <w:sz w:val="28"/>
          <w:szCs w:val="28"/>
        </w:rPr>
        <w:t>Настоящее распоряжение разместить на официальном сайте Махнёвского муниципального образования.</w:t>
      </w:r>
    </w:p>
    <w:p w:rsidR="00151547" w:rsidRPr="00215373" w:rsidRDefault="00764F98" w:rsidP="00666922">
      <w:pPr>
        <w:pStyle w:val="1"/>
        <w:numPr>
          <w:ilvl w:val="0"/>
          <w:numId w:val="1"/>
        </w:numPr>
        <w:tabs>
          <w:tab w:val="left" w:pos="851"/>
        </w:tabs>
        <w:ind w:firstLine="567"/>
        <w:jc w:val="both"/>
        <w:rPr>
          <w:rFonts w:ascii="Liberation Serif" w:hAnsi="Liberation Serif"/>
        </w:rPr>
      </w:pPr>
      <w:bookmarkStart w:id="5" w:name="bookmark7"/>
      <w:bookmarkEnd w:id="5"/>
      <w:r w:rsidRPr="00215373">
        <w:rPr>
          <w:rFonts w:ascii="Liberation Serif" w:hAnsi="Liberation Serif"/>
        </w:rPr>
        <w:t>Контроль з</w:t>
      </w:r>
      <w:r w:rsidR="0028474A">
        <w:rPr>
          <w:rFonts w:ascii="Liberation Serif" w:hAnsi="Liberation Serif"/>
        </w:rPr>
        <w:t>а выполнением настоящего распоряжения</w:t>
      </w:r>
      <w:r w:rsidRPr="00215373">
        <w:rPr>
          <w:rFonts w:ascii="Liberation Serif" w:hAnsi="Liberation Serif"/>
        </w:rPr>
        <w:t xml:space="preserve"> возложить на </w:t>
      </w:r>
      <w:r w:rsidR="009F2710">
        <w:rPr>
          <w:rFonts w:ascii="Liberation Serif" w:hAnsi="Liberation Serif"/>
        </w:rPr>
        <w:t>заместителя Главы</w:t>
      </w:r>
      <w:r w:rsidR="00186821" w:rsidRPr="00215373">
        <w:rPr>
          <w:rFonts w:ascii="Liberation Serif" w:hAnsi="Liberation Serif"/>
        </w:rPr>
        <w:t xml:space="preserve"> муниципального образования Кокшарову Г.А.</w:t>
      </w:r>
    </w:p>
    <w:p w:rsidR="00186821" w:rsidRPr="00215373" w:rsidRDefault="00186821" w:rsidP="00666922">
      <w:pPr>
        <w:pStyle w:val="1"/>
        <w:tabs>
          <w:tab w:val="left" w:pos="851"/>
        </w:tabs>
        <w:ind w:firstLine="567"/>
        <w:jc w:val="both"/>
        <w:rPr>
          <w:rFonts w:ascii="Liberation Serif" w:hAnsi="Liberation Serif"/>
        </w:rPr>
      </w:pPr>
    </w:p>
    <w:p w:rsidR="00186821" w:rsidRPr="00215373" w:rsidRDefault="00186821" w:rsidP="00186821">
      <w:pPr>
        <w:pStyle w:val="1"/>
        <w:tabs>
          <w:tab w:val="left" w:pos="1083"/>
        </w:tabs>
        <w:ind w:firstLine="709"/>
        <w:jc w:val="both"/>
        <w:rPr>
          <w:rFonts w:ascii="Liberation Serif" w:hAnsi="Liberation Serif"/>
        </w:rPr>
      </w:pPr>
    </w:p>
    <w:p w:rsidR="00186821" w:rsidRPr="00215373" w:rsidRDefault="00186821" w:rsidP="00186821">
      <w:pPr>
        <w:pStyle w:val="1"/>
        <w:tabs>
          <w:tab w:val="left" w:pos="1083"/>
        </w:tabs>
        <w:ind w:firstLine="709"/>
        <w:jc w:val="both"/>
        <w:rPr>
          <w:rFonts w:ascii="Liberation Serif" w:hAnsi="Liberation Serif"/>
        </w:rPr>
      </w:pPr>
    </w:p>
    <w:p w:rsidR="00186821" w:rsidRPr="00215373" w:rsidRDefault="00186821" w:rsidP="00666922">
      <w:pPr>
        <w:pStyle w:val="1"/>
        <w:tabs>
          <w:tab w:val="left" w:pos="1083"/>
        </w:tabs>
        <w:ind w:firstLine="0"/>
        <w:rPr>
          <w:rFonts w:ascii="Liberation Serif" w:hAnsi="Liberation Serif"/>
        </w:rPr>
      </w:pPr>
      <w:r w:rsidRPr="00215373">
        <w:rPr>
          <w:rFonts w:ascii="Liberation Serif" w:hAnsi="Liberation Serif"/>
        </w:rPr>
        <w:t xml:space="preserve">Глава Махнёвского </w:t>
      </w:r>
    </w:p>
    <w:p w:rsidR="00186821" w:rsidRPr="00215373" w:rsidRDefault="00186821" w:rsidP="00666922">
      <w:pPr>
        <w:pStyle w:val="1"/>
        <w:tabs>
          <w:tab w:val="left" w:pos="1083"/>
        </w:tabs>
        <w:ind w:firstLine="0"/>
        <w:rPr>
          <w:rFonts w:ascii="Liberation Serif" w:hAnsi="Liberation Serif"/>
        </w:rPr>
      </w:pPr>
      <w:r w:rsidRPr="00215373">
        <w:rPr>
          <w:rFonts w:ascii="Liberation Serif" w:hAnsi="Liberation Serif"/>
        </w:rPr>
        <w:t xml:space="preserve">муниципального образования           </w:t>
      </w:r>
      <w:r w:rsidR="00090239">
        <w:rPr>
          <w:rFonts w:ascii="Liberation Serif" w:hAnsi="Liberation Serif"/>
        </w:rPr>
        <w:t xml:space="preserve">  </w:t>
      </w:r>
      <w:r w:rsidR="00666922">
        <w:rPr>
          <w:rFonts w:ascii="Liberation Serif" w:hAnsi="Liberation Serif"/>
        </w:rPr>
        <w:t xml:space="preserve">  </w:t>
      </w:r>
      <w:r w:rsidR="00090239">
        <w:rPr>
          <w:rFonts w:ascii="Liberation Serif" w:hAnsi="Liberation Serif"/>
        </w:rPr>
        <w:t xml:space="preserve">              </w:t>
      </w:r>
      <w:r w:rsidRPr="00215373">
        <w:rPr>
          <w:rFonts w:ascii="Liberation Serif" w:hAnsi="Liberation Serif"/>
        </w:rPr>
        <w:t xml:space="preserve">      </w:t>
      </w:r>
      <w:r w:rsidR="00090239">
        <w:rPr>
          <w:rFonts w:ascii="Liberation Serif" w:hAnsi="Liberation Serif"/>
        </w:rPr>
        <w:t xml:space="preserve">                           </w:t>
      </w:r>
      <w:r w:rsidRPr="00215373">
        <w:rPr>
          <w:rFonts w:ascii="Liberation Serif" w:hAnsi="Liberation Serif"/>
        </w:rPr>
        <w:t>А.С. Корелин</w:t>
      </w:r>
    </w:p>
    <w:p w:rsidR="00151547" w:rsidRPr="000309BF" w:rsidRDefault="00764F98">
      <w:pPr>
        <w:spacing w:line="1" w:lineRule="exact"/>
        <w:rPr>
          <w:rFonts w:ascii="Liberation Serif" w:hAnsi="Liberation Serif"/>
        </w:rPr>
        <w:sectPr w:rsidR="00151547" w:rsidRPr="000309BF" w:rsidSect="00666922">
          <w:pgSz w:w="11900" w:h="16840"/>
          <w:pgMar w:top="426" w:right="701" w:bottom="1324" w:left="1418" w:header="670" w:footer="896" w:gutter="0"/>
          <w:pgNumType w:start="1"/>
          <w:cols w:space="720"/>
          <w:noEndnote/>
          <w:docGrid w:linePitch="360"/>
        </w:sectPr>
      </w:pPr>
      <w:r w:rsidRPr="000309BF">
        <w:rPr>
          <w:rFonts w:ascii="Liberation Serif" w:hAnsi="Liberation Serif"/>
          <w:noProof/>
          <w:lang w:bidi="ar-SA"/>
        </w:rPr>
        <mc:AlternateContent>
          <mc:Choice Requires="wps">
            <w:drawing>
              <wp:anchor distT="320040" distB="978535" distL="0" distR="0" simplePos="0" relativeHeight="125829378" behindDoc="0" locked="0" layoutInCell="1" allowOverlap="1">
                <wp:simplePos x="0" y="0"/>
                <wp:positionH relativeFrom="page">
                  <wp:posOffset>1090930</wp:posOffset>
                </wp:positionH>
                <wp:positionV relativeFrom="paragraph">
                  <wp:posOffset>320040</wp:posOffset>
                </wp:positionV>
                <wp:extent cx="853440" cy="216535"/>
                <wp:effectExtent l="0" t="0" r="0" b="0"/>
                <wp:wrapTopAndBottom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3440" cy="2165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51547" w:rsidRDefault="00151547">
                            <w:pPr>
                              <w:pStyle w:val="1"/>
                              <w:ind w:firstLine="0"/>
                            </w:pP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85.9pt;margin-top:25.2pt;width:67.2pt;height:17.05pt;z-index:125829378;visibility:visible;mso-wrap-style:none;mso-wrap-distance-left:0;mso-wrap-distance-top:25.2pt;mso-wrap-distance-right:0;mso-wrap-distance-bottom:77.0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" filled="f" stroked="f">
                <v:textbox inset="0,0,0,0">
                  <w:txbxContent>
                    <w:p w:rsidR="00151547" w:rsidRDefault="00151547">
                      <w:pPr>
                        <w:pStyle w:val="1"/>
                        <w:ind w:firstLine="0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0309BF">
        <w:rPr>
          <w:rFonts w:ascii="Liberation Serif" w:hAnsi="Liberation Serif"/>
          <w:noProof/>
          <w:lang w:bidi="ar-SA"/>
        </w:rPr>
        <mc:AlternateContent>
          <mc:Choice Requires="wps">
            <w:drawing>
              <wp:anchor distT="332105" distB="966470" distL="0" distR="0" simplePos="0" relativeHeight="125829381" behindDoc="0" locked="0" layoutInCell="1" allowOverlap="1">
                <wp:simplePos x="0" y="0"/>
                <wp:positionH relativeFrom="page">
                  <wp:posOffset>5732780</wp:posOffset>
                </wp:positionH>
                <wp:positionV relativeFrom="paragraph">
                  <wp:posOffset>332105</wp:posOffset>
                </wp:positionV>
                <wp:extent cx="1130935" cy="216535"/>
                <wp:effectExtent l="0" t="0" r="0" b="0"/>
                <wp:wrapTopAndBottom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0935" cy="2165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51547" w:rsidRDefault="00151547">
                            <w:pPr>
                              <w:pStyle w:val="1"/>
                              <w:ind w:firstLine="0"/>
                            </w:pP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5" o:spid="_x0000_s1027" type="#_x0000_t202" style="position:absolute;margin-left:451.4pt;margin-top:26.15pt;width:89.05pt;height:17.05pt;z-index:125829381;visibility:visible;mso-wrap-style:none;mso-wrap-distance-left:0;mso-wrap-distance-top:26.15pt;mso-wrap-distance-right:0;mso-wrap-distance-bottom:76.1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" filled="f" stroked="f">
                <v:textbox inset="0,0,0,0">
                  <w:txbxContent>
                    <w:p w:rsidR="00151547" w:rsidRDefault="00151547">
                      <w:pPr>
                        <w:pStyle w:val="1"/>
                        <w:ind w:firstLine="0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666922" w:rsidRPr="00666922" w:rsidRDefault="00764F98" w:rsidP="00666922">
      <w:pPr>
        <w:pStyle w:val="1"/>
        <w:tabs>
          <w:tab w:val="left" w:pos="7812"/>
        </w:tabs>
        <w:ind w:left="4621" w:firstLine="0"/>
        <w:jc w:val="right"/>
        <w:rPr>
          <w:rFonts w:ascii="Liberation Serif" w:hAnsi="Liberation Serif"/>
          <w:sz w:val="24"/>
        </w:rPr>
      </w:pPr>
      <w:r w:rsidRPr="00666922">
        <w:rPr>
          <w:rFonts w:ascii="Liberation Serif" w:hAnsi="Liberation Serif"/>
          <w:sz w:val="24"/>
        </w:rPr>
        <w:lastRenderedPageBreak/>
        <w:t>УТВЕРЖДЕН</w:t>
      </w:r>
    </w:p>
    <w:p w:rsidR="00666922" w:rsidRPr="00666922" w:rsidRDefault="00764F98" w:rsidP="00666922">
      <w:pPr>
        <w:pStyle w:val="1"/>
        <w:tabs>
          <w:tab w:val="left" w:pos="7812"/>
        </w:tabs>
        <w:ind w:left="4621" w:firstLine="0"/>
        <w:jc w:val="right"/>
        <w:rPr>
          <w:rFonts w:ascii="Liberation Serif" w:hAnsi="Liberation Serif"/>
          <w:sz w:val="24"/>
        </w:rPr>
      </w:pPr>
      <w:r w:rsidRPr="00666922">
        <w:rPr>
          <w:rFonts w:ascii="Liberation Serif" w:hAnsi="Liberation Serif"/>
          <w:sz w:val="24"/>
        </w:rPr>
        <w:t xml:space="preserve"> </w:t>
      </w:r>
      <w:r w:rsidR="00186821" w:rsidRPr="00666922">
        <w:rPr>
          <w:rFonts w:ascii="Liberation Serif" w:hAnsi="Liberation Serif"/>
          <w:sz w:val="24"/>
        </w:rPr>
        <w:t xml:space="preserve">распоряжением </w:t>
      </w:r>
    </w:p>
    <w:p w:rsidR="00666922" w:rsidRDefault="00186821" w:rsidP="00666922">
      <w:pPr>
        <w:pStyle w:val="1"/>
        <w:tabs>
          <w:tab w:val="left" w:pos="7812"/>
        </w:tabs>
        <w:ind w:left="4621" w:firstLine="0"/>
        <w:jc w:val="right"/>
        <w:rPr>
          <w:rFonts w:ascii="Liberation Serif" w:hAnsi="Liberation Serif"/>
          <w:sz w:val="24"/>
        </w:rPr>
      </w:pPr>
      <w:r w:rsidRPr="00666922">
        <w:rPr>
          <w:rFonts w:ascii="Liberation Serif" w:hAnsi="Liberation Serif"/>
          <w:sz w:val="24"/>
        </w:rPr>
        <w:t xml:space="preserve">Администрации Махнёвского </w:t>
      </w:r>
    </w:p>
    <w:p w:rsidR="00666922" w:rsidRPr="00666922" w:rsidRDefault="00186821" w:rsidP="00666922">
      <w:pPr>
        <w:pStyle w:val="1"/>
        <w:tabs>
          <w:tab w:val="left" w:pos="7812"/>
        </w:tabs>
        <w:ind w:left="4621" w:firstLine="0"/>
        <w:jc w:val="right"/>
        <w:rPr>
          <w:rFonts w:ascii="Liberation Serif" w:hAnsi="Liberation Serif"/>
          <w:sz w:val="24"/>
        </w:rPr>
      </w:pPr>
      <w:r w:rsidRPr="00666922">
        <w:rPr>
          <w:rFonts w:ascii="Liberation Serif" w:hAnsi="Liberation Serif"/>
          <w:sz w:val="24"/>
        </w:rPr>
        <w:t xml:space="preserve">муниципального образования </w:t>
      </w:r>
    </w:p>
    <w:p w:rsidR="00151547" w:rsidRPr="00666922" w:rsidRDefault="00186821" w:rsidP="00666922">
      <w:pPr>
        <w:pStyle w:val="1"/>
        <w:tabs>
          <w:tab w:val="left" w:pos="7812"/>
        </w:tabs>
        <w:ind w:left="4621" w:firstLine="0"/>
        <w:jc w:val="right"/>
        <w:rPr>
          <w:rFonts w:ascii="Liberation Serif" w:hAnsi="Liberation Serif"/>
          <w:sz w:val="24"/>
        </w:rPr>
      </w:pPr>
      <w:r w:rsidRPr="00666922">
        <w:rPr>
          <w:rFonts w:ascii="Liberation Serif" w:hAnsi="Liberation Serif"/>
          <w:sz w:val="24"/>
        </w:rPr>
        <w:t xml:space="preserve">от </w:t>
      </w:r>
      <w:r w:rsidR="00666922" w:rsidRPr="00666922">
        <w:rPr>
          <w:rFonts w:ascii="Liberation Serif" w:hAnsi="Liberation Serif"/>
          <w:sz w:val="24"/>
        </w:rPr>
        <w:t>02.10.2023 г. № 170</w:t>
      </w:r>
    </w:p>
    <w:p w:rsidR="00666922" w:rsidRDefault="00666922">
      <w:pPr>
        <w:pStyle w:val="1"/>
        <w:spacing w:after="320"/>
        <w:ind w:firstLine="0"/>
        <w:jc w:val="center"/>
        <w:rPr>
          <w:rFonts w:ascii="Liberation Serif" w:hAnsi="Liberation Serif"/>
          <w:b/>
          <w:bCs/>
        </w:rPr>
      </w:pPr>
    </w:p>
    <w:p w:rsidR="00151547" w:rsidRPr="000309BF" w:rsidRDefault="00764F98">
      <w:pPr>
        <w:pStyle w:val="1"/>
        <w:spacing w:after="320"/>
        <w:ind w:firstLine="0"/>
        <w:jc w:val="center"/>
        <w:rPr>
          <w:rFonts w:ascii="Liberation Serif" w:hAnsi="Liberation Serif"/>
        </w:rPr>
      </w:pPr>
      <w:r w:rsidRPr="000309BF">
        <w:rPr>
          <w:rFonts w:ascii="Liberation Serif" w:hAnsi="Liberation Serif"/>
          <w:b/>
          <w:bCs/>
        </w:rPr>
        <w:t>ПОРЯДОК</w:t>
      </w:r>
      <w:r w:rsidRPr="000309BF">
        <w:rPr>
          <w:rFonts w:ascii="Liberation Serif" w:hAnsi="Liberation Serif"/>
          <w:b/>
          <w:bCs/>
        </w:rPr>
        <w:br/>
      </w:r>
      <w:r w:rsidR="00186821" w:rsidRPr="00186821">
        <w:rPr>
          <w:rFonts w:ascii="Liberation Serif" w:hAnsi="Liberation Serif"/>
          <w:b/>
          <w:bCs/>
        </w:rPr>
        <w:t xml:space="preserve">Порядок взаимодействия Администрации Махнёвского муниципального образования (отдел образования и молодежной политики Администрации Махнёвского муниципального образования) </w:t>
      </w:r>
      <w:r w:rsidRPr="000309BF">
        <w:rPr>
          <w:rFonts w:ascii="Liberation Serif" w:hAnsi="Liberation Serif"/>
          <w:b/>
          <w:bCs/>
        </w:rPr>
        <w:t>с подведомственными</w:t>
      </w:r>
      <w:r w:rsidRPr="000309BF">
        <w:rPr>
          <w:rFonts w:ascii="Liberation Serif" w:hAnsi="Liberation Serif"/>
          <w:b/>
          <w:bCs/>
        </w:rPr>
        <w:br/>
        <w:t>муниципальными общеобразовательными учреждениями по вопросам</w:t>
      </w:r>
      <w:r w:rsidRPr="000309BF">
        <w:rPr>
          <w:rFonts w:ascii="Liberation Serif" w:hAnsi="Liberation Serif"/>
          <w:b/>
          <w:bCs/>
        </w:rPr>
        <w:br/>
        <w:t>реализации задач в области профилактики безнадзорности и</w:t>
      </w:r>
      <w:r w:rsidRPr="000309BF">
        <w:rPr>
          <w:rFonts w:ascii="Liberation Serif" w:hAnsi="Liberation Serif"/>
          <w:b/>
          <w:bCs/>
        </w:rPr>
        <w:br/>
        <w:t>правонарушений несовершеннолетних</w:t>
      </w:r>
    </w:p>
    <w:p w:rsidR="00151547" w:rsidRPr="000309BF" w:rsidRDefault="00764F98">
      <w:pPr>
        <w:pStyle w:val="11"/>
        <w:keepNext/>
        <w:keepLines/>
        <w:rPr>
          <w:rFonts w:ascii="Liberation Serif" w:hAnsi="Liberation Serif"/>
        </w:rPr>
      </w:pPr>
      <w:bookmarkStart w:id="6" w:name="bookmark10"/>
      <w:bookmarkStart w:id="7" w:name="bookmark8"/>
      <w:bookmarkStart w:id="8" w:name="bookmark9"/>
      <w:r w:rsidRPr="000309BF">
        <w:rPr>
          <w:rFonts w:ascii="Liberation Serif" w:hAnsi="Liberation Serif"/>
        </w:rPr>
        <w:t>Глава 1. Общие положения</w:t>
      </w:r>
      <w:bookmarkEnd w:id="6"/>
      <w:bookmarkEnd w:id="7"/>
      <w:bookmarkEnd w:id="8"/>
    </w:p>
    <w:p w:rsidR="00151547" w:rsidRPr="00DD5402" w:rsidRDefault="00764F98" w:rsidP="00666922">
      <w:pPr>
        <w:pStyle w:val="1"/>
        <w:numPr>
          <w:ilvl w:val="0"/>
          <w:numId w:val="2"/>
        </w:numPr>
        <w:tabs>
          <w:tab w:val="left" w:pos="851"/>
        </w:tabs>
        <w:ind w:firstLine="567"/>
        <w:jc w:val="both"/>
        <w:rPr>
          <w:rFonts w:ascii="Liberation Serif" w:hAnsi="Liberation Serif"/>
        </w:rPr>
      </w:pPr>
      <w:bookmarkStart w:id="9" w:name="bookmark11"/>
      <w:bookmarkEnd w:id="9"/>
      <w:r w:rsidRPr="000309BF">
        <w:rPr>
          <w:rFonts w:ascii="Liberation Serif" w:hAnsi="Liberation Serif"/>
        </w:rPr>
        <w:t xml:space="preserve">Настоящий Порядок взаимодействия </w:t>
      </w:r>
      <w:r w:rsidR="00186821" w:rsidRPr="00186821">
        <w:rPr>
          <w:rFonts w:ascii="Liberation Serif" w:hAnsi="Liberation Serif"/>
        </w:rPr>
        <w:t xml:space="preserve">Порядок взаимодействия Администрации Махнёвского муниципального образования (отдел образования и молодежной политики Администрации Махнёвского муниципального образования) </w:t>
      </w:r>
      <w:r w:rsidRPr="000309BF">
        <w:rPr>
          <w:rFonts w:ascii="Liberation Serif" w:hAnsi="Liberation Serif"/>
        </w:rPr>
        <w:t>с подведомственными муниципальными общеобразовательными учреждениями по вопросам реализации задач в области профилактики безнадзорности и правонарушений несовершеннолетних (далее - Порядок) определяет общие условия, цели, задачи, пр</w:t>
      </w:r>
      <w:r w:rsidR="00186821">
        <w:rPr>
          <w:rFonts w:ascii="Liberation Serif" w:hAnsi="Liberation Serif"/>
        </w:rPr>
        <w:t>инципы</w:t>
      </w:r>
      <w:r w:rsidRPr="000309BF">
        <w:rPr>
          <w:rFonts w:ascii="Liberation Serif" w:hAnsi="Liberation Serif"/>
        </w:rPr>
        <w:t>, а также порядок проведения мониторинговых мероприятий в отношении общеобразовательных учреждений, формы их осуществления, а также права, обязанности</w:t>
      </w:r>
      <w:r w:rsidR="00DD5402">
        <w:rPr>
          <w:rFonts w:ascii="Liberation Serif" w:hAnsi="Liberation Serif"/>
        </w:rPr>
        <w:t xml:space="preserve"> </w:t>
      </w:r>
      <w:r w:rsidRPr="00DD5402">
        <w:rPr>
          <w:rFonts w:ascii="Liberation Serif" w:hAnsi="Liberation Serif"/>
        </w:rPr>
        <w:t>и ответственность лиц, участвующих в мониторинговых мероприятиях.</w:t>
      </w:r>
    </w:p>
    <w:p w:rsidR="00151547" w:rsidRPr="000309BF" w:rsidRDefault="00764F98" w:rsidP="00666922">
      <w:pPr>
        <w:pStyle w:val="1"/>
        <w:numPr>
          <w:ilvl w:val="0"/>
          <w:numId w:val="2"/>
        </w:numPr>
        <w:tabs>
          <w:tab w:val="left" w:pos="851"/>
        </w:tabs>
        <w:ind w:firstLine="567"/>
        <w:jc w:val="both"/>
        <w:rPr>
          <w:rFonts w:ascii="Liberation Serif" w:hAnsi="Liberation Serif"/>
        </w:rPr>
      </w:pPr>
      <w:bookmarkStart w:id="10" w:name="bookmark12"/>
      <w:bookmarkEnd w:id="10"/>
      <w:r w:rsidRPr="000309BF">
        <w:rPr>
          <w:rFonts w:ascii="Liberation Serif" w:hAnsi="Liberation Serif"/>
        </w:rPr>
        <w:t>Взаимодействие осуществляется на постоянной основе путем обмена информацией, сведениями и различными документами, в том числе посредством электронной почты, совместного планирования деятельности и проведения мероприятий, создания и организации деятельности рабочих групп, а также выездов в общеобразовательные учреждения.</w:t>
      </w:r>
    </w:p>
    <w:p w:rsidR="00151547" w:rsidRPr="000309BF" w:rsidRDefault="00764F98" w:rsidP="00666922">
      <w:pPr>
        <w:pStyle w:val="1"/>
        <w:numPr>
          <w:ilvl w:val="0"/>
          <w:numId w:val="2"/>
        </w:numPr>
        <w:tabs>
          <w:tab w:val="left" w:pos="851"/>
        </w:tabs>
        <w:ind w:firstLine="567"/>
        <w:jc w:val="both"/>
        <w:rPr>
          <w:rFonts w:ascii="Liberation Serif" w:hAnsi="Liberation Serif"/>
        </w:rPr>
      </w:pPr>
      <w:bookmarkStart w:id="11" w:name="bookmark13"/>
      <w:bookmarkEnd w:id="11"/>
      <w:r w:rsidRPr="000309BF">
        <w:rPr>
          <w:rFonts w:ascii="Liberation Serif" w:hAnsi="Liberation Serif"/>
        </w:rPr>
        <w:t>Взаимодействие осуществляется в целях:</w:t>
      </w:r>
    </w:p>
    <w:p w:rsidR="00151547" w:rsidRPr="000309BF" w:rsidRDefault="00764F98" w:rsidP="00666922">
      <w:pPr>
        <w:pStyle w:val="1"/>
        <w:numPr>
          <w:ilvl w:val="0"/>
          <w:numId w:val="3"/>
        </w:numPr>
        <w:tabs>
          <w:tab w:val="left" w:pos="851"/>
        </w:tabs>
        <w:ind w:firstLine="567"/>
        <w:jc w:val="both"/>
        <w:rPr>
          <w:rFonts w:ascii="Liberation Serif" w:hAnsi="Liberation Serif"/>
        </w:rPr>
      </w:pPr>
      <w:bookmarkStart w:id="12" w:name="bookmark14"/>
      <w:bookmarkEnd w:id="12"/>
      <w:r w:rsidRPr="000309BF">
        <w:rPr>
          <w:rFonts w:ascii="Liberation Serif" w:hAnsi="Liberation Serif"/>
        </w:rPr>
        <w:t>обеспечения выполнения требований Федерального закона от 24 июня 1999 года № 120-ФЗ «Об основах системы профилактики безнадзорности и правонарушений несовершеннолетних» (далее - Федеральный закон № 120-ФЗ) и постановления Правительства Свердловской области от 30.12.2020г. № 1009- ПП «Об утверждении комплексной программы Свердловской области «Профилактика безнадзорности и правонарушений несовершеннолетних на территории Свердловской области на 2021-2025 годы» (далее - комплексная программа);</w:t>
      </w:r>
    </w:p>
    <w:p w:rsidR="00DD5402" w:rsidRPr="00DD5402" w:rsidRDefault="00764F98" w:rsidP="00666922">
      <w:pPr>
        <w:pStyle w:val="1"/>
        <w:numPr>
          <w:ilvl w:val="0"/>
          <w:numId w:val="3"/>
        </w:numPr>
        <w:tabs>
          <w:tab w:val="left" w:pos="851"/>
        </w:tabs>
        <w:ind w:firstLine="567"/>
        <w:jc w:val="both"/>
        <w:rPr>
          <w:rFonts w:ascii="Liberation Serif" w:hAnsi="Liberation Serif"/>
        </w:rPr>
      </w:pPr>
      <w:bookmarkStart w:id="13" w:name="bookmark15"/>
      <w:bookmarkEnd w:id="13"/>
      <w:r w:rsidRPr="000309BF">
        <w:rPr>
          <w:rFonts w:ascii="Liberation Serif" w:hAnsi="Liberation Serif"/>
        </w:rPr>
        <w:t>выявления лучших практик деятельности в области профилактики безнадзорности и правонарушений несовершеннолетних;</w:t>
      </w:r>
    </w:p>
    <w:p w:rsidR="00151547" w:rsidRPr="000309BF" w:rsidRDefault="00764F98" w:rsidP="00666922">
      <w:pPr>
        <w:pStyle w:val="1"/>
        <w:numPr>
          <w:ilvl w:val="0"/>
          <w:numId w:val="3"/>
        </w:numPr>
        <w:tabs>
          <w:tab w:val="left" w:pos="851"/>
          <w:tab w:val="left" w:pos="1394"/>
        </w:tabs>
        <w:ind w:firstLine="567"/>
        <w:jc w:val="both"/>
        <w:rPr>
          <w:rFonts w:ascii="Liberation Serif" w:hAnsi="Liberation Serif"/>
        </w:rPr>
      </w:pPr>
      <w:bookmarkStart w:id="14" w:name="bookmark16"/>
      <w:bookmarkEnd w:id="14"/>
      <w:r w:rsidRPr="000309BF">
        <w:rPr>
          <w:rFonts w:ascii="Liberation Serif" w:hAnsi="Liberation Serif"/>
        </w:rPr>
        <w:t>анализа проблем в организации профилактической работы и прогнозирование их развития;</w:t>
      </w:r>
    </w:p>
    <w:p w:rsidR="00151547" w:rsidRPr="000309BF" w:rsidRDefault="00764F98" w:rsidP="00666922">
      <w:pPr>
        <w:pStyle w:val="1"/>
        <w:numPr>
          <w:ilvl w:val="0"/>
          <w:numId w:val="3"/>
        </w:numPr>
        <w:tabs>
          <w:tab w:val="left" w:pos="851"/>
          <w:tab w:val="left" w:pos="1156"/>
        </w:tabs>
        <w:ind w:firstLine="567"/>
        <w:jc w:val="both"/>
        <w:rPr>
          <w:rFonts w:ascii="Liberation Serif" w:hAnsi="Liberation Serif"/>
        </w:rPr>
      </w:pPr>
      <w:bookmarkStart w:id="15" w:name="bookmark17"/>
      <w:bookmarkEnd w:id="15"/>
      <w:r w:rsidRPr="000309BF">
        <w:rPr>
          <w:rFonts w:ascii="Liberation Serif" w:hAnsi="Liberation Serif"/>
        </w:rPr>
        <w:t>совершенствования методов профилактической работы.</w:t>
      </w:r>
    </w:p>
    <w:p w:rsidR="00151547" w:rsidRPr="000309BF" w:rsidRDefault="00764F98" w:rsidP="00666922">
      <w:pPr>
        <w:pStyle w:val="1"/>
        <w:numPr>
          <w:ilvl w:val="0"/>
          <w:numId w:val="2"/>
        </w:numPr>
        <w:tabs>
          <w:tab w:val="left" w:pos="851"/>
        </w:tabs>
        <w:ind w:firstLine="567"/>
        <w:jc w:val="both"/>
        <w:rPr>
          <w:rFonts w:ascii="Liberation Serif" w:hAnsi="Liberation Serif"/>
        </w:rPr>
      </w:pPr>
      <w:bookmarkStart w:id="16" w:name="bookmark18"/>
      <w:bookmarkEnd w:id="16"/>
      <w:r w:rsidRPr="000309BF">
        <w:rPr>
          <w:rFonts w:ascii="Liberation Serif" w:hAnsi="Liberation Serif"/>
        </w:rPr>
        <w:lastRenderedPageBreak/>
        <w:t>Задачей взаимодействия является повышение эффективности и согласованности действий участников по:</w:t>
      </w:r>
    </w:p>
    <w:p w:rsidR="00151547" w:rsidRPr="000309BF" w:rsidRDefault="00764F98" w:rsidP="00666922">
      <w:pPr>
        <w:pStyle w:val="1"/>
        <w:numPr>
          <w:ilvl w:val="0"/>
          <w:numId w:val="4"/>
        </w:numPr>
        <w:tabs>
          <w:tab w:val="left" w:pos="851"/>
          <w:tab w:val="left" w:pos="1394"/>
        </w:tabs>
        <w:ind w:firstLine="567"/>
        <w:jc w:val="both"/>
        <w:rPr>
          <w:rFonts w:ascii="Liberation Serif" w:hAnsi="Liberation Serif"/>
        </w:rPr>
      </w:pPr>
      <w:bookmarkStart w:id="17" w:name="bookmark19"/>
      <w:bookmarkEnd w:id="17"/>
      <w:r w:rsidRPr="000309BF">
        <w:rPr>
          <w:rFonts w:ascii="Liberation Serif" w:hAnsi="Liberation Serif"/>
        </w:rPr>
        <w:t>выявлению нарушений законодательства о профилактике безнадзорности</w:t>
      </w:r>
    </w:p>
    <w:p w:rsidR="00151547" w:rsidRPr="000309BF" w:rsidRDefault="00764F98" w:rsidP="00666922">
      <w:pPr>
        <w:pStyle w:val="1"/>
        <w:tabs>
          <w:tab w:val="left" w:pos="851"/>
        </w:tabs>
        <w:ind w:firstLine="567"/>
        <w:jc w:val="both"/>
        <w:rPr>
          <w:rFonts w:ascii="Liberation Serif" w:hAnsi="Liberation Serif"/>
        </w:rPr>
      </w:pPr>
      <w:r w:rsidRPr="000309BF">
        <w:rPr>
          <w:rFonts w:ascii="Liberation Serif" w:hAnsi="Liberation Serif"/>
        </w:rPr>
        <w:t>и правонарушений несовершеннолетних;</w:t>
      </w:r>
    </w:p>
    <w:p w:rsidR="00151547" w:rsidRPr="000309BF" w:rsidRDefault="00764F98" w:rsidP="00666922">
      <w:pPr>
        <w:pStyle w:val="1"/>
        <w:numPr>
          <w:ilvl w:val="0"/>
          <w:numId w:val="4"/>
        </w:numPr>
        <w:tabs>
          <w:tab w:val="left" w:pos="851"/>
          <w:tab w:val="left" w:pos="1394"/>
        </w:tabs>
        <w:ind w:firstLine="567"/>
        <w:jc w:val="both"/>
        <w:rPr>
          <w:rFonts w:ascii="Liberation Serif" w:hAnsi="Liberation Serif"/>
        </w:rPr>
      </w:pPr>
      <w:bookmarkStart w:id="18" w:name="bookmark20"/>
      <w:bookmarkEnd w:id="18"/>
      <w:r w:rsidRPr="000309BF">
        <w:rPr>
          <w:rFonts w:ascii="Liberation Serif" w:hAnsi="Liberation Serif"/>
        </w:rPr>
        <w:t>предупреждению нарушения прав и законных интересов подростков и молодежи;</w:t>
      </w:r>
    </w:p>
    <w:p w:rsidR="00151547" w:rsidRPr="000309BF" w:rsidRDefault="00764F98" w:rsidP="00666922">
      <w:pPr>
        <w:pStyle w:val="1"/>
        <w:numPr>
          <w:ilvl w:val="0"/>
          <w:numId w:val="4"/>
        </w:numPr>
        <w:tabs>
          <w:tab w:val="left" w:pos="851"/>
          <w:tab w:val="left" w:pos="1394"/>
        </w:tabs>
        <w:ind w:firstLine="567"/>
        <w:jc w:val="both"/>
        <w:rPr>
          <w:rFonts w:ascii="Liberation Serif" w:hAnsi="Liberation Serif"/>
        </w:rPr>
      </w:pPr>
      <w:bookmarkStart w:id="19" w:name="bookmark21"/>
      <w:bookmarkEnd w:id="19"/>
      <w:r w:rsidRPr="000309BF">
        <w:rPr>
          <w:rFonts w:ascii="Liberation Serif" w:hAnsi="Liberation Serif"/>
        </w:rPr>
        <w:t>разработке и внедрению мер по пресечению и (или) устранению последствий выявленных нарушений;</w:t>
      </w:r>
    </w:p>
    <w:p w:rsidR="00151547" w:rsidRPr="000309BF" w:rsidRDefault="00764F98" w:rsidP="00666922">
      <w:pPr>
        <w:pStyle w:val="1"/>
        <w:numPr>
          <w:ilvl w:val="0"/>
          <w:numId w:val="4"/>
        </w:numPr>
        <w:tabs>
          <w:tab w:val="left" w:pos="851"/>
          <w:tab w:val="left" w:pos="1394"/>
        </w:tabs>
        <w:ind w:firstLine="567"/>
        <w:jc w:val="both"/>
        <w:rPr>
          <w:rFonts w:ascii="Liberation Serif" w:hAnsi="Liberation Serif"/>
        </w:rPr>
      </w:pPr>
      <w:bookmarkStart w:id="20" w:name="bookmark22"/>
      <w:bookmarkEnd w:id="20"/>
      <w:r w:rsidRPr="000309BF">
        <w:rPr>
          <w:rFonts w:ascii="Liberation Serif" w:hAnsi="Liberation Serif"/>
        </w:rPr>
        <w:t>осуществлению деятельности по систематическому наблюдению за исполнением требований, установленных законодательством о профилактике безнадзорности и правонарушений несовершеннолетних;</w:t>
      </w:r>
    </w:p>
    <w:p w:rsidR="00151547" w:rsidRPr="000309BF" w:rsidRDefault="00764F98" w:rsidP="00666922">
      <w:pPr>
        <w:pStyle w:val="1"/>
        <w:numPr>
          <w:ilvl w:val="0"/>
          <w:numId w:val="4"/>
        </w:numPr>
        <w:tabs>
          <w:tab w:val="left" w:pos="851"/>
          <w:tab w:val="left" w:pos="1394"/>
        </w:tabs>
        <w:ind w:firstLine="567"/>
        <w:jc w:val="both"/>
        <w:rPr>
          <w:rFonts w:ascii="Liberation Serif" w:hAnsi="Liberation Serif"/>
        </w:rPr>
      </w:pPr>
      <w:bookmarkStart w:id="21" w:name="bookmark23"/>
      <w:bookmarkEnd w:id="21"/>
      <w:r w:rsidRPr="000309BF">
        <w:rPr>
          <w:rFonts w:ascii="Liberation Serif" w:hAnsi="Liberation Serif"/>
        </w:rPr>
        <w:t>принятию мер по восстановлению нарушенных прав подростков и молодежи, привлечению виновных должностных лиц к ответственности за нарушения законодательства Российской Федерации;</w:t>
      </w:r>
    </w:p>
    <w:p w:rsidR="00151547" w:rsidRPr="000309BF" w:rsidRDefault="00764F98" w:rsidP="00666922">
      <w:pPr>
        <w:pStyle w:val="1"/>
        <w:numPr>
          <w:ilvl w:val="0"/>
          <w:numId w:val="4"/>
        </w:numPr>
        <w:tabs>
          <w:tab w:val="left" w:pos="851"/>
          <w:tab w:val="left" w:pos="1394"/>
        </w:tabs>
        <w:ind w:firstLine="567"/>
        <w:jc w:val="both"/>
        <w:rPr>
          <w:rFonts w:ascii="Liberation Serif" w:hAnsi="Liberation Serif"/>
        </w:rPr>
      </w:pPr>
      <w:bookmarkStart w:id="22" w:name="bookmark24"/>
      <w:bookmarkEnd w:id="22"/>
      <w:r w:rsidRPr="000309BF">
        <w:rPr>
          <w:rFonts w:ascii="Liberation Serif" w:hAnsi="Liberation Serif"/>
        </w:rPr>
        <w:t xml:space="preserve">совершенствованию организации работы с </w:t>
      </w:r>
      <w:r w:rsidR="00DD5402" w:rsidRPr="000309BF">
        <w:rPr>
          <w:rFonts w:ascii="Liberation Serif" w:hAnsi="Liberation Serif"/>
        </w:rPr>
        <w:t>несовершеннолетними</w:t>
      </w:r>
      <w:r w:rsidRPr="000309BF">
        <w:rPr>
          <w:rFonts w:ascii="Liberation Serif" w:hAnsi="Liberation Serif"/>
        </w:rPr>
        <w:t xml:space="preserve"> семьями, состоящими на персонифицированном учете органов и учреждений системы профилактики безнадзорности и правонарушений несовершеннолетних.</w:t>
      </w:r>
    </w:p>
    <w:p w:rsidR="00151547" w:rsidRPr="000309BF" w:rsidRDefault="00764F98" w:rsidP="00666922">
      <w:pPr>
        <w:pStyle w:val="1"/>
        <w:numPr>
          <w:ilvl w:val="0"/>
          <w:numId w:val="2"/>
        </w:numPr>
        <w:tabs>
          <w:tab w:val="left" w:pos="851"/>
          <w:tab w:val="left" w:pos="1127"/>
        </w:tabs>
        <w:ind w:firstLine="567"/>
        <w:jc w:val="both"/>
        <w:rPr>
          <w:rFonts w:ascii="Liberation Serif" w:hAnsi="Liberation Serif"/>
        </w:rPr>
      </w:pPr>
      <w:bookmarkStart w:id="23" w:name="bookmark25"/>
      <w:bookmarkEnd w:id="23"/>
      <w:r w:rsidRPr="000309BF">
        <w:rPr>
          <w:rFonts w:ascii="Liberation Serif" w:hAnsi="Liberation Serif"/>
        </w:rPr>
        <w:t>Принципы осуществления взаимодействия:</w:t>
      </w:r>
    </w:p>
    <w:p w:rsidR="00151547" w:rsidRPr="000309BF" w:rsidRDefault="00764F98" w:rsidP="00666922">
      <w:pPr>
        <w:pStyle w:val="1"/>
        <w:numPr>
          <w:ilvl w:val="0"/>
          <w:numId w:val="5"/>
        </w:numPr>
        <w:tabs>
          <w:tab w:val="left" w:pos="851"/>
          <w:tab w:val="left" w:pos="1394"/>
        </w:tabs>
        <w:ind w:firstLine="567"/>
        <w:jc w:val="both"/>
        <w:rPr>
          <w:rFonts w:ascii="Liberation Serif" w:hAnsi="Liberation Serif"/>
        </w:rPr>
      </w:pPr>
      <w:bookmarkStart w:id="24" w:name="bookmark26"/>
      <w:bookmarkEnd w:id="24"/>
      <w:r w:rsidRPr="000309BF">
        <w:rPr>
          <w:rFonts w:ascii="Liberation Serif" w:hAnsi="Liberation Serif"/>
        </w:rPr>
        <w:t>законность;</w:t>
      </w:r>
    </w:p>
    <w:p w:rsidR="00151547" w:rsidRPr="000309BF" w:rsidRDefault="00764F98" w:rsidP="00666922">
      <w:pPr>
        <w:pStyle w:val="1"/>
        <w:numPr>
          <w:ilvl w:val="0"/>
          <w:numId w:val="5"/>
        </w:numPr>
        <w:tabs>
          <w:tab w:val="left" w:pos="851"/>
          <w:tab w:val="left" w:pos="1394"/>
        </w:tabs>
        <w:ind w:firstLine="567"/>
        <w:jc w:val="both"/>
        <w:rPr>
          <w:rFonts w:ascii="Liberation Serif" w:hAnsi="Liberation Serif"/>
        </w:rPr>
      </w:pPr>
      <w:bookmarkStart w:id="25" w:name="bookmark27"/>
      <w:bookmarkEnd w:id="25"/>
      <w:r w:rsidRPr="000309BF">
        <w:rPr>
          <w:rFonts w:ascii="Liberation Serif" w:hAnsi="Liberation Serif"/>
        </w:rPr>
        <w:t>демократизм;</w:t>
      </w:r>
    </w:p>
    <w:p w:rsidR="00151547" w:rsidRPr="000309BF" w:rsidRDefault="00764F98" w:rsidP="00666922">
      <w:pPr>
        <w:pStyle w:val="1"/>
        <w:numPr>
          <w:ilvl w:val="0"/>
          <w:numId w:val="5"/>
        </w:numPr>
        <w:tabs>
          <w:tab w:val="left" w:pos="851"/>
          <w:tab w:val="left" w:pos="1151"/>
        </w:tabs>
        <w:ind w:firstLine="567"/>
        <w:jc w:val="both"/>
        <w:rPr>
          <w:rFonts w:ascii="Liberation Serif" w:hAnsi="Liberation Serif"/>
        </w:rPr>
      </w:pPr>
      <w:bookmarkStart w:id="26" w:name="bookmark28"/>
      <w:bookmarkEnd w:id="26"/>
      <w:r w:rsidRPr="000309BF">
        <w:rPr>
          <w:rFonts w:ascii="Liberation Serif" w:hAnsi="Liberation Serif"/>
        </w:rPr>
        <w:t>сотрудничество;</w:t>
      </w:r>
    </w:p>
    <w:p w:rsidR="00151547" w:rsidRPr="000309BF" w:rsidRDefault="00764F98" w:rsidP="00666922">
      <w:pPr>
        <w:pStyle w:val="1"/>
        <w:numPr>
          <w:ilvl w:val="0"/>
          <w:numId w:val="5"/>
        </w:numPr>
        <w:tabs>
          <w:tab w:val="left" w:pos="851"/>
          <w:tab w:val="left" w:pos="1161"/>
        </w:tabs>
        <w:ind w:firstLine="567"/>
        <w:jc w:val="both"/>
        <w:rPr>
          <w:rFonts w:ascii="Liberation Serif" w:hAnsi="Liberation Serif"/>
        </w:rPr>
      </w:pPr>
      <w:bookmarkStart w:id="27" w:name="bookmark29"/>
      <w:bookmarkEnd w:id="27"/>
      <w:r w:rsidRPr="000309BF">
        <w:rPr>
          <w:rFonts w:ascii="Liberation Serif" w:hAnsi="Liberation Serif"/>
        </w:rPr>
        <w:t>комплексность;</w:t>
      </w:r>
    </w:p>
    <w:p w:rsidR="00151547" w:rsidRPr="000309BF" w:rsidRDefault="00764F98" w:rsidP="00666922">
      <w:pPr>
        <w:pStyle w:val="1"/>
        <w:numPr>
          <w:ilvl w:val="0"/>
          <w:numId w:val="5"/>
        </w:numPr>
        <w:tabs>
          <w:tab w:val="left" w:pos="851"/>
          <w:tab w:val="left" w:pos="1161"/>
        </w:tabs>
        <w:ind w:firstLine="567"/>
        <w:jc w:val="both"/>
        <w:rPr>
          <w:rFonts w:ascii="Liberation Serif" w:hAnsi="Liberation Serif"/>
        </w:rPr>
      </w:pPr>
      <w:bookmarkStart w:id="28" w:name="bookmark30"/>
      <w:bookmarkEnd w:id="28"/>
      <w:r w:rsidRPr="000309BF">
        <w:rPr>
          <w:rFonts w:ascii="Liberation Serif" w:hAnsi="Liberation Serif"/>
        </w:rPr>
        <w:t>системность и согласованность действий;</w:t>
      </w:r>
    </w:p>
    <w:p w:rsidR="00151547" w:rsidRPr="000309BF" w:rsidRDefault="00764F98" w:rsidP="00666922">
      <w:pPr>
        <w:pStyle w:val="1"/>
        <w:numPr>
          <w:ilvl w:val="0"/>
          <w:numId w:val="5"/>
        </w:numPr>
        <w:tabs>
          <w:tab w:val="left" w:pos="851"/>
          <w:tab w:val="left" w:pos="1394"/>
        </w:tabs>
        <w:ind w:firstLine="567"/>
        <w:jc w:val="both"/>
        <w:rPr>
          <w:rFonts w:ascii="Liberation Serif" w:hAnsi="Liberation Serif"/>
        </w:rPr>
      </w:pPr>
      <w:bookmarkStart w:id="29" w:name="bookmark31"/>
      <w:bookmarkEnd w:id="29"/>
      <w:r w:rsidRPr="000309BF">
        <w:rPr>
          <w:rFonts w:ascii="Liberation Serif" w:hAnsi="Liberation Serif"/>
        </w:rPr>
        <w:t>соблюдение конфиденциальности полученной информации;</w:t>
      </w:r>
    </w:p>
    <w:p w:rsidR="00151547" w:rsidRPr="000309BF" w:rsidRDefault="00764F98" w:rsidP="00666922">
      <w:pPr>
        <w:pStyle w:val="1"/>
        <w:numPr>
          <w:ilvl w:val="0"/>
          <w:numId w:val="5"/>
        </w:numPr>
        <w:tabs>
          <w:tab w:val="left" w:pos="851"/>
          <w:tab w:val="left" w:pos="1394"/>
        </w:tabs>
        <w:ind w:firstLine="567"/>
        <w:jc w:val="both"/>
        <w:rPr>
          <w:rFonts w:ascii="Liberation Serif" w:hAnsi="Liberation Serif"/>
        </w:rPr>
      </w:pPr>
      <w:bookmarkStart w:id="30" w:name="bookmark32"/>
      <w:bookmarkEnd w:id="30"/>
      <w:r w:rsidRPr="000309BF">
        <w:rPr>
          <w:rFonts w:ascii="Liberation Serif" w:hAnsi="Liberation Serif"/>
        </w:rPr>
        <w:t>обеспечение ответственности должностных лиц за нарушение прав и законных интересов несовершеннолетних;</w:t>
      </w:r>
    </w:p>
    <w:p w:rsidR="00151547" w:rsidRPr="000309BF" w:rsidRDefault="00764F98" w:rsidP="00666922">
      <w:pPr>
        <w:pStyle w:val="1"/>
        <w:numPr>
          <w:ilvl w:val="0"/>
          <w:numId w:val="5"/>
        </w:numPr>
        <w:tabs>
          <w:tab w:val="left" w:pos="851"/>
          <w:tab w:val="left" w:pos="1394"/>
        </w:tabs>
        <w:ind w:firstLine="567"/>
        <w:jc w:val="both"/>
        <w:rPr>
          <w:rFonts w:ascii="Liberation Serif" w:hAnsi="Liberation Serif"/>
        </w:rPr>
      </w:pPr>
      <w:bookmarkStart w:id="31" w:name="bookmark33"/>
      <w:bookmarkEnd w:id="31"/>
      <w:r w:rsidRPr="000309BF">
        <w:rPr>
          <w:rFonts w:ascii="Liberation Serif" w:hAnsi="Liberation Serif"/>
        </w:rPr>
        <w:t>оперативность осуществления мероприятий;</w:t>
      </w:r>
    </w:p>
    <w:p w:rsidR="00151547" w:rsidRDefault="00764F98" w:rsidP="00666922">
      <w:pPr>
        <w:pStyle w:val="1"/>
        <w:numPr>
          <w:ilvl w:val="0"/>
          <w:numId w:val="5"/>
        </w:numPr>
        <w:tabs>
          <w:tab w:val="left" w:pos="851"/>
          <w:tab w:val="left" w:pos="1394"/>
        </w:tabs>
        <w:ind w:firstLine="567"/>
        <w:jc w:val="both"/>
        <w:rPr>
          <w:rFonts w:ascii="Liberation Serif" w:hAnsi="Liberation Serif"/>
        </w:rPr>
      </w:pPr>
      <w:bookmarkStart w:id="32" w:name="bookmark34"/>
      <w:bookmarkEnd w:id="32"/>
      <w:r w:rsidRPr="000309BF">
        <w:rPr>
          <w:rFonts w:ascii="Liberation Serif" w:hAnsi="Liberation Serif"/>
        </w:rPr>
        <w:t>ответственность должностных лиц органов ведомственного мониторинга за допущенные ими нарушения, выявленные в ходе мониторинговых мероприятий.</w:t>
      </w:r>
    </w:p>
    <w:p w:rsidR="00666922" w:rsidRPr="000309BF" w:rsidRDefault="00666922" w:rsidP="00666922">
      <w:pPr>
        <w:pStyle w:val="1"/>
        <w:tabs>
          <w:tab w:val="left" w:pos="1394"/>
        </w:tabs>
        <w:jc w:val="both"/>
        <w:rPr>
          <w:rFonts w:ascii="Liberation Serif" w:hAnsi="Liberation Serif"/>
        </w:rPr>
      </w:pPr>
    </w:p>
    <w:p w:rsidR="00151547" w:rsidRDefault="00764F98" w:rsidP="00666922">
      <w:pPr>
        <w:pStyle w:val="11"/>
        <w:keepNext/>
        <w:keepLines/>
        <w:spacing w:after="0"/>
        <w:rPr>
          <w:rFonts w:ascii="Liberation Serif" w:hAnsi="Liberation Serif"/>
        </w:rPr>
      </w:pPr>
      <w:bookmarkStart w:id="33" w:name="bookmark35"/>
      <w:bookmarkStart w:id="34" w:name="bookmark36"/>
      <w:bookmarkStart w:id="35" w:name="bookmark37"/>
      <w:r w:rsidRPr="000309BF">
        <w:rPr>
          <w:rFonts w:ascii="Liberation Serif" w:hAnsi="Liberation Serif"/>
        </w:rPr>
        <w:t>Глава 2. Информационное взаимодействие</w:t>
      </w:r>
      <w:bookmarkEnd w:id="33"/>
      <w:bookmarkEnd w:id="34"/>
      <w:bookmarkEnd w:id="35"/>
    </w:p>
    <w:p w:rsidR="00666922" w:rsidRPr="000309BF" w:rsidRDefault="00666922" w:rsidP="00666922">
      <w:pPr>
        <w:pStyle w:val="11"/>
        <w:keepNext/>
        <w:keepLines/>
        <w:spacing w:after="0"/>
        <w:rPr>
          <w:rFonts w:ascii="Liberation Serif" w:hAnsi="Liberation Serif"/>
        </w:rPr>
      </w:pPr>
    </w:p>
    <w:p w:rsidR="00151547" w:rsidRPr="000309BF" w:rsidRDefault="00764F98" w:rsidP="00666922">
      <w:pPr>
        <w:pStyle w:val="1"/>
        <w:numPr>
          <w:ilvl w:val="0"/>
          <w:numId w:val="2"/>
        </w:numPr>
        <w:tabs>
          <w:tab w:val="left" w:pos="851"/>
        </w:tabs>
        <w:ind w:firstLine="567"/>
        <w:jc w:val="both"/>
        <w:rPr>
          <w:rFonts w:ascii="Liberation Serif" w:hAnsi="Liberation Serif"/>
        </w:rPr>
      </w:pPr>
      <w:bookmarkStart w:id="36" w:name="bookmark38"/>
      <w:bookmarkEnd w:id="36"/>
      <w:r w:rsidRPr="000309BF">
        <w:rPr>
          <w:rFonts w:ascii="Liberation Serif" w:hAnsi="Liberation Serif"/>
        </w:rPr>
        <w:t>Информационное взаимодействие, предусмотренное настоящим Порядком, осуществляется как в электронной форме, так и путем представления (направления) документов и (или) сведений на бумажном носителе.</w:t>
      </w:r>
    </w:p>
    <w:p w:rsidR="00151547" w:rsidRPr="000309BF" w:rsidRDefault="00764F98" w:rsidP="00666922">
      <w:pPr>
        <w:pStyle w:val="1"/>
        <w:tabs>
          <w:tab w:val="left" w:pos="851"/>
        </w:tabs>
        <w:ind w:firstLine="567"/>
        <w:jc w:val="both"/>
        <w:rPr>
          <w:rFonts w:ascii="Liberation Serif" w:hAnsi="Liberation Serif"/>
        </w:rPr>
      </w:pPr>
      <w:r w:rsidRPr="000309BF">
        <w:rPr>
          <w:rFonts w:ascii="Liberation Serif" w:hAnsi="Liberation Serif"/>
        </w:rPr>
        <w:t>Информационное взаимодействие осуществляется на бумажном носителе:</w:t>
      </w:r>
    </w:p>
    <w:p w:rsidR="00151547" w:rsidRPr="000309BF" w:rsidRDefault="00764F98" w:rsidP="00666922">
      <w:pPr>
        <w:pStyle w:val="1"/>
        <w:numPr>
          <w:ilvl w:val="0"/>
          <w:numId w:val="6"/>
        </w:numPr>
        <w:tabs>
          <w:tab w:val="left" w:pos="851"/>
          <w:tab w:val="left" w:pos="1112"/>
        </w:tabs>
        <w:ind w:firstLine="567"/>
        <w:jc w:val="both"/>
        <w:rPr>
          <w:rFonts w:ascii="Liberation Serif" w:hAnsi="Liberation Serif"/>
        </w:rPr>
      </w:pPr>
      <w:bookmarkStart w:id="37" w:name="bookmark39"/>
      <w:bookmarkEnd w:id="37"/>
      <w:r w:rsidRPr="000309BF">
        <w:rPr>
          <w:rFonts w:ascii="Liberation Serif" w:hAnsi="Liberation Serif"/>
        </w:rPr>
        <w:t>при отсутствии технической возможности осуществления информационного взаимодействия, предусмотренного настоящим порядком, в электронной форме;</w:t>
      </w:r>
    </w:p>
    <w:p w:rsidR="00151547" w:rsidRPr="000309BF" w:rsidRDefault="00764F98" w:rsidP="00666922">
      <w:pPr>
        <w:pStyle w:val="1"/>
        <w:numPr>
          <w:ilvl w:val="0"/>
          <w:numId w:val="6"/>
        </w:numPr>
        <w:tabs>
          <w:tab w:val="left" w:pos="851"/>
          <w:tab w:val="left" w:pos="1107"/>
        </w:tabs>
        <w:ind w:firstLine="567"/>
        <w:jc w:val="both"/>
        <w:rPr>
          <w:rFonts w:ascii="Liberation Serif" w:hAnsi="Liberation Serif"/>
        </w:rPr>
      </w:pPr>
      <w:bookmarkStart w:id="38" w:name="bookmark40"/>
      <w:bookmarkEnd w:id="38"/>
      <w:r w:rsidRPr="000309BF">
        <w:rPr>
          <w:rFonts w:ascii="Liberation Serif" w:hAnsi="Liberation Serif"/>
        </w:rPr>
        <w:t>при необходимости представления оригиналов документов на бумажном носителе.</w:t>
      </w:r>
    </w:p>
    <w:p w:rsidR="00151547" w:rsidRPr="000309BF" w:rsidRDefault="00764F98" w:rsidP="00666922">
      <w:pPr>
        <w:pStyle w:val="1"/>
        <w:numPr>
          <w:ilvl w:val="0"/>
          <w:numId w:val="2"/>
        </w:numPr>
        <w:tabs>
          <w:tab w:val="left" w:pos="851"/>
          <w:tab w:val="left" w:pos="1074"/>
        </w:tabs>
        <w:ind w:firstLine="567"/>
        <w:jc w:val="both"/>
        <w:rPr>
          <w:rFonts w:ascii="Liberation Serif" w:hAnsi="Liberation Serif"/>
        </w:rPr>
      </w:pPr>
      <w:bookmarkStart w:id="39" w:name="bookmark41"/>
      <w:bookmarkEnd w:id="39"/>
      <w:r w:rsidRPr="000309BF">
        <w:rPr>
          <w:rFonts w:ascii="Liberation Serif" w:hAnsi="Liberation Serif"/>
        </w:rPr>
        <w:t>Представление документов и (или) сведений, необходимых для реализации задач в области профилактики безнадзорности и правонарушений несовершеннолетних, производится на основании запроса.</w:t>
      </w:r>
    </w:p>
    <w:p w:rsidR="00151547" w:rsidRPr="000309BF" w:rsidRDefault="00764F98" w:rsidP="00666922">
      <w:pPr>
        <w:pStyle w:val="1"/>
        <w:numPr>
          <w:ilvl w:val="0"/>
          <w:numId w:val="2"/>
        </w:numPr>
        <w:tabs>
          <w:tab w:val="left" w:pos="851"/>
          <w:tab w:val="left" w:pos="1122"/>
        </w:tabs>
        <w:ind w:firstLine="567"/>
        <w:jc w:val="both"/>
        <w:rPr>
          <w:rFonts w:ascii="Liberation Serif" w:hAnsi="Liberation Serif"/>
        </w:rPr>
      </w:pPr>
      <w:bookmarkStart w:id="40" w:name="bookmark42"/>
      <w:bookmarkEnd w:id="40"/>
      <w:r w:rsidRPr="000309BF">
        <w:rPr>
          <w:rFonts w:ascii="Liberation Serif" w:hAnsi="Liberation Serif"/>
        </w:rPr>
        <w:lastRenderedPageBreak/>
        <w:t>Запрос должен содержать следующие сведения:</w:t>
      </w:r>
    </w:p>
    <w:p w:rsidR="00151547" w:rsidRPr="000309BF" w:rsidRDefault="00764F98" w:rsidP="00666922">
      <w:pPr>
        <w:pStyle w:val="1"/>
        <w:numPr>
          <w:ilvl w:val="0"/>
          <w:numId w:val="7"/>
        </w:numPr>
        <w:tabs>
          <w:tab w:val="left" w:pos="851"/>
          <w:tab w:val="left" w:pos="1137"/>
        </w:tabs>
        <w:ind w:firstLine="567"/>
        <w:jc w:val="both"/>
        <w:rPr>
          <w:rFonts w:ascii="Liberation Serif" w:hAnsi="Liberation Serif"/>
        </w:rPr>
      </w:pPr>
      <w:bookmarkStart w:id="41" w:name="bookmark43"/>
      <w:bookmarkEnd w:id="41"/>
      <w:r w:rsidRPr="000309BF">
        <w:rPr>
          <w:rFonts w:ascii="Liberation Serif" w:hAnsi="Liberation Serif"/>
        </w:rPr>
        <w:t>наименование органа или организации, направляющих запрос;</w:t>
      </w:r>
    </w:p>
    <w:p w:rsidR="00151547" w:rsidRPr="000309BF" w:rsidRDefault="00764F98" w:rsidP="00666922">
      <w:pPr>
        <w:pStyle w:val="1"/>
        <w:numPr>
          <w:ilvl w:val="0"/>
          <w:numId w:val="7"/>
        </w:numPr>
        <w:tabs>
          <w:tab w:val="left" w:pos="851"/>
          <w:tab w:val="left" w:pos="1151"/>
        </w:tabs>
        <w:ind w:firstLine="567"/>
        <w:jc w:val="both"/>
        <w:rPr>
          <w:rFonts w:ascii="Liberation Serif" w:hAnsi="Liberation Serif"/>
        </w:rPr>
      </w:pPr>
      <w:bookmarkStart w:id="42" w:name="bookmark44"/>
      <w:bookmarkEnd w:id="42"/>
      <w:r w:rsidRPr="000309BF">
        <w:rPr>
          <w:rFonts w:ascii="Liberation Serif" w:hAnsi="Liberation Serif"/>
        </w:rPr>
        <w:t>обоснование необходимости получения документов и (или) сведений;</w:t>
      </w:r>
    </w:p>
    <w:p w:rsidR="00151547" w:rsidRPr="000309BF" w:rsidRDefault="00764F98" w:rsidP="00666922">
      <w:pPr>
        <w:pStyle w:val="1"/>
        <w:numPr>
          <w:ilvl w:val="0"/>
          <w:numId w:val="7"/>
        </w:numPr>
        <w:tabs>
          <w:tab w:val="left" w:pos="851"/>
          <w:tab w:val="left" w:pos="1151"/>
        </w:tabs>
        <w:ind w:firstLine="567"/>
        <w:jc w:val="both"/>
        <w:rPr>
          <w:rFonts w:ascii="Liberation Serif" w:hAnsi="Liberation Serif"/>
        </w:rPr>
      </w:pPr>
      <w:bookmarkStart w:id="43" w:name="bookmark45"/>
      <w:bookmarkEnd w:id="43"/>
      <w:r w:rsidRPr="000309BF">
        <w:rPr>
          <w:rFonts w:ascii="Liberation Serif" w:hAnsi="Liberation Serif"/>
        </w:rPr>
        <w:t>наименование запрашиваемых документов и (или) сведений;</w:t>
      </w:r>
    </w:p>
    <w:p w:rsidR="00151547" w:rsidRPr="000309BF" w:rsidRDefault="00764F98" w:rsidP="00666922">
      <w:pPr>
        <w:pStyle w:val="1"/>
        <w:numPr>
          <w:ilvl w:val="0"/>
          <w:numId w:val="7"/>
        </w:numPr>
        <w:tabs>
          <w:tab w:val="left" w:pos="851"/>
          <w:tab w:val="left" w:pos="1258"/>
        </w:tabs>
        <w:ind w:firstLine="567"/>
        <w:jc w:val="both"/>
        <w:rPr>
          <w:rFonts w:ascii="Liberation Serif" w:hAnsi="Liberation Serif"/>
        </w:rPr>
      </w:pPr>
      <w:bookmarkStart w:id="44" w:name="bookmark46"/>
      <w:bookmarkEnd w:id="44"/>
      <w:r w:rsidRPr="000309BF">
        <w:rPr>
          <w:rFonts w:ascii="Liberation Serif" w:hAnsi="Liberation Serif"/>
        </w:rPr>
        <w:t>фамилия, имя и отчество (при наличии), должность лица, подготовившего и направившего запрос, а также номер служебного телефона и (или) адрес электронной почты указанного лица.</w:t>
      </w:r>
    </w:p>
    <w:p w:rsidR="00151547" w:rsidRPr="000309BF" w:rsidRDefault="00764F98" w:rsidP="00666922">
      <w:pPr>
        <w:pStyle w:val="1"/>
        <w:numPr>
          <w:ilvl w:val="0"/>
          <w:numId w:val="2"/>
        </w:numPr>
        <w:tabs>
          <w:tab w:val="left" w:pos="851"/>
          <w:tab w:val="left" w:pos="1083"/>
        </w:tabs>
        <w:spacing w:after="320"/>
        <w:ind w:firstLine="567"/>
        <w:jc w:val="both"/>
        <w:rPr>
          <w:rFonts w:ascii="Liberation Serif" w:hAnsi="Liberation Serif"/>
        </w:rPr>
      </w:pPr>
      <w:bookmarkStart w:id="45" w:name="bookmark47"/>
      <w:bookmarkEnd w:id="45"/>
      <w:r w:rsidRPr="000309BF">
        <w:rPr>
          <w:rFonts w:ascii="Liberation Serif" w:hAnsi="Liberation Serif"/>
        </w:rPr>
        <w:t>Предоставленные органами и (или) организациями в электронной форме документы и (или) сведения должны быть заверены подписью руководителя и печатью органа и (или) организации.</w:t>
      </w:r>
    </w:p>
    <w:p w:rsidR="00151547" w:rsidRPr="000309BF" w:rsidRDefault="00764F98">
      <w:pPr>
        <w:pStyle w:val="11"/>
        <w:keepNext/>
        <w:keepLines/>
        <w:rPr>
          <w:rFonts w:ascii="Liberation Serif" w:hAnsi="Liberation Serif"/>
        </w:rPr>
      </w:pPr>
      <w:bookmarkStart w:id="46" w:name="bookmark48"/>
      <w:bookmarkStart w:id="47" w:name="bookmark49"/>
      <w:bookmarkStart w:id="48" w:name="bookmark50"/>
      <w:r w:rsidRPr="000309BF">
        <w:rPr>
          <w:rFonts w:ascii="Liberation Serif" w:hAnsi="Liberation Serif"/>
        </w:rPr>
        <w:t>Глава 3. Взаимодействие при проведении мероприятий</w:t>
      </w:r>
      <w:bookmarkEnd w:id="46"/>
      <w:bookmarkEnd w:id="47"/>
      <w:bookmarkEnd w:id="48"/>
    </w:p>
    <w:p w:rsidR="00151547" w:rsidRPr="000309BF" w:rsidRDefault="00764F98" w:rsidP="00666922">
      <w:pPr>
        <w:pStyle w:val="1"/>
        <w:numPr>
          <w:ilvl w:val="0"/>
          <w:numId w:val="2"/>
        </w:numPr>
        <w:tabs>
          <w:tab w:val="left" w:pos="993"/>
        </w:tabs>
        <w:ind w:firstLine="567"/>
        <w:jc w:val="both"/>
        <w:rPr>
          <w:rFonts w:ascii="Liberation Serif" w:hAnsi="Liberation Serif"/>
        </w:rPr>
      </w:pPr>
      <w:bookmarkStart w:id="49" w:name="bookmark51"/>
      <w:bookmarkEnd w:id="49"/>
      <w:r w:rsidRPr="000309BF">
        <w:rPr>
          <w:rFonts w:ascii="Liberation Serif" w:hAnsi="Liberation Serif"/>
        </w:rPr>
        <w:t>Под взаимодействием при проведении мероприятий понимается совместная организация и проведение:</w:t>
      </w:r>
    </w:p>
    <w:p w:rsidR="00151547" w:rsidRPr="000309BF" w:rsidRDefault="00764F98" w:rsidP="00666922">
      <w:pPr>
        <w:pStyle w:val="1"/>
        <w:numPr>
          <w:ilvl w:val="0"/>
          <w:numId w:val="8"/>
        </w:numPr>
        <w:tabs>
          <w:tab w:val="left" w:pos="993"/>
          <w:tab w:val="left" w:pos="1137"/>
        </w:tabs>
        <w:ind w:firstLine="567"/>
        <w:jc w:val="both"/>
        <w:rPr>
          <w:rFonts w:ascii="Liberation Serif" w:hAnsi="Liberation Serif"/>
        </w:rPr>
      </w:pPr>
      <w:bookmarkStart w:id="50" w:name="bookmark52"/>
      <w:bookmarkEnd w:id="50"/>
      <w:r w:rsidRPr="000309BF">
        <w:rPr>
          <w:rFonts w:ascii="Liberation Serif" w:hAnsi="Liberation Serif"/>
        </w:rPr>
        <w:t>массовых мероприятий;</w:t>
      </w:r>
    </w:p>
    <w:p w:rsidR="00151547" w:rsidRPr="000309BF" w:rsidRDefault="00764F98" w:rsidP="00666922">
      <w:pPr>
        <w:pStyle w:val="1"/>
        <w:numPr>
          <w:ilvl w:val="0"/>
          <w:numId w:val="8"/>
        </w:numPr>
        <w:tabs>
          <w:tab w:val="left" w:pos="993"/>
          <w:tab w:val="left" w:pos="1151"/>
        </w:tabs>
        <w:ind w:firstLine="567"/>
        <w:jc w:val="both"/>
        <w:rPr>
          <w:rFonts w:ascii="Liberation Serif" w:hAnsi="Liberation Serif"/>
        </w:rPr>
      </w:pPr>
      <w:bookmarkStart w:id="51" w:name="bookmark53"/>
      <w:bookmarkEnd w:id="51"/>
      <w:r w:rsidRPr="000309BF">
        <w:rPr>
          <w:rFonts w:ascii="Liberation Serif" w:hAnsi="Liberation Serif"/>
        </w:rPr>
        <w:t>внутренних мониторингов;</w:t>
      </w:r>
    </w:p>
    <w:p w:rsidR="00151547" w:rsidRPr="000309BF" w:rsidRDefault="00764F98" w:rsidP="00666922">
      <w:pPr>
        <w:pStyle w:val="1"/>
        <w:numPr>
          <w:ilvl w:val="0"/>
          <w:numId w:val="8"/>
        </w:numPr>
        <w:tabs>
          <w:tab w:val="left" w:pos="993"/>
          <w:tab w:val="left" w:pos="1151"/>
        </w:tabs>
        <w:ind w:firstLine="567"/>
        <w:jc w:val="both"/>
        <w:rPr>
          <w:rFonts w:ascii="Liberation Serif" w:hAnsi="Liberation Serif"/>
        </w:rPr>
      </w:pPr>
      <w:bookmarkStart w:id="52" w:name="bookmark54"/>
      <w:bookmarkEnd w:id="52"/>
      <w:r w:rsidRPr="000309BF">
        <w:rPr>
          <w:rFonts w:ascii="Liberation Serif" w:hAnsi="Liberation Serif"/>
        </w:rPr>
        <w:t>проектов;</w:t>
      </w:r>
    </w:p>
    <w:p w:rsidR="00151547" w:rsidRPr="000309BF" w:rsidRDefault="00764F98" w:rsidP="00666922">
      <w:pPr>
        <w:pStyle w:val="1"/>
        <w:numPr>
          <w:ilvl w:val="0"/>
          <w:numId w:val="8"/>
        </w:numPr>
        <w:tabs>
          <w:tab w:val="left" w:pos="993"/>
          <w:tab w:val="left" w:pos="1156"/>
        </w:tabs>
        <w:ind w:firstLine="567"/>
        <w:jc w:val="both"/>
        <w:rPr>
          <w:rFonts w:ascii="Liberation Serif" w:hAnsi="Liberation Serif"/>
        </w:rPr>
      </w:pPr>
      <w:bookmarkStart w:id="53" w:name="bookmark55"/>
      <w:bookmarkEnd w:id="53"/>
      <w:r w:rsidRPr="000309BF">
        <w:rPr>
          <w:rFonts w:ascii="Liberation Serif" w:hAnsi="Liberation Serif"/>
        </w:rPr>
        <w:t>консультаций;</w:t>
      </w:r>
    </w:p>
    <w:p w:rsidR="00151547" w:rsidRPr="000309BF" w:rsidRDefault="00764F98" w:rsidP="00666922">
      <w:pPr>
        <w:pStyle w:val="1"/>
        <w:numPr>
          <w:ilvl w:val="0"/>
          <w:numId w:val="8"/>
        </w:numPr>
        <w:tabs>
          <w:tab w:val="left" w:pos="993"/>
          <w:tab w:val="left" w:pos="1156"/>
        </w:tabs>
        <w:ind w:firstLine="567"/>
        <w:jc w:val="both"/>
        <w:rPr>
          <w:rFonts w:ascii="Liberation Serif" w:hAnsi="Liberation Serif"/>
        </w:rPr>
      </w:pPr>
      <w:bookmarkStart w:id="54" w:name="bookmark56"/>
      <w:bookmarkEnd w:id="54"/>
      <w:r w:rsidRPr="000309BF">
        <w:rPr>
          <w:rFonts w:ascii="Liberation Serif" w:hAnsi="Liberation Serif"/>
        </w:rPr>
        <w:t>вебинаров;</w:t>
      </w:r>
    </w:p>
    <w:p w:rsidR="00151547" w:rsidRPr="000309BF" w:rsidRDefault="00764F98" w:rsidP="00666922">
      <w:pPr>
        <w:pStyle w:val="1"/>
        <w:numPr>
          <w:ilvl w:val="0"/>
          <w:numId w:val="8"/>
        </w:numPr>
        <w:tabs>
          <w:tab w:val="left" w:pos="993"/>
          <w:tab w:val="left" w:pos="1156"/>
        </w:tabs>
        <w:ind w:firstLine="567"/>
        <w:jc w:val="both"/>
        <w:rPr>
          <w:rFonts w:ascii="Liberation Serif" w:hAnsi="Liberation Serif"/>
        </w:rPr>
      </w:pPr>
      <w:bookmarkStart w:id="55" w:name="bookmark57"/>
      <w:bookmarkEnd w:id="55"/>
      <w:r w:rsidRPr="000309BF">
        <w:rPr>
          <w:rFonts w:ascii="Liberation Serif" w:hAnsi="Liberation Serif"/>
        </w:rPr>
        <w:t>совещаний;</w:t>
      </w:r>
    </w:p>
    <w:p w:rsidR="00151547" w:rsidRPr="000309BF" w:rsidRDefault="00764F98" w:rsidP="00666922">
      <w:pPr>
        <w:pStyle w:val="1"/>
        <w:numPr>
          <w:ilvl w:val="0"/>
          <w:numId w:val="8"/>
        </w:numPr>
        <w:tabs>
          <w:tab w:val="left" w:pos="993"/>
          <w:tab w:val="left" w:pos="1156"/>
        </w:tabs>
        <w:ind w:firstLine="567"/>
        <w:jc w:val="both"/>
        <w:rPr>
          <w:rFonts w:ascii="Liberation Serif" w:hAnsi="Liberation Serif"/>
        </w:rPr>
      </w:pPr>
      <w:bookmarkStart w:id="56" w:name="bookmark58"/>
      <w:bookmarkEnd w:id="56"/>
      <w:r w:rsidRPr="000309BF">
        <w:rPr>
          <w:rFonts w:ascii="Liberation Serif" w:hAnsi="Liberation Serif"/>
        </w:rPr>
        <w:t>конференций;</w:t>
      </w:r>
    </w:p>
    <w:p w:rsidR="00151547" w:rsidRPr="000309BF" w:rsidRDefault="00764F98" w:rsidP="00666922">
      <w:pPr>
        <w:pStyle w:val="1"/>
        <w:numPr>
          <w:ilvl w:val="0"/>
          <w:numId w:val="8"/>
        </w:numPr>
        <w:tabs>
          <w:tab w:val="left" w:pos="993"/>
          <w:tab w:val="left" w:pos="1156"/>
        </w:tabs>
        <w:ind w:firstLine="567"/>
        <w:jc w:val="both"/>
        <w:rPr>
          <w:rFonts w:ascii="Liberation Serif" w:hAnsi="Liberation Serif"/>
        </w:rPr>
      </w:pPr>
      <w:bookmarkStart w:id="57" w:name="bookmark59"/>
      <w:bookmarkEnd w:id="57"/>
      <w:r w:rsidRPr="000309BF">
        <w:rPr>
          <w:rFonts w:ascii="Liberation Serif" w:hAnsi="Liberation Serif"/>
        </w:rPr>
        <w:t>и других мероприятий.</w:t>
      </w:r>
    </w:p>
    <w:p w:rsidR="00151547" w:rsidRPr="000309BF" w:rsidRDefault="00764F98" w:rsidP="00666922">
      <w:pPr>
        <w:pStyle w:val="1"/>
        <w:numPr>
          <w:ilvl w:val="0"/>
          <w:numId w:val="2"/>
        </w:numPr>
        <w:tabs>
          <w:tab w:val="left" w:pos="993"/>
        </w:tabs>
        <w:ind w:firstLine="567"/>
        <w:jc w:val="both"/>
        <w:rPr>
          <w:rFonts w:ascii="Liberation Serif" w:hAnsi="Liberation Serif"/>
        </w:rPr>
      </w:pPr>
      <w:bookmarkStart w:id="58" w:name="bookmark60"/>
      <w:bookmarkEnd w:id="58"/>
      <w:r w:rsidRPr="000309BF">
        <w:rPr>
          <w:rFonts w:ascii="Liberation Serif" w:hAnsi="Liberation Serif"/>
        </w:rPr>
        <w:t>Результатами проведения совместных мероприятий могут являться:</w:t>
      </w:r>
    </w:p>
    <w:p w:rsidR="00151547" w:rsidRPr="000309BF" w:rsidRDefault="00764F98" w:rsidP="00666922">
      <w:pPr>
        <w:pStyle w:val="1"/>
        <w:numPr>
          <w:ilvl w:val="0"/>
          <w:numId w:val="9"/>
        </w:numPr>
        <w:tabs>
          <w:tab w:val="left" w:pos="993"/>
          <w:tab w:val="left" w:pos="1142"/>
        </w:tabs>
        <w:ind w:firstLine="567"/>
        <w:jc w:val="both"/>
        <w:rPr>
          <w:rFonts w:ascii="Liberation Serif" w:hAnsi="Liberation Serif"/>
        </w:rPr>
      </w:pPr>
      <w:bookmarkStart w:id="59" w:name="bookmark61"/>
      <w:bookmarkEnd w:id="59"/>
      <w:r w:rsidRPr="000309BF">
        <w:rPr>
          <w:rFonts w:ascii="Liberation Serif" w:hAnsi="Liberation Serif"/>
        </w:rPr>
        <w:t>совместные аналитические разработки;</w:t>
      </w:r>
    </w:p>
    <w:p w:rsidR="00151547" w:rsidRPr="000309BF" w:rsidRDefault="00764F98" w:rsidP="00666922">
      <w:pPr>
        <w:pStyle w:val="1"/>
        <w:numPr>
          <w:ilvl w:val="0"/>
          <w:numId w:val="9"/>
        </w:numPr>
        <w:tabs>
          <w:tab w:val="left" w:pos="993"/>
          <w:tab w:val="left" w:pos="1102"/>
        </w:tabs>
        <w:ind w:firstLine="567"/>
        <w:jc w:val="both"/>
        <w:rPr>
          <w:rFonts w:ascii="Liberation Serif" w:hAnsi="Liberation Serif"/>
        </w:rPr>
      </w:pPr>
      <w:bookmarkStart w:id="60" w:name="bookmark62"/>
      <w:bookmarkEnd w:id="60"/>
      <w:r w:rsidRPr="000309BF">
        <w:rPr>
          <w:rFonts w:ascii="Liberation Serif" w:hAnsi="Liberation Serif"/>
        </w:rPr>
        <w:t>совместно разработанные указания, правила, порядки, регламенты, обязательные для исполнения субъектами (участниками) взаимодействия.</w:t>
      </w:r>
    </w:p>
    <w:p w:rsidR="00151547" w:rsidRPr="000309BF" w:rsidRDefault="00764F98" w:rsidP="00666922">
      <w:pPr>
        <w:pStyle w:val="1"/>
        <w:numPr>
          <w:ilvl w:val="0"/>
          <w:numId w:val="2"/>
        </w:numPr>
        <w:tabs>
          <w:tab w:val="left" w:pos="993"/>
          <w:tab w:val="left" w:pos="1213"/>
        </w:tabs>
        <w:ind w:firstLine="567"/>
        <w:jc w:val="both"/>
        <w:rPr>
          <w:rFonts w:ascii="Liberation Serif" w:hAnsi="Liberation Serif"/>
        </w:rPr>
      </w:pPr>
      <w:bookmarkStart w:id="61" w:name="bookmark63"/>
      <w:bookmarkEnd w:id="61"/>
      <w:r w:rsidRPr="000309BF">
        <w:rPr>
          <w:rFonts w:ascii="Liberation Serif" w:hAnsi="Liberation Serif"/>
        </w:rPr>
        <w:t>При реализации данной формы взаимодействия субъекты (участники) взаимодействия вправе определить круг лиц (учреждений, органов, организаций), дополнительно привлекаемых к реализации мероприятия и обладающих профессиональными навыками, необходимыми для выполнения поставленных задач.</w:t>
      </w:r>
    </w:p>
    <w:p w:rsidR="00151547" w:rsidRPr="000309BF" w:rsidRDefault="00764F98" w:rsidP="00666922">
      <w:pPr>
        <w:pStyle w:val="1"/>
        <w:numPr>
          <w:ilvl w:val="0"/>
          <w:numId w:val="2"/>
        </w:numPr>
        <w:tabs>
          <w:tab w:val="left" w:pos="993"/>
        </w:tabs>
        <w:spacing w:after="320"/>
        <w:ind w:firstLine="567"/>
        <w:jc w:val="both"/>
        <w:rPr>
          <w:rFonts w:ascii="Liberation Serif" w:hAnsi="Liberation Serif"/>
        </w:rPr>
      </w:pPr>
      <w:bookmarkStart w:id="62" w:name="bookmark64"/>
      <w:bookmarkEnd w:id="62"/>
      <w:r w:rsidRPr="000309BF">
        <w:rPr>
          <w:rFonts w:ascii="Liberation Serif" w:hAnsi="Liberation Serif"/>
        </w:rPr>
        <w:t>При необходимости ежегодно может утверждаться план совместных мероприятий, а также заключаться соглашения о сотрудничестве.</w:t>
      </w:r>
    </w:p>
    <w:p w:rsidR="00151547" w:rsidRPr="000309BF" w:rsidRDefault="00764F98">
      <w:pPr>
        <w:pStyle w:val="11"/>
        <w:keepNext/>
        <w:keepLines/>
        <w:spacing w:line="226" w:lineRule="auto"/>
        <w:rPr>
          <w:rFonts w:ascii="Liberation Serif" w:hAnsi="Liberation Serif"/>
        </w:rPr>
      </w:pPr>
      <w:bookmarkStart w:id="63" w:name="bookmark65"/>
      <w:bookmarkStart w:id="64" w:name="bookmark66"/>
      <w:bookmarkStart w:id="65" w:name="bookmark67"/>
      <w:r w:rsidRPr="000309BF">
        <w:rPr>
          <w:rFonts w:ascii="Liberation Serif" w:hAnsi="Liberation Serif"/>
        </w:rPr>
        <w:t>Глава 4. Создание и организация деятельности рабочих групп и</w:t>
      </w:r>
      <w:r w:rsidR="00666922">
        <w:rPr>
          <w:rFonts w:ascii="Liberation Serif" w:hAnsi="Liberation Serif"/>
        </w:rPr>
        <w:t xml:space="preserve"> </w:t>
      </w:r>
      <w:r w:rsidRPr="000309BF">
        <w:rPr>
          <w:rFonts w:ascii="Liberation Serif" w:hAnsi="Liberation Serif"/>
        </w:rPr>
        <w:t>выездов</w:t>
      </w:r>
      <w:bookmarkEnd w:id="63"/>
      <w:bookmarkEnd w:id="64"/>
      <w:bookmarkEnd w:id="65"/>
    </w:p>
    <w:p w:rsidR="00151547" w:rsidRPr="000309BF" w:rsidRDefault="00764F98" w:rsidP="00666922">
      <w:pPr>
        <w:pStyle w:val="1"/>
        <w:numPr>
          <w:ilvl w:val="0"/>
          <w:numId w:val="2"/>
        </w:numPr>
        <w:tabs>
          <w:tab w:val="left" w:pos="709"/>
          <w:tab w:val="left" w:pos="993"/>
        </w:tabs>
        <w:ind w:firstLine="567"/>
        <w:jc w:val="both"/>
        <w:rPr>
          <w:rFonts w:ascii="Liberation Serif" w:hAnsi="Liberation Serif"/>
        </w:rPr>
      </w:pPr>
      <w:bookmarkStart w:id="66" w:name="bookmark68"/>
      <w:bookmarkEnd w:id="66"/>
      <w:r w:rsidRPr="000309BF">
        <w:rPr>
          <w:rFonts w:ascii="Liberation Serif" w:hAnsi="Liberation Serif"/>
        </w:rPr>
        <w:t xml:space="preserve">С целью обмена опытом, выявления проблем и выработки их решения </w:t>
      </w:r>
      <w:r w:rsidR="00DD5402">
        <w:rPr>
          <w:rFonts w:ascii="Liberation Serif" w:hAnsi="Liberation Serif"/>
        </w:rPr>
        <w:t>Администрация Махнёвского муниципального образования (отдел образования и молодежной политики Администрации Махнёвского муниципального образования)</w:t>
      </w:r>
      <w:r w:rsidRPr="000309BF">
        <w:rPr>
          <w:rFonts w:ascii="Liberation Serif" w:hAnsi="Liberation Serif"/>
        </w:rPr>
        <w:t xml:space="preserve"> могут создаваться рабочие группы по вопросам реализации задач в области профилактики безнадзорности и правонарушений несовершеннолетних (далее - рабочая группа).</w:t>
      </w:r>
    </w:p>
    <w:p w:rsidR="00151547" w:rsidRPr="000309BF" w:rsidRDefault="00764F98" w:rsidP="00666922">
      <w:pPr>
        <w:pStyle w:val="1"/>
        <w:numPr>
          <w:ilvl w:val="0"/>
          <w:numId w:val="2"/>
        </w:numPr>
        <w:tabs>
          <w:tab w:val="left" w:pos="709"/>
          <w:tab w:val="left" w:pos="993"/>
          <w:tab w:val="left" w:pos="1187"/>
        </w:tabs>
        <w:ind w:firstLine="567"/>
        <w:jc w:val="both"/>
        <w:rPr>
          <w:rFonts w:ascii="Liberation Serif" w:hAnsi="Liberation Serif"/>
        </w:rPr>
      </w:pPr>
      <w:bookmarkStart w:id="67" w:name="bookmark69"/>
      <w:bookmarkEnd w:id="67"/>
      <w:r w:rsidRPr="000309BF">
        <w:rPr>
          <w:rFonts w:ascii="Liberation Serif" w:hAnsi="Liberation Serif"/>
        </w:rPr>
        <w:t>Срок работы рабочей группы не превышает один календарный год.</w:t>
      </w:r>
    </w:p>
    <w:p w:rsidR="00151547" w:rsidRPr="000309BF" w:rsidRDefault="00764F98" w:rsidP="00666922">
      <w:pPr>
        <w:pStyle w:val="1"/>
        <w:numPr>
          <w:ilvl w:val="0"/>
          <w:numId w:val="2"/>
        </w:numPr>
        <w:tabs>
          <w:tab w:val="left" w:pos="709"/>
          <w:tab w:val="left" w:pos="993"/>
          <w:tab w:val="left" w:pos="1162"/>
        </w:tabs>
        <w:ind w:firstLine="567"/>
        <w:jc w:val="both"/>
        <w:rPr>
          <w:rFonts w:ascii="Liberation Serif" w:hAnsi="Liberation Serif"/>
        </w:rPr>
      </w:pPr>
      <w:bookmarkStart w:id="68" w:name="bookmark70"/>
      <w:bookmarkEnd w:id="68"/>
      <w:r w:rsidRPr="000309BF">
        <w:rPr>
          <w:rFonts w:ascii="Liberation Serif" w:hAnsi="Liberation Serif"/>
        </w:rPr>
        <w:t xml:space="preserve">Состав рабочей группы утверждается </w:t>
      </w:r>
      <w:r w:rsidR="00DD5402">
        <w:rPr>
          <w:rFonts w:ascii="Liberation Serif" w:hAnsi="Liberation Serif"/>
        </w:rPr>
        <w:t xml:space="preserve">распоряжением Администрации </w:t>
      </w:r>
      <w:r w:rsidR="00DD5402">
        <w:rPr>
          <w:rFonts w:ascii="Liberation Serif" w:hAnsi="Liberation Serif"/>
        </w:rPr>
        <w:lastRenderedPageBreak/>
        <w:t xml:space="preserve">Махнёвского муниципального образования (отдел образования и молодежной </w:t>
      </w:r>
      <w:r w:rsidR="00666922">
        <w:rPr>
          <w:rFonts w:ascii="Liberation Serif" w:hAnsi="Liberation Serif"/>
        </w:rPr>
        <w:t xml:space="preserve">политики </w:t>
      </w:r>
      <w:r w:rsidR="00DD5402">
        <w:rPr>
          <w:rFonts w:ascii="Liberation Serif" w:hAnsi="Liberation Serif"/>
        </w:rPr>
        <w:t>Администрации Махнёвского муниципального образования)</w:t>
      </w:r>
      <w:r w:rsidRPr="000309BF">
        <w:rPr>
          <w:rFonts w:ascii="Liberation Serif" w:hAnsi="Liberation Serif"/>
        </w:rPr>
        <w:t>.</w:t>
      </w:r>
    </w:p>
    <w:p w:rsidR="00151547" w:rsidRPr="000309BF" w:rsidRDefault="00764F98" w:rsidP="00666922">
      <w:pPr>
        <w:pStyle w:val="1"/>
        <w:tabs>
          <w:tab w:val="left" w:pos="709"/>
          <w:tab w:val="left" w:pos="993"/>
        </w:tabs>
        <w:ind w:firstLine="567"/>
        <w:jc w:val="both"/>
        <w:rPr>
          <w:rFonts w:ascii="Liberation Serif" w:hAnsi="Liberation Serif"/>
        </w:rPr>
      </w:pPr>
      <w:r w:rsidRPr="000309BF">
        <w:rPr>
          <w:rFonts w:ascii="Liberation Serif" w:hAnsi="Liberation Serif"/>
        </w:rPr>
        <w:t>По согласованию в состав рабочей группы могут входить представители учреждений субъектов системы профилактики безнадзорности и правонарушений несовершеннолетни</w:t>
      </w:r>
      <w:r w:rsidR="00DD5402">
        <w:rPr>
          <w:rFonts w:ascii="Liberation Serif" w:hAnsi="Liberation Serif"/>
        </w:rPr>
        <w:t>х Махнёвского муниципального образования</w:t>
      </w:r>
      <w:r w:rsidRPr="000309BF">
        <w:rPr>
          <w:rFonts w:ascii="Liberation Serif" w:hAnsi="Liberation Serif"/>
        </w:rPr>
        <w:t>.</w:t>
      </w:r>
    </w:p>
    <w:p w:rsidR="00151547" w:rsidRPr="000309BF" w:rsidRDefault="00764F98" w:rsidP="00666922">
      <w:pPr>
        <w:pStyle w:val="1"/>
        <w:numPr>
          <w:ilvl w:val="0"/>
          <w:numId w:val="2"/>
        </w:numPr>
        <w:tabs>
          <w:tab w:val="left" w:pos="709"/>
          <w:tab w:val="left" w:pos="993"/>
        </w:tabs>
        <w:ind w:firstLine="567"/>
        <w:jc w:val="both"/>
        <w:rPr>
          <w:rFonts w:ascii="Liberation Serif" w:hAnsi="Liberation Serif"/>
        </w:rPr>
      </w:pPr>
      <w:bookmarkStart w:id="69" w:name="bookmark71"/>
      <w:bookmarkEnd w:id="69"/>
      <w:r w:rsidRPr="000309BF">
        <w:rPr>
          <w:rFonts w:ascii="Liberation Serif" w:hAnsi="Liberation Serif"/>
        </w:rPr>
        <w:t>Деятельность рабочей группы осуществляется путем:</w:t>
      </w:r>
    </w:p>
    <w:p w:rsidR="00151547" w:rsidRPr="000309BF" w:rsidRDefault="00764F98" w:rsidP="00666922">
      <w:pPr>
        <w:pStyle w:val="1"/>
        <w:numPr>
          <w:ilvl w:val="0"/>
          <w:numId w:val="10"/>
        </w:numPr>
        <w:tabs>
          <w:tab w:val="left" w:pos="709"/>
          <w:tab w:val="left" w:pos="993"/>
          <w:tab w:val="left" w:pos="1127"/>
        </w:tabs>
        <w:ind w:firstLine="567"/>
        <w:jc w:val="both"/>
        <w:rPr>
          <w:rFonts w:ascii="Liberation Serif" w:hAnsi="Liberation Serif"/>
        </w:rPr>
      </w:pPr>
      <w:bookmarkStart w:id="70" w:name="bookmark72"/>
      <w:bookmarkEnd w:id="70"/>
      <w:r w:rsidRPr="000309BF">
        <w:rPr>
          <w:rFonts w:ascii="Liberation Serif" w:hAnsi="Liberation Serif"/>
        </w:rPr>
        <w:t>выездов в общеобразовательные учреждения;</w:t>
      </w:r>
    </w:p>
    <w:p w:rsidR="00151547" w:rsidRPr="000309BF" w:rsidRDefault="00764F98" w:rsidP="00666922">
      <w:pPr>
        <w:pStyle w:val="1"/>
        <w:numPr>
          <w:ilvl w:val="0"/>
          <w:numId w:val="10"/>
        </w:numPr>
        <w:tabs>
          <w:tab w:val="left" w:pos="709"/>
          <w:tab w:val="left" w:pos="993"/>
          <w:tab w:val="left" w:pos="1127"/>
        </w:tabs>
        <w:ind w:firstLine="567"/>
        <w:jc w:val="both"/>
        <w:rPr>
          <w:rFonts w:ascii="Liberation Serif" w:hAnsi="Liberation Serif"/>
        </w:rPr>
      </w:pPr>
      <w:bookmarkStart w:id="71" w:name="bookmark73"/>
      <w:bookmarkEnd w:id="71"/>
      <w:r w:rsidRPr="000309BF">
        <w:rPr>
          <w:rFonts w:ascii="Liberation Serif" w:hAnsi="Liberation Serif"/>
        </w:rPr>
        <w:t>ознакомления с документами и сведениями, полученными рабочей группой в электронном виде;</w:t>
      </w:r>
    </w:p>
    <w:p w:rsidR="00151547" w:rsidRPr="000309BF" w:rsidRDefault="00764F98" w:rsidP="00666922">
      <w:pPr>
        <w:pStyle w:val="1"/>
        <w:numPr>
          <w:ilvl w:val="0"/>
          <w:numId w:val="10"/>
        </w:numPr>
        <w:tabs>
          <w:tab w:val="left" w:pos="709"/>
          <w:tab w:val="left" w:pos="993"/>
          <w:tab w:val="left" w:pos="1127"/>
        </w:tabs>
        <w:ind w:firstLine="567"/>
        <w:jc w:val="both"/>
        <w:rPr>
          <w:rFonts w:ascii="Liberation Serif" w:hAnsi="Liberation Serif"/>
        </w:rPr>
      </w:pPr>
      <w:bookmarkStart w:id="72" w:name="bookmark74"/>
      <w:bookmarkEnd w:id="72"/>
      <w:r w:rsidRPr="000309BF">
        <w:rPr>
          <w:rFonts w:ascii="Liberation Serif" w:hAnsi="Liberation Serif"/>
        </w:rPr>
        <w:t>организации и проведения конференции, совещания, семинара, в том числе в онлайн-формате.</w:t>
      </w:r>
    </w:p>
    <w:p w:rsidR="00151547" w:rsidRPr="000309BF" w:rsidRDefault="00764F98" w:rsidP="00666922">
      <w:pPr>
        <w:pStyle w:val="1"/>
        <w:numPr>
          <w:ilvl w:val="0"/>
          <w:numId w:val="2"/>
        </w:numPr>
        <w:tabs>
          <w:tab w:val="left" w:pos="709"/>
          <w:tab w:val="left" w:pos="993"/>
          <w:tab w:val="left" w:pos="1162"/>
        </w:tabs>
        <w:ind w:firstLine="567"/>
        <w:jc w:val="both"/>
        <w:rPr>
          <w:rFonts w:ascii="Liberation Serif" w:hAnsi="Liberation Serif"/>
        </w:rPr>
      </w:pPr>
      <w:bookmarkStart w:id="73" w:name="bookmark75"/>
      <w:bookmarkEnd w:id="73"/>
      <w:r w:rsidRPr="000309BF">
        <w:rPr>
          <w:rFonts w:ascii="Liberation Serif" w:hAnsi="Liberation Serif"/>
        </w:rPr>
        <w:t xml:space="preserve">В целях планирования деятельности рабочей </w:t>
      </w:r>
      <w:r w:rsidR="00DD5402" w:rsidRPr="000309BF">
        <w:rPr>
          <w:rFonts w:ascii="Liberation Serif" w:hAnsi="Liberation Serif"/>
        </w:rPr>
        <w:t xml:space="preserve">группы </w:t>
      </w:r>
      <w:r w:rsidR="00DD5402" w:rsidRPr="00DD5402">
        <w:rPr>
          <w:rFonts w:ascii="Liberation Serif" w:hAnsi="Liberation Serif"/>
        </w:rPr>
        <w:t>Администрации Махнёвского муниципального образования (отдел о</w:t>
      </w:r>
      <w:r w:rsidR="00DD5402">
        <w:rPr>
          <w:rFonts w:ascii="Liberation Serif" w:hAnsi="Liberation Serif"/>
        </w:rPr>
        <w:t>бразования и молодежной политики</w:t>
      </w:r>
      <w:r w:rsidR="00DD5402" w:rsidRPr="00DD5402">
        <w:rPr>
          <w:rFonts w:ascii="Liberation Serif" w:hAnsi="Liberation Serif"/>
        </w:rPr>
        <w:t xml:space="preserve"> Администрации Махнёвского муниципаль</w:t>
      </w:r>
      <w:r w:rsidR="00DD5402">
        <w:rPr>
          <w:rFonts w:ascii="Liberation Serif" w:hAnsi="Liberation Serif"/>
        </w:rPr>
        <w:t xml:space="preserve">ного образования) </w:t>
      </w:r>
      <w:r w:rsidR="00DD5402" w:rsidRPr="000309BF">
        <w:rPr>
          <w:rFonts w:ascii="Liberation Serif" w:hAnsi="Liberation Serif"/>
        </w:rPr>
        <w:t>осуществляет</w:t>
      </w:r>
      <w:r w:rsidRPr="000309BF">
        <w:rPr>
          <w:rFonts w:ascii="Liberation Serif" w:hAnsi="Liberation Serif"/>
        </w:rPr>
        <w:t xml:space="preserve"> составление и ведение графика работы рабочей группы.</w:t>
      </w:r>
    </w:p>
    <w:p w:rsidR="00151547" w:rsidRPr="000309BF" w:rsidRDefault="00764F98" w:rsidP="00666922">
      <w:pPr>
        <w:pStyle w:val="1"/>
        <w:numPr>
          <w:ilvl w:val="0"/>
          <w:numId w:val="2"/>
        </w:numPr>
        <w:tabs>
          <w:tab w:val="left" w:pos="709"/>
          <w:tab w:val="left" w:pos="993"/>
          <w:tab w:val="left" w:pos="1298"/>
        </w:tabs>
        <w:ind w:firstLine="567"/>
        <w:jc w:val="both"/>
        <w:rPr>
          <w:rFonts w:ascii="Liberation Serif" w:hAnsi="Liberation Serif"/>
        </w:rPr>
      </w:pPr>
      <w:bookmarkStart w:id="74" w:name="bookmark76"/>
      <w:bookmarkEnd w:id="74"/>
      <w:r w:rsidRPr="000309BF">
        <w:rPr>
          <w:rFonts w:ascii="Liberation Serif" w:hAnsi="Liberation Serif"/>
        </w:rPr>
        <w:t>Рабочая группа вправе знакомиться со всеми документами, информацией и сведениями, касающимися реализации деятельности в области профилактики безнадзорности и правонарушений несовершеннолетних, осуществляемой субъектами (участниками) взаимодействия, указанными в пункте 1 настоящего порядка.</w:t>
      </w:r>
    </w:p>
    <w:p w:rsidR="00151547" w:rsidRPr="000309BF" w:rsidRDefault="00764F98" w:rsidP="00666922">
      <w:pPr>
        <w:pStyle w:val="1"/>
        <w:numPr>
          <w:ilvl w:val="0"/>
          <w:numId w:val="2"/>
        </w:numPr>
        <w:tabs>
          <w:tab w:val="left" w:pos="709"/>
          <w:tab w:val="left" w:pos="993"/>
          <w:tab w:val="left" w:pos="1167"/>
        </w:tabs>
        <w:ind w:firstLine="567"/>
        <w:jc w:val="both"/>
        <w:rPr>
          <w:rFonts w:ascii="Liberation Serif" w:hAnsi="Liberation Serif"/>
        </w:rPr>
      </w:pPr>
      <w:bookmarkStart w:id="75" w:name="bookmark77"/>
      <w:bookmarkEnd w:id="75"/>
      <w:r w:rsidRPr="000309BF">
        <w:rPr>
          <w:rFonts w:ascii="Liberation Serif" w:hAnsi="Liberation Serif"/>
        </w:rPr>
        <w:t>Результатами деятельности рабочей группы являются рекомендации по организации работы в области профилактики безнадзорности и правонарушений несовершеннолетних, в том числе с несовершеннолетними и семьями, состоящими на персонифицированном учете органов и учреждений системы профилактики безнадзорности и правонарушений несовершеннолетних (рекомендации).</w:t>
      </w:r>
    </w:p>
    <w:p w:rsidR="00151547" w:rsidRPr="000309BF" w:rsidRDefault="00764F98" w:rsidP="00666922">
      <w:pPr>
        <w:pStyle w:val="1"/>
        <w:numPr>
          <w:ilvl w:val="0"/>
          <w:numId w:val="2"/>
        </w:numPr>
        <w:tabs>
          <w:tab w:val="left" w:pos="709"/>
          <w:tab w:val="left" w:pos="993"/>
          <w:tab w:val="left" w:pos="1298"/>
        </w:tabs>
        <w:ind w:firstLine="567"/>
        <w:jc w:val="both"/>
        <w:rPr>
          <w:rFonts w:ascii="Liberation Serif" w:hAnsi="Liberation Serif"/>
        </w:rPr>
      </w:pPr>
      <w:bookmarkStart w:id="76" w:name="bookmark78"/>
      <w:bookmarkEnd w:id="76"/>
      <w:r w:rsidRPr="000309BF">
        <w:rPr>
          <w:rFonts w:ascii="Liberation Serif" w:hAnsi="Liberation Serif"/>
        </w:rPr>
        <w:t>Рекомендации, выданные рабочей группой согласно пункту 20 настоящего порядка, учитываются при повторной и (или) следующей работе рабочей группы, проводимой в отношении того же субъекта (участника) взаимодействия.</w:t>
      </w:r>
    </w:p>
    <w:p w:rsidR="00151547" w:rsidRPr="000309BF" w:rsidRDefault="00764F98" w:rsidP="00666922">
      <w:pPr>
        <w:pStyle w:val="1"/>
        <w:numPr>
          <w:ilvl w:val="0"/>
          <w:numId w:val="2"/>
        </w:numPr>
        <w:tabs>
          <w:tab w:val="left" w:pos="709"/>
          <w:tab w:val="left" w:pos="993"/>
          <w:tab w:val="left" w:pos="1162"/>
        </w:tabs>
        <w:ind w:firstLine="567"/>
        <w:jc w:val="both"/>
        <w:rPr>
          <w:rFonts w:ascii="Liberation Serif" w:hAnsi="Liberation Serif"/>
        </w:rPr>
      </w:pPr>
      <w:bookmarkStart w:id="77" w:name="bookmark79"/>
      <w:bookmarkEnd w:id="77"/>
      <w:r w:rsidRPr="000309BF">
        <w:rPr>
          <w:rFonts w:ascii="Liberation Serif" w:hAnsi="Liberation Serif"/>
        </w:rPr>
        <w:t xml:space="preserve">О приведении работы в соответствие с рекомендациями, выданными согласно пункту 20 настоящего Порядка, субъект (участник) взаимодействия уведомляет </w:t>
      </w:r>
      <w:r w:rsidR="00DD5402">
        <w:rPr>
          <w:rFonts w:ascii="Liberation Serif" w:hAnsi="Liberation Serif"/>
        </w:rPr>
        <w:t>Администрацию</w:t>
      </w:r>
      <w:r w:rsidR="00DD5402" w:rsidRPr="00DD5402">
        <w:rPr>
          <w:rFonts w:ascii="Liberation Serif" w:hAnsi="Liberation Serif"/>
        </w:rPr>
        <w:t xml:space="preserve"> Махнёвского муниципального образования (отде</w:t>
      </w:r>
      <w:r w:rsidR="00DD5402">
        <w:rPr>
          <w:rFonts w:ascii="Liberation Serif" w:hAnsi="Liberation Serif"/>
        </w:rPr>
        <w:t>л образования и молодежной политики</w:t>
      </w:r>
      <w:r w:rsidR="00DD5402" w:rsidRPr="00DD5402">
        <w:rPr>
          <w:rFonts w:ascii="Liberation Serif" w:hAnsi="Liberation Serif"/>
        </w:rPr>
        <w:t xml:space="preserve"> Администрации Махнёвск</w:t>
      </w:r>
      <w:r w:rsidR="00DD5402">
        <w:rPr>
          <w:rFonts w:ascii="Liberation Serif" w:hAnsi="Liberation Serif"/>
        </w:rPr>
        <w:t xml:space="preserve">ого муниципального образования) </w:t>
      </w:r>
      <w:r w:rsidRPr="000309BF">
        <w:rPr>
          <w:rFonts w:ascii="Liberation Serif" w:hAnsi="Liberation Serif"/>
        </w:rPr>
        <w:t>официальным письмом в срок не позднее 10 календарных дней с момента проведения соответствующей работы, если необходимость уведомления отражена в рекомендации.</w:t>
      </w:r>
    </w:p>
    <w:p w:rsidR="00151547" w:rsidRPr="000309BF" w:rsidRDefault="00764F98" w:rsidP="00666922">
      <w:pPr>
        <w:pStyle w:val="1"/>
        <w:numPr>
          <w:ilvl w:val="0"/>
          <w:numId w:val="2"/>
        </w:numPr>
        <w:tabs>
          <w:tab w:val="left" w:pos="709"/>
          <w:tab w:val="left" w:pos="993"/>
          <w:tab w:val="left" w:pos="1167"/>
        </w:tabs>
        <w:spacing w:after="300"/>
        <w:ind w:firstLine="567"/>
        <w:jc w:val="both"/>
        <w:rPr>
          <w:rFonts w:ascii="Liberation Serif" w:hAnsi="Liberation Serif"/>
        </w:rPr>
      </w:pPr>
      <w:bookmarkStart w:id="78" w:name="bookmark80"/>
      <w:bookmarkEnd w:id="78"/>
      <w:r w:rsidRPr="000309BF">
        <w:rPr>
          <w:rFonts w:ascii="Liberation Serif" w:hAnsi="Liberation Serif"/>
        </w:rPr>
        <w:t xml:space="preserve">Рабочая группа по итогам своей деятельности, проведенной в любой из форм, установленных пунктом 17 настоящего Порядка, в конкретном, общеобразовательном учреждении, в течение 20 календарных дней с момента окончания такой деятельности представляет на рассмотрение </w:t>
      </w:r>
      <w:r w:rsidR="002617E5" w:rsidRPr="002617E5">
        <w:rPr>
          <w:rFonts w:ascii="Liberation Serif" w:hAnsi="Liberation Serif"/>
        </w:rPr>
        <w:t>Администрации Махнёвского муниципального образования (отдел о</w:t>
      </w:r>
      <w:r w:rsidR="002617E5">
        <w:rPr>
          <w:rFonts w:ascii="Liberation Serif" w:hAnsi="Liberation Serif"/>
        </w:rPr>
        <w:t>бразования и молодежной политики</w:t>
      </w:r>
      <w:r w:rsidR="002617E5" w:rsidRPr="002617E5">
        <w:rPr>
          <w:rFonts w:ascii="Liberation Serif" w:hAnsi="Liberation Serif"/>
        </w:rPr>
        <w:t xml:space="preserve"> Администрации Махнёвск</w:t>
      </w:r>
      <w:r w:rsidR="002617E5">
        <w:rPr>
          <w:rFonts w:ascii="Liberation Serif" w:hAnsi="Liberation Serif"/>
        </w:rPr>
        <w:t>ого муниципального образования)</w:t>
      </w:r>
      <w:r w:rsidRPr="000309BF">
        <w:rPr>
          <w:rFonts w:ascii="Liberation Serif" w:hAnsi="Liberation Serif"/>
        </w:rPr>
        <w:t xml:space="preserve"> аналитический отчет о проделанной работе. Также по итогам проведенной в конкретном календарном году работы рабочая группа в срок до 20 декабря </w:t>
      </w:r>
      <w:r w:rsidRPr="000309BF">
        <w:rPr>
          <w:rFonts w:ascii="Liberation Serif" w:hAnsi="Liberation Serif"/>
        </w:rPr>
        <w:lastRenderedPageBreak/>
        <w:t xml:space="preserve">текущего календарного года представляет на рассмотрение </w:t>
      </w:r>
      <w:r w:rsidR="002617E5" w:rsidRPr="002617E5">
        <w:rPr>
          <w:rFonts w:ascii="Liberation Serif" w:hAnsi="Liberation Serif"/>
        </w:rPr>
        <w:t>Администрации Махнёвского муниципального образования (отдел о</w:t>
      </w:r>
      <w:r w:rsidR="002617E5">
        <w:rPr>
          <w:rFonts w:ascii="Liberation Serif" w:hAnsi="Liberation Serif"/>
        </w:rPr>
        <w:t>бразования и молодежной политики</w:t>
      </w:r>
      <w:r w:rsidR="002617E5" w:rsidRPr="002617E5">
        <w:rPr>
          <w:rFonts w:ascii="Liberation Serif" w:hAnsi="Liberation Serif"/>
        </w:rPr>
        <w:t xml:space="preserve"> Администрации Махнёвск</w:t>
      </w:r>
      <w:r w:rsidR="002617E5">
        <w:rPr>
          <w:rFonts w:ascii="Liberation Serif" w:hAnsi="Liberation Serif"/>
        </w:rPr>
        <w:t xml:space="preserve">ого муниципального образования) </w:t>
      </w:r>
      <w:r w:rsidRPr="000309BF">
        <w:rPr>
          <w:rFonts w:ascii="Liberation Serif" w:hAnsi="Liberation Serif"/>
        </w:rPr>
        <w:t>годовой аналитический отчет о проделанной работе и достигнутых результатах.</w:t>
      </w:r>
    </w:p>
    <w:p w:rsidR="00151547" w:rsidRPr="000309BF" w:rsidRDefault="00764F98">
      <w:pPr>
        <w:pStyle w:val="11"/>
        <w:keepNext/>
        <w:keepLines/>
        <w:spacing w:after="300"/>
        <w:rPr>
          <w:rFonts w:ascii="Liberation Serif" w:hAnsi="Liberation Serif"/>
        </w:rPr>
      </w:pPr>
      <w:bookmarkStart w:id="79" w:name="bookmark81"/>
      <w:bookmarkStart w:id="80" w:name="bookmark82"/>
      <w:bookmarkStart w:id="81" w:name="bookmark83"/>
      <w:r w:rsidRPr="000309BF">
        <w:rPr>
          <w:rFonts w:ascii="Liberation Serif" w:hAnsi="Liberation Serif"/>
        </w:rPr>
        <w:t>Глава 5. Организация мониторинга деятельности общеобразовательных</w:t>
      </w:r>
      <w:r w:rsidRPr="000309BF">
        <w:rPr>
          <w:rFonts w:ascii="Liberation Serif" w:hAnsi="Liberation Serif"/>
        </w:rPr>
        <w:br/>
        <w:t>учреждений</w:t>
      </w:r>
      <w:bookmarkEnd w:id="79"/>
      <w:bookmarkEnd w:id="80"/>
      <w:bookmarkEnd w:id="81"/>
    </w:p>
    <w:p w:rsidR="00151547" w:rsidRPr="000309BF" w:rsidRDefault="00764F98" w:rsidP="00666922">
      <w:pPr>
        <w:pStyle w:val="1"/>
        <w:numPr>
          <w:ilvl w:val="0"/>
          <w:numId w:val="2"/>
        </w:numPr>
        <w:tabs>
          <w:tab w:val="left" w:pos="993"/>
        </w:tabs>
        <w:ind w:firstLine="567"/>
        <w:jc w:val="both"/>
        <w:rPr>
          <w:rFonts w:ascii="Liberation Serif" w:hAnsi="Liberation Serif"/>
        </w:rPr>
      </w:pPr>
      <w:bookmarkStart w:id="82" w:name="bookmark84"/>
      <w:bookmarkEnd w:id="82"/>
      <w:r w:rsidRPr="000309BF">
        <w:rPr>
          <w:rFonts w:ascii="Liberation Serif" w:hAnsi="Liberation Serif"/>
        </w:rPr>
        <w:t xml:space="preserve">Организация мониторинга деятельности общеобразовательных учреждений осуществляется группой мониторинга деятельности общеобразовательных учреждений по вопросам реализации задач в области профилактики безнадзорности и правонарушений несовершеннолетних, созданной </w:t>
      </w:r>
      <w:r w:rsidR="002617E5">
        <w:rPr>
          <w:rFonts w:ascii="Liberation Serif" w:hAnsi="Liberation Serif"/>
        </w:rPr>
        <w:t>Администрацией</w:t>
      </w:r>
      <w:r w:rsidR="002617E5" w:rsidRPr="002617E5">
        <w:rPr>
          <w:rFonts w:ascii="Liberation Serif" w:hAnsi="Liberation Serif"/>
        </w:rPr>
        <w:t xml:space="preserve"> Махнёвского муниципального образования (отдел образования и молодежной политики Администрации Махнёвского муниципального образования) </w:t>
      </w:r>
      <w:r w:rsidR="002617E5" w:rsidRPr="000309BF">
        <w:rPr>
          <w:rFonts w:ascii="Liberation Serif" w:hAnsi="Liberation Serif"/>
        </w:rPr>
        <w:t>(</w:t>
      </w:r>
      <w:r w:rsidRPr="000309BF">
        <w:rPr>
          <w:rFonts w:ascii="Liberation Serif" w:hAnsi="Liberation Serif"/>
        </w:rPr>
        <w:t xml:space="preserve">далее - группа мониторинга). Состав группы мониторинга утверждается </w:t>
      </w:r>
      <w:r w:rsidR="002617E5">
        <w:rPr>
          <w:rFonts w:ascii="Liberation Serif" w:hAnsi="Liberation Serif"/>
        </w:rPr>
        <w:t>распоряжением</w:t>
      </w:r>
      <w:r w:rsidRPr="000309BF">
        <w:rPr>
          <w:rFonts w:ascii="Liberation Serif" w:hAnsi="Liberation Serif"/>
        </w:rPr>
        <w:t xml:space="preserve"> </w:t>
      </w:r>
      <w:r w:rsidR="002617E5" w:rsidRPr="002617E5">
        <w:rPr>
          <w:rFonts w:ascii="Liberation Serif" w:hAnsi="Liberation Serif"/>
        </w:rPr>
        <w:t>Администрации Махнёвского муниципального образования (отдел образования и молодежной политики Администрации Махнёвского муниципального образования)</w:t>
      </w:r>
      <w:r w:rsidRPr="002617E5">
        <w:rPr>
          <w:rFonts w:ascii="Liberation Serif" w:hAnsi="Liberation Serif"/>
        </w:rPr>
        <w:t>.</w:t>
      </w:r>
    </w:p>
    <w:p w:rsidR="00151547" w:rsidRPr="000309BF" w:rsidRDefault="00764F98" w:rsidP="00666922">
      <w:pPr>
        <w:pStyle w:val="1"/>
        <w:numPr>
          <w:ilvl w:val="0"/>
          <w:numId w:val="2"/>
        </w:numPr>
        <w:tabs>
          <w:tab w:val="left" w:pos="993"/>
          <w:tab w:val="left" w:pos="1162"/>
        </w:tabs>
        <w:ind w:firstLine="567"/>
        <w:jc w:val="both"/>
        <w:rPr>
          <w:rFonts w:ascii="Liberation Serif" w:hAnsi="Liberation Serif"/>
        </w:rPr>
      </w:pPr>
      <w:bookmarkStart w:id="83" w:name="bookmark85"/>
      <w:bookmarkEnd w:id="83"/>
      <w:r w:rsidRPr="000309BF">
        <w:rPr>
          <w:rFonts w:ascii="Liberation Serif" w:hAnsi="Liberation Serif"/>
        </w:rPr>
        <w:t>Мониторинговые мероприятия позволяют осуществлять постоянное наблюдение за деятельностью общеобразовательных учреждений в области профилактики безнадзорности и правонарушений несовершеннолетних, а также сбору и обработке соответствующей информации.</w:t>
      </w:r>
    </w:p>
    <w:p w:rsidR="00151547" w:rsidRPr="000309BF" w:rsidRDefault="00764F98" w:rsidP="00666922">
      <w:pPr>
        <w:pStyle w:val="1"/>
        <w:numPr>
          <w:ilvl w:val="0"/>
          <w:numId w:val="2"/>
        </w:numPr>
        <w:tabs>
          <w:tab w:val="left" w:pos="993"/>
        </w:tabs>
        <w:ind w:firstLine="567"/>
        <w:jc w:val="both"/>
        <w:rPr>
          <w:rFonts w:ascii="Liberation Serif" w:hAnsi="Liberation Serif"/>
        </w:rPr>
      </w:pPr>
      <w:bookmarkStart w:id="84" w:name="bookmark86"/>
      <w:bookmarkEnd w:id="84"/>
      <w:r w:rsidRPr="000309BF">
        <w:rPr>
          <w:rFonts w:ascii="Liberation Serif" w:hAnsi="Liberation Serif"/>
        </w:rPr>
        <w:t>Мониторинговые мероприятия проводятся уполномоченными должностными лицами группы мониторинга (далее - УДЛГМ), обладающими соответствующими знаниями и квалификацией, необходимыми для надлежащего проведения мероприятий.</w:t>
      </w:r>
    </w:p>
    <w:p w:rsidR="00151547" w:rsidRPr="000309BF" w:rsidRDefault="00764F98" w:rsidP="00666922">
      <w:pPr>
        <w:pStyle w:val="1"/>
        <w:numPr>
          <w:ilvl w:val="0"/>
          <w:numId w:val="2"/>
        </w:numPr>
        <w:tabs>
          <w:tab w:val="left" w:pos="993"/>
          <w:tab w:val="left" w:pos="1167"/>
        </w:tabs>
        <w:ind w:firstLine="567"/>
        <w:jc w:val="both"/>
        <w:rPr>
          <w:rFonts w:ascii="Liberation Serif" w:hAnsi="Liberation Serif"/>
        </w:rPr>
      </w:pPr>
      <w:bookmarkStart w:id="85" w:name="bookmark87"/>
      <w:bookmarkEnd w:id="85"/>
      <w:r w:rsidRPr="000309BF">
        <w:rPr>
          <w:rFonts w:ascii="Liberation Serif" w:hAnsi="Liberation Serif"/>
        </w:rPr>
        <w:t>УДЛГМ, ответственные за организацию и проведение мониторинговых мероприятий:</w:t>
      </w:r>
    </w:p>
    <w:p w:rsidR="00151547" w:rsidRPr="000309BF" w:rsidRDefault="00764F98" w:rsidP="00666922">
      <w:pPr>
        <w:pStyle w:val="1"/>
        <w:numPr>
          <w:ilvl w:val="0"/>
          <w:numId w:val="11"/>
        </w:numPr>
        <w:tabs>
          <w:tab w:val="left" w:pos="993"/>
        </w:tabs>
        <w:ind w:firstLine="567"/>
        <w:jc w:val="both"/>
        <w:rPr>
          <w:rFonts w:ascii="Liberation Serif" w:hAnsi="Liberation Serif"/>
        </w:rPr>
      </w:pPr>
      <w:bookmarkStart w:id="86" w:name="bookmark88"/>
      <w:bookmarkEnd w:id="86"/>
      <w:r w:rsidRPr="000309BF">
        <w:rPr>
          <w:rFonts w:ascii="Liberation Serif" w:hAnsi="Liberation Serif"/>
        </w:rPr>
        <w:t>обеспечивают мониторинг деятельности общеобразовательных учреждений по вопросам реализации задач в области профилактики безнадзорности и правонарушений несовершеннолетних;</w:t>
      </w:r>
    </w:p>
    <w:p w:rsidR="00151547" w:rsidRPr="000309BF" w:rsidRDefault="00764F98" w:rsidP="00666922">
      <w:pPr>
        <w:pStyle w:val="1"/>
        <w:numPr>
          <w:ilvl w:val="0"/>
          <w:numId w:val="11"/>
        </w:numPr>
        <w:tabs>
          <w:tab w:val="left" w:pos="993"/>
        </w:tabs>
        <w:ind w:firstLine="567"/>
        <w:jc w:val="both"/>
        <w:rPr>
          <w:rFonts w:ascii="Liberation Serif" w:hAnsi="Liberation Serif"/>
        </w:rPr>
      </w:pPr>
      <w:bookmarkStart w:id="87" w:name="bookmark89"/>
      <w:bookmarkEnd w:id="87"/>
      <w:r w:rsidRPr="000309BF">
        <w:rPr>
          <w:rFonts w:ascii="Liberation Serif" w:hAnsi="Liberation Serif"/>
        </w:rPr>
        <w:t xml:space="preserve">осуществляют межведомственное взаимодействие с органами и учреждениями системы профилактики безнадзорности и правонарушений несовершеннолетних, функционирующими на территории </w:t>
      </w:r>
      <w:r w:rsidR="002617E5">
        <w:rPr>
          <w:rFonts w:ascii="Liberation Serif" w:hAnsi="Liberation Serif"/>
        </w:rPr>
        <w:t>Махнёвского муниципального образования</w:t>
      </w:r>
      <w:r w:rsidRPr="000309BF">
        <w:rPr>
          <w:rFonts w:ascii="Liberation Serif" w:hAnsi="Liberation Serif"/>
        </w:rPr>
        <w:t xml:space="preserve">, в том числе с территориальной комиссией по делам несовершеннолетних и защите их прав, а также с </w:t>
      </w:r>
      <w:r w:rsidR="0028474A">
        <w:rPr>
          <w:rFonts w:ascii="Liberation Serif" w:hAnsi="Liberation Serif"/>
        </w:rPr>
        <w:t>МО МВД</w:t>
      </w:r>
      <w:r w:rsidR="002617E5">
        <w:rPr>
          <w:rFonts w:ascii="Liberation Serif" w:hAnsi="Liberation Serif"/>
        </w:rPr>
        <w:t xml:space="preserve"> России «Алапаевский</w:t>
      </w:r>
      <w:r w:rsidRPr="000309BF">
        <w:rPr>
          <w:rFonts w:ascii="Liberation Serif" w:hAnsi="Liberation Serif"/>
        </w:rPr>
        <w:t>»;</w:t>
      </w:r>
    </w:p>
    <w:p w:rsidR="00151547" w:rsidRPr="000309BF" w:rsidRDefault="00764F98" w:rsidP="00666922">
      <w:pPr>
        <w:pStyle w:val="1"/>
        <w:numPr>
          <w:ilvl w:val="0"/>
          <w:numId w:val="11"/>
        </w:numPr>
        <w:tabs>
          <w:tab w:val="left" w:pos="993"/>
        </w:tabs>
        <w:spacing w:after="300"/>
        <w:ind w:firstLine="567"/>
        <w:jc w:val="both"/>
        <w:rPr>
          <w:rFonts w:ascii="Liberation Serif" w:hAnsi="Liberation Serif"/>
        </w:rPr>
      </w:pPr>
      <w:bookmarkStart w:id="88" w:name="bookmark90"/>
      <w:bookmarkEnd w:id="88"/>
      <w:r w:rsidRPr="000309BF">
        <w:rPr>
          <w:rFonts w:ascii="Liberation Serif" w:hAnsi="Liberation Serif"/>
        </w:rPr>
        <w:t>обеспечивают достоверность статистических данных, характеризующих состояние работы по профилактике безнадзорности и правонарушений несовершеннолетних в общеобразовательных учреждениях.</w:t>
      </w:r>
    </w:p>
    <w:p w:rsidR="00151547" w:rsidRPr="000309BF" w:rsidRDefault="00764F98">
      <w:pPr>
        <w:pStyle w:val="11"/>
        <w:keepNext/>
        <w:keepLines/>
        <w:spacing w:after="300"/>
        <w:rPr>
          <w:rFonts w:ascii="Liberation Serif" w:hAnsi="Liberation Serif"/>
        </w:rPr>
      </w:pPr>
      <w:bookmarkStart w:id="89" w:name="bookmark91"/>
      <w:bookmarkStart w:id="90" w:name="bookmark92"/>
      <w:bookmarkStart w:id="91" w:name="bookmark93"/>
      <w:r w:rsidRPr="000309BF">
        <w:rPr>
          <w:rFonts w:ascii="Liberation Serif" w:hAnsi="Liberation Serif"/>
        </w:rPr>
        <w:t>Глава 9. Общие требования к проведению мониторинговых мероприятий</w:t>
      </w:r>
      <w:r w:rsidRPr="000309BF">
        <w:rPr>
          <w:rFonts w:ascii="Liberation Serif" w:hAnsi="Liberation Serif"/>
        </w:rPr>
        <w:br/>
        <w:t>в отношении общеобразовательных учреждений</w:t>
      </w:r>
      <w:bookmarkEnd w:id="89"/>
      <w:bookmarkEnd w:id="90"/>
      <w:bookmarkEnd w:id="91"/>
    </w:p>
    <w:p w:rsidR="00151547" w:rsidRPr="000309BF" w:rsidRDefault="00764F98" w:rsidP="00666922">
      <w:pPr>
        <w:pStyle w:val="1"/>
        <w:numPr>
          <w:ilvl w:val="0"/>
          <w:numId w:val="2"/>
        </w:numPr>
        <w:tabs>
          <w:tab w:val="left" w:pos="993"/>
        </w:tabs>
        <w:spacing w:line="233" w:lineRule="auto"/>
        <w:ind w:firstLine="567"/>
        <w:jc w:val="both"/>
        <w:rPr>
          <w:rFonts w:ascii="Liberation Serif" w:hAnsi="Liberation Serif"/>
        </w:rPr>
      </w:pPr>
      <w:bookmarkStart w:id="92" w:name="bookmark94"/>
      <w:bookmarkEnd w:id="92"/>
      <w:r w:rsidRPr="000309BF">
        <w:rPr>
          <w:rFonts w:ascii="Liberation Serif" w:hAnsi="Liberation Serif"/>
        </w:rPr>
        <w:t>Общеобразовательные учреждения:</w:t>
      </w:r>
    </w:p>
    <w:p w:rsidR="00151547" w:rsidRPr="000309BF" w:rsidRDefault="00764F98" w:rsidP="00666922">
      <w:pPr>
        <w:pStyle w:val="1"/>
        <w:numPr>
          <w:ilvl w:val="0"/>
          <w:numId w:val="12"/>
        </w:numPr>
        <w:tabs>
          <w:tab w:val="left" w:pos="993"/>
          <w:tab w:val="left" w:pos="1374"/>
        </w:tabs>
        <w:spacing w:line="233" w:lineRule="auto"/>
        <w:ind w:firstLine="567"/>
        <w:jc w:val="both"/>
        <w:rPr>
          <w:rFonts w:ascii="Liberation Serif" w:hAnsi="Liberation Serif"/>
        </w:rPr>
      </w:pPr>
      <w:bookmarkStart w:id="93" w:name="bookmark95"/>
      <w:bookmarkEnd w:id="93"/>
      <w:r w:rsidRPr="000309BF">
        <w:rPr>
          <w:rFonts w:ascii="Liberation Serif" w:hAnsi="Liberation Serif"/>
        </w:rPr>
        <w:t xml:space="preserve">участвуют в мониторинге профилактики безнадзорности и </w:t>
      </w:r>
      <w:r w:rsidRPr="000309BF">
        <w:rPr>
          <w:rFonts w:ascii="Liberation Serif" w:hAnsi="Liberation Serif"/>
        </w:rPr>
        <w:lastRenderedPageBreak/>
        <w:t>правонарушений несовершеннолетних;</w:t>
      </w:r>
    </w:p>
    <w:p w:rsidR="00151547" w:rsidRPr="000309BF" w:rsidRDefault="00764F98" w:rsidP="00666922">
      <w:pPr>
        <w:pStyle w:val="1"/>
        <w:numPr>
          <w:ilvl w:val="0"/>
          <w:numId w:val="12"/>
        </w:numPr>
        <w:tabs>
          <w:tab w:val="left" w:pos="993"/>
          <w:tab w:val="left" w:pos="1150"/>
        </w:tabs>
        <w:spacing w:after="140" w:line="233" w:lineRule="auto"/>
        <w:ind w:firstLine="567"/>
        <w:jc w:val="both"/>
        <w:rPr>
          <w:rFonts w:ascii="Liberation Serif" w:hAnsi="Liberation Serif"/>
        </w:rPr>
      </w:pPr>
      <w:bookmarkStart w:id="94" w:name="bookmark96"/>
      <w:bookmarkEnd w:id="94"/>
      <w:r w:rsidRPr="000309BF">
        <w:rPr>
          <w:rFonts w:ascii="Liberation Serif" w:hAnsi="Liberation Serif"/>
        </w:rPr>
        <w:t>предоставляют ежеквартально до 05 числа месяца, следующего за отчетным, информацию согласно приложению 1</w:t>
      </w:r>
      <w:r w:rsidR="002617E5">
        <w:rPr>
          <w:rFonts w:ascii="Liberation Serif" w:hAnsi="Liberation Serif"/>
        </w:rPr>
        <w:t xml:space="preserve"> к Порядку на электронную почту:</w:t>
      </w:r>
      <w:r w:rsidR="002617E5" w:rsidRPr="002617E5">
        <w:t xml:space="preserve"> </w:t>
      </w:r>
      <w:hyperlink r:id="rId8" w:history="1">
        <w:r w:rsidR="002617E5" w:rsidRPr="008935F0">
          <w:rPr>
            <w:rStyle w:val="a9"/>
            <w:rFonts w:ascii="Liberation Serif" w:hAnsi="Liberation Serif"/>
          </w:rPr>
          <w:t>admmahnevoobraz@yandex.ru</w:t>
        </w:r>
      </w:hyperlink>
      <w:r w:rsidR="002617E5">
        <w:rPr>
          <w:rFonts w:ascii="Liberation Serif" w:hAnsi="Liberation Serif"/>
        </w:rPr>
        <w:t xml:space="preserve">; </w:t>
      </w:r>
    </w:p>
    <w:p w:rsidR="00151547" w:rsidRPr="000309BF" w:rsidRDefault="00764F98" w:rsidP="00666922">
      <w:pPr>
        <w:pStyle w:val="1"/>
        <w:numPr>
          <w:ilvl w:val="0"/>
          <w:numId w:val="12"/>
        </w:numPr>
        <w:tabs>
          <w:tab w:val="left" w:pos="993"/>
          <w:tab w:val="left" w:pos="1405"/>
        </w:tabs>
        <w:ind w:firstLine="567"/>
        <w:jc w:val="both"/>
        <w:rPr>
          <w:rFonts w:ascii="Liberation Serif" w:hAnsi="Liberation Serif"/>
        </w:rPr>
      </w:pPr>
      <w:bookmarkStart w:id="95" w:name="bookmark97"/>
      <w:bookmarkEnd w:id="95"/>
      <w:r w:rsidRPr="000309BF">
        <w:rPr>
          <w:rFonts w:ascii="Liberation Serif" w:hAnsi="Liberation Serif"/>
        </w:rPr>
        <w:t>обеспечивают достоверность статистических данных и иных материалов, характеризующих состояние работы по профилактике безнадзорности и правонарушений несовершеннолетних.</w:t>
      </w:r>
    </w:p>
    <w:p w:rsidR="00151547" w:rsidRPr="000309BF" w:rsidRDefault="00764F98" w:rsidP="00666922">
      <w:pPr>
        <w:pStyle w:val="1"/>
        <w:numPr>
          <w:ilvl w:val="0"/>
          <w:numId w:val="2"/>
        </w:numPr>
        <w:tabs>
          <w:tab w:val="left" w:pos="993"/>
        </w:tabs>
        <w:ind w:firstLine="567"/>
        <w:jc w:val="both"/>
        <w:rPr>
          <w:rFonts w:ascii="Liberation Serif" w:hAnsi="Liberation Serif"/>
        </w:rPr>
      </w:pPr>
      <w:bookmarkStart w:id="96" w:name="bookmark98"/>
      <w:bookmarkEnd w:id="96"/>
      <w:r w:rsidRPr="000309BF">
        <w:rPr>
          <w:rFonts w:ascii="Liberation Serif" w:hAnsi="Liberation Serif"/>
        </w:rPr>
        <w:t>В ходе мониторинга деятельности общеобразовательного учреждения УДЛГМ обращают внимание на:</w:t>
      </w:r>
    </w:p>
    <w:p w:rsidR="00151547" w:rsidRPr="000309BF" w:rsidRDefault="00764F98" w:rsidP="00666922">
      <w:pPr>
        <w:pStyle w:val="1"/>
        <w:numPr>
          <w:ilvl w:val="0"/>
          <w:numId w:val="13"/>
        </w:numPr>
        <w:tabs>
          <w:tab w:val="left" w:pos="993"/>
          <w:tab w:val="left" w:pos="1405"/>
        </w:tabs>
        <w:ind w:firstLine="567"/>
        <w:jc w:val="both"/>
        <w:rPr>
          <w:rFonts w:ascii="Liberation Serif" w:hAnsi="Liberation Serif"/>
        </w:rPr>
      </w:pPr>
      <w:bookmarkStart w:id="97" w:name="bookmark99"/>
      <w:bookmarkEnd w:id="97"/>
      <w:r w:rsidRPr="000309BF">
        <w:rPr>
          <w:rFonts w:ascii="Liberation Serif" w:hAnsi="Liberation Serif"/>
        </w:rPr>
        <w:t>наличие локальных актов по профилактике правонарушений;</w:t>
      </w:r>
    </w:p>
    <w:p w:rsidR="00151547" w:rsidRPr="000309BF" w:rsidRDefault="00764F98" w:rsidP="00666922">
      <w:pPr>
        <w:pStyle w:val="1"/>
        <w:numPr>
          <w:ilvl w:val="0"/>
          <w:numId w:val="13"/>
        </w:numPr>
        <w:tabs>
          <w:tab w:val="left" w:pos="993"/>
          <w:tab w:val="left" w:pos="1405"/>
        </w:tabs>
        <w:ind w:firstLine="567"/>
        <w:jc w:val="both"/>
        <w:rPr>
          <w:rFonts w:ascii="Liberation Serif" w:hAnsi="Liberation Serif"/>
        </w:rPr>
      </w:pPr>
      <w:bookmarkStart w:id="98" w:name="bookmark100"/>
      <w:bookmarkEnd w:id="98"/>
      <w:r w:rsidRPr="000309BF">
        <w:rPr>
          <w:rFonts w:ascii="Liberation Serif" w:hAnsi="Liberation Serif"/>
        </w:rPr>
        <w:t>порядок учета обучающихся, не посещающих или систематически пропускающих по неуважительным причинам занятия, и обмена информацией с другими субъектами профилактики;</w:t>
      </w:r>
    </w:p>
    <w:p w:rsidR="00151547" w:rsidRPr="000309BF" w:rsidRDefault="00764F98" w:rsidP="00666922">
      <w:pPr>
        <w:pStyle w:val="1"/>
        <w:numPr>
          <w:ilvl w:val="0"/>
          <w:numId w:val="13"/>
        </w:numPr>
        <w:tabs>
          <w:tab w:val="left" w:pos="993"/>
          <w:tab w:val="left" w:pos="1405"/>
        </w:tabs>
        <w:ind w:firstLine="567"/>
        <w:jc w:val="both"/>
        <w:rPr>
          <w:rFonts w:ascii="Liberation Serif" w:hAnsi="Liberation Serif"/>
        </w:rPr>
      </w:pPr>
      <w:bookmarkStart w:id="99" w:name="bookmark101"/>
      <w:bookmarkEnd w:id="99"/>
      <w:r w:rsidRPr="000309BF">
        <w:rPr>
          <w:rFonts w:ascii="Liberation Serif" w:hAnsi="Liberation Serif"/>
        </w:rPr>
        <w:t>наличие и достоверность (ведение банка данных) по самовольным уходам обучающихся (воспитанников) из семьи;</w:t>
      </w:r>
    </w:p>
    <w:p w:rsidR="00151547" w:rsidRPr="000309BF" w:rsidRDefault="00764F98" w:rsidP="00666922">
      <w:pPr>
        <w:pStyle w:val="1"/>
        <w:numPr>
          <w:ilvl w:val="0"/>
          <w:numId w:val="13"/>
        </w:numPr>
        <w:tabs>
          <w:tab w:val="left" w:pos="993"/>
          <w:tab w:val="left" w:pos="1405"/>
        </w:tabs>
        <w:ind w:firstLine="567"/>
        <w:jc w:val="both"/>
        <w:rPr>
          <w:rFonts w:ascii="Liberation Serif" w:hAnsi="Liberation Serif"/>
        </w:rPr>
      </w:pPr>
      <w:bookmarkStart w:id="100" w:name="bookmark102"/>
      <w:bookmarkEnd w:id="100"/>
      <w:r w:rsidRPr="000309BF">
        <w:rPr>
          <w:rFonts w:ascii="Liberation Serif" w:hAnsi="Liberation Serif"/>
        </w:rPr>
        <w:t>взаимодействие с органами и учреждениями системы профилактики и правонарушений несовершеннолетних (вопросы межведомственного взаимодействия);</w:t>
      </w:r>
    </w:p>
    <w:p w:rsidR="00151547" w:rsidRPr="000309BF" w:rsidRDefault="00764F98" w:rsidP="00666922">
      <w:pPr>
        <w:pStyle w:val="1"/>
        <w:numPr>
          <w:ilvl w:val="0"/>
          <w:numId w:val="13"/>
        </w:numPr>
        <w:tabs>
          <w:tab w:val="left" w:pos="993"/>
          <w:tab w:val="left" w:pos="1405"/>
        </w:tabs>
        <w:ind w:firstLine="567"/>
        <w:jc w:val="both"/>
        <w:rPr>
          <w:rFonts w:ascii="Liberation Serif" w:hAnsi="Liberation Serif"/>
        </w:rPr>
      </w:pPr>
      <w:bookmarkStart w:id="101" w:name="bookmark103"/>
      <w:bookmarkEnd w:id="101"/>
      <w:r w:rsidRPr="000309BF">
        <w:rPr>
          <w:rFonts w:ascii="Liberation Serif" w:hAnsi="Liberation Serif"/>
        </w:rPr>
        <w:t>должностные инструкции специалистов, реализующих работу по профилактике девиантного поведения подростков и молодежи;</w:t>
      </w:r>
    </w:p>
    <w:p w:rsidR="00151547" w:rsidRPr="000309BF" w:rsidRDefault="00764F98" w:rsidP="00666922">
      <w:pPr>
        <w:pStyle w:val="1"/>
        <w:numPr>
          <w:ilvl w:val="0"/>
          <w:numId w:val="13"/>
        </w:numPr>
        <w:tabs>
          <w:tab w:val="left" w:pos="993"/>
          <w:tab w:val="left" w:pos="1405"/>
        </w:tabs>
        <w:ind w:firstLine="567"/>
        <w:jc w:val="both"/>
        <w:rPr>
          <w:rFonts w:ascii="Liberation Serif" w:hAnsi="Liberation Serif"/>
        </w:rPr>
      </w:pPr>
      <w:bookmarkStart w:id="102" w:name="bookmark104"/>
      <w:bookmarkEnd w:id="102"/>
      <w:r w:rsidRPr="000309BF">
        <w:rPr>
          <w:rFonts w:ascii="Liberation Serif" w:hAnsi="Liberation Serif"/>
        </w:rPr>
        <w:t>организацию оздоровления, отдыха и занятости обучающихся, состоящих на всех видах профилактического учета;</w:t>
      </w:r>
    </w:p>
    <w:p w:rsidR="00151547" w:rsidRPr="000309BF" w:rsidRDefault="00764F98" w:rsidP="00666922">
      <w:pPr>
        <w:pStyle w:val="1"/>
        <w:numPr>
          <w:ilvl w:val="0"/>
          <w:numId w:val="13"/>
        </w:numPr>
        <w:tabs>
          <w:tab w:val="left" w:pos="993"/>
          <w:tab w:val="left" w:pos="1405"/>
        </w:tabs>
        <w:ind w:firstLine="567"/>
        <w:jc w:val="both"/>
        <w:rPr>
          <w:rFonts w:ascii="Liberation Serif" w:hAnsi="Liberation Serif"/>
        </w:rPr>
      </w:pPr>
      <w:bookmarkStart w:id="103" w:name="bookmark105"/>
      <w:bookmarkEnd w:id="103"/>
      <w:r w:rsidRPr="000309BF">
        <w:rPr>
          <w:rFonts w:ascii="Liberation Serif" w:hAnsi="Liberation Serif"/>
        </w:rPr>
        <w:t>проведение семинаров, заседаний, слушаний по вопросам профилактики деструктивного поведения несовершеннолетних (изучение протоколов, аналитических материалов);</w:t>
      </w:r>
    </w:p>
    <w:p w:rsidR="00151547" w:rsidRPr="000309BF" w:rsidRDefault="00764F98" w:rsidP="00666922">
      <w:pPr>
        <w:pStyle w:val="1"/>
        <w:numPr>
          <w:ilvl w:val="0"/>
          <w:numId w:val="13"/>
        </w:numPr>
        <w:tabs>
          <w:tab w:val="left" w:pos="993"/>
          <w:tab w:val="left" w:pos="1405"/>
        </w:tabs>
        <w:ind w:firstLine="567"/>
        <w:jc w:val="both"/>
        <w:rPr>
          <w:rFonts w:ascii="Liberation Serif" w:hAnsi="Liberation Serif"/>
        </w:rPr>
      </w:pPr>
      <w:bookmarkStart w:id="104" w:name="bookmark106"/>
      <w:bookmarkEnd w:id="104"/>
      <w:r w:rsidRPr="000309BF">
        <w:rPr>
          <w:rFonts w:ascii="Liberation Serif" w:hAnsi="Liberation Serif"/>
        </w:rPr>
        <w:t>осуществление внутреннего контроля по вопросам предмета проверки;</w:t>
      </w:r>
    </w:p>
    <w:p w:rsidR="00151547" w:rsidRPr="000309BF" w:rsidRDefault="00764F98" w:rsidP="00666922">
      <w:pPr>
        <w:pStyle w:val="1"/>
        <w:numPr>
          <w:ilvl w:val="0"/>
          <w:numId w:val="13"/>
        </w:numPr>
        <w:tabs>
          <w:tab w:val="left" w:pos="993"/>
          <w:tab w:val="left" w:pos="1405"/>
        </w:tabs>
        <w:ind w:firstLine="567"/>
        <w:jc w:val="both"/>
        <w:rPr>
          <w:rFonts w:ascii="Liberation Serif" w:hAnsi="Liberation Serif"/>
        </w:rPr>
      </w:pPr>
      <w:bookmarkStart w:id="105" w:name="bookmark107"/>
      <w:bookmarkEnd w:id="105"/>
      <w:r w:rsidRPr="000309BF">
        <w:rPr>
          <w:rFonts w:ascii="Liberation Serif" w:hAnsi="Liberation Serif"/>
        </w:rPr>
        <w:t>реализацию программ и методик, направленных на формирование законопослушного поведения несовершеннолетних;</w:t>
      </w:r>
    </w:p>
    <w:p w:rsidR="00151547" w:rsidRPr="000309BF" w:rsidRDefault="00764F98" w:rsidP="00666922">
      <w:pPr>
        <w:pStyle w:val="1"/>
        <w:numPr>
          <w:ilvl w:val="0"/>
          <w:numId w:val="13"/>
        </w:numPr>
        <w:tabs>
          <w:tab w:val="left" w:pos="993"/>
          <w:tab w:val="left" w:pos="1405"/>
        </w:tabs>
        <w:ind w:firstLine="567"/>
        <w:jc w:val="both"/>
        <w:rPr>
          <w:rFonts w:ascii="Liberation Serif" w:hAnsi="Liberation Serif"/>
        </w:rPr>
      </w:pPr>
      <w:bookmarkStart w:id="106" w:name="bookmark108"/>
      <w:bookmarkEnd w:id="106"/>
      <w:r w:rsidRPr="000309BF">
        <w:rPr>
          <w:rFonts w:ascii="Liberation Serif" w:hAnsi="Liberation Serif"/>
        </w:rPr>
        <w:t>эффективность деятельности по организации работы с несовершеннолетними и семьями, состоящими на персонифицированном учете органов и учреждений системы профилактики безнадзорности и правонарушений несовершеннолетних;</w:t>
      </w:r>
    </w:p>
    <w:p w:rsidR="00151547" w:rsidRPr="000309BF" w:rsidRDefault="00764F98" w:rsidP="00666922">
      <w:pPr>
        <w:pStyle w:val="1"/>
        <w:numPr>
          <w:ilvl w:val="0"/>
          <w:numId w:val="13"/>
        </w:numPr>
        <w:tabs>
          <w:tab w:val="left" w:pos="993"/>
          <w:tab w:val="left" w:pos="1405"/>
        </w:tabs>
        <w:ind w:firstLine="567"/>
        <w:jc w:val="both"/>
        <w:rPr>
          <w:rFonts w:ascii="Liberation Serif" w:hAnsi="Liberation Serif"/>
        </w:rPr>
      </w:pPr>
      <w:bookmarkStart w:id="107" w:name="bookmark109"/>
      <w:bookmarkEnd w:id="107"/>
      <w:r w:rsidRPr="000309BF">
        <w:rPr>
          <w:rFonts w:ascii="Liberation Serif" w:hAnsi="Liberation Serif"/>
        </w:rPr>
        <w:t>иные документы в зависимости от формы и основания проверки.</w:t>
      </w:r>
    </w:p>
    <w:p w:rsidR="00151547" w:rsidRPr="000309BF" w:rsidRDefault="00764F98" w:rsidP="00666922">
      <w:pPr>
        <w:pStyle w:val="1"/>
        <w:numPr>
          <w:ilvl w:val="0"/>
          <w:numId w:val="2"/>
        </w:numPr>
        <w:tabs>
          <w:tab w:val="left" w:pos="993"/>
        </w:tabs>
        <w:spacing w:after="320"/>
        <w:ind w:firstLine="567"/>
        <w:jc w:val="both"/>
        <w:rPr>
          <w:rFonts w:ascii="Liberation Serif" w:hAnsi="Liberation Serif"/>
        </w:rPr>
      </w:pPr>
      <w:bookmarkStart w:id="108" w:name="bookmark110"/>
      <w:bookmarkEnd w:id="108"/>
      <w:r w:rsidRPr="000309BF">
        <w:rPr>
          <w:rFonts w:ascii="Liberation Serif" w:hAnsi="Liberation Serif"/>
        </w:rPr>
        <w:t>Перечень сведений, информации и документов, указанных в пункте 29 настоящего Порядка, при проведении мониторинговых мероприятий не является исчерпывающим и может корректироваться в зависимости от цели проверки и деятельности общеобразовательного учреждения.</w:t>
      </w:r>
    </w:p>
    <w:p w:rsidR="00151547" w:rsidRPr="000309BF" w:rsidRDefault="00764F98" w:rsidP="00666922">
      <w:pPr>
        <w:pStyle w:val="11"/>
        <w:keepNext/>
        <w:keepLines/>
        <w:tabs>
          <w:tab w:val="left" w:pos="851"/>
        </w:tabs>
        <w:rPr>
          <w:rFonts w:ascii="Liberation Serif" w:hAnsi="Liberation Serif"/>
        </w:rPr>
      </w:pPr>
      <w:bookmarkStart w:id="109" w:name="bookmark111"/>
      <w:bookmarkStart w:id="110" w:name="bookmark112"/>
      <w:bookmarkStart w:id="111" w:name="bookmark113"/>
      <w:r w:rsidRPr="000309BF">
        <w:rPr>
          <w:rFonts w:ascii="Liberation Serif" w:hAnsi="Liberation Serif"/>
        </w:rPr>
        <w:t>Глава 10. Оформление результатов мониторинга</w:t>
      </w:r>
      <w:bookmarkEnd w:id="109"/>
      <w:bookmarkEnd w:id="110"/>
      <w:bookmarkEnd w:id="111"/>
    </w:p>
    <w:p w:rsidR="00151547" w:rsidRPr="000309BF" w:rsidRDefault="00764F98" w:rsidP="00666922">
      <w:pPr>
        <w:pStyle w:val="1"/>
        <w:numPr>
          <w:ilvl w:val="0"/>
          <w:numId w:val="2"/>
        </w:numPr>
        <w:tabs>
          <w:tab w:val="left" w:pos="851"/>
          <w:tab w:val="left" w:pos="1223"/>
        </w:tabs>
        <w:spacing w:line="233" w:lineRule="auto"/>
        <w:ind w:firstLine="567"/>
        <w:jc w:val="both"/>
        <w:rPr>
          <w:rFonts w:ascii="Liberation Serif" w:hAnsi="Liberation Serif"/>
        </w:rPr>
      </w:pPr>
      <w:bookmarkStart w:id="112" w:name="bookmark114"/>
      <w:bookmarkEnd w:id="112"/>
      <w:r w:rsidRPr="000309BF">
        <w:rPr>
          <w:rFonts w:ascii="Liberation Serif" w:hAnsi="Liberation Serif"/>
        </w:rPr>
        <w:t>По результатам проведения мониторинговых мероприятий группой мониторинга составляется справка. Справка составляется в двух экземплярах.</w:t>
      </w:r>
    </w:p>
    <w:p w:rsidR="00151547" w:rsidRPr="000309BF" w:rsidRDefault="00764F98" w:rsidP="00666922">
      <w:pPr>
        <w:pStyle w:val="1"/>
        <w:numPr>
          <w:ilvl w:val="0"/>
          <w:numId w:val="2"/>
        </w:numPr>
        <w:tabs>
          <w:tab w:val="left" w:pos="851"/>
          <w:tab w:val="left" w:pos="1253"/>
        </w:tabs>
        <w:spacing w:line="233" w:lineRule="auto"/>
        <w:ind w:firstLine="567"/>
        <w:jc w:val="both"/>
        <w:rPr>
          <w:rFonts w:ascii="Liberation Serif" w:hAnsi="Liberation Serif"/>
        </w:rPr>
      </w:pPr>
      <w:bookmarkStart w:id="113" w:name="bookmark115"/>
      <w:bookmarkEnd w:id="113"/>
      <w:r w:rsidRPr="000309BF">
        <w:rPr>
          <w:rFonts w:ascii="Liberation Serif" w:hAnsi="Liberation Serif"/>
        </w:rPr>
        <w:t>Справка должна содержать:</w:t>
      </w:r>
    </w:p>
    <w:p w:rsidR="00151547" w:rsidRPr="000309BF" w:rsidRDefault="00764F98" w:rsidP="00666922">
      <w:pPr>
        <w:pStyle w:val="1"/>
        <w:numPr>
          <w:ilvl w:val="0"/>
          <w:numId w:val="14"/>
        </w:numPr>
        <w:tabs>
          <w:tab w:val="left" w:pos="851"/>
          <w:tab w:val="left" w:pos="1405"/>
        </w:tabs>
        <w:spacing w:line="233" w:lineRule="auto"/>
        <w:ind w:firstLine="567"/>
        <w:jc w:val="both"/>
        <w:rPr>
          <w:rFonts w:ascii="Liberation Serif" w:hAnsi="Liberation Serif"/>
        </w:rPr>
      </w:pPr>
      <w:bookmarkStart w:id="114" w:name="bookmark116"/>
      <w:bookmarkEnd w:id="114"/>
      <w:r w:rsidRPr="000309BF">
        <w:rPr>
          <w:rFonts w:ascii="Liberation Serif" w:hAnsi="Liberation Serif"/>
        </w:rPr>
        <w:t>дату, время и место составления;</w:t>
      </w:r>
    </w:p>
    <w:p w:rsidR="00151547" w:rsidRPr="000309BF" w:rsidRDefault="00764F98" w:rsidP="00666922">
      <w:pPr>
        <w:pStyle w:val="1"/>
        <w:numPr>
          <w:ilvl w:val="0"/>
          <w:numId w:val="14"/>
        </w:numPr>
        <w:tabs>
          <w:tab w:val="left" w:pos="851"/>
          <w:tab w:val="left" w:pos="1405"/>
        </w:tabs>
        <w:spacing w:line="233" w:lineRule="auto"/>
        <w:ind w:firstLine="567"/>
        <w:jc w:val="both"/>
        <w:rPr>
          <w:rFonts w:ascii="Liberation Serif" w:hAnsi="Liberation Serif"/>
        </w:rPr>
      </w:pPr>
      <w:bookmarkStart w:id="115" w:name="bookmark117"/>
      <w:bookmarkEnd w:id="115"/>
      <w:r w:rsidRPr="000309BF">
        <w:rPr>
          <w:rFonts w:ascii="Liberation Serif" w:hAnsi="Liberation Serif"/>
        </w:rPr>
        <w:t>наименование общеобразовательного учреждения;</w:t>
      </w:r>
    </w:p>
    <w:p w:rsidR="00151547" w:rsidRPr="000309BF" w:rsidRDefault="00764F98" w:rsidP="00666922">
      <w:pPr>
        <w:pStyle w:val="1"/>
        <w:numPr>
          <w:ilvl w:val="0"/>
          <w:numId w:val="14"/>
        </w:numPr>
        <w:tabs>
          <w:tab w:val="left" w:pos="851"/>
          <w:tab w:val="left" w:pos="1405"/>
        </w:tabs>
        <w:spacing w:line="233" w:lineRule="auto"/>
        <w:ind w:firstLine="567"/>
        <w:jc w:val="both"/>
        <w:rPr>
          <w:rFonts w:ascii="Liberation Serif" w:hAnsi="Liberation Serif"/>
        </w:rPr>
      </w:pPr>
      <w:bookmarkStart w:id="116" w:name="bookmark118"/>
      <w:bookmarkEnd w:id="116"/>
      <w:r w:rsidRPr="000309BF">
        <w:rPr>
          <w:rFonts w:ascii="Liberation Serif" w:hAnsi="Liberation Serif"/>
        </w:rPr>
        <w:lastRenderedPageBreak/>
        <w:t>фамилии, имена, отчества и должности руководящих или должностных лиц, проводивших мониторинг;</w:t>
      </w:r>
    </w:p>
    <w:p w:rsidR="00151547" w:rsidRPr="000309BF" w:rsidRDefault="00764F98" w:rsidP="00666922">
      <w:pPr>
        <w:pStyle w:val="1"/>
        <w:numPr>
          <w:ilvl w:val="0"/>
          <w:numId w:val="14"/>
        </w:numPr>
        <w:tabs>
          <w:tab w:val="left" w:pos="851"/>
          <w:tab w:val="left" w:pos="1405"/>
        </w:tabs>
        <w:spacing w:line="233" w:lineRule="auto"/>
        <w:ind w:firstLine="567"/>
        <w:jc w:val="both"/>
        <w:rPr>
          <w:rFonts w:ascii="Liberation Serif" w:hAnsi="Liberation Serif"/>
        </w:rPr>
      </w:pPr>
      <w:bookmarkStart w:id="117" w:name="bookmark119"/>
      <w:bookmarkEnd w:id="117"/>
      <w:r w:rsidRPr="000309BF">
        <w:rPr>
          <w:rFonts w:ascii="Liberation Serif" w:hAnsi="Liberation Serif"/>
        </w:rPr>
        <w:t>дату, время, продолжительность и место проведения мониторинга;</w:t>
      </w:r>
    </w:p>
    <w:p w:rsidR="00151547" w:rsidRPr="000309BF" w:rsidRDefault="00764F98" w:rsidP="00666922">
      <w:pPr>
        <w:pStyle w:val="1"/>
        <w:numPr>
          <w:ilvl w:val="0"/>
          <w:numId w:val="14"/>
        </w:numPr>
        <w:tabs>
          <w:tab w:val="left" w:pos="851"/>
          <w:tab w:val="left" w:pos="1388"/>
        </w:tabs>
        <w:ind w:firstLine="567"/>
        <w:jc w:val="both"/>
        <w:rPr>
          <w:rFonts w:ascii="Liberation Serif" w:hAnsi="Liberation Serif"/>
        </w:rPr>
      </w:pPr>
      <w:bookmarkStart w:id="118" w:name="bookmark120"/>
      <w:bookmarkEnd w:id="118"/>
      <w:r w:rsidRPr="000309BF">
        <w:rPr>
          <w:rFonts w:ascii="Liberation Serif" w:hAnsi="Liberation Serif"/>
        </w:rPr>
        <w:t>реквизиты предоставленных документов и изученных материалов;</w:t>
      </w:r>
    </w:p>
    <w:p w:rsidR="00151547" w:rsidRPr="000309BF" w:rsidRDefault="00764F98" w:rsidP="00666922">
      <w:pPr>
        <w:pStyle w:val="1"/>
        <w:numPr>
          <w:ilvl w:val="0"/>
          <w:numId w:val="14"/>
        </w:numPr>
        <w:tabs>
          <w:tab w:val="left" w:pos="851"/>
          <w:tab w:val="left" w:pos="1388"/>
        </w:tabs>
        <w:ind w:firstLine="567"/>
        <w:jc w:val="both"/>
        <w:rPr>
          <w:rFonts w:ascii="Liberation Serif" w:hAnsi="Liberation Serif"/>
        </w:rPr>
      </w:pPr>
      <w:bookmarkStart w:id="119" w:name="bookmark121"/>
      <w:bookmarkEnd w:id="119"/>
      <w:r w:rsidRPr="000309BF">
        <w:rPr>
          <w:rFonts w:ascii="Liberation Serif" w:hAnsi="Liberation Serif"/>
        </w:rPr>
        <w:t>сведения о результатах мониторинга, в том числе о выявленных нарушениях обязательных требований законодательства Российской Федерации, об их характере и о лицах, допустивших указанные нарушения;</w:t>
      </w:r>
    </w:p>
    <w:p w:rsidR="00151547" w:rsidRPr="000309BF" w:rsidRDefault="00764F98" w:rsidP="00666922">
      <w:pPr>
        <w:pStyle w:val="1"/>
        <w:numPr>
          <w:ilvl w:val="0"/>
          <w:numId w:val="14"/>
        </w:numPr>
        <w:tabs>
          <w:tab w:val="left" w:pos="851"/>
          <w:tab w:val="left" w:pos="1388"/>
        </w:tabs>
        <w:ind w:firstLine="567"/>
        <w:jc w:val="both"/>
        <w:rPr>
          <w:rFonts w:ascii="Liberation Serif" w:hAnsi="Liberation Serif"/>
        </w:rPr>
      </w:pPr>
      <w:bookmarkStart w:id="120" w:name="bookmark122"/>
      <w:bookmarkEnd w:id="120"/>
      <w:r w:rsidRPr="000309BF">
        <w:rPr>
          <w:rFonts w:ascii="Liberation Serif" w:hAnsi="Liberation Serif"/>
        </w:rPr>
        <w:t>рекомендации по устранению нарушений и недостатков, а также по привлечению к ответственности виновных лиц;</w:t>
      </w:r>
    </w:p>
    <w:p w:rsidR="00151547" w:rsidRPr="000309BF" w:rsidRDefault="00764F98" w:rsidP="00666922">
      <w:pPr>
        <w:pStyle w:val="1"/>
        <w:numPr>
          <w:ilvl w:val="0"/>
          <w:numId w:val="14"/>
        </w:numPr>
        <w:tabs>
          <w:tab w:val="left" w:pos="851"/>
          <w:tab w:val="left" w:pos="1388"/>
        </w:tabs>
        <w:ind w:firstLine="567"/>
        <w:jc w:val="both"/>
        <w:rPr>
          <w:rFonts w:ascii="Liberation Serif" w:hAnsi="Liberation Serif"/>
        </w:rPr>
      </w:pPr>
      <w:bookmarkStart w:id="121" w:name="bookmark123"/>
      <w:bookmarkEnd w:id="121"/>
      <w:r w:rsidRPr="000309BF">
        <w:rPr>
          <w:rFonts w:ascii="Liberation Serif" w:hAnsi="Liberation Serif"/>
        </w:rPr>
        <w:t>сроки устранения нарушений, которые должны находиться на контроле группы мониторинга до окончательного устранения, решения вопроса об ответственности должностных лиц;</w:t>
      </w:r>
    </w:p>
    <w:p w:rsidR="00151547" w:rsidRPr="000309BF" w:rsidRDefault="00764F98" w:rsidP="00666922">
      <w:pPr>
        <w:pStyle w:val="1"/>
        <w:numPr>
          <w:ilvl w:val="0"/>
          <w:numId w:val="14"/>
        </w:numPr>
        <w:tabs>
          <w:tab w:val="left" w:pos="851"/>
          <w:tab w:val="left" w:pos="1388"/>
        </w:tabs>
        <w:ind w:firstLine="567"/>
        <w:jc w:val="both"/>
        <w:rPr>
          <w:rFonts w:ascii="Liberation Serif" w:hAnsi="Liberation Serif"/>
        </w:rPr>
      </w:pPr>
      <w:bookmarkStart w:id="122" w:name="bookmark124"/>
      <w:bookmarkEnd w:id="122"/>
      <w:r w:rsidRPr="000309BF">
        <w:rPr>
          <w:rFonts w:ascii="Liberation Serif" w:hAnsi="Liberation Serif"/>
        </w:rPr>
        <w:t>сведения об ознакомлении или отказе в ознакомлении со справкой руководителя, иного должностного лица или уполномоченного представителя подведомственной организации, присутствовавших при проведении мониторинга, а также сведения о внесении в журнал учета проверок записи о проведенной проверке либо о невозможности внесения такой записи в связи с отсутствием в общеобразовательном учреждении указанного журнала;</w:t>
      </w:r>
    </w:p>
    <w:p w:rsidR="00151547" w:rsidRPr="000309BF" w:rsidRDefault="00764F98" w:rsidP="00666922">
      <w:pPr>
        <w:pStyle w:val="1"/>
        <w:numPr>
          <w:ilvl w:val="0"/>
          <w:numId w:val="14"/>
        </w:numPr>
        <w:tabs>
          <w:tab w:val="left" w:pos="851"/>
          <w:tab w:val="left" w:pos="1388"/>
        </w:tabs>
        <w:ind w:firstLine="567"/>
        <w:jc w:val="both"/>
        <w:rPr>
          <w:rFonts w:ascii="Liberation Serif" w:hAnsi="Liberation Serif"/>
        </w:rPr>
      </w:pPr>
      <w:bookmarkStart w:id="123" w:name="bookmark125"/>
      <w:bookmarkEnd w:id="123"/>
      <w:r w:rsidRPr="000309BF">
        <w:rPr>
          <w:rFonts w:ascii="Liberation Serif" w:hAnsi="Liberation Serif"/>
        </w:rPr>
        <w:t>подписи должностных лиц, проводивших мониторинговые мероприятия.</w:t>
      </w:r>
    </w:p>
    <w:p w:rsidR="00151547" w:rsidRPr="000309BF" w:rsidRDefault="00764F98" w:rsidP="00666922">
      <w:pPr>
        <w:pStyle w:val="1"/>
        <w:numPr>
          <w:ilvl w:val="0"/>
          <w:numId w:val="2"/>
        </w:numPr>
        <w:tabs>
          <w:tab w:val="left" w:pos="851"/>
          <w:tab w:val="left" w:pos="1167"/>
        </w:tabs>
        <w:ind w:firstLine="567"/>
        <w:jc w:val="both"/>
        <w:rPr>
          <w:rFonts w:ascii="Liberation Serif" w:hAnsi="Liberation Serif"/>
        </w:rPr>
      </w:pPr>
      <w:bookmarkStart w:id="124" w:name="bookmark126"/>
      <w:bookmarkEnd w:id="124"/>
      <w:r w:rsidRPr="000309BF">
        <w:rPr>
          <w:rFonts w:ascii="Liberation Serif" w:hAnsi="Liberation Serif"/>
        </w:rPr>
        <w:t>Срок для устранения выявленных нарушений определяется с учетом характера допущенных нарушений и времени, необходимого для их устранения.</w:t>
      </w:r>
    </w:p>
    <w:p w:rsidR="00151547" w:rsidRPr="000309BF" w:rsidRDefault="00764F98" w:rsidP="00666922">
      <w:pPr>
        <w:pStyle w:val="1"/>
        <w:numPr>
          <w:ilvl w:val="0"/>
          <w:numId w:val="2"/>
        </w:numPr>
        <w:tabs>
          <w:tab w:val="left" w:pos="851"/>
          <w:tab w:val="left" w:pos="1162"/>
        </w:tabs>
        <w:ind w:firstLine="567"/>
        <w:jc w:val="both"/>
        <w:rPr>
          <w:rFonts w:ascii="Liberation Serif" w:hAnsi="Liberation Serif"/>
        </w:rPr>
      </w:pPr>
      <w:bookmarkStart w:id="125" w:name="bookmark127"/>
      <w:bookmarkEnd w:id="125"/>
      <w:r w:rsidRPr="000309BF">
        <w:rPr>
          <w:rFonts w:ascii="Liberation Serif" w:hAnsi="Liberation Serif"/>
        </w:rPr>
        <w:t>Руководитель общеобразовательного учреждения либо его заместитель в случае несогласия с выявленными нарушениями вправе дать мотивированный отзыв на составленную справку и направить его для рассмотрения в мониторинговую группу.</w:t>
      </w:r>
    </w:p>
    <w:p w:rsidR="00151547" w:rsidRPr="000309BF" w:rsidRDefault="00764F98" w:rsidP="00666922">
      <w:pPr>
        <w:pStyle w:val="1"/>
        <w:tabs>
          <w:tab w:val="left" w:pos="851"/>
        </w:tabs>
        <w:spacing w:after="320"/>
        <w:ind w:firstLine="567"/>
        <w:jc w:val="both"/>
        <w:rPr>
          <w:rFonts w:ascii="Liberation Serif" w:hAnsi="Liberation Serif"/>
        </w:rPr>
      </w:pPr>
      <w:r w:rsidRPr="000309BF">
        <w:rPr>
          <w:rFonts w:ascii="Liberation Serif" w:hAnsi="Liberation Serif"/>
        </w:rPr>
        <w:t>На поступивший отзыв председатель группы мониторинга в срок до 14 рабочих дней дает ответ, который хранится вместе со справкой по результатам проверки.</w:t>
      </w:r>
    </w:p>
    <w:p w:rsidR="00151547" w:rsidRPr="000309BF" w:rsidRDefault="00764F98">
      <w:pPr>
        <w:pStyle w:val="11"/>
        <w:keepNext/>
        <w:keepLines/>
        <w:rPr>
          <w:rFonts w:ascii="Liberation Serif" w:hAnsi="Liberation Serif"/>
        </w:rPr>
      </w:pPr>
      <w:bookmarkStart w:id="126" w:name="bookmark128"/>
      <w:bookmarkStart w:id="127" w:name="bookmark129"/>
      <w:bookmarkStart w:id="128" w:name="bookmark130"/>
      <w:r w:rsidRPr="000309BF">
        <w:rPr>
          <w:rFonts w:ascii="Liberation Serif" w:hAnsi="Liberation Serif"/>
        </w:rPr>
        <w:t>Глава 11. Устранение выявленных в ходе мониторинговых мероприятий</w:t>
      </w:r>
      <w:r w:rsidRPr="000309BF">
        <w:rPr>
          <w:rFonts w:ascii="Liberation Serif" w:hAnsi="Liberation Serif"/>
        </w:rPr>
        <w:br/>
        <w:t>нарушений</w:t>
      </w:r>
      <w:bookmarkEnd w:id="126"/>
      <w:bookmarkEnd w:id="127"/>
      <w:bookmarkEnd w:id="128"/>
    </w:p>
    <w:p w:rsidR="00151547" w:rsidRPr="000309BF" w:rsidRDefault="00764F98" w:rsidP="00666922">
      <w:pPr>
        <w:pStyle w:val="1"/>
        <w:numPr>
          <w:ilvl w:val="0"/>
          <w:numId w:val="2"/>
        </w:numPr>
        <w:tabs>
          <w:tab w:val="left" w:pos="993"/>
        </w:tabs>
        <w:ind w:firstLine="567"/>
        <w:jc w:val="both"/>
        <w:rPr>
          <w:rFonts w:ascii="Liberation Serif" w:hAnsi="Liberation Serif"/>
        </w:rPr>
      </w:pPr>
      <w:bookmarkStart w:id="129" w:name="bookmark131"/>
      <w:bookmarkEnd w:id="129"/>
      <w:r w:rsidRPr="000309BF">
        <w:rPr>
          <w:rFonts w:ascii="Liberation Serif" w:hAnsi="Liberation Serif"/>
        </w:rPr>
        <w:t>По результатам проведения мониторинговых мероприятий руководитель общеобразовательного учреждения обязан принять меры по устранению выявленных нарушений в указанный срок, и представить отчет.</w:t>
      </w:r>
    </w:p>
    <w:p w:rsidR="00151547" w:rsidRPr="000309BF" w:rsidRDefault="00764F98" w:rsidP="00666922">
      <w:pPr>
        <w:pStyle w:val="1"/>
        <w:numPr>
          <w:ilvl w:val="0"/>
          <w:numId w:val="2"/>
        </w:numPr>
        <w:tabs>
          <w:tab w:val="left" w:pos="993"/>
          <w:tab w:val="left" w:pos="1167"/>
        </w:tabs>
        <w:ind w:firstLine="567"/>
        <w:jc w:val="both"/>
        <w:rPr>
          <w:rFonts w:ascii="Liberation Serif" w:hAnsi="Liberation Serif"/>
        </w:rPr>
      </w:pPr>
      <w:bookmarkStart w:id="130" w:name="bookmark132"/>
      <w:bookmarkEnd w:id="130"/>
      <w:r w:rsidRPr="000309BF">
        <w:rPr>
          <w:rFonts w:ascii="Liberation Serif" w:hAnsi="Liberation Serif"/>
        </w:rPr>
        <w:t xml:space="preserve">Своевременность представления отчета о принятии мер по устранению нарушений контролирует </w:t>
      </w:r>
      <w:r w:rsidR="002617E5">
        <w:rPr>
          <w:rFonts w:ascii="Liberation Serif" w:hAnsi="Liberation Serif"/>
        </w:rPr>
        <w:t>ведущий</w:t>
      </w:r>
      <w:r w:rsidRPr="000309BF">
        <w:rPr>
          <w:rFonts w:ascii="Liberation Serif" w:hAnsi="Liberation Serif"/>
        </w:rPr>
        <w:t xml:space="preserve"> специалист </w:t>
      </w:r>
      <w:r w:rsidR="002617E5">
        <w:rPr>
          <w:rFonts w:ascii="Liberation Serif" w:hAnsi="Liberation Serif"/>
        </w:rPr>
        <w:t>отдела образования и молодежной политики Администрации Махнёвского муниципального образования</w:t>
      </w:r>
      <w:r w:rsidRPr="000309BF">
        <w:rPr>
          <w:rFonts w:ascii="Liberation Serif" w:hAnsi="Liberation Serif"/>
        </w:rPr>
        <w:t>, член группы мониторинга.</w:t>
      </w:r>
    </w:p>
    <w:p w:rsidR="00151547" w:rsidRPr="000309BF" w:rsidRDefault="00764F98" w:rsidP="00666922">
      <w:pPr>
        <w:pStyle w:val="1"/>
        <w:numPr>
          <w:ilvl w:val="0"/>
          <w:numId w:val="2"/>
        </w:numPr>
        <w:tabs>
          <w:tab w:val="left" w:pos="993"/>
        </w:tabs>
        <w:ind w:firstLine="567"/>
        <w:jc w:val="both"/>
        <w:rPr>
          <w:rFonts w:ascii="Liberation Serif" w:hAnsi="Liberation Serif"/>
        </w:rPr>
      </w:pPr>
      <w:bookmarkStart w:id="131" w:name="bookmark133"/>
      <w:bookmarkEnd w:id="131"/>
      <w:r w:rsidRPr="000309BF">
        <w:rPr>
          <w:rFonts w:ascii="Liberation Serif" w:hAnsi="Liberation Serif"/>
        </w:rPr>
        <w:t>В случае поступления от руководителя общеобразовательного учреждения ходатайства о продлении срока для устранения нарушений, выявленных при проведении мониторинговых мероприятий, группа мониторинга рассматривает указанное ходатайство в течение 3 рабочих дней.</w:t>
      </w:r>
    </w:p>
    <w:p w:rsidR="00151547" w:rsidRPr="000309BF" w:rsidRDefault="00764F98" w:rsidP="00666922">
      <w:pPr>
        <w:pStyle w:val="1"/>
        <w:tabs>
          <w:tab w:val="left" w:pos="993"/>
        </w:tabs>
        <w:ind w:firstLine="567"/>
        <w:jc w:val="both"/>
        <w:rPr>
          <w:rFonts w:ascii="Liberation Serif" w:hAnsi="Liberation Serif"/>
        </w:rPr>
      </w:pPr>
      <w:r w:rsidRPr="000309BF">
        <w:rPr>
          <w:rFonts w:ascii="Liberation Serif" w:hAnsi="Liberation Serif"/>
        </w:rPr>
        <w:t xml:space="preserve">По результатам рассмотрения издается протокол об отказе в продлении или </w:t>
      </w:r>
      <w:r w:rsidRPr="000309BF">
        <w:rPr>
          <w:rFonts w:ascii="Liberation Serif" w:hAnsi="Liberation Serif"/>
        </w:rPr>
        <w:lastRenderedPageBreak/>
        <w:t>о продлении срока для устранения нарушений, выявленных при проведении мероприятий.</w:t>
      </w:r>
    </w:p>
    <w:p w:rsidR="00151547" w:rsidRPr="000309BF" w:rsidRDefault="00764F98" w:rsidP="00666922">
      <w:pPr>
        <w:pStyle w:val="1"/>
        <w:numPr>
          <w:ilvl w:val="0"/>
          <w:numId w:val="2"/>
        </w:numPr>
        <w:tabs>
          <w:tab w:val="left" w:pos="993"/>
          <w:tab w:val="left" w:pos="1422"/>
        </w:tabs>
        <w:ind w:firstLine="567"/>
        <w:jc w:val="both"/>
        <w:rPr>
          <w:rFonts w:ascii="Liberation Serif" w:hAnsi="Liberation Serif"/>
        </w:rPr>
        <w:sectPr w:rsidR="00151547" w:rsidRPr="000309BF" w:rsidSect="00666922">
          <w:pgSz w:w="11900" w:h="16840"/>
          <w:pgMar w:top="1073" w:right="701" w:bottom="1023" w:left="1418" w:header="645" w:footer="595" w:gutter="0"/>
          <w:cols w:space="720"/>
          <w:noEndnote/>
          <w:docGrid w:linePitch="360"/>
        </w:sectPr>
      </w:pPr>
      <w:bookmarkStart w:id="132" w:name="bookmark134"/>
      <w:bookmarkEnd w:id="132"/>
      <w:r w:rsidRPr="000309BF">
        <w:rPr>
          <w:rFonts w:ascii="Liberation Serif" w:hAnsi="Liberation Serif"/>
        </w:rPr>
        <w:t>При отсутствии отчета об устранении нарушений, выявленных в ходе мониторинговых мероприятий председатель группы мониторинга принимает решение о проведении внеплановых мониторинговых мероприятий в течение 5 рабочих дней после истечения срока представления указанного отчета.</w:t>
      </w:r>
    </w:p>
    <w:p w:rsidR="00666922" w:rsidRPr="00666922" w:rsidRDefault="00764F98" w:rsidP="00666922">
      <w:pPr>
        <w:pStyle w:val="1"/>
        <w:ind w:right="159" w:firstLine="0"/>
        <w:jc w:val="right"/>
        <w:rPr>
          <w:rFonts w:ascii="Liberation Serif" w:hAnsi="Liberation Serif"/>
          <w:sz w:val="24"/>
        </w:rPr>
      </w:pPr>
      <w:r w:rsidRPr="00666922">
        <w:rPr>
          <w:rFonts w:ascii="Liberation Serif" w:hAnsi="Liberation Serif"/>
          <w:sz w:val="24"/>
        </w:rPr>
        <w:lastRenderedPageBreak/>
        <w:t xml:space="preserve">Приложение к Порядку </w:t>
      </w:r>
    </w:p>
    <w:p w:rsidR="00666922" w:rsidRPr="00666922" w:rsidRDefault="00764F98" w:rsidP="00666922">
      <w:pPr>
        <w:pStyle w:val="1"/>
        <w:ind w:right="159" w:firstLine="0"/>
        <w:jc w:val="right"/>
        <w:rPr>
          <w:rFonts w:ascii="Liberation Serif" w:hAnsi="Liberation Serif"/>
          <w:sz w:val="24"/>
        </w:rPr>
      </w:pPr>
      <w:r w:rsidRPr="00666922">
        <w:rPr>
          <w:rFonts w:ascii="Liberation Serif" w:hAnsi="Liberation Serif"/>
          <w:sz w:val="24"/>
        </w:rPr>
        <w:t xml:space="preserve">взаимодействия </w:t>
      </w:r>
      <w:r w:rsidR="002617E5" w:rsidRPr="00666922">
        <w:rPr>
          <w:rFonts w:ascii="Liberation Serif" w:hAnsi="Liberation Serif"/>
          <w:sz w:val="24"/>
        </w:rPr>
        <w:t xml:space="preserve">Администрации Махнёвского </w:t>
      </w:r>
    </w:p>
    <w:p w:rsidR="00666922" w:rsidRPr="00666922" w:rsidRDefault="002617E5" w:rsidP="00666922">
      <w:pPr>
        <w:pStyle w:val="1"/>
        <w:ind w:right="159" w:firstLine="0"/>
        <w:jc w:val="right"/>
        <w:rPr>
          <w:rFonts w:ascii="Liberation Serif" w:hAnsi="Liberation Serif"/>
          <w:sz w:val="24"/>
        </w:rPr>
      </w:pPr>
      <w:r w:rsidRPr="00666922">
        <w:rPr>
          <w:rFonts w:ascii="Liberation Serif" w:hAnsi="Liberation Serif"/>
          <w:sz w:val="24"/>
        </w:rPr>
        <w:t xml:space="preserve">муниципального образования (отдел образования </w:t>
      </w:r>
    </w:p>
    <w:p w:rsidR="00666922" w:rsidRPr="00666922" w:rsidRDefault="002617E5" w:rsidP="00666922">
      <w:pPr>
        <w:pStyle w:val="1"/>
        <w:ind w:right="159" w:firstLine="0"/>
        <w:jc w:val="right"/>
        <w:rPr>
          <w:rFonts w:ascii="Liberation Serif" w:hAnsi="Liberation Serif"/>
          <w:sz w:val="24"/>
        </w:rPr>
      </w:pPr>
      <w:r w:rsidRPr="00666922">
        <w:rPr>
          <w:rFonts w:ascii="Liberation Serif" w:hAnsi="Liberation Serif"/>
          <w:sz w:val="24"/>
        </w:rPr>
        <w:t xml:space="preserve">и молодежной политики Администрации </w:t>
      </w:r>
    </w:p>
    <w:p w:rsidR="00666922" w:rsidRPr="00666922" w:rsidRDefault="002617E5" w:rsidP="00666922">
      <w:pPr>
        <w:pStyle w:val="1"/>
        <w:ind w:right="159" w:firstLine="0"/>
        <w:jc w:val="right"/>
        <w:rPr>
          <w:rFonts w:ascii="Liberation Serif" w:hAnsi="Liberation Serif"/>
          <w:sz w:val="24"/>
        </w:rPr>
      </w:pPr>
      <w:r w:rsidRPr="00666922">
        <w:rPr>
          <w:rFonts w:ascii="Liberation Serif" w:hAnsi="Liberation Serif"/>
          <w:sz w:val="24"/>
        </w:rPr>
        <w:t xml:space="preserve">Махнёвского муниципального образования) </w:t>
      </w:r>
    </w:p>
    <w:p w:rsidR="00666922" w:rsidRPr="00666922" w:rsidRDefault="002617E5" w:rsidP="00666922">
      <w:pPr>
        <w:pStyle w:val="1"/>
        <w:ind w:right="159" w:firstLine="0"/>
        <w:jc w:val="right"/>
        <w:rPr>
          <w:rFonts w:ascii="Liberation Serif" w:hAnsi="Liberation Serif"/>
          <w:sz w:val="24"/>
        </w:rPr>
      </w:pPr>
      <w:r w:rsidRPr="00666922">
        <w:rPr>
          <w:rFonts w:ascii="Liberation Serif" w:hAnsi="Liberation Serif"/>
          <w:sz w:val="24"/>
        </w:rPr>
        <w:t>(далее - группа мониторинга)</w:t>
      </w:r>
      <w:r w:rsidR="00666922" w:rsidRPr="00666922">
        <w:rPr>
          <w:rFonts w:ascii="Liberation Serif" w:hAnsi="Liberation Serif"/>
          <w:sz w:val="24"/>
        </w:rPr>
        <w:t xml:space="preserve"> </w:t>
      </w:r>
      <w:r w:rsidR="00764F98" w:rsidRPr="00666922">
        <w:rPr>
          <w:rFonts w:ascii="Liberation Serif" w:hAnsi="Liberation Serif"/>
          <w:sz w:val="24"/>
        </w:rPr>
        <w:t xml:space="preserve">с подведомственными </w:t>
      </w:r>
    </w:p>
    <w:p w:rsidR="00666922" w:rsidRPr="00666922" w:rsidRDefault="00764F98" w:rsidP="00666922">
      <w:pPr>
        <w:pStyle w:val="1"/>
        <w:ind w:right="159" w:firstLine="0"/>
        <w:jc w:val="right"/>
        <w:rPr>
          <w:rFonts w:ascii="Liberation Serif" w:hAnsi="Liberation Serif"/>
          <w:sz w:val="24"/>
        </w:rPr>
      </w:pPr>
      <w:r w:rsidRPr="00666922">
        <w:rPr>
          <w:rFonts w:ascii="Liberation Serif" w:hAnsi="Liberation Serif"/>
          <w:sz w:val="24"/>
        </w:rPr>
        <w:t xml:space="preserve">муниципальными общеобразовательными </w:t>
      </w:r>
    </w:p>
    <w:p w:rsidR="00666922" w:rsidRPr="00666922" w:rsidRDefault="00764F98" w:rsidP="00666922">
      <w:pPr>
        <w:pStyle w:val="1"/>
        <w:ind w:right="159" w:firstLine="0"/>
        <w:jc w:val="right"/>
        <w:rPr>
          <w:rFonts w:ascii="Liberation Serif" w:hAnsi="Liberation Serif"/>
          <w:sz w:val="24"/>
        </w:rPr>
      </w:pPr>
      <w:r w:rsidRPr="00666922">
        <w:rPr>
          <w:rFonts w:ascii="Liberation Serif" w:hAnsi="Liberation Serif"/>
          <w:sz w:val="24"/>
        </w:rPr>
        <w:t xml:space="preserve">учреждениями по вопросам реализации задач </w:t>
      </w:r>
    </w:p>
    <w:p w:rsidR="00666922" w:rsidRPr="00666922" w:rsidRDefault="00764F98" w:rsidP="00666922">
      <w:pPr>
        <w:pStyle w:val="1"/>
        <w:ind w:right="159" w:firstLine="0"/>
        <w:jc w:val="right"/>
        <w:rPr>
          <w:rFonts w:ascii="Liberation Serif" w:hAnsi="Liberation Serif"/>
          <w:sz w:val="24"/>
        </w:rPr>
      </w:pPr>
      <w:r w:rsidRPr="00666922">
        <w:rPr>
          <w:rFonts w:ascii="Liberation Serif" w:hAnsi="Liberation Serif"/>
          <w:sz w:val="24"/>
        </w:rPr>
        <w:t xml:space="preserve">в области профилактики безнадзорности </w:t>
      </w:r>
    </w:p>
    <w:p w:rsidR="00666922" w:rsidRPr="00666922" w:rsidRDefault="00764F98" w:rsidP="00666922">
      <w:pPr>
        <w:pStyle w:val="1"/>
        <w:ind w:right="159" w:firstLine="0"/>
        <w:jc w:val="right"/>
        <w:rPr>
          <w:rFonts w:ascii="Liberation Serif" w:hAnsi="Liberation Serif"/>
          <w:sz w:val="24"/>
        </w:rPr>
      </w:pPr>
      <w:r w:rsidRPr="00666922">
        <w:rPr>
          <w:rFonts w:ascii="Liberation Serif" w:hAnsi="Liberation Serif"/>
          <w:sz w:val="24"/>
        </w:rPr>
        <w:t xml:space="preserve">и правонарушений несовершеннолетних, </w:t>
      </w:r>
    </w:p>
    <w:p w:rsidR="00666922" w:rsidRPr="00666922" w:rsidRDefault="00764F98" w:rsidP="00666922">
      <w:pPr>
        <w:pStyle w:val="1"/>
        <w:ind w:right="159" w:firstLine="0"/>
        <w:jc w:val="right"/>
        <w:rPr>
          <w:rFonts w:ascii="Liberation Serif" w:hAnsi="Liberation Serif"/>
          <w:sz w:val="24"/>
        </w:rPr>
      </w:pPr>
      <w:r w:rsidRPr="00666922">
        <w:rPr>
          <w:rFonts w:ascii="Liberation Serif" w:hAnsi="Liberation Serif"/>
          <w:sz w:val="24"/>
        </w:rPr>
        <w:t>утверж</w:t>
      </w:r>
      <w:r w:rsidR="002617E5" w:rsidRPr="00666922">
        <w:rPr>
          <w:rFonts w:ascii="Liberation Serif" w:hAnsi="Liberation Serif"/>
          <w:sz w:val="24"/>
        </w:rPr>
        <w:t xml:space="preserve">денному распоряжением </w:t>
      </w:r>
    </w:p>
    <w:p w:rsidR="00666922" w:rsidRPr="00666922" w:rsidRDefault="002617E5" w:rsidP="00666922">
      <w:pPr>
        <w:pStyle w:val="1"/>
        <w:ind w:right="159" w:firstLine="0"/>
        <w:jc w:val="right"/>
        <w:rPr>
          <w:rFonts w:ascii="Liberation Serif" w:hAnsi="Liberation Serif"/>
          <w:sz w:val="24"/>
        </w:rPr>
      </w:pPr>
      <w:r w:rsidRPr="00666922">
        <w:rPr>
          <w:rFonts w:ascii="Liberation Serif" w:hAnsi="Liberation Serif"/>
          <w:sz w:val="24"/>
        </w:rPr>
        <w:t xml:space="preserve">Администрации Махнёвского </w:t>
      </w:r>
    </w:p>
    <w:p w:rsidR="00666922" w:rsidRPr="00666922" w:rsidRDefault="002617E5" w:rsidP="00666922">
      <w:pPr>
        <w:pStyle w:val="1"/>
        <w:ind w:right="159" w:firstLine="0"/>
        <w:jc w:val="right"/>
        <w:rPr>
          <w:rFonts w:ascii="Liberation Serif" w:hAnsi="Liberation Serif"/>
          <w:sz w:val="24"/>
        </w:rPr>
      </w:pPr>
      <w:r w:rsidRPr="00666922">
        <w:rPr>
          <w:rFonts w:ascii="Liberation Serif" w:hAnsi="Liberation Serif"/>
          <w:sz w:val="24"/>
        </w:rPr>
        <w:t xml:space="preserve">муниципального образования </w:t>
      </w:r>
    </w:p>
    <w:p w:rsidR="00151547" w:rsidRPr="000309BF" w:rsidRDefault="002617E5" w:rsidP="00666922">
      <w:pPr>
        <w:pStyle w:val="1"/>
        <w:ind w:right="159" w:firstLine="0"/>
        <w:jc w:val="right"/>
        <w:rPr>
          <w:rFonts w:ascii="Liberation Serif" w:hAnsi="Liberation Serif"/>
        </w:rPr>
      </w:pPr>
      <w:r w:rsidRPr="00666922">
        <w:rPr>
          <w:rFonts w:ascii="Liberation Serif" w:hAnsi="Liberation Serif"/>
          <w:sz w:val="24"/>
        </w:rPr>
        <w:t xml:space="preserve">от </w:t>
      </w:r>
      <w:r w:rsidR="00666922" w:rsidRPr="00666922">
        <w:rPr>
          <w:rFonts w:ascii="Liberation Serif" w:hAnsi="Liberation Serif"/>
          <w:sz w:val="24"/>
        </w:rPr>
        <w:t xml:space="preserve">02.10.2023 г. </w:t>
      </w:r>
      <w:r w:rsidRPr="00666922">
        <w:rPr>
          <w:rFonts w:ascii="Liberation Serif" w:hAnsi="Liberation Serif"/>
          <w:sz w:val="24"/>
        </w:rPr>
        <w:t>№</w:t>
      </w:r>
      <w:r w:rsidR="00666922" w:rsidRPr="00666922">
        <w:rPr>
          <w:rFonts w:ascii="Liberation Serif" w:hAnsi="Liberation Serif"/>
          <w:sz w:val="24"/>
        </w:rPr>
        <w:t xml:space="preserve"> 170</w:t>
      </w:r>
    </w:p>
    <w:p w:rsidR="00151547" w:rsidRPr="000309BF" w:rsidRDefault="00764F98" w:rsidP="00666922">
      <w:pPr>
        <w:pStyle w:val="1"/>
        <w:ind w:firstLine="0"/>
        <w:jc w:val="center"/>
        <w:rPr>
          <w:rFonts w:ascii="Liberation Serif" w:hAnsi="Liberation Serif"/>
        </w:rPr>
      </w:pPr>
      <w:r w:rsidRPr="000309BF">
        <w:rPr>
          <w:rFonts w:ascii="Liberation Serif" w:hAnsi="Liberation Serif"/>
          <w:b/>
          <w:bCs/>
        </w:rPr>
        <w:t>СВЕДЕНИЯ</w:t>
      </w:r>
      <w:r w:rsidRPr="000309BF">
        <w:rPr>
          <w:rFonts w:ascii="Liberation Serif" w:hAnsi="Liberation Serif"/>
          <w:b/>
          <w:bCs/>
        </w:rPr>
        <w:br/>
        <w:t>о деятельности подведомственной организации по осуществлению работы</w:t>
      </w:r>
      <w:r w:rsidRPr="000309BF">
        <w:rPr>
          <w:rFonts w:ascii="Liberation Serif" w:hAnsi="Liberation Serif"/>
          <w:b/>
          <w:bCs/>
        </w:rPr>
        <w:br/>
        <w:t>с несовершеннолетними и семьями, состоящими на персонифицированном</w:t>
      </w:r>
    </w:p>
    <w:p w:rsidR="00151547" w:rsidRPr="000309BF" w:rsidRDefault="00764F98" w:rsidP="00666922">
      <w:pPr>
        <w:pStyle w:val="a5"/>
        <w:ind w:left="768"/>
        <w:jc w:val="center"/>
        <w:rPr>
          <w:rFonts w:ascii="Liberation Serif" w:hAnsi="Liberation Serif"/>
        </w:rPr>
      </w:pPr>
      <w:r w:rsidRPr="000309BF">
        <w:rPr>
          <w:rFonts w:ascii="Liberation Serif" w:hAnsi="Liberation Serif"/>
        </w:rPr>
        <w:t>учете органов и учреждений системы профилактики безнадзорности</w:t>
      </w:r>
    </w:p>
    <w:p w:rsidR="00151547" w:rsidRPr="005F0DD4" w:rsidRDefault="00764F98" w:rsidP="00666922">
      <w:pPr>
        <w:pStyle w:val="a5"/>
        <w:tabs>
          <w:tab w:val="left" w:leader="underscore" w:pos="1608"/>
          <w:tab w:val="left" w:leader="underscore" w:pos="7517"/>
          <w:tab w:val="left" w:leader="underscore" w:pos="8573"/>
        </w:tabs>
        <w:jc w:val="center"/>
        <w:rPr>
          <w:rFonts w:ascii="Liberation Serif" w:hAnsi="Liberation Serif"/>
        </w:rPr>
      </w:pPr>
      <w:r w:rsidRPr="005F0DD4">
        <w:rPr>
          <w:rFonts w:ascii="Liberation Serif" w:hAnsi="Liberation Serif"/>
        </w:rPr>
        <w:t>и правонарушений несовершеннолетних</w:t>
      </w:r>
    </w:p>
    <w:p w:rsidR="005F0DD4" w:rsidRPr="000309BF" w:rsidRDefault="005F0DD4">
      <w:pPr>
        <w:pStyle w:val="a5"/>
        <w:tabs>
          <w:tab w:val="left" w:leader="underscore" w:pos="1608"/>
          <w:tab w:val="left" w:leader="underscore" w:pos="7517"/>
          <w:tab w:val="left" w:leader="underscore" w:pos="8573"/>
        </w:tabs>
        <w:jc w:val="center"/>
        <w:rPr>
          <w:rFonts w:ascii="Liberation Serif" w:hAnsi="Liberation Serif"/>
        </w:rPr>
      </w:pPr>
    </w:p>
    <w:tbl>
      <w:tblPr>
        <w:tblOverlap w:val="never"/>
        <w:tblW w:w="1022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1"/>
        <w:gridCol w:w="7234"/>
        <w:gridCol w:w="1718"/>
      </w:tblGrid>
      <w:tr w:rsidR="00151547" w:rsidRPr="000309BF" w:rsidTr="00666922">
        <w:trPr>
          <w:trHeight w:hRule="exact" w:val="731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547" w:rsidRPr="000309BF" w:rsidRDefault="00764F98" w:rsidP="00666922">
            <w:pPr>
              <w:pStyle w:val="a7"/>
              <w:ind w:firstLine="0"/>
              <w:jc w:val="center"/>
              <w:rPr>
                <w:rFonts w:ascii="Liberation Serif" w:hAnsi="Liberation Serif"/>
              </w:rPr>
            </w:pPr>
            <w:r w:rsidRPr="000309BF">
              <w:rPr>
                <w:rFonts w:ascii="Liberation Serif" w:hAnsi="Liberation Serif"/>
                <w:b/>
                <w:bCs/>
              </w:rPr>
              <w:t>Номер строки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547" w:rsidRPr="000309BF" w:rsidRDefault="00764F98">
            <w:pPr>
              <w:pStyle w:val="a7"/>
              <w:spacing w:before="100"/>
              <w:ind w:firstLine="0"/>
              <w:jc w:val="center"/>
              <w:rPr>
                <w:rFonts w:ascii="Liberation Serif" w:hAnsi="Liberation Serif"/>
              </w:rPr>
            </w:pPr>
            <w:r w:rsidRPr="000309BF">
              <w:rPr>
                <w:rFonts w:ascii="Liberation Serif" w:hAnsi="Liberation Serif"/>
                <w:b/>
                <w:bCs/>
              </w:rPr>
              <w:t>Наименование целевого показателя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1547" w:rsidRPr="000309BF" w:rsidRDefault="00764F98">
            <w:pPr>
              <w:pStyle w:val="a7"/>
              <w:spacing w:before="100"/>
              <w:ind w:firstLine="0"/>
              <w:rPr>
                <w:rFonts w:ascii="Liberation Serif" w:hAnsi="Liberation Serif"/>
              </w:rPr>
            </w:pPr>
            <w:r w:rsidRPr="000309BF">
              <w:rPr>
                <w:rFonts w:ascii="Liberation Serif" w:hAnsi="Liberation Serif"/>
                <w:b/>
                <w:bCs/>
              </w:rPr>
              <w:t>Количество</w:t>
            </w:r>
          </w:p>
        </w:tc>
      </w:tr>
      <w:tr w:rsidR="00151547" w:rsidRPr="000309BF" w:rsidTr="00666922">
        <w:trPr>
          <w:trHeight w:hRule="exact" w:val="713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547" w:rsidRPr="000309BF" w:rsidRDefault="00764F98">
            <w:pPr>
              <w:pStyle w:val="a7"/>
              <w:spacing w:before="100"/>
              <w:ind w:firstLine="0"/>
              <w:jc w:val="center"/>
              <w:rPr>
                <w:rFonts w:ascii="Liberation Serif" w:hAnsi="Liberation Serif"/>
              </w:rPr>
            </w:pPr>
            <w:r w:rsidRPr="000309BF">
              <w:rPr>
                <w:rFonts w:ascii="Liberation Serif" w:hAnsi="Liberation Serif"/>
              </w:rPr>
              <w:t>1.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547" w:rsidRPr="000309BF" w:rsidRDefault="00764F98" w:rsidP="00666922">
            <w:pPr>
              <w:pStyle w:val="a7"/>
              <w:ind w:firstLine="0"/>
              <w:rPr>
                <w:rFonts w:ascii="Liberation Serif" w:hAnsi="Liberation Serif"/>
              </w:rPr>
            </w:pPr>
            <w:r w:rsidRPr="000309BF">
              <w:rPr>
                <w:rFonts w:ascii="Liberation Serif" w:hAnsi="Liberation Serif"/>
              </w:rPr>
              <w:t>Количество обучающихся, охваченных дополнительным образованием, досуговыми мероприятиями, всего,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1547" w:rsidRPr="000309BF" w:rsidRDefault="00151547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</w:tr>
      <w:tr w:rsidR="00151547" w:rsidRPr="000309BF" w:rsidTr="00666922">
        <w:trPr>
          <w:trHeight w:hRule="exact" w:val="425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1547" w:rsidRPr="000309BF" w:rsidRDefault="00764F98">
            <w:pPr>
              <w:pStyle w:val="a7"/>
              <w:ind w:firstLine="0"/>
              <w:jc w:val="center"/>
              <w:rPr>
                <w:rFonts w:ascii="Liberation Serif" w:hAnsi="Liberation Serif"/>
              </w:rPr>
            </w:pPr>
            <w:r w:rsidRPr="000309BF">
              <w:rPr>
                <w:rFonts w:ascii="Liberation Serif" w:hAnsi="Liberation Serif"/>
              </w:rPr>
              <w:t>1.1.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547" w:rsidRPr="000309BF" w:rsidRDefault="00764F98" w:rsidP="00666922">
            <w:pPr>
              <w:pStyle w:val="a7"/>
              <w:ind w:firstLine="0"/>
              <w:rPr>
                <w:rFonts w:ascii="Liberation Serif" w:hAnsi="Liberation Serif"/>
              </w:rPr>
            </w:pPr>
            <w:r w:rsidRPr="000309BF">
              <w:rPr>
                <w:rFonts w:ascii="Liberation Serif" w:hAnsi="Liberation Serif"/>
              </w:rPr>
              <w:t>из них состоящих на внутришкольном учете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1547" w:rsidRPr="000309BF" w:rsidRDefault="00151547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</w:tr>
      <w:tr w:rsidR="00151547" w:rsidRPr="000309BF" w:rsidTr="00666922">
        <w:trPr>
          <w:trHeight w:hRule="exact" w:val="1693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547" w:rsidRPr="000309BF" w:rsidRDefault="00764F98">
            <w:pPr>
              <w:pStyle w:val="a7"/>
              <w:spacing w:before="100"/>
              <w:ind w:firstLine="0"/>
              <w:jc w:val="center"/>
              <w:rPr>
                <w:rFonts w:ascii="Liberation Serif" w:hAnsi="Liberation Serif"/>
              </w:rPr>
            </w:pPr>
            <w:r w:rsidRPr="000309BF">
              <w:rPr>
                <w:rFonts w:ascii="Liberation Serif" w:hAnsi="Liberation Serif"/>
              </w:rPr>
              <w:t>2.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547" w:rsidRPr="000309BF" w:rsidRDefault="00764F98" w:rsidP="00666922">
            <w:pPr>
              <w:pStyle w:val="a7"/>
              <w:ind w:firstLine="0"/>
              <w:rPr>
                <w:rFonts w:ascii="Liberation Serif" w:hAnsi="Liberation Serif"/>
              </w:rPr>
            </w:pPr>
            <w:r w:rsidRPr="000309BF">
              <w:rPr>
                <w:rFonts w:ascii="Liberation Serif" w:hAnsi="Liberation Serif"/>
              </w:rPr>
              <w:t>Количество обучающихся, охваченных профилактическими медицинскими осмотрами по итогам проведенного социально-психологического тестирования в целях раннего выявления незаконного потребления наркотических средств и психоактивных веществ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1547" w:rsidRPr="000309BF" w:rsidRDefault="00151547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</w:tr>
      <w:tr w:rsidR="00151547" w:rsidRPr="000309BF" w:rsidTr="00666922">
        <w:trPr>
          <w:trHeight w:hRule="exact" w:val="1008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1547" w:rsidRPr="000309BF" w:rsidRDefault="00764F98">
            <w:pPr>
              <w:pStyle w:val="a7"/>
              <w:spacing w:before="100"/>
              <w:ind w:firstLine="0"/>
              <w:jc w:val="center"/>
              <w:rPr>
                <w:rFonts w:ascii="Liberation Serif" w:hAnsi="Liberation Serif"/>
              </w:rPr>
            </w:pPr>
            <w:r w:rsidRPr="000309BF">
              <w:rPr>
                <w:rFonts w:ascii="Liberation Serif" w:hAnsi="Liberation Serif"/>
              </w:rPr>
              <w:t>3.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1547" w:rsidRPr="000309BF" w:rsidRDefault="00764F98" w:rsidP="00666922">
            <w:pPr>
              <w:pStyle w:val="a7"/>
              <w:ind w:firstLine="0"/>
              <w:rPr>
                <w:rFonts w:ascii="Liberation Serif" w:hAnsi="Liberation Serif"/>
              </w:rPr>
            </w:pPr>
            <w:r w:rsidRPr="000309BF">
              <w:rPr>
                <w:rFonts w:ascii="Liberation Serif" w:hAnsi="Liberation Serif"/>
              </w:rPr>
              <w:t>Количество обучающихся, получивших услуги по отдыху и оздоровлению в загородных оздоровительных лагерях и санаторно-курортных организациях в каникулярное время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47" w:rsidRPr="000309BF" w:rsidRDefault="00151547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</w:tr>
      <w:tr w:rsidR="00151547" w:rsidRPr="000309BF" w:rsidTr="00666922">
        <w:trPr>
          <w:trHeight w:hRule="exact" w:val="2482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47" w:rsidRPr="000309BF" w:rsidRDefault="00764F98">
            <w:pPr>
              <w:pStyle w:val="a7"/>
              <w:spacing w:before="100"/>
              <w:ind w:firstLine="0"/>
              <w:jc w:val="center"/>
              <w:rPr>
                <w:rFonts w:ascii="Liberation Serif" w:hAnsi="Liberation Serif"/>
              </w:rPr>
            </w:pPr>
            <w:r w:rsidRPr="000309BF">
              <w:rPr>
                <w:rFonts w:ascii="Liberation Serif" w:hAnsi="Liberation Serif"/>
              </w:rPr>
              <w:t>4.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47" w:rsidRPr="000309BF" w:rsidRDefault="00764F98" w:rsidP="00666922">
            <w:pPr>
              <w:pStyle w:val="a7"/>
              <w:ind w:firstLine="0"/>
              <w:rPr>
                <w:rFonts w:ascii="Liberation Serif" w:hAnsi="Liberation Serif"/>
              </w:rPr>
            </w:pPr>
            <w:r w:rsidRPr="000309BF">
              <w:rPr>
                <w:rFonts w:ascii="Liberation Serif" w:hAnsi="Liberation Serif"/>
              </w:rPr>
              <w:t>Количество обучающихся, выполнивших нормативы испытаний (тестов) Всероссийского физкультурно</w:t>
            </w:r>
            <w:r w:rsidRPr="000309BF">
              <w:rPr>
                <w:rFonts w:ascii="Liberation Serif" w:hAnsi="Liberation Serif"/>
              </w:rPr>
              <w:softHyphen/>
              <w:t>спортивного комплекса "Готов к труду и обороне" (ГТО), в общей численности, принявшего участие в выполнении нормативов испытаний (тестов) Всероссийского физкультурно-спортивного комплекса "Готов к труду и обороне" (ГТО)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47" w:rsidRPr="000309BF" w:rsidRDefault="00151547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</w:tr>
      <w:tr w:rsidR="00151547" w:rsidRPr="000309BF" w:rsidTr="00666922">
        <w:trPr>
          <w:trHeight w:hRule="exact" w:val="2705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1547" w:rsidRPr="000309BF" w:rsidRDefault="00764F98">
            <w:pPr>
              <w:pStyle w:val="a7"/>
              <w:spacing w:before="80"/>
              <w:ind w:firstLine="0"/>
              <w:jc w:val="center"/>
              <w:rPr>
                <w:rFonts w:ascii="Liberation Serif" w:hAnsi="Liberation Serif"/>
              </w:rPr>
            </w:pPr>
            <w:r w:rsidRPr="000309BF">
              <w:rPr>
                <w:rFonts w:ascii="Liberation Serif" w:hAnsi="Liberation Serif"/>
              </w:rPr>
              <w:lastRenderedPageBreak/>
              <w:t>5.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1547" w:rsidRPr="000309BF" w:rsidRDefault="00764F98" w:rsidP="00666922">
            <w:pPr>
              <w:pStyle w:val="a7"/>
              <w:ind w:firstLine="0"/>
              <w:rPr>
                <w:rFonts w:ascii="Liberation Serif" w:hAnsi="Liberation Serif"/>
              </w:rPr>
            </w:pPr>
            <w:r w:rsidRPr="000309BF">
              <w:rPr>
                <w:rFonts w:ascii="Liberation Serif" w:hAnsi="Liberation Serif"/>
              </w:rPr>
              <w:t>Общее количество принявших участие в мероприятиях профилактической направленности (в том числе по направлениям психологической, социальной, трудовой и иной помощи), проводимых подведомственной</w:t>
            </w:r>
            <w:r w:rsidR="002617E5">
              <w:rPr>
                <w:rFonts w:ascii="Liberation Serif" w:hAnsi="Liberation Serif"/>
              </w:rPr>
              <w:t xml:space="preserve"> </w:t>
            </w:r>
            <w:r w:rsidR="002617E5" w:rsidRPr="002617E5">
              <w:rPr>
                <w:rFonts w:ascii="Liberation Serif" w:hAnsi="Liberation Serif"/>
              </w:rPr>
              <w:t>организацией в текущем календарном году, из них: количество состоящих на персонифицированном учете органов и учреждений системы профилактики безнадзорности и правонарушений несовершеннолетних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47" w:rsidRPr="000309BF" w:rsidRDefault="00151547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</w:tr>
    </w:tbl>
    <w:p w:rsidR="00151547" w:rsidRPr="000309BF" w:rsidRDefault="00151547">
      <w:pPr>
        <w:spacing w:line="1" w:lineRule="exact"/>
        <w:rPr>
          <w:rFonts w:ascii="Liberation Serif" w:hAnsi="Liberation Serif"/>
          <w:sz w:val="2"/>
          <w:szCs w:val="2"/>
        </w:rPr>
      </w:pPr>
    </w:p>
    <w:tbl>
      <w:tblPr>
        <w:tblOverlap w:val="never"/>
        <w:tblW w:w="1021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1"/>
        <w:gridCol w:w="7235"/>
        <w:gridCol w:w="1709"/>
      </w:tblGrid>
      <w:tr w:rsidR="00151547" w:rsidRPr="000309BF" w:rsidTr="00666922">
        <w:trPr>
          <w:trHeight w:hRule="exact" w:val="1835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1547" w:rsidRPr="000309BF" w:rsidRDefault="00764F98">
            <w:pPr>
              <w:pStyle w:val="a7"/>
              <w:spacing w:before="100"/>
              <w:ind w:firstLine="0"/>
              <w:jc w:val="center"/>
              <w:rPr>
                <w:rFonts w:ascii="Liberation Serif" w:hAnsi="Liberation Serif"/>
              </w:rPr>
            </w:pPr>
            <w:r w:rsidRPr="000309BF">
              <w:rPr>
                <w:rFonts w:ascii="Liberation Serif" w:hAnsi="Liberation Serif"/>
              </w:rPr>
              <w:t>6.</w:t>
            </w: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1547" w:rsidRPr="000309BF" w:rsidRDefault="00764F98" w:rsidP="00666922">
            <w:pPr>
              <w:pStyle w:val="a7"/>
              <w:ind w:firstLine="0"/>
              <w:rPr>
                <w:rFonts w:ascii="Liberation Serif" w:hAnsi="Liberation Serif"/>
              </w:rPr>
            </w:pPr>
            <w:r w:rsidRPr="000309BF">
              <w:rPr>
                <w:rFonts w:ascii="Liberation Serif" w:hAnsi="Liberation Serif"/>
              </w:rPr>
              <w:t>Количество мероприятий профилактической направленности (в том числе по направлениям психологической, социальной, трудовой и иной помощи), проводимых в текущем календарном году подведомственной организацией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47" w:rsidRPr="000309BF" w:rsidRDefault="00151547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</w:tr>
    </w:tbl>
    <w:p w:rsidR="00151547" w:rsidRPr="000309BF" w:rsidRDefault="00151547">
      <w:pPr>
        <w:spacing w:after="699" w:line="1" w:lineRule="exact"/>
        <w:rPr>
          <w:rFonts w:ascii="Liberation Serif" w:hAnsi="Liberation Serif"/>
        </w:rPr>
      </w:pPr>
    </w:p>
    <w:p w:rsidR="00151547" w:rsidRPr="000309BF" w:rsidRDefault="00764F98">
      <w:pPr>
        <w:pStyle w:val="1"/>
        <w:spacing w:after="380"/>
        <w:ind w:firstLine="280"/>
        <w:rPr>
          <w:rFonts w:ascii="Liberation Serif" w:hAnsi="Liberation Serif"/>
        </w:rPr>
      </w:pPr>
      <w:r w:rsidRPr="000309BF">
        <w:rPr>
          <w:rFonts w:ascii="Liberation Serif" w:hAnsi="Liberation Serif"/>
        </w:rPr>
        <w:t>Подпись руководителя учреждения</w:t>
      </w:r>
    </w:p>
    <w:p w:rsidR="00151547" w:rsidRPr="000309BF" w:rsidRDefault="00764F98">
      <w:pPr>
        <w:pStyle w:val="1"/>
        <w:tabs>
          <w:tab w:val="left" w:leader="underscore" w:pos="4259"/>
        </w:tabs>
        <w:spacing w:after="540"/>
        <w:ind w:firstLine="280"/>
        <w:rPr>
          <w:rFonts w:ascii="Liberation Serif" w:hAnsi="Liberation Serif"/>
        </w:rPr>
      </w:pPr>
      <w:r w:rsidRPr="000309BF">
        <w:rPr>
          <w:rFonts w:ascii="Liberation Serif" w:hAnsi="Liberation Serif"/>
        </w:rPr>
        <w:t>Дата</w:t>
      </w:r>
      <w:r w:rsidRPr="000309BF">
        <w:rPr>
          <w:rFonts w:ascii="Liberation Serif" w:hAnsi="Liberation Serif"/>
        </w:rPr>
        <w:tab/>
      </w:r>
    </w:p>
    <w:sectPr w:rsidR="00151547" w:rsidRPr="000309BF" w:rsidSect="00666922">
      <w:pgSz w:w="11900" w:h="16840"/>
      <w:pgMar w:top="1062" w:right="701" w:bottom="1198" w:left="1418" w:header="634" w:footer="77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35A5" w:rsidRDefault="00BB35A5">
      <w:r>
        <w:separator/>
      </w:r>
    </w:p>
  </w:endnote>
  <w:endnote w:type="continuationSeparator" w:id="0">
    <w:p w:rsidR="00BB35A5" w:rsidRDefault="00BB3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35A5" w:rsidRDefault="00BB35A5"/>
  </w:footnote>
  <w:footnote w:type="continuationSeparator" w:id="0">
    <w:p w:rsidR="00BB35A5" w:rsidRDefault="00BB35A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F11FF"/>
    <w:multiLevelType w:val="multilevel"/>
    <w:tmpl w:val="139C912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9E922A2"/>
    <w:multiLevelType w:val="multilevel"/>
    <w:tmpl w:val="A9D86DC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6C044AF"/>
    <w:multiLevelType w:val="multilevel"/>
    <w:tmpl w:val="55922BF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EF23994"/>
    <w:multiLevelType w:val="multilevel"/>
    <w:tmpl w:val="24EAAC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8AC6E54"/>
    <w:multiLevelType w:val="multilevel"/>
    <w:tmpl w:val="A3461BE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42D39F8"/>
    <w:multiLevelType w:val="multilevel"/>
    <w:tmpl w:val="2FB245E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7191100"/>
    <w:multiLevelType w:val="multilevel"/>
    <w:tmpl w:val="C3E6C3B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11709CF"/>
    <w:multiLevelType w:val="multilevel"/>
    <w:tmpl w:val="0A662E3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6CD23C0"/>
    <w:multiLevelType w:val="multilevel"/>
    <w:tmpl w:val="4F90A3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BCB24DF"/>
    <w:multiLevelType w:val="multilevel"/>
    <w:tmpl w:val="83247A3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2AF7B01"/>
    <w:multiLevelType w:val="multilevel"/>
    <w:tmpl w:val="4E26566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4482FAC"/>
    <w:multiLevelType w:val="multilevel"/>
    <w:tmpl w:val="362E0F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AD04E9D"/>
    <w:multiLevelType w:val="multilevel"/>
    <w:tmpl w:val="3A26401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CF50678"/>
    <w:multiLevelType w:val="multilevel"/>
    <w:tmpl w:val="C4546B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3"/>
  </w:num>
  <w:num w:numId="3">
    <w:abstractNumId w:val="7"/>
  </w:num>
  <w:num w:numId="4">
    <w:abstractNumId w:val="12"/>
  </w:num>
  <w:num w:numId="5">
    <w:abstractNumId w:val="5"/>
  </w:num>
  <w:num w:numId="6">
    <w:abstractNumId w:val="10"/>
  </w:num>
  <w:num w:numId="7">
    <w:abstractNumId w:val="1"/>
  </w:num>
  <w:num w:numId="8">
    <w:abstractNumId w:val="4"/>
  </w:num>
  <w:num w:numId="9">
    <w:abstractNumId w:val="0"/>
  </w:num>
  <w:num w:numId="10">
    <w:abstractNumId w:val="9"/>
  </w:num>
  <w:num w:numId="11">
    <w:abstractNumId w:val="6"/>
  </w:num>
  <w:num w:numId="12">
    <w:abstractNumId w:val="8"/>
  </w:num>
  <w:num w:numId="13">
    <w:abstractNumId w:val="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547"/>
    <w:rsid w:val="000309BF"/>
    <w:rsid w:val="00090239"/>
    <w:rsid w:val="00151547"/>
    <w:rsid w:val="00186821"/>
    <w:rsid w:val="00215373"/>
    <w:rsid w:val="002617E5"/>
    <w:rsid w:val="0028474A"/>
    <w:rsid w:val="005F0DD4"/>
    <w:rsid w:val="00666922"/>
    <w:rsid w:val="00764F98"/>
    <w:rsid w:val="007B240C"/>
    <w:rsid w:val="00980173"/>
    <w:rsid w:val="009F2710"/>
    <w:rsid w:val="00BB35A5"/>
    <w:rsid w:val="00C354B3"/>
    <w:rsid w:val="00DD5402"/>
    <w:rsid w:val="00E36EBD"/>
    <w:rsid w:val="00EA380F"/>
    <w:rsid w:val="00FE2B91"/>
    <w:rsid w:val="00FE5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A43191-1FFE-4B53-84A2-44A53B7EB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spacing w:after="32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Подпись к таблице"/>
    <w:basedOn w:val="a"/>
    <w:link w:val="a4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7">
    <w:name w:val="Другое"/>
    <w:basedOn w:val="a"/>
    <w:link w:val="a6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List Paragraph"/>
    <w:basedOn w:val="a"/>
    <w:uiPriority w:val="34"/>
    <w:qFormat/>
    <w:rsid w:val="00186821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2617E5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21537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15373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mahnevoobraz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3294</Words>
  <Characters>18781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Отсканированное изображение</vt:lpstr>
    </vt:vector>
  </TitlesOfParts>
  <Company/>
  <LinksUpToDate>false</LinksUpToDate>
  <CharactersWithSpaces>22031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Отсканированное изображение</dc:title>
  <dc:subject>Отсканированное изображение</dc:subject>
  <dc:creator>NAPS2</dc:creator>
  <cp:keywords/>
  <cp:lastModifiedBy>User</cp:lastModifiedBy>
  <cp:revision>2</cp:revision>
  <cp:lastPrinted>2023-10-03T08:34:00Z</cp:lastPrinted>
  <dcterms:created xsi:type="dcterms:W3CDTF">2023-10-03T10:22:00Z</dcterms:created>
  <dcterms:modified xsi:type="dcterms:W3CDTF">2023-10-03T10:22:00Z</dcterms:modified>
</cp:coreProperties>
</file>