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A8" w:rsidRPr="0064266A" w:rsidRDefault="00C51019" w:rsidP="00C5101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C5101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3F" w:rsidRPr="0064266A" w:rsidRDefault="0062123F" w:rsidP="0064266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356A8" w:rsidRPr="0064266A" w:rsidRDefault="007356A8" w:rsidP="0064266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64266A">
        <w:rPr>
          <w:rFonts w:ascii="Liberation Serif" w:hAnsi="Liberation Serif" w:cs="Times New Roman"/>
          <w:sz w:val="28"/>
          <w:szCs w:val="28"/>
        </w:rPr>
        <w:t>ДУМА</w:t>
      </w:r>
    </w:p>
    <w:p w:rsidR="007356A8" w:rsidRPr="0064266A" w:rsidRDefault="007356A8" w:rsidP="0064266A">
      <w:pPr>
        <w:pStyle w:val="ConsPlusTitle"/>
        <w:widowControl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64266A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7356A8" w:rsidRPr="0064266A" w:rsidRDefault="00E10750" w:rsidP="0064266A">
      <w:pPr>
        <w:pStyle w:val="ConsPlusTitle"/>
        <w:widowControl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четвёртого</w:t>
      </w:r>
      <w:r w:rsidR="007356A8" w:rsidRPr="0064266A">
        <w:rPr>
          <w:rFonts w:ascii="Liberation Serif" w:hAnsi="Liberation Serif" w:cs="Times New Roman"/>
          <w:sz w:val="28"/>
          <w:szCs w:val="28"/>
        </w:rPr>
        <w:t xml:space="preserve"> созыва                                     </w:t>
      </w:r>
    </w:p>
    <w:p w:rsidR="007356A8" w:rsidRPr="0064266A" w:rsidRDefault="007356A8" w:rsidP="0064266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64266A">
        <w:rPr>
          <w:rFonts w:ascii="Liberation Serif" w:hAnsi="Liberation Serif" w:cs="Times New Roman"/>
          <w:sz w:val="28"/>
          <w:szCs w:val="28"/>
        </w:rPr>
        <w:t>РЕШЕНИЕ</w:t>
      </w:r>
    </w:p>
    <w:p w:rsidR="007356A8" w:rsidRPr="0064266A" w:rsidRDefault="007356A8" w:rsidP="0064266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AE3835" w:rsidRPr="0064266A" w:rsidRDefault="008E0886" w:rsidP="0064266A">
      <w:pPr>
        <w:pStyle w:val="ConsPlusTitle"/>
        <w:widowControl/>
        <w:ind w:right="-1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64266A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7356A8" w:rsidRPr="006426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62123F" w:rsidRPr="0064266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43037">
        <w:rPr>
          <w:rFonts w:ascii="Liberation Serif" w:hAnsi="Liberation Serif" w:cs="Times New Roman"/>
          <w:b w:val="0"/>
          <w:sz w:val="28"/>
          <w:szCs w:val="28"/>
        </w:rPr>
        <w:t xml:space="preserve"> 4 апреля</w:t>
      </w:r>
      <w:r w:rsidR="0024316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43037">
        <w:rPr>
          <w:rFonts w:ascii="Liberation Serif" w:hAnsi="Liberation Serif" w:cs="Times New Roman"/>
          <w:b w:val="0"/>
          <w:sz w:val="28"/>
          <w:szCs w:val="28"/>
        </w:rPr>
        <w:t xml:space="preserve"> 2024 </w:t>
      </w:r>
      <w:r w:rsidR="007356A8" w:rsidRPr="0064266A">
        <w:rPr>
          <w:rFonts w:ascii="Liberation Serif" w:hAnsi="Liberation Serif" w:cs="Times New Roman"/>
          <w:b w:val="0"/>
          <w:sz w:val="28"/>
          <w:szCs w:val="28"/>
        </w:rPr>
        <w:t xml:space="preserve"> года     </w:t>
      </w:r>
      <w:r w:rsidRPr="0064266A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7356A8" w:rsidRPr="0064266A">
        <w:rPr>
          <w:rFonts w:ascii="Liberation Serif" w:hAnsi="Liberation Serif" w:cs="Times New Roman"/>
          <w:b w:val="0"/>
          <w:sz w:val="28"/>
          <w:szCs w:val="28"/>
        </w:rPr>
        <w:t xml:space="preserve"> п.г.т. Махнёво                              № </w:t>
      </w:r>
      <w:r w:rsidR="0062123F" w:rsidRPr="0064266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43037">
        <w:rPr>
          <w:rFonts w:ascii="Liberation Serif" w:hAnsi="Liberation Serif" w:cs="Times New Roman"/>
          <w:b w:val="0"/>
          <w:sz w:val="28"/>
          <w:szCs w:val="28"/>
        </w:rPr>
        <w:t>328</w:t>
      </w:r>
    </w:p>
    <w:p w:rsidR="007356A8" w:rsidRPr="0064266A" w:rsidRDefault="007356A8" w:rsidP="0064266A">
      <w:pPr>
        <w:pStyle w:val="ConsPlusTitle"/>
        <w:widowControl/>
        <w:ind w:right="-1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64266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DD0B33" w:rsidRDefault="00FF322A" w:rsidP="0064266A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proofErr w:type="gramStart"/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>Об</w:t>
      </w:r>
      <w:proofErr w:type="gramEnd"/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</w:t>
      </w:r>
      <w:proofErr w:type="gramStart"/>
      <w:r w:rsidR="00DD0B33">
        <w:rPr>
          <w:rFonts w:ascii="Liberation Serif" w:hAnsi="Liberation Serif" w:cs="Times New Roman"/>
          <w:b/>
          <w:bCs/>
          <w:i/>
          <w:sz w:val="28"/>
          <w:szCs w:val="28"/>
        </w:rPr>
        <w:t>определению</w:t>
      </w:r>
      <w:proofErr w:type="gramEnd"/>
      <w:r w:rsidR="00DD0B3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>уполномоченно</w:t>
      </w:r>
      <w:r w:rsidR="0065121A">
        <w:rPr>
          <w:rFonts w:ascii="Liberation Serif" w:hAnsi="Liberation Serif" w:cs="Times New Roman"/>
          <w:b/>
          <w:bCs/>
          <w:i/>
          <w:sz w:val="28"/>
          <w:szCs w:val="28"/>
        </w:rPr>
        <w:t>го</w:t>
      </w:r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орган</w:t>
      </w:r>
      <w:r w:rsidR="00DD0B3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а </w:t>
      </w:r>
      <w:r w:rsidR="00DD0B33"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>на территории</w:t>
      </w:r>
    </w:p>
    <w:p w:rsidR="00DD0B33" w:rsidRDefault="00DD0B33" w:rsidP="0064266A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 Махнёвского муниципального образования</w:t>
      </w:r>
    </w:p>
    <w:p w:rsidR="00A1026F" w:rsidRPr="0064266A" w:rsidRDefault="00DD0B33" w:rsidP="0064266A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FF322A"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 осуществлению муниципального контроля  </w:t>
      </w:r>
      <w:r w:rsidR="00D9667B"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FF322A"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FF322A" w:rsidRPr="0064266A" w:rsidRDefault="00FF322A" w:rsidP="0064266A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4266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69746A" w:rsidRPr="0064266A" w:rsidRDefault="0069746A" w:rsidP="006426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266A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="00CA7686" w:rsidRPr="0064266A">
        <w:rPr>
          <w:rFonts w:ascii="Liberation Serif" w:hAnsi="Liberation Serif" w:cs="Times New Roman"/>
          <w:sz w:val="28"/>
          <w:szCs w:val="28"/>
        </w:rPr>
        <w:t>В соответствии с пункт</w:t>
      </w:r>
      <w:r w:rsidR="00D94630" w:rsidRPr="0064266A">
        <w:rPr>
          <w:rFonts w:ascii="Liberation Serif" w:hAnsi="Liberation Serif" w:cs="Times New Roman"/>
          <w:sz w:val="28"/>
          <w:szCs w:val="28"/>
        </w:rPr>
        <w:t>ами</w:t>
      </w:r>
      <w:r w:rsidR="00CA7686" w:rsidRPr="0064266A">
        <w:rPr>
          <w:rFonts w:ascii="Liberation Serif" w:hAnsi="Liberation Serif" w:cs="Times New Roman"/>
          <w:sz w:val="28"/>
          <w:szCs w:val="28"/>
        </w:rPr>
        <w:t xml:space="preserve"> 5</w:t>
      </w:r>
      <w:r w:rsidR="00087D21" w:rsidRPr="0064266A">
        <w:rPr>
          <w:rFonts w:ascii="Liberation Serif" w:hAnsi="Liberation Serif" w:cs="Times New Roman"/>
          <w:sz w:val="28"/>
          <w:szCs w:val="28"/>
        </w:rPr>
        <w:t>, 6</w:t>
      </w:r>
      <w:r w:rsidR="00D9667B" w:rsidRPr="0064266A">
        <w:rPr>
          <w:rFonts w:ascii="Liberation Serif" w:hAnsi="Liberation Serif" w:cs="Times New Roman"/>
          <w:sz w:val="28"/>
          <w:szCs w:val="28"/>
        </w:rPr>
        <w:t>, 25</w:t>
      </w:r>
      <w:r w:rsidR="00D94630" w:rsidRPr="0064266A">
        <w:rPr>
          <w:rFonts w:ascii="Liberation Serif" w:hAnsi="Liberation Serif" w:cs="Times New Roman"/>
          <w:sz w:val="28"/>
          <w:szCs w:val="28"/>
        </w:rPr>
        <w:t xml:space="preserve">,26 </w:t>
      </w:r>
      <w:r w:rsidR="00087D21" w:rsidRPr="0064266A">
        <w:rPr>
          <w:rFonts w:ascii="Liberation Serif" w:hAnsi="Liberation Serif" w:cs="Times New Roman"/>
          <w:sz w:val="28"/>
          <w:szCs w:val="28"/>
        </w:rPr>
        <w:t xml:space="preserve"> части 1 статьи 16 </w:t>
      </w:r>
      <w:r w:rsidR="00D94630" w:rsidRPr="0064266A">
        <w:rPr>
          <w:rFonts w:ascii="Liberation Serif" w:hAnsi="Liberation Serif" w:cs="Times New Roman"/>
          <w:sz w:val="28"/>
          <w:szCs w:val="28"/>
        </w:rPr>
        <w:t xml:space="preserve"> </w:t>
      </w:r>
      <w:r w:rsidR="00CA7686" w:rsidRPr="0064266A"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bookmarkStart w:id="0" w:name="_GoBack"/>
      <w:r w:rsidR="00265111" w:rsidRPr="00265111">
        <w:rPr>
          <w:rFonts w:ascii="Liberation Serif" w:hAnsi="Liberation Serif"/>
          <w:sz w:val="28"/>
          <w:szCs w:val="28"/>
        </w:rPr>
        <w:t xml:space="preserve">закона </w:t>
      </w:r>
      <w:bookmarkEnd w:id="0"/>
      <w:r w:rsidR="00CA7686" w:rsidRPr="0064266A">
        <w:rPr>
          <w:rFonts w:ascii="Liberation Serif" w:hAnsi="Liberation Serif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D9667B" w:rsidRPr="0064266A">
        <w:rPr>
          <w:rFonts w:ascii="Liberation Serif" w:hAnsi="Liberation Serif" w:cs="Times New Roman"/>
          <w:sz w:val="28"/>
          <w:szCs w:val="28"/>
        </w:rPr>
        <w:t xml:space="preserve"> </w:t>
      </w:r>
      <w:r w:rsidR="00D901B7">
        <w:rPr>
          <w:rFonts w:ascii="Liberation Serif" w:hAnsi="Liberation Serif" w:cs="Times New Roman"/>
          <w:sz w:val="28"/>
          <w:szCs w:val="28"/>
        </w:rPr>
        <w:t>Федеральным</w:t>
      </w:r>
      <w:r w:rsidR="00B20CA0">
        <w:rPr>
          <w:rFonts w:ascii="Liberation Serif" w:hAnsi="Liberation Serif" w:cs="Times New Roman"/>
          <w:sz w:val="28"/>
          <w:szCs w:val="28"/>
        </w:rPr>
        <w:t>и</w:t>
      </w:r>
      <w:r w:rsidR="00D901B7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B20CA0">
        <w:rPr>
          <w:rFonts w:ascii="Liberation Serif" w:hAnsi="Liberation Serif" w:cs="Times New Roman"/>
          <w:sz w:val="28"/>
          <w:szCs w:val="28"/>
        </w:rPr>
        <w:t>ами</w:t>
      </w:r>
      <w:r w:rsidR="00D901B7">
        <w:rPr>
          <w:rFonts w:ascii="Liberation Serif" w:hAnsi="Liberation Serif" w:cs="Times New Roman"/>
          <w:sz w:val="28"/>
          <w:szCs w:val="28"/>
        </w:rPr>
        <w:t xml:space="preserve"> </w:t>
      </w:r>
      <w:r w:rsidR="00B20CA0">
        <w:rPr>
          <w:rFonts w:ascii="Liberation Serif" w:hAnsi="Liberation Serif" w:cs="Times New Roman"/>
          <w:sz w:val="28"/>
          <w:szCs w:val="28"/>
        </w:rPr>
        <w:t xml:space="preserve">от 26.12.2008 № 294-ФЗ </w:t>
      </w:r>
      <w:r w:rsidR="00D901B7">
        <w:rPr>
          <w:rFonts w:ascii="Liberation Serif" w:hAnsi="Liberation Serif" w:cs="Times New Roman"/>
          <w:sz w:val="28"/>
          <w:szCs w:val="28"/>
        </w:rPr>
        <w:t>«О защите прав юридических лиц и индивидуальных предпринимателей при осуществлени</w:t>
      </w:r>
      <w:r w:rsidR="00EC30A1">
        <w:rPr>
          <w:rFonts w:ascii="Liberation Serif" w:hAnsi="Liberation Serif" w:cs="Times New Roman"/>
          <w:sz w:val="28"/>
          <w:szCs w:val="28"/>
        </w:rPr>
        <w:t>и</w:t>
      </w:r>
      <w:r w:rsidR="00865FBA">
        <w:rPr>
          <w:rFonts w:ascii="Liberation Serif" w:hAnsi="Liberation Serif" w:cs="Times New Roman"/>
          <w:sz w:val="28"/>
          <w:szCs w:val="28"/>
        </w:rPr>
        <w:t xml:space="preserve"> </w:t>
      </w:r>
      <w:r w:rsidR="00D901B7">
        <w:rPr>
          <w:rFonts w:ascii="Liberation Serif" w:hAnsi="Liberation Serif" w:cs="Times New Roman"/>
          <w:sz w:val="28"/>
          <w:szCs w:val="28"/>
        </w:rPr>
        <w:t>государственного контроля (надзора) и муниципального контроля</w:t>
      </w:r>
      <w:r w:rsidR="00B20CA0">
        <w:rPr>
          <w:rFonts w:ascii="Liberation Serif" w:hAnsi="Liberation Serif" w:cs="Times New Roman"/>
          <w:sz w:val="28"/>
          <w:szCs w:val="28"/>
        </w:rPr>
        <w:t>»</w:t>
      </w:r>
      <w:r w:rsidR="00D901B7">
        <w:rPr>
          <w:rFonts w:ascii="Liberation Serif" w:hAnsi="Liberation Serif" w:cs="Times New Roman"/>
          <w:sz w:val="28"/>
          <w:szCs w:val="28"/>
        </w:rPr>
        <w:t>,</w:t>
      </w:r>
      <w:r w:rsidR="00865FBA" w:rsidRPr="00865FBA">
        <w:rPr>
          <w:rFonts w:ascii="Arial" w:hAnsi="Arial" w:cs="Arial"/>
          <w:b/>
          <w:bCs/>
        </w:rPr>
        <w:t xml:space="preserve"> </w:t>
      </w:r>
      <w:r w:rsidR="00865FBA">
        <w:rPr>
          <w:rFonts w:ascii="Arial" w:hAnsi="Arial" w:cs="Arial"/>
          <w:b/>
          <w:bCs/>
        </w:rPr>
        <w:t xml:space="preserve"> </w:t>
      </w:r>
      <w:r w:rsidR="00B20CA0">
        <w:rPr>
          <w:rFonts w:ascii="Liberation Serif" w:hAnsi="Liberation Serif" w:cs="Times New Roman"/>
          <w:sz w:val="28"/>
          <w:szCs w:val="28"/>
        </w:rPr>
        <w:t xml:space="preserve"> </w:t>
      </w:r>
      <w:r w:rsidR="00D901B7">
        <w:rPr>
          <w:rFonts w:ascii="Liberation Serif" w:hAnsi="Liberation Serif" w:cs="Times New Roman"/>
          <w:sz w:val="28"/>
          <w:szCs w:val="28"/>
        </w:rPr>
        <w:t xml:space="preserve"> </w:t>
      </w:r>
      <w:r w:rsidR="00B20CA0">
        <w:rPr>
          <w:rFonts w:ascii="Liberation Serif" w:hAnsi="Liberation Serif" w:cs="Times New Roman"/>
          <w:sz w:val="28"/>
          <w:szCs w:val="28"/>
        </w:rPr>
        <w:t>от 31.0</w:t>
      </w:r>
      <w:r w:rsidR="00865FBA">
        <w:rPr>
          <w:rFonts w:ascii="Liberation Serif" w:hAnsi="Liberation Serif" w:cs="Times New Roman"/>
          <w:sz w:val="28"/>
          <w:szCs w:val="28"/>
        </w:rPr>
        <w:t>7</w:t>
      </w:r>
      <w:r w:rsidR="00B20CA0">
        <w:rPr>
          <w:rFonts w:ascii="Liberation Serif" w:hAnsi="Liberation Serif" w:cs="Times New Roman"/>
          <w:sz w:val="28"/>
          <w:szCs w:val="28"/>
        </w:rPr>
        <w:t>.20</w:t>
      </w:r>
      <w:r w:rsidR="00865FBA">
        <w:rPr>
          <w:rFonts w:ascii="Liberation Serif" w:hAnsi="Liberation Serif" w:cs="Times New Roman"/>
          <w:sz w:val="28"/>
          <w:szCs w:val="28"/>
        </w:rPr>
        <w:t>20</w:t>
      </w:r>
      <w:r w:rsidR="00B20CA0">
        <w:rPr>
          <w:rFonts w:ascii="Liberation Serif" w:hAnsi="Liberation Serif" w:cs="Times New Roman"/>
          <w:sz w:val="28"/>
          <w:szCs w:val="28"/>
        </w:rPr>
        <w:t xml:space="preserve"> № 248-ФЗ </w:t>
      </w:r>
      <w:r w:rsidR="00D901B7">
        <w:rPr>
          <w:rFonts w:ascii="Liberation Serif" w:hAnsi="Liberation Serif" w:cs="Times New Roman"/>
          <w:sz w:val="28"/>
          <w:szCs w:val="28"/>
        </w:rPr>
        <w:t>«О государственном контроле (надзоре) и муниципальном контроле в</w:t>
      </w:r>
      <w:proofErr w:type="gramEnd"/>
      <w:r w:rsidR="00D901B7">
        <w:rPr>
          <w:rFonts w:ascii="Liberation Serif" w:hAnsi="Liberation Serif" w:cs="Times New Roman"/>
          <w:sz w:val="28"/>
          <w:szCs w:val="28"/>
        </w:rPr>
        <w:t xml:space="preserve"> Российской Федерации</w:t>
      </w:r>
      <w:r w:rsidR="00B20CA0">
        <w:rPr>
          <w:rFonts w:ascii="Liberation Serif" w:hAnsi="Liberation Serif" w:cs="Times New Roman"/>
          <w:sz w:val="28"/>
          <w:szCs w:val="28"/>
        </w:rPr>
        <w:t>»</w:t>
      </w:r>
      <w:r w:rsidR="00D901B7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="00DD0B33">
        <w:rPr>
          <w:rFonts w:ascii="Liberation Serif" w:hAnsi="Liberation Serif" w:cs="Times New Roman"/>
          <w:sz w:val="28"/>
          <w:szCs w:val="28"/>
        </w:rPr>
        <w:t xml:space="preserve">руководствуясь подпунктами 5,6,25,26 пункта 1 статьи 5 Устава Махнёвского муниципального </w:t>
      </w:r>
      <w:r w:rsidRPr="0064266A">
        <w:rPr>
          <w:rFonts w:ascii="Liberation Serif" w:hAnsi="Liberation Serif" w:cs="Times New Roman"/>
          <w:sz w:val="28"/>
          <w:szCs w:val="28"/>
        </w:rPr>
        <w:t>Дума Махнёвского муниципального</w:t>
      </w:r>
      <w:proofErr w:type="gramEnd"/>
      <w:r w:rsidRPr="0064266A">
        <w:rPr>
          <w:rFonts w:ascii="Liberation Serif" w:hAnsi="Liberation Serif" w:cs="Times New Roman"/>
          <w:sz w:val="28"/>
          <w:szCs w:val="28"/>
        </w:rPr>
        <w:t xml:space="preserve"> образования</w:t>
      </w:r>
    </w:p>
    <w:p w:rsidR="003C51A0" w:rsidRPr="0064266A" w:rsidRDefault="0069746A" w:rsidP="0064266A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4266A">
        <w:rPr>
          <w:rFonts w:ascii="Liberation Serif" w:hAnsi="Liberation Serif" w:cs="Times New Roman"/>
          <w:b/>
          <w:sz w:val="28"/>
          <w:szCs w:val="28"/>
        </w:rPr>
        <w:t>РЕШИЛА</w:t>
      </w:r>
      <w:r w:rsidR="00A1026F" w:rsidRPr="0064266A">
        <w:rPr>
          <w:rFonts w:ascii="Liberation Serif" w:hAnsi="Liberation Serif" w:cs="Times New Roman"/>
          <w:b/>
          <w:sz w:val="28"/>
          <w:szCs w:val="28"/>
        </w:rPr>
        <w:t>:</w:t>
      </w:r>
      <w:r w:rsidRPr="0064266A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94630" w:rsidRPr="00547079" w:rsidRDefault="00A1026F" w:rsidP="0064266A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4266A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69746A" w:rsidRPr="0064266A">
        <w:rPr>
          <w:rFonts w:ascii="Liberation Serif" w:hAnsi="Liberation Serif" w:cs="Times New Roman"/>
          <w:sz w:val="28"/>
          <w:szCs w:val="28"/>
        </w:rPr>
        <w:t>1.</w:t>
      </w:r>
      <w:r w:rsidR="00CA7686" w:rsidRPr="0064266A">
        <w:rPr>
          <w:rFonts w:ascii="Liberation Serif" w:hAnsi="Liberation Serif" w:cs="Times New Roman"/>
          <w:sz w:val="28"/>
          <w:szCs w:val="28"/>
        </w:rPr>
        <w:t xml:space="preserve">Определить уполномоченным  органом </w:t>
      </w:r>
      <w:r w:rsidR="00DD0B33" w:rsidRPr="0064266A">
        <w:rPr>
          <w:rFonts w:ascii="Liberation Serif" w:hAnsi="Liberation Serif" w:cs="Times New Roman"/>
          <w:bCs/>
          <w:sz w:val="28"/>
          <w:szCs w:val="28"/>
        </w:rPr>
        <w:t xml:space="preserve">на территории   Махнёвского муниципального образования по осуществлению  муниципального контроля 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на автомобильном транспорте, городском наземном электрическом транспорте и в дорожном хозяйстве</w:t>
      </w:r>
      <w:r w:rsidR="00547079" w:rsidRP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</w:t>
      </w:r>
      <w:r w:rsid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в границах Махнёвского муниципального образования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, </w:t>
      </w:r>
      <w:r w:rsid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м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униципальн</w:t>
      </w:r>
      <w:r w:rsid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ого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жилищн</w:t>
      </w:r>
      <w:r w:rsid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ого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контрол</w:t>
      </w:r>
      <w:r w:rsid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я</w:t>
      </w:r>
      <w:r w:rsid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,</w:t>
      </w:r>
      <w:r w:rsidR="00547079" w:rsidRP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</w:t>
      </w:r>
      <w:r w:rsid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м</w:t>
      </w:r>
      <w:r w:rsidR="00547079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униципальн</w:t>
      </w:r>
      <w:r w:rsid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ого</w:t>
      </w:r>
      <w:r w:rsidR="00547079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контрол</w:t>
      </w:r>
      <w:r w:rsid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я</w:t>
      </w:r>
      <w:r w:rsidR="00547079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в сфере благоустройства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, </w:t>
      </w:r>
      <w:r w:rsidR="007D7366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м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униципальн</w:t>
      </w:r>
      <w:r w:rsidR="007D7366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ого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земельн</w:t>
      </w:r>
      <w:r w:rsidR="007D7366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ого</w:t>
      </w:r>
      <w:r w:rsidR="00DD0B33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контрол</w:t>
      </w:r>
      <w:r w:rsidR="007D7366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я</w:t>
      </w:r>
      <w:r w:rsidR="00DD0B33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</w:t>
      </w:r>
      <w:r w:rsidR="00547079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 в границах Махнёвского муниципального образования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 xml:space="preserve">, </w:t>
      </w:r>
      <w:r w:rsidR="0012123B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Администрацию Махн</w:t>
      </w:r>
      <w:r w:rsidR="00EC30A1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ё</w:t>
      </w:r>
      <w:r w:rsidR="0012123B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вского муниципального образования</w:t>
      </w:r>
      <w:r w:rsidR="0064266A" w:rsidRPr="0064266A">
        <w:rPr>
          <w:rFonts w:ascii="Liberation Serif" w:hAnsi="Liberation Serif" w:cs="Segoe UI"/>
          <w:color w:val="000000"/>
          <w:sz w:val="28"/>
          <w:szCs w:val="28"/>
          <w:shd w:val="clear" w:color="auto" w:fill="F9FAFB"/>
        </w:rPr>
        <w:t>.</w:t>
      </w:r>
    </w:p>
    <w:p w:rsidR="00A1026F" w:rsidRPr="0064266A" w:rsidRDefault="00C02944" w:rsidP="006426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 xml:space="preserve">          </w:t>
      </w:r>
      <w:r w:rsidR="00A1026F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2. Решени</w:t>
      </w:r>
      <w:r w:rsidR="00B20CA0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е</w:t>
      </w:r>
      <w:r w:rsidR="00A1026F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 xml:space="preserve"> Думы Махнёвского муниципального образования  </w:t>
      </w:r>
      <w:r w:rsidR="00FF303D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от 2</w:t>
      </w:r>
      <w:r w:rsidR="0064266A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4</w:t>
      </w:r>
      <w:r w:rsidR="00FF303D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 xml:space="preserve"> </w:t>
      </w:r>
      <w:r w:rsidR="0064266A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января</w:t>
      </w:r>
      <w:r w:rsidR="00FF303D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 xml:space="preserve">    201</w:t>
      </w:r>
      <w:r w:rsidR="0064266A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9</w:t>
      </w:r>
      <w:r w:rsidR="00FF303D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 xml:space="preserve"> года</w:t>
      </w:r>
      <w:r w:rsidR="00A1026F" w:rsidRPr="0064266A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 xml:space="preserve">   </w:t>
      </w:r>
      <w:r w:rsidR="00FF303D" w:rsidRPr="0064266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№  </w:t>
      </w:r>
      <w:r w:rsidR="0064266A" w:rsidRPr="0064266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391</w:t>
      </w:r>
      <w:r w:rsidR="00A1026F" w:rsidRPr="0064266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«</w:t>
      </w:r>
      <w:r w:rsidR="00FF303D" w:rsidRPr="0064266A">
        <w:rPr>
          <w:rFonts w:ascii="Liberation Serif" w:hAnsi="Liberation Serif" w:cs="Times New Roman"/>
          <w:bCs/>
          <w:sz w:val="28"/>
          <w:szCs w:val="28"/>
        </w:rPr>
        <w:t xml:space="preserve"> Об  уполномоченном органе по осуществлению муниципального контроля </w:t>
      </w:r>
      <w:r w:rsidR="0069746A" w:rsidRPr="0064266A">
        <w:rPr>
          <w:rFonts w:ascii="Liberation Serif" w:hAnsi="Liberation Serif" w:cs="Times New Roman"/>
          <w:bCs/>
          <w:sz w:val="28"/>
          <w:szCs w:val="28"/>
        </w:rPr>
        <w:t>на территории Махнёвского муниципального образования</w:t>
      </w:r>
      <w:r w:rsidR="00A1026F" w:rsidRPr="0064266A">
        <w:rPr>
          <w:rFonts w:ascii="Liberation Serif" w:hAnsi="Liberation Serif" w:cs="Times New Roman"/>
          <w:bCs/>
          <w:sz w:val="28"/>
          <w:szCs w:val="28"/>
        </w:rPr>
        <w:t>» признать утратившими силу.</w:t>
      </w:r>
    </w:p>
    <w:p w:rsidR="00A1026F" w:rsidRPr="0064266A" w:rsidRDefault="00C02944" w:rsidP="006426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</w:t>
      </w:r>
      <w:r w:rsidR="00A1026F" w:rsidRPr="0064266A">
        <w:rPr>
          <w:rFonts w:ascii="Liberation Serif" w:hAnsi="Liberation Serif" w:cs="Times New Roman"/>
          <w:bCs/>
          <w:sz w:val="28"/>
          <w:szCs w:val="28"/>
        </w:rPr>
        <w:t>3. Настоящее Решение вступает в силу со дня его принятия.</w:t>
      </w:r>
    </w:p>
    <w:p w:rsidR="0069746A" w:rsidRPr="0064266A" w:rsidRDefault="00C02944" w:rsidP="006426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</w:t>
      </w:r>
      <w:r w:rsidR="00A1026F" w:rsidRPr="0064266A">
        <w:rPr>
          <w:rFonts w:ascii="Liberation Serif" w:hAnsi="Liberation Serif" w:cs="Times New Roman"/>
          <w:bCs/>
          <w:sz w:val="28"/>
          <w:szCs w:val="28"/>
        </w:rPr>
        <w:t>4. Настоящее Решение опубликовать в газете «Алапаевская искра»</w:t>
      </w:r>
      <w:r w:rsidR="0062123F" w:rsidRPr="0064266A">
        <w:rPr>
          <w:rFonts w:ascii="Liberation Serif" w:hAnsi="Liberation Serif" w:cs="Times New Roman"/>
          <w:bCs/>
          <w:sz w:val="28"/>
          <w:szCs w:val="28"/>
        </w:rPr>
        <w:t xml:space="preserve"> и разместить на сайте Махнёвского муниципального образования в сети «Интернет»</w:t>
      </w:r>
      <w:r w:rsidR="00A1026F" w:rsidRPr="0064266A">
        <w:rPr>
          <w:rFonts w:ascii="Liberation Serif" w:hAnsi="Liberation Serif" w:cs="Times New Roman"/>
          <w:bCs/>
          <w:sz w:val="28"/>
          <w:szCs w:val="28"/>
        </w:rPr>
        <w:t>.</w:t>
      </w:r>
      <w:r w:rsidR="0069746A" w:rsidRPr="0064266A">
        <w:rPr>
          <w:rFonts w:ascii="Liberation Serif" w:hAnsi="Liberation Serif" w:cs="Times New Roman"/>
          <w:bCs/>
          <w:sz w:val="28"/>
          <w:szCs w:val="28"/>
        </w:rPr>
        <w:t xml:space="preserve">  </w:t>
      </w:r>
    </w:p>
    <w:p w:rsidR="00CD5BAF" w:rsidRPr="0064266A" w:rsidRDefault="00CD5BAF" w:rsidP="006426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CD5BAF" w:rsidRPr="0064266A" w:rsidRDefault="00CD5BAF" w:rsidP="0064266A">
      <w:pPr>
        <w:pStyle w:val="a4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4266A">
        <w:rPr>
          <w:rFonts w:ascii="Liberation Serif" w:hAnsi="Liberation Serif"/>
          <w:sz w:val="28"/>
          <w:szCs w:val="28"/>
        </w:rPr>
        <w:t xml:space="preserve">Председатель Думы      </w:t>
      </w:r>
    </w:p>
    <w:p w:rsidR="00CD5BAF" w:rsidRDefault="00CD5BAF" w:rsidP="0064266A">
      <w:pPr>
        <w:pStyle w:val="a4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4266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</w:t>
      </w:r>
      <w:r w:rsidR="00D901B7">
        <w:rPr>
          <w:rFonts w:ascii="Liberation Serif" w:hAnsi="Liberation Serif"/>
          <w:sz w:val="28"/>
          <w:szCs w:val="28"/>
        </w:rPr>
        <w:t xml:space="preserve">     </w:t>
      </w:r>
      <w:r w:rsidRPr="0064266A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="00620870">
        <w:rPr>
          <w:rFonts w:ascii="Liberation Serif" w:hAnsi="Liberation Serif"/>
          <w:sz w:val="28"/>
          <w:szCs w:val="28"/>
        </w:rPr>
        <w:t>С</w:t>
      </w:r>
      <w:r w:rsidRPr="0064266A">
        <w:rPr>
          <w:rFonts w:ascii="Liberation Serif" w:hAnsi="Liberation Serif"/>
          <w:sz w:val="28"/>
          <w:szCs w:val="28"/>
        </w:rPr>
        <w:t>.</w:t>
      </w:r>
      <w:r w:rsidR="00620870">
        <w:rPr>
          <w:rFonts w:ascii="Liberation Serif" w:hAnsi="Liberation Serif"/>
          <w:sz w:val="28"/>
          <w:szCs w:val="28"/>
        </w:rPr>
        <w:t>Г</w:t>
      </w:r>
      <w:r w:rsidRPr="0064266A">
        <w:rPr>
          <w:rFonts w:ascii="Liberation Serif" w:hAnsi="Liberation Serif"/>
          <w:sz w:val="28"/>
          <w:szCs w:val="28"/>
        </w:rPr>
        <w:t>.</w:t>
      </w:r>
      <w:r w:rsidR="00620870">
        <w:rPr>
          <w:rFonts w:ascii="Liberation Serif" w:hAnsi="Liberation Serif"/>
          <w:sz w:val="28"/>
          <w:szCs w:val="28"/>
        </w:rPr>
        <w:t>Алышов</w:t>
      </w:r>
      <w:proofErr w:type="spellEnd"/>
    </w:p>
    <w:p w:rsidR="003A2A7B" w:rsidRPr="0064266A" w:rsidRDefault="003A2A7B" w:rsidP="0064266A">
      <w:pPr>
        <w:pStyle w:val="a4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F3B12" w:rsidRDefault="00CD5BAF" w:rsidP="00C51019">
      <w:pPr>
        <w:spacing w:after="0" w:line="240" w:lineRule="auto"/>
      </w:pPr>
      <w:r w:rsidRPr="0064266A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</w:t>
      </w:r>
      <w:r w:rsidR="00D901B7">
        <w:rPr>
          <w:rFonts w:ascii="Liberation Serif" w:hAnsi="Liberation Serif"/>
          <w:sz w:val="28"/>
          <w:szCs w:val="28"/>
        </w:rPr>
        <w:t xml:space="preserve">           </w:t>
      </w:r>
      <w:proofErr w:type="spellStart"/>
      <w:r w:rsidRPr="0064266A">
        <w:rPr>
          <w:rFonts w:ascii="Liberation Serif" w:hAnsi="Liberation Serif"/>
          <w:sz w:val="28"/>
          <w:szCs w:val="28"/>
        </w:rPr>
        <w:t>А.</w:t>
      </w:r>
      <w:r w:rsidR="00620870">
        <w:rPr>
          <w:rFonts w:ascii="Liberation Serif" w:hAnsi="Liberation Serif"/>
          <w:sz w:val="28"/>
          <w:szCs w:val="28"/>
        </w:rPr>
        <w:t>С</w:t>
      </w:r>
      <w:r w:rsidRPr="0064266A">
        <w:rPr>
          <w:rFonts w:ascii="Liberation Serif" w:hAnsi="Liberation Serif"/>
          <w:sz w:val="28"/>
          <w:szCs w:val="28"/>
        </w:rPr>
        <w:t>.</w:t>
      </w:r>
      <w:r w:rsidR="00620870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7F3B12" w:rsidSect="003A2A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A8"/>
    <w:rsid w:val="00067F36"/>
    <w:rsid w:val="00087D21"/>
    <w:rsid w:val="00102B9D"/>
    <w:rsid w:val="0012123B"/>
    <w:rsid w:val="00137208"/>
    <w:rsid w:val="001565E0"/>
    <w:rsid w:val="001655BE"/>
    <w:rsid w:val="0024316F"/>
    <w:rsid w:val="00265111"/>
    <w:rsid w:val="002E5B9F"/>
    <w:rsid w:val="00305DB7"/>
    <w:rsid w:val="00315A87"/>
    <w:rsid w:val="003A2A7B"/>
    <w:rsid w:val="003C51A0"/>
    <w:rsid w:val="005036C0"/>
    <w:rsid w:val="00547079"/>
    <w:rsid w:val="005517BA"/>
    <w:rsid w:val="005D3503"/>
    <w:rsid w:val="006011BA"/>
    <w:rsid w:val="00610CC7"/>
    <w:rsid w:val="00620870"/>
    <w:rsid w:val="0062123F"/>
    <w:rsid w:val="0064266A"/>
    <w:rsid w:val="0065121A"/>
    <w:rsid w:val="0069746A"/>
    <w:rsid w:val="007356A8"/>
    <w:rsid w:val="007D33BB"/>
    <w:rsid w:val="007D7366"/>
    <w:rsid w:val="007F3B12"/>
    <w:rsid w:val="00865FBA"/>
    <w:rsid w:val="008B78E9"/>
    <w:rsid w:val="008E0886"/>
    <w:rsid w:val="00943037"/>
    <w:rsid w:val="00955C8E"/>
    <w:rsid w:val="00A1026F"/>
    <w:rsid w:val="00AD74D7"/>
    <w:rsid w:val="00AE3835"/>
    <w:rsid w:val="00B053FA"/>
    <w:rsid w:val="00B12734"/>
    <w:rsid w:val="00B20CA0"/>
    <w:rsid w:val="00B7618F"/>
    <w:rsid w:val="00C02944"/>
    <w:rsid w:val="00C51019"/>
    <w:rsid w:val="00C71B5B"/>
    <w:rsid w:val="00CA7686"/>
    <w:rsid w:val="00CD5BAF"/>
    <w:rsid w:val="00D901B7"/>
    <w:rsid w:val="00D94630"/>
    <w:rsid w:val="00D9667B"/>
    <w:rsid w:val="00DD0B33"/>
    <w:rsid w:val="00E10750"/>
    <w:rsid w:val="00E66420"/>
    <w:rsid w:val="00EC30A1"/>
    <w:rsid w:val="00FF303D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356A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CD5BAF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42</cp:revision>
  <cp:lastPrinted>2019-01-21T04:49:00Z</cp:lastPrinted>
  <dcterms:created xsi:type="dcterms:W3CDTF">2019-01-16T11:38:00Z</dcterms:created>
  <dcterms:modified xsi:type="dcterms:W3CDTF">2024-04-08T10:09:00Z</dcterms:modified>
</cp:coreProperties>
</file>