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4" w:rsidRPr="007D3F47" w:rsidRDefault="007D3F47" w:rsidP="00674FE2">
      <w:pPr>
        <w:shd w:val="clear" w:color="auto" w:fill="FFFFFF"/>
        <w:spacing w:after="0" w:line="240" w:lineRule="auto"/>
        <w:ind w:left="22"/>
        <w:jc w:val="right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2E7F19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24072C">
        <w:rPr>
          <w:rFonts w:ascii="Liberation Serif" w:hAnsi="Liberation Serif"/>
          <w:sz w:val="28"/>
          <w:szCs w:val="28"/>
        </w:rPr>
        <w:t>_2022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FA0782" w:rsidRDefault="00FA0782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FA0782" w:rsidRPr="00674FE2" w:rsidRDefault="00FA0782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 от 19 сентября 2018 года № 739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«Об утверждении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.02.2019 №93,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от 04.10.2019 № 728,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 15.10.2019 № 779, от 09.12.2019 №937,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12.02.2020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93, от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 05.10.2020  №629, от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22.10.2020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685, от 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720, 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764, от 28.12.2020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864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>, от 13.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07.2021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527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, от 19.10.2021 №844</w:t>
      </w:r>
      <w:r w:rsidR="003A5C46">
        <w:rPr>
          <w:rFonts w:ascii="Liberation Serif" w:hAnsi="Liberation Serif"/>
          <w:b/>
          <w:i/>
          <w:color w:val="0D0D0D"/>
          <w:sz w:val="28"/>
          <w:szCs w:val="28"/>
        </w:rPr>
        <w:t>, от 07.12.2021№984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A0782" w:rsidRDefault="00FA0782" w:rsidP="00FA0782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 Федеральным законом от</w:t>
      </w:r>
      <w:r w:rsidR="004C58A1">
        <w:rPr>
          <w:rFonts w:ascii="Liberation Serif" w:hAnsi="Liberation Serif"/>
          <w:sz w:val="28"/>
          <w:szCs w:val="28"/>
        </w:rPr>
        <w:t xml:space="preserve"> 06 октября 2003 года </w:t>
      </w:r>
      <w:r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24072C" w:rsidRPr="00F56B2C">
        <w:rPr>
          <w:rFonts w:ascii="Liberation Serif" w:hAnsi="Liberation Serif"/>
          <w:sz w:val="28"/>
          <w:szCs w:val="28"/>
        </w:rPr>
        <w:t>в соответствии с Решением Думы Махнёвског</w:t>
      </w:r>
      <w:r w:rsidR="0024072C">
        <w:rPr>
          <w:rFonts w:ascii="Liberation Serif" w:hAnsi="Liberation Serif"/>
          <w:sz w:val="28"/>
          <w:szCs w:val="28"/>
        </w:rPr>
        <w:t>о муниципального образования от</w:t>
      </w:r>
      <w:r w:rsidR="0024072C" w:rsidRPr="00F56B2C">
        <w:rPr>
          <w:rFonts w:ascii="Liberation Serif" w:hAnsi="Liberation Serif"/>
          <w:sz w:val="28"/>
          <w:szCs w:val="28"/>
        </w:rPr>
        <w:t xml:space="preserve"> </w:t>
      </w:r>
      <w:r w:rsidR="0024072C">
        <w:rPr>
          <w:rFonts w:ascii="Liberation Serif" w:hAnsi="Liberation Serif"/>
          <w:sz w:val="28"/>
          <w:szCs w:val="28"/>
        </w:rPr>
        <w:t>27 декабря  2021 года № 117</w:t>
      </w:r>
      <w:r w:rsidR="0024072C" w:rsidRPr="00F56B2C">
        <w:rPr>
          <w:rFonts w:ascii="Liberation Serif" w:hAnsi="Liberation Serif"/>
          <w:sz w:val="28"/>
          <w:szCs w:val="28"/>
        </w:rPr>
        <w:t xml:space="preserve"> «О бюджете Махнёвского  му</w:t>
      </w:r>
      <w:r w:rsidR="0024072C">
        <w:rPr>
          <w:rFonts w:ascii="Liberation Serif" w:hAnsi="Liberation Serif"/>
          <w:sz w:val="28"/>
          <w:szCs w:val="28"/>
        </w:rPr>
        <w:t>ниципального образования на 2022 год и плановый период 2023 и 2024 годов»</w:t>
      </w:r>
      <w:r w:rsidR="004010B7">
        <w:rPr>
          <w:rFonts w:ascii="Liberation Serif" w:hAnsi="Liberation Serif"/>
          <w:sz w:val="28"/>
          <w:szCs w:val="28"/>
        </w:rPr>
        <w:t>,</w:t>
      </w:r>
      <w:r w:rsidR="0024072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</w:t>
      </w:r>
      <w:r w:rsidR="004C58A1">
        <w:rPr>
          <w:rFonts w:ascii="Liberation Serif" w:hAnsi="Liberation Serif"/>
          <w:sz w:val="28"/>
          <w:szCs w:val="28"/>
        </w:rPr>
        <w:t>ия от 04 декабря 2014года № 916</w:t>
      </w:r>
      <w:r>
        <w:rPr>
          <w:rFonts w:ascii="Liberation Serif" w:hAnsi="Liberation Serif"/>
          <w:sz w:val="28"/>
          <w:szCs w:val="28"/>
        </w:rPr>
        <w:t xml:space="preserve"> (</w:t>
      </w:r>
      <w:r w:rsidR="004C58A1">
        <w:rPr>
          <w:rFonts w:ascii="Liberation Serif" w:hAnsi="Liberation Serif"/>
          <w:sz w:val="28"/>
          <w:szCs w:val="28"/>
        </w:rPr>
        <w:t>с изменениями от 30 ноября 2015</w:t>
      </w:r>
      <w:r>
        <w:rPr>
          <w:rFonts w:ascii="Liberation Serif" w:hAnsi="Liberation Serif"/>
          <w:sz w:val="28"/>
          <w:szCs w:val="28"/>
        </w:rPr>
        <w:t xml:space="preserve">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  <w:highlight w:val="yellow"/>
        </w:rPr>
      </w:pPr>
    </w:p>
    <w:p w:rsidR="00295AD4" w:rsidRPr="008043AC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043AC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8043AC" w:rsidRPr="00317DE2" w:rsidRDefault="008043AC" w:rsidP="00674F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</w:t>
      </w:r>
      <w:r w:rsidR="004010B7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19 сентября </w:t>
      </w:r>
      <w:r w:rsidR="004010B7">
        <w:rPr>
          <w:rFonts w:ascii="Liberation Serif" w:hAnsi="Liberation Serif"/>
          <w:color w:val="0D0D0D"/>
          <w:sz w:val="28"/>
          <w:szCs w:val="28"/>
        </w:rPr>
        <w:t>2018 года № 739 «Об утверждении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(с изменениями от 13.02.2019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93, от 04.10.2019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F208B">
        <w:rPr>
          <w:rFonts w:ascii="Liberation Serif" w:hAnsi="Liberation Serif"/>
          <w:color w:val="0D0D0D"/>
          <w:sz w:val="28"/>
          <w:szCs w:val="28"/>
        </w:rPr>
        <w:t xml:space="preserve">728, </w:t>
      </w:r>
      <w:r>
        <w:rPr>
          <w:rFonts w:ascii="Liberation Serif" w:hAnsi="Liberation Serif"/>
          <w:color w:val="0D0D0D"/>
          <w:sz w:val="28"/>
          <w:szCs w:val="28"/>
        </w:rPr>
        <w:t>от 15.10.2019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779, от 09.12.2019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937,от12.02.2020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93, от 05.10.2020 № 629,</w:t>
      </w:r>
      <w:r w:rsidR="004010B7">
        <w:rPr>
          <w:rFonts w:ascii="Liberation Serif" w:hAnsi="Liberation Serif"/>
          <w:color w:val="0D0D0D"/>
          <w:sz w:val="28"/>
          <w:szCs w:val="28"/>
        </w:rPr>
        <w:t xml:space="preserve"> от 22.10.2020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658, 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720, 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764, от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28.12.2020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864</w:t>
      </w:r>
      <w:r w:rsidR="00FA0782">
        <w:rPr>
          <w:rFonts w:ascii="Liberation Serif" w:hAnsi="Liberation Serif"/>
          <w:color w:val="0D0D0D"/>
          <w:sz w:val="28"/>
          <w:szCs w:val="28"/>
        </w:rPr>
        <w:t>, от 13.07.2021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A0782">
        <w:rPr>
          <w:rFonts w:ascii="Liberation Serif" w:hAnsi="Liberation Serif"/>
          <w:color w:val="0D0D0D"/>
          <w:sz w:val="28"/>
          <w:szCs w:val="28"/>
        </w:rPr>
        <w:t>527</w:t>
      </w:r>
      <w:r w:rsidR="00C163D2">
        <w:rPr>
          <w:rFonts w:ascii="Liberation Serif" w:hAnsi="Liberation Serif"/>
          <w:color w:val="0D0D0D"/>
          <w:sz w:val="28"/>
          <w:szCs w:val="28"/>
        </w:rPr>
        <w:t>, от 23.06.2021№68, от 27.07.2021</w:t>
      </w:r>
      <w:r w:rsidR="003A5C46">
        <w:rPr>
          <w:rFonts w:ascii="Liberation Serif" w:hAnsi="Liberation Serif"/>
          <w:color w:val="0D0D0D"/>
          <w:sz w:val="28"/>
          <w:szCs w:val="28"/>
        </w:rPr>
        <w:t>№</w:t>
      </w:r>
      <w:r w:rsidR="00C163D2">
        <w:rPr>
          <w:rFonts w:ascii="Liberation Serif" w:hAnsi="Liberation Serif"/>
          <w:color w:val="0D0D0D"/>
          <w:sz w:val="28"/>
          <w:szCs w:val="28"/>
        </w:rPr>
        <w:t xml:space="preserve"> 374</w:t>
      </w:r>
      <w:r w:rsidR="003A5C46">
        <w:rPr>
          <w:rFonts w:ascii="Liberation Serif" w:hAnsi="Liberation Serif"/>
          <w:color w:val="0D0D0D"/>
          <w:sz w:val="28"/>
          <w:szCs w:val="28"/>
        </w:rPr>
        <w:t>, от 19.10.2021 №</w:t>
      </w:r>
      <w:r w:rsidR="009528A0">
        <w:rPr>
          <w:rFonts w:ascii="Liberation Serif" w:hAnsi="Liberation Serif"/>
          <w:color w:val="0D0D0D"/>
          <w:sz w:val="28"/>
          <w:szCs w:val="28"/>
        </w:rPr>
        <w:t>844, от 07.12.2021 №984</w:t>
      </w:r>
      <w:r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043AC" w:rsidRPr="00317DE2" w:rsidRDefault="008043AC" w:rsidP="008043A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</w:t>
      </w:r>
      <w:r w:rsidR="00557FFB">
        <w:rPr>
          <w:rFonts w:ascii="Liberation Serif" w:hAnsi="Liberation Serif"/>
          <w:color w:val="0D0D0D"/>
          <w:sz w:val="28"/>
          <w:szCs w:val="28"/>
        </w:rPr>
        <w:t>М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8043AC" w:rsidRPr="00317DE2" w:rsidRDefault="008043AC" w:rsidP="008043AC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«Алапаевская искра» </w:t>
      </w:r>
      <w:r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8043AC" w:rsidRPr="00317DE2" w:rsidRDefault="00557FFB" w:rsidP="00557FFB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8043AC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8043AC" w:rsidRPr="00317DE2">
        <w:rPr>
          <w:rStyle w:val="FontStyle58"/>
          <w:rFonts w:ascii="Liberation Serif" w:hAnsi="Liberation Serif"/>
        </w:rPr>
        <w:t xml:space="preserve">Контроль </w:t>
      </w:r>
      <w:r w:rsidR="008043AC" w:rsidRPr="00317DE2">
        <w:rPr>
          <w:rFonts w:ascii="Liberation Serif" w:hAnsi="Liberation Serif"/>
          <w:sz w:val="28"/>
          <w:szCs w:val="28"/>
        </w:rPr>
        <w:t>за исполнением настоящего по</w:t>
      </w:r>
      <w:r w:rsidR="00C163D2">
        <w:rPr>
          <w:rFonts w:ascii="Liberation Serif" w:hAnsi="Liberation Serif"/>
          <w:sz w:val="28"/>
          <w:szCs w:val="28"/>
        </w:rPr>
        <w:t xml:space="preserve">становления оставляю за собой. </w:t>
      </w:r>
    </w:p>
    <w:p w:rsidR="00FF2788" w:rsidRDefault="00FF2788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674FE2" w:rsidRDefault="00674FE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8043AC" w:rsidRPr="00317DE2" w:rsidRDefault="009E27B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557FFB">
        <w:rPr>
          <w:rFonts w:ascii="Liberation Serif" w:hAnsi="Liberation Serif"/>
          <w:sz w:val="28"/>
          <w:szCs w:val="28"/>
        </w:rPr>
        <w:t xml:space="preserve"> </w:t>
      </w:r>
      <w:r w:rsidR="008043AC" w:rsidRPr="00317DE2">
        <w:rPr>
          <w:rFonts w:ascii="Liberation Serif" w:hAnsi="Liberation Serif"/>
          <w:sz w:val="28"/>
          <w:szCs w:val="28"/>
        </w:rPr>
        <w:t>Махнёвского</w:t>
      </w:r>
    </w:p>
    <w:p w:rsidR="008043AC" w:rsidRPr="00317DE2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А.</w:t>
      </w:r>
      <w:r w:rsidR="009E27B2">
        <w:rPr>
          <w:rFonts w:ascii="Liberation Serif" w:hAnsi="Liberation Serif"/>
          <w:sz w:val="28"/>
          <w:szCs w:val="28"/>
        </w:rPr>
        <w:t>С.Корелин</w:t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24072C">
        <w:rPr>
          <w:rFonts w:ascii="Liberation Serif" w:hAnsi="Liberation Serif"/>
          <w:sz w:val="24"/>
          <w:szCs w:val="24"/>
        </w:rPr>
        <w:t>22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072C" w:rsidRDefault="0024072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072C" w:rsidRDefault="0024072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С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роки реализации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674F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674F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74FE2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674FE2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674FE2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674FE2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Содержание объектов муниципальной собственности, в том числе жилищного фонда;</w:t>
            </w:r>
          </w:p>
          <w:p w:rsidR="00D865F8" w:rsidRPr="00674FE2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674FE2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674FE2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674FE2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674FE2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295AD4" w:rsidRPr="00674FE2" w:rsidRDefault="00295AD4" w:rsidP="00C163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 xml:space="preserve">значения, оформленных в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паспортизацию;</w:t>
            </w:r>
          </w:p>
          <w:p w:rsidR="00ED2A67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Количество объектов муниципальной собственности, по которым осуществляется содержание;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295AD4" w:rsidRPr="006A1840" w:rsidRDefault="00295AD4" w:rsidP="00C163D2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74FE2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</w:t>
            </w:r>
            <w:r w:rsidR="001222BE">
              <w:rPr>
                <w:rFonts w:ascii="Liberation Serif" w:hAnsi="Liberation Serif"/>
                <w:sz w:val="24"/>
                <w:szCs w:val="24"/>
              </w:rPr>
              <w:t>5689,3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C163D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359,2</w:t>
            </w:r>
            <w:r w:rsidR="00B9510C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9528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1222BE"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  <w:t>1100,0</w:t>
            </w:r>
            <w:r w:rsidR="00B9510C"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8B20A0"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>2023</w:t>
            </w:r>
            <w:r w:rsidR="00B711C0"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год –</w:t>
            </w:r>
            <w:r w:rsidR="001222BE">
              <w:rPr>
                <w:rFonts w:ascii="Liberation Serif" w:hAnsi="Liberation Serif"/>
                <w:sz w:val="24"/>
                <w:szCs w:val="24"/>
                <w:highlight w:val="yellow"/>
              </w:rPr>
              <w:t>970,9</w:t>
            </w:r>
            <w:r w:rsidR="008B20A0"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тыс.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674FE2">
              <w:rPr>
                <w:rFonts w:ascii="Liberation Serif" w:hAnsi="Liberation Serif"/>
                <w:sz w:val="24"/>
                <w:szCs w:val="24"/>
              </w:rPr>
              <w:t xml:space="preserve"> год </w:t>
            </w:r>
            <w:r w:rsidR="008531EB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– </w:t>
            </w:r>
            <w:r w:rsidR="001222BE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>636,4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74F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E07096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>5689,3</w:t>
            </w:r>
            <w:r w:rsidR="0028609B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>т</w:t>
            </w:r>
            <w:r w:rsidR="00543A4C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>ыс</w:t>
            </w:r>
            <w:bookmarkStart w:id="0" w:name="_GoBack"/>
            <w:bookmarkEnd w:id="0"/>
            <w:r w:rsidR="00543A4C" w:rsidRPr="00674FE2">
              <w:rPr>
                <w:rFonts w:ascii="Liberation Serif" w:hAnsi="Liberation Serif"/>
                <w:sz w:val="24"/>
                <w:szCs w:val="24"/>
              </w:rPr>
              <w:t>.рублей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359,2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9528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1222BE">
              <w:rPr>
                <w:rFonts w:ascii="Liberation Serif" w:hAnsi="Liberation Serif"/>
                <w:sz w:val="24"/>
                <w:szCs w:val="24"/>
                <w:highlight w:val="yellow"/>
              </w:rPr>
              <w:t>1100,0</w:t>
            </w:r>
            <w:r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528A0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</w:t>
            </w:r>
            <w:r w:rsidR="001222BE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>970,9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1222BE" w:rsidRPr="00E07096">
              <w:rPr>
                <w:rFonts w:ascii="Liberation Serif" w:hAnsi="Liberation Serif"/>
                <w:sz w:val="24"/>
                <w:szCs w:val="24"/>
                <w:highlight w:val="yellow"/>
              </w:rPr>
              <w:t>636,4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295AD4" w:rsidP="00D2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E7F1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Default="00D23D62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1222BE" w:rsidRDefault="001222BE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1222BE" w:rsidRDefault="001222BE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Default="00D23D62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lastRenderedPageBreak/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</w:t>
      </w:r>
      <w:r w:rsidR="00D26AB7">
        <w:rPr>
          <w:rFonts w:ascii="Liberation Serif" w:hAnsi="Liberation Serif"/>
        </w:rPr>
        <w:t xml:space="preserve"> 2020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D26AB7">
        <w:rPr>
          <w:rFonts w:ascii="Liberation Serif" w:hAnsi="Liberation Serif"/>
        </w:rPr>
        <w:t>137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D26AB7">
        <w:rPr>
          <w:rFonts w:ascii="Liberation Serif" w:hAnsi="Liberation Serif"/>
          <w:sz w:val="24"/>
          <w:szCs w:val="24"/>
        </w:rPr>
        <w:t xml:space="preserve"> образования на 01.01.2021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sectPr w:rsidR="00295AD4" w:rsidRPr="006029FF" w:rsidSect="0024072C">
      <w:footerReference w:type="default" r:id="rId9"/>
      <w:footerReference w:type="firs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19" w:rsidRDefault="002E7F19" w:rsidP="00894225">
      <w:pPr>
        <w:spacing w:after="0" w:line="240" w:lineRule="auto"/>
      </w:pPr>
      <w:r>
        <w:separator/>
      </w:r>
    </w:p>
  </w:endnote>
  <w:endnote w:type="continuationSeparator" w:id="0">
    <w:p w:rsidR="002E7F19" w:rsidRDefault="002E7F19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834276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19" w:rsidRDefault="002E7F19" w:rsidP="00894225">
      <w:pPr>
        <w:spacing w:after="0" w:line="240" w:lineRule="auto"/>
      </w:pPr>
      <w:r>
        <w:separator/>
      </w:r>
    </w:p>
  </w:footnote>
  <w:footnote w:type="continuationSeparator" w:id="0">
    <w:p w:rsidR="002E7F19" w:rsidRDefault="002E7F19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66D43812"/>
    <w:lvl w:ilvl="0" w:tplc="BD60A82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6C3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2BE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42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72C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19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83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46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0B7"/>
    <w:rsid w:val="0040125C"/>
    <w:rsid w:val="00401399"/>
    <w:rsid w:val="00401620"/>
    <w:rsid w:val="0040182F"/>
    <w:rsid w:val="0040194A"/>
    <w:rsid w:val="00401963"/>
    <w:rsid w:val="00401A0A"/>
    <w:rsid w:val="00401B01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1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57FFB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4FE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B65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261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08B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8A0"/>
    <w:rsid w:val="00952B2D"/>
    <w:rsid w:val="0095302C"/>
    <w:rsid w:val="00953301"/>
    <w:rsid w:val="00953758"/>
    <w:rsid w:val="00953A3A"/>
    <w:rsid w:val="00953C20"/>
    <w:rsid w:val="00953EBE"/>
    <w:rsid w:val="009540BD"/>
    <w:rsid w:val="009548A0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7B2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3D2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3D6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AC3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096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01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762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88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76909B7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EAB1-2887-423B-B837-20D7E3AE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196</cp:revision>
  <cp:lastPrinted>2022-02-04T09:32:00Z</cp:lastPrinted>
  <dcterms:created xsi:type="dcterms:W3CDTF">2015-08-19T08:17:00Z</dcterms:created>
  <dcterms:modified xsi:type="dcterms:W3CDTF">2022-02-04T09:33:00Z</dcterms:modified>
</cp:coreProperties>
</file>