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88" w:rsidRDefault="00801C88" w:rsidP="00801C88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1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C98" w:rsidRDefault="00747C98" w:rsidP="004008E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34B" w:rsidRDefault="0039734B" w:rsidP="004008E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39734B" w:rsidRDefault="0039734B" w:rsidP="004008E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39734B" w:rsidRDefault="003C0B62" w:rsidP="004008E4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="00B72FB8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9734B" w:rsidRDefault="0039734B" w:rsidP="0039734B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B0592" w:rsidRPr="004B0592" w:rsidRDefault="0039734B" w:rsidP="004B0592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821502">
        <w:rPr>
          <w:rFonts w:ascii="Times New Roman" w:hAnsi="Times New Roman" w:cs="Times New Roman"/>
          <w:b w:val="0"/>
          <w:sz w:val="28"/>
          <w:szCs w:val="28"/>
        </w:rPr>
        <w:t>05 ноября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 w:rsidR="00E01C2D"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         п.г.т. Махнёво                              №  </w:t>
      </w:r>
      <w:r w:rsidR="00821502">
        <w:rPr>
          <w:rFonts w:ascii="Times New Roman" w:hAnsi="Times New Roman" w:cs="Times New Roman"/>
          <w:b w:val="0"/>
          <w:sz w:val="28"/>
          <w:szCs w:val="28"/>
        </w:rPr>
        <w:t>30</w:t>
      </w:r>
    </w:p>
    <w:p w:rsidR="004B0592" w:rsidRDefault="004B0592" w:rsidP="004B0592">
      <w:pPr>
        <w:tabs>
          <w:tab w:val="left" w:pos="2730"/>
        </w:tabs>
        <w:rPr>
          <w:b/>
          <w:sz w:val="28"/>
        </w:rPr>
      </w:pPr>
      <w:r>
        <w:rPr>
          <w:sz w:val="28"/>
        </w:rPr>
        <w:tab/>
      </w:r>
      <w:r w:rsidR="000A5CAD">
        <w:rPr>
          <w:b/>
          <w:sz w:val="28"/>
        </w:rPr>
        <w:t xml:space="preserve">          </w:t>
      </w:r>
      <w:r>
        <w:rPr>
          <w:b/>
          <w:sz w:val="28"/>
        </w:rPr>
        <w:t xml:space="preserve"> </w:t>
      </w:r>
    </w:p>
    <w:p w:rsidR="0080362B" w:rsidRPr="00F35555" w:rsidRDefault="003C0B62" w:rsidP="0080362B">
      <w:pPr>
        <w:pStyle w:val="ConsPlusTitle"/>
        <w:widowControl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0B62">
        <w:rPr>
          <w:rFonts w:ascii="Times New Roman" w:hAnsi="Times New Roman" w:cs="Times New Roman"/>
          <w:i/>
          <w:sz w:val="28"/>
          <w:szCs w:val="28"/>
        </w:rPr>
        <w:t>Об утверждении программы комплексного развития системы коммунальной инфраструктуры Махнёвского муниципального образования Свердловской области на 2015 – 2030 годы</w:t>
      </w:r>
      <w:r w:rsidR="0080362B" w:rsidRPr="00F3555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C0B62" w:rsidRDefault="003C0B62" w:rsidP="003C0B62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0362B" w:rsidRPr="009A1620" w:rsidRDefault="003C0B62" w:rsidP="003C0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3C0B62">
        <w:rPr>
          <w:sz w:val="28"/>
          <w:szCs w:val="28"/>
        </w:rPr>
        <w:t>а основании</w:t>
      </w:r>
      <w:r>
        <w:rPr>
          <w:sz w:val="28"/>
          <w:szCs w:val="28"/>
        </w:rPr>
        <w:t xml:space="preserve"> </w:t>
      </w:r>
      <w:r w:rsidR="008D7C17">
        <w:rPr>
          <w:sz w:val="28"/>
          <w:szCs w:val="28"/>
        </w:rPr>
        <w:t xml:space="preserve">пункта 8 части 1 статьи 8 </w:t>
      </w:r>
      <w:r w:rsidRPr="003C0B62">
        <w:rPr>
          <w:sz w:val="28"/>
          <w:szCs w:val="28"/>
        </w:rPr>
        <w:t>Градостроительного кодекса Российской Федерации, Федерального закона от 30.12.2012</w:t>
      </w:r>
      <w:r w:rsidR="00C34DFC">
        <w:rPr>
          <w:sz w:val="28"/>
          <w:szCs w:val="28"/>
        </w:rPr>
        <w:t xml:space="preserve"> </w:t>
      </w:r>
      <w:r w:rsidRPr="003C0B62">
        <w:rPr>
          <w:sz w:val="28"/>
          <w:szCs w:val="28"/>
        </w:rPr>
        <w:t>г</w:t>
      </w:r>
      <w:r w:rsidR="00C34DFC">
        <w:rPr>
          <w:sz w:val="28"/>
          <w:szCs w:val="28"/>
        </w:rPr>
        <w:t>ода</w:t>
      </w:r>
      <w:r w:rsidRPr="003C0B62">
        <w:rPr>
          <w:sz w:val="28"/>
          <w:szCs w:val="28"/>
        </w:rPr>
        <w:t xml:space="preserve"> №</w:t>
      </w:r>
      <w:r w:rsidR="00C34DFC">
        <w:rPr>
          <w:sz w:val="28"/>
          <w:szCs w:val="28"/>
        </w:rPr>
        <w:t xml:space="preserve"> </w:t>
      </w:r>
      <w:r w:rsidRPr="003C0B62">
        <w:rPr>
          <w:sz w:val="28"/>
          <w:szCs w:val="28"/>
        </w:rPr>
        <w:t>289-ФЗ «О внесении изменений в Градостроительный кодекс Российской Федерации и отдельные законодательные акты Российской Федерации», Федерального закона от 30.12.2004 г</w:t>
      </w:r>
      <w:r w:rsidR="00C34DFC">
        <w:rPr>
          <w:sz w:val="28"/>
          <w:szCs w:val="28"/>
        </w:rPr>
        <w:t>ода</w:t>
      </w:r>
      <w:r w:rsidRPr="003C0B62">
        <w:rPr>
          <w:sz w:val="28"/>
          <w:szCs w:val="28"/>
        </w:rPr>
        <w:t xml:space="preserve"> №</w:t>
      </w:r>
      <w:r w:rsidR="00C34DFC">
        <w:rPr>
          <w:sz w:val="28"/>
          <w:szCs w:val="28"/>
        </w:rPr>
        <w:t xml:space="preserve"> </w:t>
      </w:r>
      <w:r w:rsidRPr="003C0B62">
        <w:rPr>
          <w:sz w:val="28"/>
          <w:szCs w:val="28"/>
        </w:rPr>
        <w:t xml:space="preserve">210-ФЗ «Об основах регулирования тарифов организаций коммунального комплекса», Постановления Правительства </w:t>
      </w:r>
      <w:r w:rsidR="00C34DFC">
        <w:rPr>
          <w:sz w:val="28"/>
          <w:szCs w:val="28"/>
        </w:rPr>
        <w:t>Российской Федерации</w:t>
      </w:r>
      <w:r w:rsidRPr="003C0B62">
        <w:rPr>
          <w:sz w:val="28"/>
          <w:szCs w:val="28"/>
        </w:rPr>
        <w:t xml:space="preserve"> от 14.06.2013</w:t>
      </w:r>
      <w:r w:rsidR="00C34DFC">
        <w:rPr>
          <w:sz w:val="28"/>
          <w:szCs w:val="28"/>
        </w:rPr>
        <w:t xml:space="preserve"> года</w:t>
      </w:r>
      <w:r w:rsidRPr="003C0B62">
        <w:rPr>
          <w:sz w:val="28"/>
          <w:szCs w:val="28"/>
        </w:rPr>
        <w:t xml:space="preserve"> № 502 «Об утверждении требований к программам комплексного развития</w:t>
      </w:r>
      <w:proofErr w:type="gramEnd"/>
      <w:r w:rsidRPr="003C0B62">
        <w:rPr>
          <w:sz w:val="28"/>
          <w:szCs w:val="28"/>
        </w:rPr>
        <w:t xml:space="preserve"> </w:t>
      </w:r>
      <w:proofErr w:type="gramStart"/>
      <w:r w:rsidRPr="003C0B62">
        <w:rPr>
          <w:sz w:val="28"/>
          <w:szCs w:val="28"/>
        </w:rPr>
        <w:t>систем коммунальной инфраструктуры поселений, городских округов»,</w:t>
      </w:r>
      <w:r w:rsidR="00747C98">
        <w:rPr>
          <w:sz w:val="28"/>
          <w:szCs w:val="28"/>
        </w:rPr>
        <w:t xml:space="preserve"> </w:t>
      </w:r>
      <w:r w:rsidRPr="003C0B62">
        <w:rPr>
          <w:sz w:val="28"/>
          <w:szCs w:val="28"/>
        </w:rPr>
        <w:t xml:space="preserve"> Приказа Минрегионразвития </w:t>
      </w:r>
      <w:r w:rsidR="00C34DFC">
        <w:rPr>
          <w:sz w:val="28"/>
          <w:szCs w:val="28"/>
        </w:rPr>
        <w:t>Российской Федерации</w:t>
      </w:r>
      <w:r w:rsidRPr="003C0B62">
        <w:rPr>
          <w:sz w:val="28"/>
          <w:szCs w:val="28"/>
        </w:rPr>
        <w:t xml:space="preserve"> от 01.10.2013</w:t>
      </w:r>
      <w:r w:rsidR="00C34DFC">
        <w:rPr>
          <w:sz w:val="28"/>
          <w:szCs w:val="28"/>
        </w:rPr>
        <w:t xml:space="preserve"> года № </w:t>
      </w:r>
      <w:r w:rsidRPr="003C0B62">
        <w:rPr>
          <w:sz w:val="28"/>
          <w:szCs w:val="28"/>
        </w:rPr>
        <w:t>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округов», Программы социально-экономического развития Махнёвского муни</w:t>
      </w:r>
      <w:r w:rsidR="008D7C17">
        <w:rPr>
          <w:sz w:val="28"/>
          <w:szCs w:val="28"/>
        </w:rPr>
        <w:t xml:space="preserve">ципального образования на 2014 – </w:t>
      </w:r>
      <w:r w:rsidRPr="003C0B62">
        <w:rPr>
          <w:sz w:val="28"/>
          <w:szCs w:val="28"/>
        </w:rPr>
        <w:t xml:space="preserve">2020 годы, </w:t>
      </w:r>
      <w:r w:rsidR="008D7C17">
        <w:rPr>
          <w:sz w:val="28"/>
          <w:szCs w:val="28"/>
        </w:rPr>
        <w:t>утвержденной решением Думы Махнёвского муниципального образования</w:t>
      </w:r>
      <w:r w:rsidR="00C34DFC">
        <w:rPr>
          <w:sz w:val="28"/>
          <w:szCs w:val="28"/>
        </w:rPr>
        <w:t xml:space="preserve"> от 26.12.2013 года № 419, пункта 14 части 3 статьи 23 Устава Махнёвского муниципального образования</w:t>
      </w:r>
      <w:proofErr w:type="gramEnd"/>
      <w:r w:rsidR="00793299">
        <w:rPr>
          <w:sz w:val="28"/>
          <w:szCs w:val="28"/>
        </w:rPr>
        <w:t xml:space="preserve">, </w:t>
      </w:r>
      <w:r w:rsidR="0080362B" w:rsidRPr="009A1620">
        <w:rPr>
          <w:sz w:val="28"/>
          <w:szCs w:val="28"/>
        </w:rPr>
        <w:t>Дума Махнёвского муниципального образования</w:t>
      </w:r>
    </w:p>
    <w:p w:rsidR="0080362B" w:rsidRPr="00E2655F" w:rsidRDefault="0080362B" w:rsidP="008036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62B" w:rsidRPr="00E2655F" w:rsidRDefault="0080362B" w:rsidP="0080362B">
      <w:pPr>
        <w:contextualSpacing/>
        <w:rPr>
          <w:b/>
          <w:sz w:val="28"/>
          <w:szCs w:val="28"/>
        </w:rPr>
      </w:pPr>
      <w:r w:rsidRPr="00E2655F">
        <w:rPr>
          <w:b/>
          <w:sz w:val="28"/>
          <w:szCs w:val="28"/>
        </w:rPr>
        <w:t>РЕШИЛА:</w:t>
      </w:r>
    </w:p>
    <w:p w:rsidR="009B60DC" w:rsidRPr="00B45A59" w:rsidRDefault="003C0B62" w:rsidP="009B60DC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</w:t>
      </w:r>
      <w:r w:rsidRPr="003C0B62">
        <w:rPr>
          <w:rFonts w:ascii="Times New Roman" w:hAnsi="Times New Roman"/>
          <w:sz w:val="28"/>
          <w:szCs w:val="28"/>
        </w:rPr>
        <w:t>д</w:t>
      </w:r>
      <w:r w:rsidR="00851C6D">
        <w:rPr>
          <w:rFonts w:ascii="Times New Roman" w:hAnsi="Times New Roman"/>
          <w:sz w:val="28"/>
          <w:szCs w:val="28"/>
        </w:rPr>
        <w:t xml:space="preserve">ить </w:t>
      </w:r>
      <w:r w:rsidRPr="00851C6D">
        <w:rPr>
          <w:rFonts w:ascii="Times New Roman" w:hAnsi="Times New Roman"/>
          <w:sz w:val="28"/>
          <w:szCs w:val="28"/>
        </w:rPr>
        <w:t xml:space="preserve">программу комплексного развития системы </w:t>
      </w:r>
      <w:r w:rsidRPr="00B45A59">
        <w:rPr>
          <w:rFonts w:ascii="Times New Roman" w:hAnsi="Times New Roman" w:cs="Times New Roman"/>
          <w:sz w:val="28"/>
          <w:szCs w:val="28"/>
        </w:rPr>
        <w:t xml:space="preserve">коммунальной инфраструктуры Махнёвского муниципального образования Свердловской области на 2015 – 2030 годы </w:t>
      </w:r>
      <w:r w:rsidR="00851C6D" w:rsidRPr="00B45A59">
        <w:rPr>
          <w:rFonts w:ascii="Times New Roman" w:hAnsi="Times New Roman" w:cs="Times New Roman"/>
          <w:sz w:val="28"/>
          <w:szCs w:val="28"/>
        </w:rPr>
        <w:t>(прилагается</w:t>
      </w:r>
      <w:r w:rsidR="00E84594" w:rsidRPr="00B45A59">
        <w:rPr>
          <w:rFonts w:ascii="Times New Roman" w:hAnsi="Times New Roman" w:cs="Times New Roman"/>
          <w:sz w:val="28"/>
          <w:szCs w:val="28"/>
        </w:rPr>
        <w:t>).</w:t>
      </w:r>
    </w:p>
    <w:p w:rsidR="009B60DC" w:rsidRPr="00B45A59" w:rsidRDefault="0080362B" w:rsidP="009B60DC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A59">
        <w:rPr>
          <w:rFonts w:ascii="Times New Roman" w:hAnsi="Times New Roman" w:cs="Times New Roman"/>
          <w:sz w:val="28"/>
          <w:szCs w:val="28"/>
        </w:rPr>
        <w:t>Настоящее Решение  вступает в силу со дня его официального</w:t>
      </w:r>
      <w:r w:rsidR="009B60DC" w:rsidRPr="00B45A59">
        <w:rPr>
          <w:rFonts w:ascii="Times New Roman" w:hAnsi="Times New Roman" w:cs="Times New Roman"/>
          <w:sz w:val="28"/>
          <w:szCs w:val="28"/>
        </w:rPr>
        <w:t xml:space="preserve"> о</w:t>
      </w:r>
      <w:r w:rsidRPr="00B45A59">
        <w:rPr>
          <w:rFonts w:ascii="Times New Roman" w:hAnsi="Times New Roman" w:cs="Times New Roman"/>
          <w:sz w:val="28"/>
          <w:szCs w:val="28"/>
        </w:rPr>
        <w:t>публикования в газете «Алапаевская искра»</w:t>
      </w:r>
      <w:r w:rsidR="00A87B7B" w:rsidRPr="00B45A59">
        <w:rPr>
          <w:rFonts w:ascii="Times New Roman" w:hAnsi="Times New Roman" w:cs="Times New Roman"/>
          <w:sz w:val="28"/>
          <w:szCs w:val="28"/>
        </w:rPr>
        <w:t>.</w:t>
      </w:r>
    </w:p>
    <w:p w:rsidR="00B45A59" w:rsidRPr="00B45A59" w:rsidRDefault="00B449B7" w:rsidP="00B45A59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A59">
        <w:rPr>
          <w:rFonts w:ascii="Times New Roman" w:hAnsi="Times New Roman" w:cs="Times New Roman"/>
          <w:sz w:val="28"/>
          <w:szCs w:val="28"/>
        </w:rPr>
        <w:t>Н</w:t>
      </w:r>
      <w:r w:rsidR="0080362B" w:rsidRPr="00B45A59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Pr="00B45A5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0362B" w:rsidRPr="00B45A59">
        <w:rPr>
          <w:rFonts w:ascii="Times New Roman" w:hAnsi="Times New Roman" w:cs="Times New Roman"/>
          <w:sz w:val="28"/>
          <w:szCs w:val="28"/>
        </w:rPr>
        <w:t>в газете «Алапаевская искра»</w:t>
      </w:r>
      <w:r w:rsidR="00731246" w:rsidRPr="00B45A5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Махнёвского муниципального образования в сети Интернет</w:t>
      </w:r>
      <w:r w:rsidR="0080362B" w:rsidRPr="00B45A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A59" w:rsidRPr="00B45A59" w:rsidRDefault="00B45A59" w:rsidP="00B45A59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A59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по социальной политике (</w:t>
      </w:r>
      <w:proofErr w:type="spellStart"/>
      <w:r w:rsidR="00E01C2D">
        <w:rPr>
          <w:rFonts w:ascii="Times New Roman" w:hAnsi="Times New Roman" w:cs="Times New Roman"/>
          <w:sz w:val="28"/>
          <w:szCs w:val="28"/>
        </w:rPr>
        <w:t>С.В.Дюкова</w:t>
      </w:r>
      <w:proofErr w:type="spellEnd"/>
      <w:r w:rsidRPr="00B45A59">
        <w:rPr>
          <w:rFonts w:ascii="Times New Roman" w:hAnsi="Times New Roman" w:cs="Times New Roman"/>
          <w:sz w:val="28"/>
          <w:szCs w:val="28"/>
        </w:rPr>
        <w:t>).</w:t>
      </w:r>
    </w:p>
    <w:p w:rsidR="0039734B" w:rsidRPr="00B45A59" w:rsidRDefault="0039734B" w:rsidP="003C0B62">
      <w:pPr>
        <w:jc w:val="both"/>
        <w:rPr>
          <w:sz w:val="28"/>
          <w:szCs w:val="28"/>
        </w:rPr>
      </w:pPr>
    </w:p>
    <w:p w:rsidR="003C0B62" w:rsidRDefault="003C0B62" w:rsidP="00AC2130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39734B">
        <w:rPr>
          <w:sz w:val="28"/>
          <w:szCs w:val="28"/>
        </w:rPr>
        <w:t xml:space="preserve"> </w:t>
      </w:r>
    </w:p>
    <w:p w:rsidR="00E01C2D" w:rsidRDefault="0039734B" w:rsidP="00AC213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                                    </w:t>
      </w:r>
      <w:r w:rsidR="003C0B6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="003C0B62">
        <w:rPr>
          <w:sz w:val="28"/>
          <w:szCs w:val="28"/>
        </w:rPr>
        <w:t xml:space="preserve">  И.М. Авдеев </w:t>
      </w:r>
    </w:p>
    <w:p w:rsidR="00E01C2D" w:rsidRDefault="00E01C2D" w:rsidP="00AC2130">
      <w:pPr>
        <w:rPr>
          <w:sz w:val="28"/>
          <w:szCs w:val="28"/>
        </w:rPr>
      </w:pPr>
    </w:p>
    <w:p w:rsidR="00B54BA5" w:rsidRPr="00801C88" w:rsidRDefault="00E01C2D" w:rsidP="00AC2130">
      <w:pPr>
        <w:rPr>
          <w:sz w:val="28"/>
          <w:szCs w:val="28"/>
        </w:rPr>
      </w:pPr>
      <w:r w:rsidRPr="00B45A5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                                                 А.В. Лызлов</w:t>
      </w:r>
      <w:r w:rsidR="003C0B62">
        <w:rPr>
          <w:sz w:val="28"/>
          <w:szCs w:val="28"/>
        </w:rPr>
        <w:t xml:space="preserve">    </w:t>
      </w:r>
    </w:p>
    <w:sectPr w:rsidR="00B54BA5" w:rsidRPr="00801C88" w:rsidSect="00B45A59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071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722DE"/>
    <w:multiLevelType w:val="hybridMultilevel"/>
    <w:tmpl w:val="5DC6124A"/>
    <w:lvl w:ilvl="0" w:tplc="84ECBCB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FC0208"/>
    <w:multiLevelType w:val="multilevel"/>
    <w:tmpl w:val="70C23DA2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375F6CE1"/>
    <w:multiLevelType w:val="multilevel"/>
    <w:tmpl w:val="98E2A7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6A83310"/>
    <w:multiLevelType w:val="hybridMultilevel"/>
    <w:tmpl w:val="35C2D98C"/>
    <w:lvl w:ilvl="0" w:tplc="7486BA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50294A"/>
    <w:multiLevelType w:val="multilevel"/>
    <w:tmpl w:val="F774B63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>
    <w:nsid w:val="769922D5"/>
    <w:multiLevelType w:val="hybridMultilevel"/>
    <w:tmpl w:val="C7ACCC6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C2615"/>
    <w:multiLevelType w:val="hybridMultilevel"/>
    <w:tmpl w:val="F64442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9734B"/>
    <w:rsid w:val="00007693"/>
    <w:rsid w:val="00010338"/>
    <w:rsid w:val="000409EB"/>
    <w:rsid w:val="000433EE"/>
    <w:rsid w:val="000552E8"/>
    <w:rsid w:val="00097836"/>
    <w:rsid w:val="000A5CAD"/>
    <w:rsid w:val="000B1FFD"/>
    <w:rsid w:val="000B7484"/>
    <w:rsid w:val="000C4E30"/>
    <w:rsid w:val="000E1633"/>
    <w:rsid w:val="000E708C"/>
    <w:rsid w:val="000F4D46"/>
    <w:rsid w:val="001136EA"/>
    <w:rsid w:val="0013607D"/>
    <w:rsid w:val="001418A7"/>
    <w:rsid w:val="00143A3C"/>
    <w:rsid w:val="00150011"/>
    <w:rsid w:val="00160A1E"/>
    <w:rsid w:val="00160C9D"/>
    <w:rsid w:val="0021753E"/>
    <w:rsid w:val="00224541"/>
    <w:rsid w:val="00232557"/>
    <w:rsid w:val="00290521"/>
    <w:rsid w:val="00295487"/>
    <w:rsid w:val="002B24F7"/>
    <w:rsid w:val="002C2E91"/>
    <w:rsid w:val="002C3646"/>
    <w:rsid w:val="002C5026"/>
    <w:rsid w:val="002D1DE8"/>
    <w:rsid w:val="002F4333"/>
    <w:rsid w:val="00300597"/>
    <w:rsid w:val="00304A91"/>
    <w:rsid w:val="003151BE"/>
    <w:rsid w:val="00330790"/>
    <w:rsid w:val="00332BEF"/>
    <w:rsid w:val="00335542"/>
    <w:rsid w:val="003379EC"/>
    <w:rsid w:val="00341465"/>
    <w:rsid w:val="0036789C"/>
    <w:rsid w:val="00383772"/>
    <w:rsid w:val="0039734B"/>
    <w:rsid w:val="003B0A81"/>
    <w:rsid w:val="003C0B62"/>
    <w:rsid w:val="003C16AA"/>
    <w:rsid w:val="003D0C8D"/>
    <w:rsid w:val="003F7733"/>
    <w:rsid w:val="004008E4"/>
    <w:rsid w:val="00415D7B"/>
    <w:rsid w:val="00436885"/>
    <w:rsid w:val="00443B74"/>
    <w:rsid w:val="004679A8"/>
    <w:rsid w:val="004746CA"/>
    <w:rsid w:val="00495CCA"/>
    <w:rsid w:val="00495D02"/>
    <w:rsid w:val="004B0592"/>
    <w:rsid w:val="004B2BC6"/>
    <w:rsid w:val="004C485E"/>
    <w:rsid w:val="004D27AE"/>
    <w:rsid w:val="004E115E"/>
    <w:rsid w:val="004F27C4"/>
    <w:rsid w:val="00525FEA"/>
    <w:rsid w:val="00527156"/>
    <w:rsid w:val="00561D44"/>
    <w:rsid w:val="00582C8A"/>
    <w:rsid w:val="0059110C"/>
    <w:rsid w:val="005A1A5A"/>
    <w:rsid w:val="005A787A"/>
    <w:rsid w:val="005B704A"/>
    <w:rsid w:val="005E0686"/>
    <w:rsid w:val="00615E28"/>
    <w:rsid w:val="006362AC"/>
    <w:rsid w:val="0065135A"/>
    <w:rsid w:val="006550A8"/>
    <w:rsid w:val="006568F1"/>
    <w:rsid w:val="00666AAE"/>
    <w:rsid w:val="00674D39"/>
    <w:rsid w:val="006B2BCD"/>
    <w:rsid w:val="006B3A11"/>
    <w:rsid w:val="007021EB"/>
    <w:rsid w:val="00721D2F"/>
    <w:rsid w:val="00731246"/>
    <w:rsid w:val="00745842"/>
    <w:rsid w:val="00747C98"/>
    <w:rsid w:val="007518B0"/>
    <w:rsid w:val="007574E5"/>
    <w:rsid w:val="007838D1"/>
    <w:rsid w:val="00793299"/>
    <w:rsid w:val="00801C88"/>
    <w:rsid w:val="0080362B"/>
    <w:rsid w:val="00821502"/>
    <w:rsid w:val="008450EB"/>
    <w:rsid w:val="0085049A"/>
    <w:rsid w:val="00851C6D"/>
    <w:rsid w:val="008558F2"/>
    <w:rsid w:val="00875D0F"/>
    <w:rsid w:val="00876C9B"/>
    <w:rsid w:val="00880869"/>
    <w:rsid w:val="008B2A13"/>
    <w:rsid w:val="008C366B"/>
    <w:rsid w:val="008D5F03"/>
    <w:rsid w:val="008D7C17"/>
    <w:rsid w:val="008F04FA"/>
    <w:rsid w:val="008F0BE9"/>
    <w:rsid w:val="00910E53"/>
    <w:rsid w:val="0091177C"/>
    <w:rsid w:val="0092469C"/>
    <w:rsid w:val="00946066"/>
    <w:rsid w:val="009535E5"/>
    <w:rsid w:val="00953F85"/>
    <w:rsid w:val="00992510"/>
    <w:rsid w:val="009A1620"/>
    <w:rsid w:val="009B60DC"/>
    <w:rsid w:val="009D6C32"/>
    <w:rsid w:val="009E7566"/>
    <w:rsid w:val="009F45E3"/>
    <w:rsid w:val="00A16FFE"/>
    <w:rsid w:val="00A236E2"/>
    <w:rsid w:val="00A31E7E"/>
    <w:rsid w:val="00A50531"/>
    <w:rsid w:val="00A87B7B"/>
    <w:rsid w:val="00A928A2"/>
    <w:rsid w:val="00A96D46"/>
    <w:rsid w:val="00AC2130"/>
    <w:rsid w:val="00AE4A08"/>
    <w:rsid w:val="00B0158F"/>
    <w:rsid w:val="00B14CBD"/>
    <w:rsid w:val="00B26FBE"/>
    <w:rsid w:val="00B31B4B"/>
    <w:rsid w:val="00B449B7"/>
    <w:rsid w:val="00B45A59"/>
    <w:rsid w:val="00B54BA5"/>
    <w:rsid w:val="00B64304"/>
    <w:rsid w:val="00B64C3E"/>
    <w:rsid w:val="00B64CA4"/>
    <w:rsid w:val="00B72FB8"/>
    <w:rsid w:val="00B73916"/>
    <w:rsid w:val="00B76887"/>
    <w:rsid w:val="00B77F82"/>
    <w:rsid w:val="00BB118B"/>
    <w:rsid w:val="00C21DEA"/>
    <w:rsid w:val="00C34DFC"/>
    <w:rsid w:val="00C37A62"/>
    <w:rsid w:val="00C55BA4"/>
    <w:rsid w:val="00C7783D"/>
    <w:rsid w:val="00C979BA"/>
    <w:rsid w:val="00CC3107"/>
    <w:rsid w:val="00CE5E06"/>
    <w:rsid w:val="00CE5E14"/>
    <w:rsid w:val="00CF00A9"/>
    <w:rsid w:val="00CF62C4"/>
    <w:rsid w:val="00D0795C"/>
    <w:rsid w:val="00D21F74"/>
    <w:rsid w:val="00D34A70"/>
    <w:rsid w:val="00D500A9"/>
    <w:rsid w:val="00D522B8"/>
    <w:rsid w:val="00D56358"/>
    <w:rsid w:val="00D6708D"/>
    <w:rsid w:val="00D86C74"/>
    <w:rsid w:val="00DA5490"/>
    <w:rsid w:val="00DA56BF"/>
    <w:rsid w:val="00DD7995"/>
    <w:rsid w:val="00E00318"/>
    <w:rsid w:val="00E0053B"/>
    <w:rsid w:val="00E01C2D"/>
    <w:rsid w:val="00E11D06"/>
    <w:rsid w:val="00E2379B"/>
    <w:rsid w:val="00E67D42"/>
    <w:rsid w:val="00E74604"/>
    <w:rsid w:val="00E84594"/>
    <w:rsid w:val="00E869ED"/>
    <w:rsid w:val="00E96CD5"/>
    <w:rsid w:val="00EA5067"/>
    <w:rsid w:val="00EB30FA"/>
    <w:rsid w:val="00EC74E6"/>
    <w:rsid w:val="00F07C62"/>
    <w:rsid w:val="00F25443"/>
    <w:rsid w:val="00F35555"/>
    <w:rsid w:val="00F36B78"/>
    <w:rsid w:val="00F44B97"/>
    <w:rsid w:val="00F76894"/>
    <w:rsid w:val="00F83C6E"/>
    <w:rsid w:val="00FC19E0"/>
    <w:rsid w:val="00FC5E42"/>
    <w:rsid w:val="00FC6063"/>
    <w:rsid w:val="00FD38AE"/>
    <w:rsid w:val="00FD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734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styleId="a3">
    <w:name w:val="Body Text"/>
    <w:basedOn w:val="a"/>
    <w:link w:val="a4"/>
    <w:rsid w:val="00801C8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01C88"/>
    <w:rPr>
      <w:sz w:val="28"/>
      <w:szCs w:val="24"/>
    </w:rPr>
  </w:style>
  <w:style w:type="paragraph" w:customStyle="1" w:styleId="ConsPlusNormal">
    <w:name w:val="ConsPlusNormal"/>
    <w:rsid w:val="00D34A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3005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F25443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7">
    <w:name w:val="Прижатый влево"/>
    <w:basedOn w:val="a"/>
    <w:next w:val="a"/>
    <w:uiPriority w:val="99"/>
    <w:rsid w:val="0080362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rsid w:val="009925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92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Links>
    <vt:vector size="6" baseType="variant">
      <vt:variant>
        <vt:i4>2293862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consultantplus://offline/main?base=ROS;n=115838;fld=134;dst=100129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жданова</cp:lastModifiedBy>
  <cp:revision>34</cp:revision>
  <cp:lastPrinted>2015-10-28T10:06:00Z</cp:lastPrinted>
  <dcterms:created xsi:type="dcterms:W3CDTF">2015-10-28T10:07:00Z</dcterms:created>
  <dcterms:modified xsi:type="dcterms:W3CDTF">2016-02-09T09:17:00Z</dcterms:modified>
</cp:coreProperties>
</file>