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2C" w:rsidRDefault="00F7392C" w:rsidP="00F73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7A5">
        <w:rPr>
          <w:rFonts w:ascii="Times New Roman" w:hAnsi="Times New Roman" w:cs="Times New Roman"/>
          <w:b/>
          <w:sz w:val="32"/>
          <w:szCs w:val="32"/>
        </w:rPr>
        <w:t>Перечень документов</w:t>
      </w:r>
      <w:r>
        <w:rPr>
          <w:rFonts w:ascii="Times New Roman" w:hAnsi="Times New Roman" w:cs="Times New Roman"/>
          <w:b/>
          <w:sz w:val="32"/>
          <w:szCs w:val="32"/>
        </w:rPr>
        <w:t>, необходимых в соответствии с нормативными правовыми актами</w:t>
      </w:r>
      <w:r w:rsidRPr="007F17A5">
        <w:rPr>
          <w:rFonts w:ascii="Times New Roman" w:hAnsi="Times New Roman" w:cs="Times New Roman"/>
          <w:b/>
          <w:sz w:val="32"/>
          <w:szCs w:val="32"/>
        </w:rPr>
        <w:t xml:space="preserve"> для п</w:t>
      </w:r>
      <w:r>
        <w:rPr>
          <w:rFonts w:ascii="Times New Roman" w:hAnsi="Times New Roman" w:cs="Times New Roman"/>
          <w:b/>
          <w:sz w:val="32"/>
          <w:szCs w:val="32"/>
        </w:rPr>
        <w:t xml:space="preserve">редоставления отдельным категориям  граждан компенсации расходов </w:t>
      </w:r>
      <w:r w:rsidRPr="007F17A5">
        <w:rPr>
          <w:rFonts w:ascii="Times New Roman" w:hAnsi="Times New Roman" w:cs="Times New Roman"/>
          <w:b/>
          <w:sz w:val="32"/>
          <w:szCs w:val="32"/>
        </w:rPr>
        <w:t xml:space="preserve"> на оплату жилого помещения и коммунальных услуг Администрации Махнёвского МО</w:t>
      </w:r>
    </w:p>
    <w:p w:rsidR="00000000" w:rsidRPr="00282EF9" w:rsidRDefault="00F7392C" w:rsidP="00F739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EF9">
        <w:rPr>
          <w:rFonts w:ascii="Times New Roman" w:hAnsi="Times New Roman" w:cs="Times New Roman"/>
          <w:sz w:val="28"/>
          <w:szCs w:val="28"/>
        </w:rPr>
        <w:t>Заявление о назначении компенсации расходов на оплату жилого помещения и коммунальных услуг</w:t>
      </w:r>
      <w:r w:rsidR="00581069" w:rsidRPr="00282EF9">
        <w:rPr>
          <w:rFonts w:ascii="Times New Roman" w:hAnsi="Times New Roman" w:cs="Times New Roman"/>
          <w:sz w:val="28"/>
          <w:szCs w:val="28"/>
        </w:rPr>
        <w:t xml:space="preserve"> по форме, утверждённой постановлением Правительства Свердловской области, с предъявлением паспорта гражданина РФ или иного доку</w:t>
      </w:r>
      <w:r w:rsidR="0037439A" w:rsidRPr="00282EF9">
        <w:rPr>
          <w:rFonts w:ascii="Times New Roman" w:hAnsi="Times New Roman" w:cs="Times New Roman"/>
          <w:sz w:val="28"/>
          <w:szCs w:val="28"/>
        </w:rPr>
        <w:t>мента, удостоверяющего личность</w:t>
      </w:r>
      <w:r w:rsidRPr="00282EF9">
        <w:rPr>
          <w:rFonts w:ascii="Times New Roman" w:hAnsi="Times New Roman" w:cs="Times New Roman"/>
          <w:sz w:val="28"/>
          <w:szCs w:val="28"/>
        </w:rPr>
        <w:t>;</w:t>
      </w:r>
    </w:p>
    <w:p w:rsidR="00F7392C" w:rsidRPr="00282EF9" w:rsidRDefault="0037439A" w:rsidP="00F739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82EF9">
        <w:rPr>
          <w:rFonts w:ascii="Times New Roman" w:hAnsi="Times New Roman" w:cs="Times New Roman"/>
          <w:sz w:val="28"/>
          <w:szCs w:val="28"/>
        </w:rPr>
        <w:t xml:space="preserve">Платёжных документов на оплату жилого помещения и коммунальных услуг за месяц, предшествующий обращению с отметкой об оплате </w:t>
      </w:r>
      <w:r w:rsidR="001444D4">
        <w:rPr>
          <w:rFonts w:ascii="Times New Roman" w:hAnsi="Times New Roman" w:cs="Times New Roman"/>
          <w:sz w:val="28"/>
          <w:szCs w:val="28"/>
        </w:rPr>
        <w:t xml:space="preserve">    </w:t>
      </w:r>
      <w:r w:rsidRPr="00282EF9">
        <w:rPr>
          <w:rFonts w:ascii="Times New Roman" w:hAnsi="Times New Roman" w:cs="Times New Roman"/>
          <w:sz w:val="28"/>
          <w:szCs w:val="28"/>
        </w:rPr>
        <w:t xml:space="preserve">(в случае обращения за компенсацией расходов в части оплаты твердого топлива (уголь, дрова) и его доставки, сжиженного (баллонного) газа – кадастрового паспорта, технического паспорта, справки, выданной на основании </w:t>
      </w:r>
      <w:proofErr w:type="spellStart"/>
      <w:r w:rsidRPr="00282EF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282EF9">
        <w:rPr>
          <w:rFonts w:ascii="Times New Roman" w:hAnsi="Times New Roman" w:cs="Times New Roman"/>
          <w:sz w:val="28"/>
          <w:szCs w:val="28"/>
        </w:rPr>
        <w:t xml:space="preserve"> книг, иных документов, которые содержат описание объектов недвижимости, выданных в установленном законодательством РФ порядке, действующем</w:t>
      </w:r>
      <w:proofErr w:type="gramEnd"/>
      <w:r w:rsidRPr="00282EF9">
        <w:rPr>
          <w:rFonts w:ascii="Times New Roman" w:hAnsi="Times New Roman" w:cs="Times New Roman"/>
          <w:sz w:val="28"/>
          <w:szCs w:val="28"/>
        </w:rPr>
        <w:t xml:space="preserve"> на момент их выдачи, а также документов, подтверждающих соответствующие расходы);</w:t>
      </w:r>
    </w:p>
    <w:p w:rsidR="001444D4" w:rsidRDefault="0037439A" w:rsidP="00F739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EF9">
        <w:rPr>
          <w:rFonts w:ascii="Times New Roman" w:hAnsi="Times New Roman" w:cs="Times New Roman"/>
          <w:sz w:val="28"/>
          <w:szCs w:val="28"/>
        </w:rPr>
        <w:t>Справку</w:t>
      </w:r>
      <w:r w:rsidR="00F7392C" w:rsidRPr="00282EF9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учреждения  </w:t>
      </w:r>
    </w:p>
    <w:p w:rsidR="00F7392C" w:rsidRPr="00282EF9" w:rsidRDefault="00F7392C" w:rsidP="001444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2EF9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282EF9">
        <w:rPr>
          <w:rFonts w:ascii="Times New Roman" w:hAnsi="Times New Roman" w:cs="Times New Roman"/>
          <w:sz w:val="28"/>
          <w:szCs w:val="28"/>
        </w:rPr>
        <w:t xml:space="preserve"> - социальной</w:t>
      </w:r>
      <w:proofErr w:type="gramEnd"/>
      <w:r w:rsidRPr="00282EF9">
        <w:rPr>
          <w:rFonts w:ascii="Times New Roman" w:hAnsi="Times New Roman" w:cs="Times New Roman"/>
          <w:sz w:val="28"/>
          <w:szCs w:val="28"/>
        </w:rPr>
        <w:t xml:space="preserve"> экспертизы об установлении инвалидности</w:t>
      </w:r>
      <w:r w:rsidR="0037439A" w:rsidRPr="00282EF9">
        <w:rPr>
          <w:rFonts w:ascii="Times New Roman" w:hAnsi="Times New Roman" w:cs="Times New Roman"/>
          <w:sz w:val="28"/>
          <w:szCs w:val="28"/>
        </w:rPr>
        <w:t>, для заявителей, указанных в подпунктах</w:t>
      </w:r>
      <w:r w:rsidR="00C77875" w:rsidRPr="00282EF9">
        <w:rPr>
          <w:rFonts w:ascii="Times New Roman" w:hAnsi="Times New Roman" w:cs="Times New Roman"/>
          <w:sz w:val="28"/>
          <w:szCs w:val="28"/>
        </w:rPr>
        <w:t xml:space="preserve"> 18,19 пункта 2 Административного регламента;</w:t>
      </w:r>
    </w:p>
    <w:p w:rsidR="00F7392C" w:rsidRPr="00282EF9" w:rsidRDefault="00F7392C" w:rsidP="00F739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EF9">
        <w:rPr>
          <w:rFonts w:ascii="Times New Roman" w:hAnsi="Times New Roman" w:cs="Times New Roman"/>
          <w:sz w:val="28"/>
          <w:szCs w:val="28"/>
        </w:rPr>
        <w:t>Заключение межведомственного экспертного совета об установлении причинной связи заболеваний с последствиями радиоактивного облучения одного из родителей</w:t>
      </w:r>
      <w:r w:rsidR="00C77875" w:rsidRPr="00282EF9">
        <w:rPr>
          <w:rFonts w:ascii="Times New Roman" w:hAnsi="Times New Roman" w:cs="Times New Roman"/>
          <w:sz w:val="28"/>
          <w:szCs w:val="28"/>
        </w:rPr>
        <w:t>, для заявителей, указанных в подпункте 27 пункта 2 Административного регламента;</w:t>
      </w:r>
    </w:p>
    <w:p w:rsidR="00F7392C" w:rsidRPr="00282EF9" w:rsidRDefault="00581069" w:rsidP="00F739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EF9">
        <w:rPr>
          <w:rFonts w:ascii="Times New Roman" w:hAnsi="Times New Roman" w:cs="Times New Roman"/>
          <w:sz w:val="28"/>
          <w:szCs w:val="28"/>
        </w:rPr>
        <w:t>Заключение учреждения государственной или муниципальной системы здравоохранения о наличии ВИЧ – инфекции</w:t>
      </w:r>
      <w:r w:rsidR="00C77875" w:rsidRPr="00282EF9">
        <w:rPr>
          <w:rFonts w:ascii="Times New Roman" w:hAnsi="Times New Roman" w:cs="Times New Roman"/>
          <w:sz w:val="28"/>
          <w:szCs w:val="28"/>
        </w:rPr>
        <w:t>, для заявителей, указанных в подпункте 38 пункта 2 Административного регламента</w:t>
      </w:r>
      <w:r w:rsidRPr="00282EF9">
        <w:rPr>
          <w:rFonts w:ascii="Times New Roman" w:hAnsi="Times New Roman" w:cs="Times New Roman"/>
          <w:sz w:val="28"/>
          <w:szCs w:val="28"/>
        </w:rPr>
        <w:t>;</w:t>
      </w:r>
    </w:p>
    <w:p w:rsidR="00581069" w:rsidRPr="00282EF9" w:rsidRDefault="008D4966" w:rsidP="00F739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EF9">
        <w:rPr>
          <w:rFonts w:ascii="Times New Roman" w:hAnsi="Times New Roman" w:cs="Times New Roman"/>
          <w:sz w:val="28"/>
          <w:szCs w:val="28"/>
        </w:rPr>
        <w:t xml:space="preserve">Справку, удостоверяющую </w:t>
      </w:r>
      <w:r w:rsidR="00581069" w:rsidRPr="00282EF9">
        <w:rPr>
          <w:rFonts w:ascii="Times New Roman" w:hAnsi="Times New Roman" w:cs="Times New Roman"/>
          <w:sz w:val="28"/>
          <w:szCs w:val="28"/>
        </w:rPr>
        <w:t>право на получение компенсаций расходов на оплату жилого помещения и коммунальных услуг</w:t>
      </w:r>
      <w:r w:rsidRPr="00282EF9">
        <w:rPr>
          <w:rFonts w:ascii="Times New Roman" w:hAnsi="Times New Roman" w:cs="Times New Roman"/>
          <w:sz w:val="28"/>
          <w:szCs w:val="28"/>
        </w:rPr>
        <w:t>, по форме, утвержденной постановлением Правительства Свердловской области, выданную организацией-работодателем, для заявителей, указанных в подпунктах 39,41,43,45,47 и 49 пункта 2 Административного регламента;</w:t>
      </w:r>
    </w:p>
    <w:p w:rsidR="00D40D97" w:rsidRPr="00282EF9" w:rsidRDefault="008D4966" w:rsidP="00D40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EF9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 лица без гражданства в качестве документа, удостоверяющего личность, предъявляют разрешение на временное проживание либо вид  на жительство;</w:t>
      </w:r>
    </w:p>
    <w:p w:rsidR="00D40D97" w:rsidRPr="00282EF9" w:rsidRDefault="00D40D97" w:rsidP="00D40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EF9">
        <w:rPr>
          <w:rFonts w:ascii="Times New Roman" w:hAnsi="Times New Roman" w:cs="Times New Roman"/>
          <w:sz w:val="28"/>
          <w:szCs w:val="28"/>
        </w:rPr>
        <w:t>Документы, представленные  в подлинниках, копируются и заверяются уполномоченным органом (подлинники возвращаются заявителю);</w:t>
      </w:r>
    </w:p>
    <w:p w:rsidR="008D4966" w:rsidRPr="00282EF9" w:rsidRDefault="00D40D97" w:rsidP="00F739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EF9"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государственной услуги, через организации федеральной почтовой связи копии документов должны быть нотариально заверены.</w:t>
      </w:r>
    </w:p>
    <w:p w:rsidR="00D40D97" w:rsidRPr="00282EF9" w:rsidRDefault="00D40D97" w:rsidP="00F739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EF9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</w:t>
      </w:r>
      <w:r w:rsidR="00B15B8F" w:rsidRPr="00282EF9">
        <w:rPr>
          <w:rFonts w:ascii="Times New Roman" w:hAnsi="Times New Roman" w:cs="Times New Roman"/>
          <w:sz w:val="28"/>
          <w:szCs w:val="28"/>
        </w:rPr>
        <w:t>в пункте 15 Административного регламента, могут быть направлены в уполномоченный орган по почте, через МФЦ либо с использованием  информационн</w:t>
      </w:r>
      <w:proofErr w:type="gramStart"/>
      <w:r w:rsidR="00B15B8F" w:rsidRPr="00282EF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15B8F" w:rsidRPr="00282EF9">
        <w:rPr>
          <w:rFonts w:ascii="Times New Roman" w:hAnsi="Times New Roman" w:cs="Times New Roman"/>
          <w:sz w:val="28"/>
          <w:szCs w:val="28"/>
        </w:rPr>
        <w:t xml:space="preserve"> телекоммуникационных технологий, включая использование единого портала государственных и муниципальных услуг (функций), портала государственных услуг и муниципальных услуг (функций) Свердловской области, универсальной электронной карты и других средств информационно- телекоммуникационных технологий в случаях и порядке, установленных действующим законодательством, в форме электронных документов </w:t>
      </w:r>
      <w:r w:rsidR="003E7338" w:rsidRPr="00282EF9">
        <w:rPr>
          <w:rFonts w:ascii="Times New Roman" w:hAnsi="Times New Roman" w:cs="Times New Roman"/>
          <w:sz w:val="28"/>
          <w:szCs w:val="28"/>
        </w:rPr>
        <w:t xml:space="preserve"> с применением усиленной квалифицированной электронной подписи;</w:t>
      </w:r>
    </w:p>
    <w:p w:rsidR="003E7338" w:rsidRPr="00282EF9" w:rsidRDefault="003E7338" w:rsidP="00F739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EF9">
        <w:rPr>
          <w:rFonts w:ascii="Times New Roman" w:hAnsi="Times New Roman" w:cs="Times New Roman"/>
          <w:sz w:val="28"/>
          <w:szCs w:val="28"/>
        </w:rPr>
        <w:t xml:space="preserve"> От имени заявителей с заявлением  о предоставлении государственной услуги вправе обратиться их представители. Полномочия  представителя при этом должны быть подтверждены в соответствии с действующим законодательством, в том числе надлежащим образом оформленной доверенностью.</w:t>
      </w:r>
    </w:p>
    <w:sectPr w:rsidR="003E7338" w:rsidRPr="0028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84810"/>
    <w:multiLevelType w:val="hybridMultilevel"/>
    <w:tmpl w:val="FBD2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92C"/>
    <w:rsid w:val="001444D4"/>
    <w:rsid w:val="00282EF9"/>
    <w:rsid w:val="0037439A"/>
    <w:rsid w:val="003E7338"/>
    <w:rsid w:val="00581069"/>
    <w:rsid w:val="008D4966"/>
    <w:rsid w:val="00B15B8F"/>
    <w:rsid w:val="00C77875"/>
    <w:rsid w:val="00D40D97"/>
    <w:rsid w:val="00F7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2017-04-12T09:09:00Z</dcterms:created>
  <dcterms:modified xsi:type="dcterms:W3CDTF">2017-04-12T10:40:00Z</dcterms:modified>
</cp:coreProperties>
</file>