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3B" w:rsidRDefault="00E16D3B" w:rsidP="00E16D3B">
      <w:pPr>
        <w:rPr>
          <w:b/>
          <w:noProof/>
          <w:color w:val="000000"/>
          <w:sz w:val="32"/>
          <w:szCs w:val="32"/>
        </w:rPr>
      </w:pPr>
    </w:p>
    <w:p w:rsidR="00904A12" w:rsidRPr="00904A12" w:rsidRDefault="00904A12" w:rsidP="00904A12">
      <w:pPr>
        <w:spacing w:after="200" w:line="276" w:lineRule="auto"/>
        <w:ind w:left="709" w:hanging="709"/>
        <w:jc w:val="center"/>
        <w:rPr>
          <w:rFonts w:eastAsiaTheme="minorEastAsia" w:cs="Arial"/>
          <w:b/>
          <w:szCs w:val="20"/>
        </w:rPr>
      </w:pPr>
      <w:r w:rsidRPr="00904A12">
        <w:rPr>
          <w:rFonts w:eastAsiaTheme="minorEastAsia" w:cs="Arial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A7B5B10" wp14:editId="096132B5">
            <wp:simplePos x="0" y="0"/>
            <wp:positionH relativeFrom="column">
              <wp:posOffset>2890520</wp:posOffset>
            </wp:positionH>
            <wp:positionV relativeFrom="paragraph">
              <wp:posOffset>-289560</wp:posOffset>
            </wp:positionV>
            <wp:extent cx="3714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A12" w:rsidRPr="00904A12" w:rsidRDefault="00904A12" w:rsidP="00904A12">
      <w:pPr>
        <w:ind w:right="-11"/>
        <w:jc w:val="center"/>
        <w:rPr>
          <w:rFonts w:eastAsiaTheme="minorEastAsia" w:cs="Arial"/>
          <w:sz w:val="28"/>
          <w:szCs w:val="20"/>
        </w:rPr>
      </w:pPr>
      <w:r w:rsidRPr="00904A12">
        <w:rPr>
          <w:rFonts w:eastAsiaTheme="minorEastAsia" w:cs="Arial"/>
          <w:b/>
          <w:color w:val="000000"/>
          <w:sz w:val="32"/>
          <w:szCs w:val="32"/>
        </w:rPr>
        <w:t>АДМИНИСТРАЦИЯ</w:t>
      </w:r>
    </w:p>
    <w:p w:rsidR="00904A12" w:rsidRPr="00904A12" w:rsidRDefault="00904A12" w:rsidP="00904A12">
      <w:pPr>
        <w:suppressAutoHyphens/>
        <w:ind w:right="-11"/>
        <w:jc w:val="center"/>
        <w:rPr>
          <w:rFonts w:eastAsiaTheme="minorEastAsia" w:cs="Arial"/>
          <w:b/>
          <w:color w:val="000000"/>
          <w:sz w:val="32"/>
          <w:szCs w:val="32"/>
        </w:rPr>
      </w:pPr>
      <w:r w:rsidRPr="00904A12">
        <w:rPr>
          <w:rFonts w:eastAsiaTheme="minorEastAsia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904A12" w:rsidRPr="00904A12" w:rsidRDefault="00904A12" w:rsidP="00904A12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Theme="minorEastAsia" w:cs="Arial"/>
          <w:b/>
          <w:color w:val="000000"/>
          <w:sz w:val="40"/>
          <w:szCs w:val="40"/>
        </w:rPr>
      </w:pPr>
      <w:r w:rsidRPr="00904A12">
        <w:rPr>
          <w:rFonts w:eastAsiaTheme="minorEastAsia" w:cs="Arial"/>
          <w:b/>
          <w:color w:val="000000"/>
          <w:sz w:val="40"/>
          <w:szCs w:val="40"/>
        </w:rPr>
        <w:t>ПОСТАНОВЛЕНИЕ</w:t>
      </w:r>
    </w:p>
    <w:p w:rsidR="00904A12" w:rsidRPr="00904A12" w:rsidRDefault="00E124D8" w:rsidP="00904A12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Theme="minorEastAsia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8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5" distB="429496726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DF88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904A12" w:rsidRPr="00904A12" w:rsidRDefault="00904A12" w:rsidP="00904A12">
      <w:pPr>
        <w:shd w:val="clear" w:color="auto" w:fill="FFFFFF"/>
        <w:rPr>
          <w:rFonts w:ascii="Liberation Serif" w:eastAsiaTheme="minorEastAsia" w:hAnsi="Liberation Serif" w:cs="Arial"/>
          <w:sz w:val="28"/>
        </w:rPr>
      </w:pPr>
      <w:r w:rsidRPr="00904A12">
        <w:rPr>
          <w:rFonts w:ascii="Liberation Serif" w:eastAsiaTheme="minorEastAsia" w:hAnsi="Liberation Serif" w:cs="Arial"/>
          <w:sz w:val="28"/>
        </w:rPr>
        <w:t>1</w:t>
      </w:r>
      <w:r w:rsidRPr="00904A12">
        <w:rPr>
          <w:rFonts w:ascii="Liberation Serif" w:eastAsiaTheme="minorEastAsia" w:hAnsi="Liberation Serif" w:cs="Arial"/>
          <w:sz w:val="28"/>
        </w:rPr>
        <w:t>5</w:t>
      </w:r>
      <w:r w:rsidRPr="00904A12">
        <w:rPr>
          <w:rFonts w:ascii="Liberation Serif" w:eastAsiaTheme="minorEastAsia" w:hAnsi="Liberation Serif" w:cs="Arial"/>
          <w:sz w:val="28"/>
        </w:rPr>
        <w:t xml:space="preserve"> ноября 2021 года                                     </w:t>
      </w:r>
      <w:r>
        <w:rPr>
          <w:rFonts w:ascii="Liberation Serif" w:eastAsiaTheme="minorEastAsia" w:hAnsi="Liberation Serif" w:cs="Arial"/>
          <w:sz w:val="28"/>
        </w:rPr>
        <w:t xml:space="preserve"> </w:t>
      </w:r>
      <w:r w:rsidRPr="00904A12">
        <w:rPr>
          <w:rFonts w:ascii="Liberation Serif" w:eastAsiaTheme="minorEastAsia" w:hAnsi="Liberation Serif" w:cs="Arial"/>
          <w:sz w:val="28"/>
        </w:rPr>
        <w:t xml:space="preserve">                                                    № 89</w:t>
      </w:r>
      <w:r w:rsidRPr="00904A12">
        <w:rPr>
          <w:rFonts w:ascii="Liberation Serif" w:eastAsiaTheme="minorEastAsia" w:hAnsi="Liberation Serif" w:cs="Arial"/>
          <w:sz w:val="28"/>
        </w:rPr>
        <w:t>7</w:t>
      </w:r>
    </w:p>
    <w:p w:rsidR="00904A12" w:rsidRPr="00904A12" w:rsidRDefault="00904A12" w:rsidP="00904A12">
      <w:pPr>
        <w:shd w:val="clear" w:color="auto" w:fill="FFFFFF"/>
        <w:jc w:val="center"/>
        <w:rPr>
          <w:rFonts w:ascii="Liberation Serif" w:eastAsiaTheme="minorEastAsia" w:hAnsi="Liberation Serif" w:cs="Arial"/>
          <w:sz w:val="28"/>
        </w:rPr>
      </w:pPr>
      <w:r w:rsidRPr="00904A12">
        <w:rPr>
          <w:rFonts w:ascii="Liberation Serif" w:eastAsiaTheme="minorEastAsia" w:hAnsi="Liberation Serif" w:cs="Arial"/>
          <w:sz w:val="28"/>
        </w:rPr>
        <w:t>п.г.т. Махнёво</w:t>
      </w:r>
    </w:p>
    <w:p w:rsidR="009609F5" w:rsidRPr="00904A12" w:rsidRDefault="00127003" w:rsidP="00127003">
      <w:pPr>
        <w:spacing w:before="100" w:beforeAutospacing="1" w:after="100" w:afterAutospacing="1"/>
        <w:jc w:val="center"/>
        <w:outlineLvl w:val="1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904A12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О проведении капитального ремонта общего </w:t>
      </w:r>
      <w:r w:rsidR="00904A12" w:rsidRPr="00904A12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                                                    </w:t>
      </w:r>
      <w:r w:rsidRPr="00904A12">
        <w:rPr>
          <w:rFonts w:ascii="Liberation Serif" w:eastAsia="Times New Roman" w:hAnsi="Liberation Serif"/>
          <w:b/>
          <w:bCs/>
          <w:i/>
          <w:sz w:val="28"/>
          <w:szCs w:val="28"/>
        </w:rPr>
        <w:t>имущества в многоквартирных домах</w:t>
      </w:r>
    </w:p>
    <w:p w:rsidR="00127003" w:rsidRPr="00904A12" w:rsidRDefault="003F36CE" w:rsidP="00904A12">
      <w:pPr>
        <w:spacing w:before="100" w:beforeAutospacing="1" w:after="100" w:afterAutospacing="1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 xml:space="preserve">    </w:t>
      </w:r>
      <w:r w:rsidR="00127003" w:rsidRPr="00904A12">
        <w:rPr>
          <w:rFonts w:ascii="Liberation Serif" w:eastAsia="Times New Roman" w:hAnsi="Liberation Serif"/>
          <w:sz w:val="28"/>
          <w:szCs w:val="28"/>
        </w:rPr>
        <w:t xml:space="preserve"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 </w:t>
      </w:r>
      <w:r w:rsidR="00904A12">
        <w:rPr>
          <w:rFonts w:ascii="Liberation Serif" w:eastAsia="Times New Roman" w:hAnsi="Liberation Serif"/>
          <w:sz w:val="28"/>
          <w:szCs w:val="28"/>
        </w:rPr>
        <w:t xml:space="preserve">                   </w:t>
      </w:r>
      <w:r w:rsidR="00127003" w:rsidRPr="00904A12">
        <w:rPr>
          <w:rFonts w:ascii="Liberation Serif" w:eastAsia="Times New Roman" w:hAnsi="Liberation Serif"/>
          <w:sz w:val="28"/>
          <w:szCs w:val="28"/>
        </w:rPr>
        <w:t xml:space="preserve">в целях обеспечения проведения капитального ремонта общего имущества </w:t>
      </w:r>
      <w:r w:rsidR="00904A12">
        <w:rPr>
          <w:rFonts w:ascii="Liberation Serif" w:eastAsia="Times New Roman" w:hAnsi="Liberation Serif"/>
          <w:sz w:val="28"/>
          <w:szCs w:val="28"/>
        </w:rPr>
        <w:t xml:space="preserve">                      </w:t>
      </w:r>
      <w:r w:rsidR="00127003" w:rsidRPr="00904A12">
        <w:rPr>
          <w:rFonts w:ascii="Liberation Serif" w:eastAsia="Times New Roman" w:hAnsi="Liberation Serif"/>
          <w:sz w:val="28"/>
          <w:szCs w:val="28"/>
        </w:rPr>
        <w:t xml:space="preserve">в многоквартирных домах, собственники помещений в которых формируют фонд капитального ремонта на счете, счетах регионального оператора, </w:t>
      </w:r>
    </w:p>
    <w:p w:rsidR="009609F5" w:rsidRPr="00904A12" w:rsidRDefault="00EB6422" w:rsidP="00C23307">
      <w:pPr>
        <w:rPr>
          <w:rFonts w:ascii="Liberation Serif" w:hAnsi="Liberation Serif"/>
          <w:b/>
          <w:sz w:val="28"/>
          <w:szCs w:val="28"/>
        </w:rPr>
      </w:pPr>
      <w:r w:rsidRPr="00904A12">
        <w:rPr>
          <w:rFonts w:ascii="Liberation Serif" w:hAnsi="Liberation Serif"/>
          <w:b/>
          <w:sz w:val="28"/>
          <w:szCs w:val="28"/>
        </w:rPr>
        <w:t>ПОСТАНОВЛЯЮ</w:t>
      </w:r>
      <w:r w:rsidR="00C23307" w:rsidRPr="00904A12">
        <w:rPr>
          <w:rFonts w:ascii="Liberation Serif" w:hAnsi="Liberation Serif"/>
          <w:b/>
          <w:sz w:val="28"/>
          <w:szCs w:val="28"/>
        </w:rPr>
        <w:t>:</w:t>
      </w:r>
    </w:p>
    <w:p w:rsidR="006D3FC0" w:rsidRPr="00904A12" w:rsidRDefault="006D3FC0" w:rsidP="00C23307">
      <w:pPr>
        <w:rPr>
          <w:rFonts w:ascii="Liberation Serif" w:hAnsi="Liberation Serif"/>
          <w:b/>
          <w:sz w:val="28"/>
          <w:szCs w:val="28"/>
        </w:rPr>
      </w:pPr>
    </w:p>
    <w:p w:rsidR="00127003" w:rsidRPr="00904A12" w:rsidRDefault="00127003" w:rsidP="00904A12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>1.  Провести в 2022 году в соответствии с Р</w:t>
      </w:r>
      <w:bookmarkStart w:id="0" w:name="_GoBack"/>
      <w:bookmarkEnd w:id="0"/>
      <w:r w:rsidRPr="00904A12">
        <w:rPr>
          <w:rFonts w:ascii="Liberation Serif" w:hAnsi="Liberation Serif"/>
          <w:sz w:val="28"/>
          <w:szCs w:val="28"/>
        </w:rPr>
        <w:t>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согласно Прилож</w:t>
      </w:r>
      <w:r w:rsidR="00A6224D" w:rsidRPr="00904A12">
        <w:rPr>
          <w:rFonts w:ascii="Liberation Serif" w:hAnsi="Liberation Serif"/>
          <w:sz w:val="28"/>
          <w:szCs w:val="28"/>
        </w:rPr>
        <w:t>ению к настоящему Постановлению.</w:t>
      </w:r>
    </w:p>
    <w:p w:rsidR="00127003" w:rsidRPr="00904A12" w:rsidRDefault="00127003" w:rsidP="00904A12">
      <w:pPr>
        <w:tabs>
          <w:tab w:val="left" w:pos="1134"/>
        </w:tabs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 xml:space="preserve">2.  </w:t>
      </w:r>
      <w:r w:rsidR="00A6224D" w:rsidRPr="00904A12">
        <w:rPr>
          <w:rFonts w:ascii="Liberation Serif" w:eastAsia="Times New Roman" w:hAnsi="Liberation Serif"/>
          <w:sz w:val="28"/>
          <w:szCs w:val="28"/>
        </w:rPr>
        <w:t>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Онучина Александра Васильевича первого заместителя главы Администрации Махнёвского муниципального образования.</w:t>
      </w:r>
    </w:p>
    <w:p w:rsidR="00127003" w:rsidRPr="00904A12" w:rsidRDefault="00127003" w:rsidP="00904A12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>3. 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</w:t>
      </w:r>
      <w:r w:rsidR="00A6224D" w:rsidRPr="00904A12">
        <w:rPr>
          <w:rFonts w:ascii="Liberation Serif" w:hAnsi="Liberation Serif"/>
          <w:sz w:val="28"/>
          <w:szCs w:val="28"/>
        </w:rPr>
        <w:t>та его подписания.</w:t>
      </w:r>
    </w:p>
    <w:p w:rsidR="00A6224D" w:rsidRPr="00904A12" w:rsidRDefault="00D171D1" w:rsidP="00904A12">
      <w:pPr>
        <w:tabs>
          <w:tab w:val="left" w:pos="1134"/>
        </w:tabs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 xml:space="preserve">4.   </w:t>
      </w:r>
      <w:r w:rsidR="00127003" w:rsidRPr="00904A12">
        <w:rPr>
          <w:rFonts w:ascii="Liberation Serif" w:hAnsi="Liberation Serif"/>
          <w:sz w:val="28"/>
          <w:szCs w:val="28"/>
        </w:rPr>
        <w:t xml:space="preserve"> </w:t>
      </w:r>
      <w:r w:rsidR="001C4392" w:rsidRPr="00904A12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</w:t>
      </w:r>
      <w:r w:rsidR="00A6224D" w:rsidRPr="00904A12">
        <w:rPr>
          <w:rFonts w:ascii="Liberation Serif" w:eastAsia="Times New Roman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 в сети «Интернет».</w:t>
      </w:r>
    </w:p>
    <w:p w:rsidR="00A6224D" w:rsidRPr="00904A12" w:rsidRDefault="00A6224D" w:rsidP="00904A12">
      <w:pPr>
        <w:tabs>
          <w:tab w:val="left" w:pos="1134"/>
        </w:tabs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4A12">
        <w:rPr>
          <w:rFonts w:ascii="Liberation Serif" w:eastAsia="Times New Roman" w:hAnsi="Liberation Serif"/>
          <w:sz w:val="28"/>
          <w:szCs w:val="28"/>
        </w:rPr>
        <w:lastRenderedPageBreak/>
        <w:t>5.  Настоящее постановление вступает в силу со дня его официального опубликования в газете «Алапаевская искра».</w:t>
      </w:r>
    </w:p>
    <w:p w:rsidR="009609F5" w:rsidRPr="00904A12" w:rsidRDefault="00A6224D" w:rsidP="00904A12">
      <w:pPr>
        <w:tabs>
          <w:tab w:val="left" w:pos="1134"/>
        </w:tabs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4A12">
        <w:rPr>
          <w:rFonts w:ascii="Liberation Serif" w:eastAsia="Times New Roman" w:hAnsi="Liberation Serif"/>
          <w:sz w:val="28"/>
          <w:szCs w:val="28"/>
        </w:rPr>
        <w:t xml:space="preserve">6.   </w:t>
      </w:r>
      <w:r w:rsidR="002D65A3" w:rsidRPr="00904A12">
        <w:rPr>
          <w:rFonts w:ascii="Liberation Serif" w:hAnsi="Liberation Serif"/>
          <w:sz w:val="28"/>
          <w:szCs w:val="28"/>
        </w:rPr>
        <w:t>К</w:t>
      </w:r>
      <w:r w:rsidR="001C4392" w:rsidRPr="00904A12">
        <w:rPr>
          <w:rFonts w:ascii="Liberation Serif" w:hAnsi="Liberation Serif"/>
          <w:sz w:val="28"/>
          <w:szCs w:val="28"/>
        </w:rPr>
        <w:t xml:space="preserve">онтроль за исполнением настоящего постановления </w:t>
      </w:r>
      <w:r w:rsidR="00FD3E3E" w:rsidRPr="00904A12">
        <w:rPr>
          <w:rFonts w:ascii="Liberation Serif" w:hAnsi="Liberation Serif"/>
          <w:sz w:val="28"/>
          <w:szCs w:val="28"/>
        </w:rPr>
        <w:t>оставляю за собой.</w:t>
      </w:r>
    </w:p>
    <w:p w:rsidR="009609F5" w:rsidRPr="00904A12" w:rsidRDefault="009609F5" w:rsidP="00904A12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609F5" w:rsidRDefault="009609F5" w:rsidP="00904A12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124D8" w:rsidRPr="00904A12" w:rsidRDefault="00E124D8" w:rsidP="00904A12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D65A3" w:rsidRPr="00904A12" w:rsidRDefault="00127003" w:rsidP="00127003">
      <w:pPr>
        <w:jc w:val="both"/>
        <w:rPr>
          <w:rFonts w:ascii="Liberation Serif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>Врип Главы</w:t>
      </w:r>
      <w:r w:rsidR="002D65A3" w:rsidRPr="00904A12">
        <w:rPr>
          <w:rFonts w:ascii="Liberation Serif" w:hAnsi="Liberation Serif"/>
          <w:sz w:val="28"/>
          <w:szCs w:val="28"/>
        </w:rPr>
        <w:t xml:space="preserve"> </w:t>
      </w:r>
      <w:r w:rsidR="008B4985" w:rsidRPr="00904A12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9609F5" w:rsidRPr="00904A12" w:rsidRDefault="008B4985" w:rsidP="00127003">
      <w:pPr>
        <w:jc w:val="both"/>
        <w:rPr>
          <w:rFonts w:ascii="Liberation Serif" w:hAnsi="Liberation Serif"/>
          <w:sz w:val="28"/>
          <w:szCs w:val="28"/>
        </w:rPr>
      </w:pPr>
      <w:r w:rsidRPr="00904A1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 w:rsidR="002D65A3" w:rsidRPr="00904A12">
        <w:rPr>
          <w:rFonts w:ascii="Liberation Serif" w:hAnsi="Liberation Serif"/>
          <w:sz w:val="28"/>
          <w:szCs w:val="28"/>
        </w:rPr>
        <w:t xml:space="preserve">                       </w:t>
      </w:r>
      <w:r w:rsidRPr="00904A12">
        <w:rPr>
          <w:rFonts w:ascii="Liberation Serif" w:hAnsi="Liberation Serif"/>
          <w:sz w:val="28"/>
          <w:szCs w:val="28"/>
        </w:rPr>
        <w:t xml:space="preserve"> </w:t>
      </w:r>
      <w:r w:rsidR="002D65A3" w:rsidRPr="00904A12">
        <w:rPr>
          <w:rFonts w:ascii="Liberation Serif" w:hAnsi="Liberation Serif"/>
          <w:sz w:val="28"/>
          <w:szCs w:val="28"/>
        </w:rPr>
        <w:t xml:space="preserve">А.В. </w:t>
      </w:r>
      <w:r w:rsidR="00127003" w:rsidRPr="00904A12">
        <w:rPr>
          <w:rFonts w:ascii="Liberation Serif" w:hAnsi="Liberation Serif"/>
          <w:sz w:val="28"/>
          <w:szCs w:val="28"/>
        </w:rPr>
        <w:t>Онучин</w:t>
      </w:r>
    </w:p>
    <w:p w:rsidR="009609F5" w:rsidRPr="00904A12" w:rsidRDefault="009609F5" w:rsidP="00127003">
      <w:pPr>
        <w:jc w:val="both"/>
        <w:rPr>
          <w:rFonts w:ascii="Liberation Serif" w:hAnsi="Liberation Serif"/>
          <w:sz w:val="28"/>
          <w:szCs w:val="28"/>
        </w:rPr>
      </w:pPr>
    </w:p>
    <w:p w:rsidR="001374C7" w:rsidRPr="00904A12" w:rsidRDefault="001374C7" w:rsidP="00127003">
      <w:pPr>
        <w:jc w:val="both"/>
        <w:rPr>
          <w:rFonts w:ascii="Liberation Serif" w:hAnsi="Liberation Serif"/>
          <w:sz w:val="28"/>
          <w:szCs w:val="28"/>
        </w:rPr>
      </w:pPr>
    </w:p>
    <w:p w:rsidR="009609F5" w:rsidRPr="00904A12" w:rsidRDefault="009609F5" w:rsidP="00127003">
      <w:pPr>
        <w:jc w:val="both"/>
        <w:rPr>
          <w:rFonts w:ascii="Liberation Serif" w:hAnsi="Liberation Serif"/>
          <w:sz w:val="28"/>
          <w:szCs w:val="28"/>
        </w:rPr>
      </w:pPr>
    </w:p>
    <w:p w:rsidR="009609F5" w:rsidRPr="00904A12" w:rsidRDefault="009609F5" w:rsidP="00127003">
      <w:pPr>
        <w:jc w:val="both"/>
        <w:rPr>
          <w:rFonts w:ascii="Liberation Serif" w:hAnsi="Liberation Serif"/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1C4392" w:rsidRPr="00127003" w:rsidRDefault="001C4392" w:rsidP="00127003">
      <w:pPr>
        <w:jc w:val="both"/>
        <w:rPr>
          <w:sz w:val="28"/>
          <w:szCs w:val="28"/>
        </w:rPr>
      </w:pPr>
    </w:p>
    <w:p w:rsidR="00B97AF4" w:rsidRPr="00127003" w:rsidRDefault="00B97AF4" w:rsidP="00127003">
      <w:pPr>
        <w:jc w:val="both"/>
        <w:rPr>
          <w:sz w:val="28"/>
          <w:szCs w:val="28"/>
        </w:rPr>
      </w:pPr>
    </w:p>
    <w:p w:rsidR="00127003" w:rsidRPr="00127003" w:rsidRDefault="00127003" w:rsidP="00127003">
      <w:pPr>
        <w:jc w:val="both"/>
        <w:rPr>
          <w:sz w:val="28"/>
          <w:szCs w:val="28"/>
        </w:rPr>
      </w:pPr>
    </w:p>
    <w:sectPr w:rsidR="00127003" w:rsidRPr="00127003" w:rsidSect="00904A1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F4" w:rsidRDefault="00382DF4" w:rsidP="008F3AA4">
      <w:r>
        <w:separator/>
      </w:r>
    </w:p>
  </w:endnote>
  <w:endnote w:type="continuationSeparator" w:id="0">
    <w:p w:rsidR="00382DF4" w:rsidRDefault="00382DF4" w:rsidP="008F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F4" w:rsidRDefault="00382DF4" w:rsidP="008F3AA4">
      <w:r>
        <w:separator/>
      </w:r>
    </w:p>
  </w:footnote>
  <w:footnote w:type="continuationSeparator" w:id="0">
    <w:p w:rsidR="00382DF4" w:rsidRDefault="00382DF4" w:rsidP="008F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A92"/>
    <w:multiLevelType w:val="hybridMultilevel"/>
    <w:tmpl w:val="6EF8A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560E5"/>
    <w:multiLevelType w:val="hybridMultilevel"/>
    <w:tmpl w:val="DBA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549E"/>
    <w:multiLevelType w:val="hybridMultilevel"/>
    <w:tmpl w:val="FCB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193"/>
    <w:multiLevelType w:val="hybridMultilevel"/>
    <w:tmpl w:val="4CC0B56A"/>
    <w:lvl w:ilvl="0" w:tplc="0419000F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4" w15:restartNumberingAfterBreak="0">
    <w:nsid w:val="169D4924"/>
    <w:multiLevelType w:val="hybridMultilevel"/>
    <w:tmpl w:val="D5686EC0"/>
    <w:lvl w:ilvl="0" w:tplc="E694461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08E"/>
    <w:multiLevelType w:val="hybridMultilevel"/>
    <w:tmpl w:val="D4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369E"/>
    <w:multiLevelType w:val="hybridMultilevel"/>
    <w:tmpl w:val="30AED476"/>
    <w:lvl w:ilvl="0" w:tplc="A8B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57D83"/>
    <w:multiLevelType w:val="hybridMultilevel"/>
    <w:tmpl w:val="06AE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858EB"/>
    <w:multiLevelType w:val="hybridMultilevel"/>
    <w:tmpl w:val="F670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C40"/>
    <w:multiLevelType w:val="hybridMultilevel"/>
    <w:tmpl w:val="7E029580"/>
    <w:lvl w:ilvl="0" w:tplc="964C62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2DF2DDE"/>
    <w:multiLevelType w:val="hybridMultilevel"/>
    <w:tmpl w:val="72605F4A"/>
    <w:lvl w:ilvl="0" w:tplc="271C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46B8"/>
    <w:multiLevelType w:val="hybridMultilevel"/>
    <w:tmpl w:val="E20C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1887"/>
    <w:multiLevelType w:val="hybridMultilevel"/>
    <w:tmpl w:val="5C1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841FC"/>
    <w:multiLevelType w:val="hybridMultilevel"/>
    <w:tmpl w:val="FE3CE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4DDB"/>
    <w:multiLevelType w:val="hybridMultilevel"/>
    <w:tmpl w:val="6954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2303"/>
    <w:multiLevelType w:val="hybridMultilevel"/>
    <w:tmpl w:val="6952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B3B69"/>
    <w:multiLevelType w:val="hybridMultilevel"/>
    <w:tmpl w:val="8E44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1285B"/>
    <w:multiLevelType w:val="hybridMultilevel"/>
    <w:tmpl w:val="830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B"/>
    <w:rsid w:val="00015E07"/>
    <w:rsid w:val="00036610"/>
    <w:rsid w:val="00037960"/>
    <w:rsid w:val="00074294"/>
    <w:rsid w:val="000A2BE7"/>
    <w:rsid w:val="000F3C2F"/>
    <w:rsid w:val="00102CE7"/>
    <w:rsid w:val="00104660"/>
    <w:rsid w:val="00114BE6"/>
    <w:rsid w:val="00127003"/>
    <w:rsid w:val="001374C7"/>
    <w:rsid w:val="00140F39"/>
    <w:rsid w:val="00184042"/>
    <w:rsid w:val="00187C0B"/>
    <w:rsid w:val="001C4392"/>
    <w:rsid w:val="001D2790"/>
    <w:rsid w:val="001D6F1A"/>
    <w:rsid w:val="00220BC2"/>
    <w:rsid w:val="00222080"/>
    <w:rsid w:val="002D2899"/>
    <w:rsid w:val="002D61A0"/>
    <w:rsid w:val="002D65A3"/>
    <w:rsid w:val="00306461"/>
    <w:rsid w:val="003246BB"/>
    <w:rsid w:val="00327E44"/>
    <w:rsid w:val="00334C93"/>
    <w:rsid w:val="0033742C"/>
    <w:rsid w:val="00343A76"/>
    <w:rsid w:val="00382DF4"/>
    <w:rsid w:val="003B2335"/>
    <w:rsid w:val="003F36CE"/>
    <w:rsid w:val="003F5358"/>
    <w:rsid w:val="00426838"/>
    <w:rsid w:val="004413DB"/>
    <w:rsid w:val="00464C56"/>
    <w:rsid w:val="004D62CB"/>
    <w:rsid w:val="0050279F"/>
    <w:rsid w:val="00542A52"/>
    <w:rsid w:val="00557812"/>
    <w:rsid w:val="00593EB4"/>
    <w:rsid w:val="005A4FB5"/>
    <w:rsid w:val="005B3543"/>
    <w:rsid w:val="005B6F38"/>
    <w:rsid w:val="005C0001"/>
    <w:rsid w:val="005F0DB9"/>
    <w:rsid w:val="00625A91"/>
    <w:rsid w:val="0063399F"/>
    <w:rsid w:val="00652EE8"/>
    <w:rsid w:val="006D3FC0"/>
    <w:rsid w:val="006F0573"/>
    <w:rsid w:val="006F330E"/>
    <w:rsid w:val="006F7713"/>
    <w:rsid w:val="00744AF8"/>
    <w:rsid w:val="00785424"/>
    <w:rsid w:val="00793DBF"/>
    <w:rsid w:val="007A3F5F"/>
    <w:rsid w:val="007B2359"/>
    <w:rsid w:val="007E618C"/>
    <w:rsid w:val="007F15BD"/>
    <w:rsid w:val="00846767"/>
    <w:rsid w:val="00882C06"/>
    <w:rsid w:val="008B4985"/>
    <w:rsid w:val="008C750B"/>
    <w:rsid w:val="008F0779"/>
    <w:rsid w:val="008F3AA4"/>
    <w:rsid w:val="00902BCA"/>
    <w:rsid w:val="00904A12"/>
    <w:rsid w:val="009144AE"/>
    <w:rsid w:val="00941D41"/>
    <w:rsid w:val="00953167"/>
    <w:rsid w:val="009609F5"/>
    <w:rsid w:val="00987419"/>
    <w:rsid w:val="009C4323"/>
    <w:rsid w:val="00A22FF2"/>
    <w:rsid w:val="00A6224D"/>
    <w:rsid w:val="00AC1436"/>
    <w:rsid w:val="00AF4E26"/>
    <w:rsid w:val="00B1634D"/>
    <w:rsid w:val="00B1656C"/>
    <w:rsid w:val="00B52405"/>
    <w:rsid w:val="00B64F2E"/>
    <w:rsid w:val="00B97AF4"/>
    <w:rsid w:val="00BA3AB1"/>
    <w:rsid w:val="00C14067"/>
    <w:rsid w:val="00C23307"/>
    <w:rsid w:val="00C36EC0"/>
    <w:rsid w:val="00C751D0"/>
    <w:rsid w:val="00CA2046"/>
    <w:rsid w:val="00CE2758"/>
    <w:rsid w:val="00D171D1"/>
    <w:rsid w:val="00DD7765"/>
    <w:rsid w:val="00DE5B44"/>
    <w:rsid w:val="00E124D8"/>
    <w:rsid w:val="00E16D3B"/>
    <w:rsid w:val="00E705A7"/>
    <w:rsid w:val="00E82822"/>
    <w:rsid w:val="00EB6422"/>
    <w:rsid w:val="00F0756A"/>
    <w:rsid w:val="00FA65D7"/>
    <w:rsid w:val="00FD3E3E"/>
    <w:rsid w:val="00FE42C6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88B4"/>
  <w15:docId w15:val="{DC0DACB5-F4E4-45E1-B0A3-C544DD32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16D3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E16D3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E16D3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609F5"/>
    <w:pPr>
      <w:ind w:left="720"/>
      <w:contextualSpacing/>
    </w:pPr>
  </w:style>
  <w:style w:type="paragraph" w:customStyle="1" w:styleId="ConsPlusNormal">
    <w:name w:val="ConsPlusNormal"/>
    <w:next w:val="a"/>
    <w:rsid w:val="008B498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4">
    <w:name w:val="Содержимое таблицы"/>
    <w:basedOn w:val="a"/>
    <w:rsid w:val="008B498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5">
    <w:name w:val="Table Grid"/>
    <w:basedOn w:val="a1"/>
    <w:uiPriority w:val="59"/>
    <w:rsid w:val="008B49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8B4985"/>
    <w:pPr>
      <w:widowControl w:val="0"/>
      <w:suppressAutoHyphens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Style3">
    <w:name w:val="Style3"/>
    <w:basedOn w:val="a"/>
    <w:uiPriority w:val="99"/>
    <w:rsid w:val="008B498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color w:val="494949"/>
    </w:rPr>
  </w:style>
  <w:style w:type="character" w:customStyle="1" w:styleId="FontStyle57">
    <w:name w:val="Font Style57"/>
    <w:basedOn w:val="a0"/>
    <w:uiPriority w:val="99"/>
    <w:rsid w:val="008B4985"/>
    <w:rPr>
      <w:rFonts w:ascii="Times New Roman" w:hAnsi="Times New Roman" w:cs="Times New Roman" w:hint="default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0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57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3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A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3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3A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F36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C0E6-5009-46F8-A667-FDD4FA27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2</cp:revision>
  <cp:lastPrinted>2021-11-15T06:29:00Z</cp:lastPrinted>
  <dcterms:created xsi:type="dcterms:W3CDTF">2021-11-15T06:29:00Z</dcterms:created>
  <dcterms:modified xsi:type="dcterms:W3CDTF">2021-11-15T06:29:00Z</dcterms:modified>
</cp:coreProperties>
</file>