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23" w:rsidRPr="0081746F" w:rsidRDefault="006740E3" w:rsidP="006740E3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</w:pPr>
      <w:r w:rsidRPr="006740E3">
        <w:rPr>
          <w:noProof/>
          <w:szCs w:val="24"/>
          <w:lang w:eastAsia="ru-RU"/>
        </w:rPr>
        <w:drawing>
          <wp:inline distT="0" distB="0" distL="0" distR="0" wp14:anchorId="2809102E" wp14:editId="2D7FC4C7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0C" w:rsidRPr="00C4450C" w:rsidRDefault="00C4450C" w:rsidP="00C4450C">
      <w:pPr>
        <w:suppressAutoHyphens/>
        <w:spacing w:after="0" w:line="240" w:lineRule="auto"/>
        <w:jc w:val="center"/>
        <w:rPr>
          <w:rFonts w:ascii="Liberation Serif" w:eastAsia="Times New Roman" w:hAnsi="Liberation Serif"/>
          <w:spacing w:val="-2"/>
          <w:kern w:val="24"/>
          <w:sz w:val="28"/>
          <w:szCs w:val="20"/>
          <w:lang w:eastAsia="ru-RU"/>
        </w:rPr>
      </w:pPr>
      <w:r w:rsidRPr="00C4450C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  <w:lang w:eastAsia="ru-RU"/>
        </w:rPr>
        <w:t>АДМИНИСТРАЦИЯ</w:t>
      </w:r>
    </w:p>
    <w:p w:rsidR="00C4450C" w:rsidRPr="00C4450C" w:rsidRDefault="00C4450C" w:rsidP="00C4450C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  <w:lang w:eastAsia="ru-RU"/>
        </w:rPr>
      </w:pPr>
      <w:r w:rsidRPr="00C4450C"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  <w:lang w:eastAsia="ru-RU"/>
        </w:rPr>
        <w:t>МАХНЁВСКОГО МУНИЦИПАЛЬНОГО ОБРАЗОВАНИЯ</w:t>
      </w:r>
    </w:p>
    <w:p w:rsidR="00C4450C" w:rsidRPr="00C4450C" w:rsidRDefault="00C4450C" w:rsidP="00C4450C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pacing w:val="-2"/>
          <w:kern w:val="24"/>
          <w:sz w:val="32"/>
          <w:szCs w:val="32"/>
          <w:lang w:eastAsia="ru-RU"/>
        </w:rPr>
      </w:pPr>
      <w:r w:rsidRPr="00C4450C">
        <w:rPr>
          <w:rFonts w:ascii="Liberation Serif" w:eastAsia="Times New Roman" w:hAnsi="Liberation Serif"/>
          <w:b/>
          <w:color w:val="000000"/>
          <w:spacing w:val="12"/>
          <w:kern w:val="24"/>
          <w:sz w:val="40"/>
          <w:szCs w:val="40"/>
          <w:lang w:eastAsia="ru-RU"/>
        </w:rPr>
        <w:t>ПОСТАНОВЛЕНИЕ</w:t>
      </w:r>
    </w:p>
    <w:p w:rsidR="00FA1067" w:rsidRPr="00C4450C" w:rsidRDefault="006740E3" w:rsidP="00C4450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pacing w:val="-18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рямая со стрелкой 1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</w:pict>
      </w:r>
    </w:p>
    <w:p w:rsidR="006740E3" w:rsidRDefault="006740E3" w:rsidP="006740E3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>
        <w:rPr>
          <w:rStyle w:val="FontStyle57"/>
          <w:rFonts w:ascii="Liberation Serif" w:hAnsi="Liberation Serif"/>
          <w:b w:val="0"/>
        </w:rPr>
        <w:t xml:space="preserve">05 апреля 2021 </w:t>
      </w:r>
      <w:r w:rsidR="00016A3F" w:rsidRPr="0081746F">
        <w:rPr>
          <w:rStyle w:val="FontStyle57"/>
          <w:rFonts w:ascii="Liberation Serif" w:hAnsi="Liberation Serif"/>
          <w:b w:val="0"/>
        </w:rPr>
        <w:t>года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</w:t>
      </w:r>
      <w:r w:rsidR="00016A3F" w:rsidRPr="0081746F">
        <w:rPr>
          <w:rStyle w:val="FontStyle57"/>
          <w:rFonts w:ascii="Liberation Serif" w:hAnsi="Liberation Serif"/>
          <w:b w:val="0"/>
        </w:rPr>
        <w:t xml:space="preserve">     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  </w:t>
      </w:r>
      <w:r w:rsidR="00C4450C">
        <w:rPr>
          <w:rStyle w:val="FontStyle57"/>
          <w:rFonts w:ascii="Liberation Serif" w:hAnsi="Liberation Serif"/>
          <w:b w:val="0"/>
        </w:rPr>
        <w:t xml:space="preserve">       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</w:t>
      </w:r>
      <w:r>
        <w:rPr>
          <w:rStyle w:val="FontStyle57"/>
          <w:rFonts w:ascii="Liberation Serif" w:hAnsi="Liberation Serif"/>
          <w:b w:val="0"/>
        </w:rPr>
        <w:t xml:space="preserve">                                                                      </w:t>
      </w:r>
      <w:r w:rsidR="00B45264" w:rsidRPr="0081746F">
        <w:rPr>
          <w:rStyle w:val="FontStyle57"/>
          <w:rFonts w:ascii="Liberation Serif" w:hAnsi="Liberation Serif"/>
          <w:b w:val="0"/>
        </w:rPr>
        <w:t xml:space="preserve"> </w:t>
      </w:r>
      <w:r w:rsidRPr="0081746F">
        <w:rPr>
          <w:rStyle w:val="FontStyle57"/>
          <w:rFonts w:ascii="Liberation Serif" w:hAnsi="Liberation Serif"/>
          <w:b w:val="0"/>
        </w:rPr>
        <w:t>№</w:t>
      </w:r>
      <w:r>
        <w:rPr>
          <w:rStyle w:val="FontStyle57"/>
          <w:rFonts w:ascii="Liberation Serif" w:hAnsi="Liberation Serif"/>
          <w:b w:val="0"/>
        </w:rPr>
        <w:t xml:space="preserve"> 247</w:t>
      </w:r>
    </w:p>
    <w:p w:rsidR="004E1F40" w:rsidRPr="0081746F" w:rsidRDefault="004E1F40" w:rsidP="006740E3">
      <w:pPr>
        <w:pStyle w:val="Style3"/>
        <w:widowControl/>
        <w:spacing w:line="240" w:lineRule="auto"/>
        <w:rPr>
          <w:rStyle w:val="FontStyle57"/>
          <w:rFonts w:ascii="Liberation Serif" w:hAnsi="Liberation Serif"/>
          <w:b w:val="0"/>
        </w:rPr>
      </w:pPr>
      <w:proofErr w:type="spellStart"/>
      <w:r w:rsidRPr="0081746F">
        <w:rPr>
          <w:rStyle w:val="FontStyle57"/>
          <w:rFonts w:ascii="Liberation Serif" w:hAnsi="Liberation Serif"/>
          <w:b w:val="0"/>
        </w:rPr>
        <w:t>п.г.т</w:t>
      </w:r>
      <w:proofErr w:type="spellEnd"/>
      <w:r w:rsidRPr="0081746F">
        <w:rPr>
          <w:rStyle w:val="FontStyle57"/>
          <w:rFonts w:ascii="Liberation Serif" w:hAnsi="Liberation Serif"/>
          <w:b w:val="0"/>
        </w:rPr>
        <w:t>.</w:t>
      </w:r>
      <w:r w:rsidR="006740E3">
        <w:rPr>
          <w:rStyle w:val="FontStyle57"/>
          <w:rFonts w:ascii="Liberation Serif" w:hAnsi="Liberation Serif"/>
          <w:b w:val="0"/>
        </w:rPr>
        <w:t xml:space="preserve"> </w:t>
      </w:r>
      <w:proofErr w:type="spellStart"/>
      <w:r w:rsidRPr="0081746F">
        <w:rPr>
          <w:rStyle w:val="FontStyle57"/>
          <w:rFonts w:ascii="Liberation Serif" w:hAnsi="Liberation Serif"/>
          <w:b w:val="0"/>
        </w:rPr>
        <w:t>Махн</w:t>
      </w:r>
      <w:r w:rsidR="00B45264" w:rsidRPr="0081746F">
        <w:rPr>
          <w:rStyle w:val="FontStyle57"/>
          <w:rFonts w:ascii="Liberation Serif" w:hAnsi="Liberation Serif"/>
          <w:b w:val="0"/>
        </w:rPr>
        <w:t>ё</w:t>
      </w:r>
      <w:r w:rsidRPr="0081746F">
        <w:rPr>
          <w:rStyle w:val="FontStyle57"/>
          <w:rFonts w:ascii="Liberation Serif" w:hAnsi="Liberation Serif"/>
          <w:b w:val="0"/>
        </w:rPr>
        <w:t>во</w:t>
      </w:r>
      <w:proofErr w:type="spellEnd"/>
    </w:p>
    <w:p w:rsidR="00027736" w:rsidRPr="0081746F" w:rsidRDefault="00372BB7" w:rsidP="00EB7F1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81746F">
        <w:rPr>
          <w:rStyle w:val="FontStyle57"/>
          <w:rFonts w:ascii="Liberation Serif" w:hAnsi="Liberation Serif"/>
          <w:i/>
        </w:rPr>
        <w:t xml:space="preserve"> </w:t>
      </w:r>
    </w:p>
    <w:p w:rsidR="006740E3" w:rsidRDefault="00C4450C" w:rsidP="006740E3">
      <w:pPr>
        <w:pStyle w:val="Style5"/>
        <w:widowControl/>
        <w:spacing w:line="240" w:lineRule="auto"/>
        <w:ind w:firstLine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bCs/>
          <w:i/>
          <w:sz w:val="28"/>
          <w:szCs w:val="28"/>
        </w:rPr>
        <w:t xml:space="preserve">Об </w:t>
      </w:r>
      <w:r w:rsidRPr="00C4450C">
        <w:rPr>
          <w:rFonts w:ascii="Liberation Serif" w:hAnsi="Liberation Serif"/>
          <w:b/>
          <w:bCs/>
          <w:i/>
          <w:sz w:val="28"/>
          <w:szCs w:val="28"/>
        </w:rPr>
        <w:t>определени</w:t>
      </w:r>
      <w:r>
        <w:rPr>
          <w:rFonts w:ascii="Liberation Serif" w:hAnsi="Liberation Serif"/>
          <w:b/>
          <w:bCs/>
          <w:i/>
          <w:sz w:val="28"/>
          <w:szCs w:val="28"/>
        </w:rPr>
        <w:t>и</w:t>
      </w:r>
      <w:r w:rsidRPr="00C4450C">
        <w:rPr>
          <w:rFonts w:ascii="Liberation Serif" w:hAnsi="Liberation Serif"/>
          <w:b/>
          <w:bCs/>
          <w:i/>
          <w:sz w:val="28"/>
          <w:szCs w:val="28"/>
        </w:rPr>
        <w:t xml:space="preserve">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</w:t>
      </w:r>
    </w:p>
    <w:p w:rsidR="00C4450C" w:rsidRDefault="00C4450C" w:rsidP="006740E3">
      <w:pPr>
        <w:pStyle w:val="Style5"/>
        <w:widowControl/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C4450C">
        <w:rPr>
          <w:rFonts w:ascii="Liberation Serif" w:hAnsi="Liberation Serif"/>
          <w:b/>
          <w:bCs/>
          <w:i/>
          <w:sz w:val="28"/>
          <w:szCs w:val="28"/>
        </w:rPr>
        <w:t>или выбранный способ управления не реализован, не определена управляющая организация</w:t>
      </w:r>
    </w:p>
    <w:bookmarkEnd w:id="0"/>
    <w:p w:rsidR="00C4450C" w:rsidRDefault="00C4450C" w:rsidP="006740E3">
      <w:pPr>
        <w:pStyle w:val="Style5"/>
        <w:widowControl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F28A8" w:rsidRPr="00C4450C" w:rsidRDefault="00C4450C" w:rsidP="006740E3">
      <w:pPr>
        <w:pStyle w:val="Style5"/>
        <w:widowControl/>
        <w:spacing w:line="240" w:lineRule="auto"/>
        <w:ind w:firstLine="708"/>
        <w:rPr>
          <w:rFonts w:ascii="Liberation Serif" w:hAnsi="Liberation Serif"/>
          <w:b/>
          <w:bCs/>
          <w:i/>
          <w:sz w:val="28"/>
          <w:szCs w:val="28"/>
        </w:rPr>
      </w:pPr>
      <w:r w:rsidRPr="00C4450C">
        <w:rPr>
          <w:rFonts w:ascii="Liberation Serif" w:hAnsi="Liberation Serif"/>
          <w:sz w:val="28"/>
          <w:szCs w:val="28"/>
        </w:rPr>
        <w:t>В соответствии с частью 17 статьи 161 Жилищного кодекса Российской Федерации</w:t>
      </w:r>
      <w:r w:rsidR="005F28A8" w:rsidRPr="0081746F">
        <w:rPr>
          <w:rFonts w:ascii="Liberation Serif" w:hAnsi="Liberation Serif"/>
          <w:sz w:val="28"/>
          <w:szCs w:val="28"/>
        </w:rPr>
        <w:t xml:space="preserve">,  </w:t>
      </w:r>
      <w:r w:rsidR="004F0096" w:rsidRPr="004F0096">
        <w:rPr>
          <w:rFonts w:ascii="Liberation Serif" w:hAnsi="Liberation Serif"/>
          <w:sz w:val="28"/>
          <w:szCs w:val="28"/>
        </w:rPr>
        <w:t>Постановление</w:t>
      </w:r>
      <w:r w:rsidR="004F0096">
        <w:rPr>
          <w:rFonts w:ascii="Liberation Serif" w:hAnsi="Liberation Serif"/>
          <w:sz w:val="28"/>
          <w:szCs w:val="28"/>
        </w:rPr>
        <w:t>м</w:t>
      </w:r>
      <w:r w:rsidR="004F0096" w:rsidRPr="004F0096">
        <w:rPr>
          <w:rFonts w:ascii="Liberation Serif" w:hAnsi="Liberation Serif"/>
          <w:sz w:val="28"/>
          <w:szCs w:val="28"/>
        </w:rPr>
        <w:t xml:space="preserve"> Правительства РФ от 21.12.2018 </w:t>
      </w:r>
      <w:r w:rsidR="004F0096">
        <w:rPr>
          <w:rFonts w:ascii="Liberation Serif" w:hAnsi="Liberation Serif"/>
          <w:sz w:val="28"/>
          <w:szCs w:val="28"/>
        </w:rPr>
        <w:t>№</w:t>
      </w:r>
      <w:r w:rsidR="004F0096" w:rsidRPr="004F0096">
        <w:rPr>
          <w:rFonts w:ascii="Liberation Serif" w:hAnsi="Liberation Serif"/>
          <w:sz w:val="28"/>
          <w:szCs w:val="28"/>
        </w:rPr>
        <w:t xml:space="preserve"> 1616</w:t>
      </w:r>
      <w:r w:rsidR="006740E3">
        <w:rPr>
          <w:rFonts w:ascii="Liberation Serif" w:hAnsi="Liberation Serif"/>
          <w:sz w:val="28"/>
          <w:szCs w:val="28"/>
        </w:rPr>
        <w:t xml:space="preserve">                  </w:t>
      </w:r>
      <w:r w:rsidR="004F0096" w:rsidRPr="004F0096">
        <w:rPr>
          <w:rFonts w:ascii="Liberation Serif" w:hAnsi="Liberation Serif"/>
          <w:sz w:val="28"/>
          <w:szCs w:val="28"/>
        </w:rPr>
        <w:t xml:space="preserve">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4F0096">
        <w:rPr>
          <w:rFonts w:ascii="Liberation Serif" w:hAnsi="Liberation Serif"/>
          <w:sz w:val="28"/>
          <w:szCs w:val="28"/>
        </w:rPr>
        <w:t>,</w:t>
      </w:r>
      <w:r w:rsidR="005F28A8" w:rsidRPr="0081746F">
        <w:rPr>
          <w:rFonts w:ascii="Liberation Serif" w:hAnsi="Liberation Serif"/>
          <w:sz w:val="28"/>
          <w:szCs w:val="28"/>
        </w:rPr>
        <w:t xml:space="preserve"> </w:t>
      </w:r>
      <w:r w:rsidR="00F22181" w:rsidRPr="00F22181">
        <w:rPr>
          <w:rFonts w:ascii="Liberation Serif" w:hAnsi="Liberation Serif"/>
          <w:sz w:val="28"/>
          <w:szCs w:val="28"/>
        </w:rPr>
        <w:t>Постановление</w:t>
      </w:r>
      <w:r w:rsidR="00F22181">
        <w:rPr>
          <w:rFonts w:ascii="Liberation Serif" w:hAnsi="Liberation Serif"/>
          <w:sz w:val="28"/>
          <w:szCs w:val="28"/>
        </w:rPr>
        <w:t>м</w:t>
      </w:r>
      <w:r w:rsidR="00F22181" w:rsidRPr="00F22181">
        <w:rPr>
          <w:rFonts w:ascii="Liberation Serif" w:hAnsi="Liberation Serif"/>
          <w:sz w:val="28"/>
          <w:szCs w:val="28"/>
        </w:rPr>
        <w:t xml:space="preserve"> Правительства РФ от 03.04.2013 </w:t>
      </w:r>
      <w:r w:rsidR="00F22181">
        <w:rPr>
          <w:rFonts w:ascii="Liberation Serif" w:hAnsi="Liberation Serif"/>
          <w:sz w:val="28"/>
          <w:szCs w:val="28"/>
        </w:rPr>
        <w:t>№</w:t>
      </w:r>
      <w:r w:rsidR="00F22181" w:rsidRPr="00F22181">
        <w:rPr>
          <w:rFonts w:ascii="Liberation Serif" w:hAnsi="Liberation Serif"/>
          <w:sz w:val="28"/>
          <w:szCs w:val="28"/>
        </w:rPr>
        <w:t xml:space="preserve"> 290 </w:t>
      </w:r>
      <w:r w:rsidR="00F22181">
        <w:rPr>
          <w:rFonts w:ascii="Liberation Serif" w:hAnsi="Liberation Serif"/>
          <w:sz w:val="28"/>
          <w:szCs w:val="28"/>
        </w:rPr>
        <w:t>«</w:t>
      </w:r>
      <w:r w:rsidR="00F22181" w:rsidRPr="00F22181">
        <w:rPr>
          <w:rFonts w:ascii="Liberation Serif" w:hAnsi="Liberation Serif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F22181">
        <w:rPr>
          <w:rFonts w:ascii="Liberation Serif" w:hAnsi="Liberation Serif"/>
          <w:sz w:val="28"/>
          <w:szCs w:val="28"/>
        </w:rPr>
        <w:t>»</w:t>
      </w:r>
      <w:r w:rsidR="005F28A8" w:rsidRPr="0081746F">
        <w:rPr>
          <w:rFonts w:ascii="Liberation Serif" w:hAnsi="Liberation Serif"/>
          <w:sz w:val="28"/>
          <w:szCs w:val="28"/>
        </w:rPr>
        <w:t xml:space="preserve">, </w:t>
      </w:r>
      <w:r w:rsidR="00F15231" w:rsidRPr="0081746F">
        <w:rPr>
          <w:rFonts w:ascii="Liberation Serif" w:hAnsi="Liberation Serif"/>
          <w:sz w:val="28"/>
          <w:szCs w:val="28"/>
        </w:rPr>
        <w:t xml:space="preserve"> </w:t>
      </w:r>
      <w:r w:rsidR="005F28A8" w:rsidRPr="0081746F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образования,  </w:t>
      </w:r>
    </w:p>
    <w:p w:rsidR="008631D3" w:rsidRPr="0081746F" w:rsidRDefault="008631D3" w:rsidP="006740E3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FA1067" w:rsidRPr="0081746F" w:rsidRDefault="00F22181" w:rsidP="006740E3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>
        <w:rPr>
          <w:rStyle w:val="FontStyle57"/>
          <w:rFonts w:ascii="Liberation Serif" w:hAnsi="Liberation Serif"/>
        </w:rPr>
        <w:t>ПОСТАНОВЛЯЮ</w:t>
      </w:r>
      <w:r w:rsidR="00264EE9" w:rsidRPr="0081746F">
        <w:rPr>
          <w:rStyle w:val="FontStyle57"/>
          <w:rFonts w:ascii="Liberation Serif" w:hAnsi="Liberation Serif"/>
        </w:rPr>
        <w:t>:</w:t>
      </w:r>
    </w:p>
    <w:p w:rsidR="000569AB" w:rsidRPr="0081746F" w:rsidRDefault="000569AB" w:rsidP="006740E3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5A6DAE" w:rsidRDefault="00F15231" w:rsidP="006740E3">
      <w:pPr>
        <w:tabs>
          <w:tab w:val="left" w:pos="709"/>
        </w:tabs>
        <w:spacing w:after="0" w:line="240" w:lineRule="auto"/>
        <w:jc w:val="both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8"/>
          <w:rFonts w:ascii="Liberation Serif" w:hAnsi="Liberation Serif"/>
        </w:rPr>
        <w:t xml:space="preserve">       </w:t>
      </w:r>
      <w:r w:rsidR="006740E3">
        <w:rPr>
          <w:rStyle w:val="FontStyle58"/>
          <w:rFonts w:ascii="Liberation Serif" w:hAnsi="Liberation Serif"/>
        </w:rPr>
        <w:t xml:space="preserve">   </w:t>
      </w:r>
      <w:r w:rsidR="006D0D31" w:rsidRPr="0081746F">
        <w:rPr>
          <w:rStyle w:val="FontStyle58"/>
          <w:rFonts w:ascii="Liberation Serif" w:hAnsi="Liberation Serif"/>
        </w:rPr>
        <w:t xml:space="preserve">1. </w:t>
      </w:r>
      <w:r w:rsidRPr="0081746F">
        <w:rPr>
          <w:rStyle w:val="FontStyle57"/>
          <w:rFonts w:ascii="Liberation Serif" w:hAnsi="Liberation Serif"/>
          <w:i/>
        </w:rPr>
        <w:t xml:space="preserve">  </w:t>
      </w:r>
      <w:r w:rsidR="00F22181" w:rsidRPr="00F22181">
        <w:rPr>
          <w:rStyle w:val="FontStyle57"/>
          <w:rFonts w:ascii="Liberation Serif" w:hAnsi="Liberation Serif"/>
          <w:b w:val="0"/>
        </w:rPr>
        <w:t>Определ</w:t>
      </w:r>
      <w:r w:rsidR="00F22181">
        <w:rPr>
          <w:rStyle w:val="FontStyle57"/>
          <w:rFonts w:ascii="Liberation Serif" w:hAnsi="Liberation Serif"/>
          <w:b w:val="0"/>
        </w:rPr>
        <w:t>ить</w:t>
      </w:r>
      <w:r w:rsidR="00F22181" w:rsidRPr="00F22181">
        <w:rPr>
          <w:rStyle w:val="FontStyle57"/>
          <w:rFonts w:ascii="Liberation Serif" w:hAnsi="Liberation Serif"/>
          <w:b w:val="0"/>
        </w:rPr>
        <w:t xml:space="preserve"> управляющ</w:t>
      </w:r>
      <w:r w:rsidR="00F22181">
        <w:rPr>
          <w:rStyle w:val="FontStyle57"/>
          <w:rFonts w:ascii="Liberation Serif" w:hAnsi="Liberation Serif"/>
          <w:b w:val="0"/>
        </w:rPr>
        <w:t>ую</w:t>
      </w:r>
      <w:r w:rsidR="00F22181" w:rsidRPr="00F22181">
        <w:rPr>
          <w:rStyle w:val="FontStyle57"/>
          <w:rFonts w:ascii="Liberation Serif" w:hAnsi="Liberation Serif"/>
          <w:b w:val="0"/>
        </w:rPr>
        <w:t xml:space="preserve"> организаци</w:t>
      </w:r>
      <w:r w:rsidR="00F22181">
        <w:rPr>
          <w:rStyle w:val="FontStyle57"/>
          <w:rFonts w:ascii="Liberation Serif" w:hAnsi="Liberation Serif"/>
          <w:b w:val="0"/>
        </w:rPr>
        <w:t xml:space="preserve">ю </w:t>
      </w:r>
      <w:r w:rsidR="00286C3B">
        <w:rPr>
          <w:rStyle w:val="FontStyle57"/>
          <w:rFonts w:ascii="Liberation Serif" w:hAnsi="Liberation Serif"/>
          <w:b w:val="0"/>
        </w:rPr>
        <w:t>Муниципальное унитарное предприятие «Жилищно-коммунальное хозяйство» Махнёвского муниципального образования</w:t>
      </w:r>
      <w:r w:rsidR="00286C3B" w:rsidRPr="00F22181">
        <w:rPr>
          <w:rStyle w:val="FontStyle57"/>
          <w:rFonts w:ascii="Liberation Serif" w:hAnsi="Liberation Serif"/>
          <w:b w:val="0"/>
        </w:rPr>
        <w:t xml:space="preserve"> </w:t>
      </w:r>
      <w:r w:rsidR="00F22181" w:rsidRPr="00F22181">
        <w:rPr>
          <w:rStyle w:val="FontStyle57"/>
          <w:rFonts w:ascii="Liberation Serif" w:hAnsi="Liberation Serif"/>
          <w:b w:val="0"/>
        </w:rPr>
        <w:t>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F22181">
        <w:rPr>
          <w:rStyle w:val="FontStyle57"/>
          <w:rFonts w:ascii="Liberation Serif" w:hAnsi="Liberation Serif"/>
          <w:b w:val="0"/>
        </w:rPr>
        <w:t xml:space="preserve"> на территории Махнёвс</w:t>
      </w:r>
      <w:r w:rsidR="004F0096">
        <w:rPr>
          <w:rStyle w:val="FontStyle57"/>
          <w:rFonts w:ascii="Liberation Serif" w:hAnsi="Liberation Serif"/>
          <w:b w:val="0"/>
        </w:rPr>
        <w:t>кого муниципального образования.</w:t>
      </w:r>
    </w:p>
    <w:p w:rsidR="004F0096" w:rsidRDefault="004F0096" w:rsidP="006740E3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0096">
        <w:rPr>
          <w:rFonts w:ascii="Liberation Serif" w:hAnsi="Liberation Serif"/>
          <w:sz w:val="28"/>
          <w:szCs w:val="28"/>
        </w:rPr>
        <w:t xml:space="preserve">2. 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4F0096">
        <w:rPr>
          <w:rFonts w:ascii="Liberation Serif" w:hAnsi="Liberation Serif"/>
          <w:sz w:val="28"/>
          <w:szCs w:val="28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</w:t>
      </w:r>
      <w:r w:rsidRPr="004F0096">
        <w:rPr>
          <w:rFonts w:ascii="Liberation Serif" w:hAnsi="Liberation Serif"/>
          <w:sz w:val="28"/>
          <w:szCs w:val="28"/>
        </w:rPr>
        <w:lastRenderedPageBreak/>
        <w:t>содержания общего имущества в многоквартирном доме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F0096">
        <w:rPr>
          <w:rFonts w:ascii="Liberation Serif" w:hAnsi="Liberation Serif"/>
          <w:sz w:val="28"/>
          <w:szCs w:val="28"/>
        </w:rPr>
        <w:t>размер платы</w:t>
      </w:r>
      <w:r>
        <w:rPr>
          <w:rFonts w:ascii="Liberation Serif" w:hAnsi="Liberation Serif"/>
          <w:sz w:val="28"/>
          <w:szCs w:val="28"/>
        </w:rPr>
        <w:t xml:space="preserve"> за содержание жилого помещения, приложение №1. </w:t>
      </w:r>
      <w:r w:rsidRPr="004F0096">
        <w:rPr>
          <w:rFonts w:ascii="Liberation Serif" w:hAnsi="Liberation Serif"/>
          <w:sz w:val="28"/>
          <w:szCs w:val="28"/>
        </w:rPr>
        <w:t xml:space="preserve">   </w:t>
      </w:r>
    </w:p>
    <w:p w:rsidR="004F0096" w:rsidRPr="004F0096" w:rsidRDefault="004F0096" w:rsidP="006740E3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F0096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4F0096" w:rsidRPr="004F0096" w:rsidRDefault="004F0096" w:rsidP="006740E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F0096">
        <w:rPr>
          <w:rFonts w:ascii="Liberation Serif" w:hAnsi="Liberation Serif"/>
          <w:sz w:val="28"/>
          <w:szCs w:val="28"/>
        </w:rPr>
        <w:t>.    Настоящее постановление вступает в силу со дня его официального опубликования в  газете «Алапаевская искра».</w:t>
      </w:r>
    </w:p>
    <w:p w:rsidR="004F0096" w:rsidRPr="004F0096" w:rsidRDefault="004F0096" w:rsidP="006740E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4F0096" w:rsidRPr="004F0096" w:rsidRDefault="004F0096" w:rsidP="006740E3">
      <w:pPr>
        <w:spacing w:after="0" w:line="240" w:lineRule="auto"/>
        <w:ind w:left="426" w:hanging="426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4F0096" w:rsidP="006740E3">
      <w:pPr>
        <w:spacing w:after="0" w:line="240" w:lineRule="auto"/>
        <w:ind w:left="426" w:hanging="426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4F0096" w:rsidP="006740E3">
      <w:pPr>
        <w:spacing w:after="0" w:line="240" w:lineRule="auto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4F0096" w:rsidP="006740E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>Глава Махнёвского</w:t>
      </w:r>
    </w:p>
    <w:p w:rsidR="004F0096" w:rsidRPr="004F0096" w:rsidRDefault="004F0096" w:rsidP="006740E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муниципального образования 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   </w:t>
      </w:r>
      <w:r w:rsidR="006740E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>А.С. Корелин</w:t>
      </w:r>
    </w:p>
    <w:p w:rsidR="00366D5C" w:rsidRPr="0081746F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  <w:rFonts w:ascii="Liberation Serif" w:hAnsi="Liberation Serif"/>
        </w:rPr>
        <w:sectPr w:rsidR="00366D5C" w:rsidRPr="0081746F" w:rsidSect="006740E3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2304E0" w:rsidRPr="007C7E4A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116929" w:rsidRPr="007C7E4A">
        <w:rPr>
          <w:rStyle w:val="FontStyle58"/>
          <w:rFonts w:ascii="Liberation Serif" w:hAnsi="Liberation Serif"/>
          <w:sz w:val="24"/>
          <w:szCs w:val="24"/>
        </w:rPr>
        <w:t>1</w:t>
      </w:r>
    </w:p>
    <w:p w:rsidR="007C7E4A" w:rsidRPr="007C7E4A" w:rsidRDefault="007C7E4A" w:rsidP="00A019C0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  <w:sz w:val="24"/>
          <w:szCs w:val="24"/>
        </w:rPr>
      </w:pPr>
    </w:p>
    <w:p w:rsidR="004F0096" w:rsidRDefault="004F0096" w:rsidP="004F0096">
      <w:pPr>
        <w:spacing w:after="0" w:line="240" w:lineRule="auto"/>
        <w:jc w:val="center"/>
        <w:rPr>
          <w:rStyle w:val="FontStyle57"/>
          <w:rFonts w:ascii="Liberation Serif" w:hAnsi="Liberation Serif"/>
          <w:b w:val="0"/>
          <w:sz w:val="24"/>
          <w:szCs w:val="24"/>
        </w:rPr>
      </w:pPr>
    </w:p>
    <w:p w:rsidR="004F0096" w:rsidRDefault="004F0096" w:rsidP="004F0096">
      <w:pPr>
        <w:spacing w:after="0" w:line="240" w:lineRule="auto"/>
        <w:jc w:val="center"/>
        <w:rPr>
          <w:rStyle w:val="FontStyle57"/>
          <w:rFonts w:ascii="Liberation Serif" w:hAnsi="Liberation Serif"/>
          <w:b w:val="0"/>
          <w:sz w:val="24"/>
          <w:szCs w:val="24"/>
        </w:rPr>
      </w:pPr>
    </w:p>
    <w:p w:rsidR="004F0096" w:rsidRDefault="004F0096" w:rsidP="004F0096">
      <w:pPr>
        <w:spacing w:after="0" w:line="240" w:lineRule="auto"/>
        <w:jc w:val="center"/>
        <w:rPr>
          <w:rStyle w:val="FontStyle57"/>
          <w:rFonts w:ascii="Liberation Serif" w:hAnsi="Liberation Serif"/>
          <w:b w:val="0"/>
          <w:sz w:val="24"/>
          <w:szCs w:val="24"/>
        </w:rPr>
      </w:pPr>
    </w:p>
    <w:p w:rsidR="007C7E4A" w:rsidRDefault="00A74C27" w:rsidP="004F0096">
      <w:pPr>
        <w:spacing w:after="0" w:line="240" w:lineRule="auto"/>
        <w:jc w:val="center"/>
        <w:rPr>
          <w:rStyle w:val="FontStyle57"/>
          <w:rFonts w:ascii="Liberation Serif" w:hAnsi="Liberation Serif"/>
          <w:sz w:val="24"/>
          <w:szCs w:val="24"/>
        </w:rPr>
      </w:pPr>
      <w:r w:rsidRPr="007C7E4A">
        <w:rPr>
          <w:rStyle w:val="FontStyle57"/>
          <w:rFonts w:ascii="Liberation Serif" w:hAnsi="Liberation Serif"/>
          <w:b w:val="0"/>
          <w:sz w:val="24"/>
          <w:szCs w:val="24"/>
        </w:rPr>
        <w:t xml:space="preserve">   </w:t>
      </w:r>
      <w:r w:rsidR="004F0096">
        <w:rPr>
          <w:rStyle w:val="FontStyle57"/>
          <w:rFonts w:ascii="Liberation Serif" w:hAnsi="Liberation Serif"/>
          <w:sz w:val="24"/>
          <w:szCs w:val="24"/>
        </w:rPr>
        <w:t>П</w:t>
      </w:r>
      <w:r w:rsidR="004F0096" w:rsidRPr="004F0096">
        <w:rPr>
          <w:rStyle w:val="FontStyle57"/>
          <w:rFonts w:ascii="Liberation Serif" w:hAnsi="Liberation Serif"/>
          <w:sz w:val="24"/>
          <w:szCs w:val="24"/>
        </w:rPr>
        <w:t>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размер платы за содержание жилого помещения</w:t>
      </w:r>
    </w:p>
    <w:p w:rsidR="004F0096" w:rsidRPr="007C7E4A" w:rsidRDefault="004F0096" w:rsidP="004F0096">
      <w:pPr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9922"/>
        <w:gridCol w:w="1418"/>
        <w:gridCol w:w="1842"/>
      </w:tblGrid>
      <w:tr w:rsidR="007C7E4A" w:rsidRPr="00DA4E5E" w:rsidTr="006740E3">
        <w:trPr>
          <w:trHeight w:val="17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4F009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Двухэтажные капитальные дома </w:t>
            </w:r>
            <w:r w:rsidR="004F00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с. </w:t>
            </w:r>
            <w:r w:rsidR="0089609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Кишкинское ул. Карелина 6; с. </w:t>
            </w:r>
            <w:proofErr w:type="spellStart"/>
            <w:r w:rsidR="0089609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Кишкинское</w:t>
            </w:r>
            <w:proofErr w:type="spellEnd"/>
            <w:r w:rsidR="0089609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пер. Клубный, д. 5; п.г.т. Махнёво, ул. Советская, д. 144;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Советская 146,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 Махнёво ул. Советская 148,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пгт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 Махнёво пер. Чапаева 1</w:t>
            </w:r>
            <w:r w:rsidR="004F00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DA4E5E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конструктивные особенности, предусматривающие возможность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  <w:r w:rsidR="00DA4E5E"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C7E4A" w:rsidRPr="00DA4E5E" w:rsidTr="006C3950">
        <w:trPr>
          <w:trHeight w:val="1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1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25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740E3">
        <w:trPr>
          <w:trHeight w:val="20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2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конструктивные особенности, </w:t>
            </w: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DA4E5E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44262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740E3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6C331C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  <w:r w:rsidR="006C331C" w:rsidRPr="006C331C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DA4E5E" w:rsidTr="006C3950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4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8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3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9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DA4E5E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6C331C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DA4E5E" w:rsidRPr="00DA4E5E" w:rsidTr="007C7E4A">
        <w:trPr>
          <w:trHeight w:val="277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0BB" w:rsidRDefault="00DA4E5E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(в ред. Постановления Правительства РФ от 09.07.2016 N 649)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r w:rsidRPr="00DA4E5E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D30BB" w:rsidRDefault="00AD30BB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6740E3" w:rsidRDefault="006740E3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6740E3" w:rsidRDefault="006740E3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4F0096" w:rsidRPr="00DA4E5E" w:rsidRDefault="004F0096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C7E4A" w:rsidRPr="007802C2" w:rsidTr="006C3950">
        <w:trPr>
          <w:trHeight w:val="4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89609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Двухэтажные капитальные дома с централизованным отоплением, с холодным водоснабжением, с централизованным водоотведением: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о, ул. Городок Карьера, д. 10; </w:t>
            </w:r>
            <w:r w:rsidR="0089609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п.г.т. Махнёво, ул. Победы, д. 98;</w:t>
            </w:r>
            <w:r w:rsidR="0089609E"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п.г</w:t>
            </w:r>
            <w:r w:rsidR="0089609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.т. Махнёво 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ул. Победы, д. 102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740E3">
        <w:trPr>
          <w:trHeight w:val="9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  <w:r w:rsidR="007802C2"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содержанию земельного участка, на котором расположен многоквартирный дом, с 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8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7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74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7C7E4A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802C2" w:rsidRPr="007802C2" w:rsidTr="006C3950">
        <w:trPr>
          <w:trHeight w:val="18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Четырёхэтажные капитальные дома с централизованным отоплением, с холодным водоснабжением, с централизованным водоотведением: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11;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Махнёво, ул. Городок Карьера, д. 12.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7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9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9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4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дымоудаления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5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водоподкачек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2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88131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содержанию земельного участка, на котором расположен многоквартирный дом, с 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противодымной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5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3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10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Работы и услуги, предусмотренные разделами I и II, минимального </w:t>
            </w:r>
            <w:proofErr w:type="spellStart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переченя</w:t>
            </w:r>
            <w:proofErr w:type="spellEnd"/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85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A019C0" w:rsidRPr="007802C2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</w:tbl>
    <w:p w:rsidR="00366D5C" w:rsidRPr="007802C2" w:rsidRDefault="00366D5C" w:rsidP="00DA4E5E">
      <w:pPr>
        <w:spacing w:after="0" w:line="240" w:lineRule="auto"/>
        <w:rPr>
          <w:rFonts w:ascii="Liberation Serif" w:eastAsia="Times New Roman" w:hAnsi="Liberation Serif"/>
          <w:lang w:eastAsia="ru-RU"/>
        </w:rPr>
      </w:pPr>
      <w:r w:rsidRPr="007802C2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</w:t>
      </w:r>
    </w:p>
    <w:p w:rsidR="00366D5C" w:rsidRPr="007802C2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p w:rsidR="00FF7E9E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</w:p>
    <w:p w:rsidR="00E43B62" w:rsidRPr="0081746F" w:rsidRDefault="00E43B62" w:rsidP="00A019C0">
      <w:pPr>
        <w:pStyle w:val="Style3"/>
        <w:widowControl/>
        <w:tabs>
          <w:tab w:val="left" w:pos="426"/>
        </w:tabs>
        <w:spacing w:line="240" w:lineRule="auto"/>
        <w:jc w:val="left"/>
        <w:rPr>
          <w:rStyle w:val="FontStyle58"/>
          <w:rFonts w:ascii="Liberation Serif" w:hAnsi="Liberation Serif"/>
        </w:rPr>
      </w:pPr>
    </w:p>
    <w:p w:rsidR="00A74C27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lastRenderedPageBreak/>
        <w:t>Т</w:t>
      </w:r>
      <w:r w:rsidR="00A74C27" w:rsidRPr="0081746F">
        <w:rPr>
          <w:rStyle w:val="FontStyle58"/>
          <w:rFonts w:ascii="Liberation Serif" w:hAnsi="Liberation Serif"/>
        </w:rPr>
        <w:t>аблица 1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к Приложению № 1</w:t>
      </w:r>
      <w:r w:rsidR="0039027D" w:rsidRPr="0081746F">
        <w:rPr>
          <w:rStyle w:val="FontStyle58"/>
          <w:rFonts w:ascii="Liberation Serif" w:hAnsi="Liberation Serif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 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ПЕРИОДИЧНОСТЬ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ОКАЗЫВАЕМЫХ ЖИЛИЩНО-ЭКСПЛУАТАЦИОННЫМИ ОРГАНИЗАЦИЯМИ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2552"/>
        <w:gridCol w:w="3827"/>
      </w:tblGrid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A019C0" w:rsidTr="006740E3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6740E3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A019C0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2106D">
        <w:trPr>
          <w:trHeight w:val="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6740E3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6740E3">
        <w:trPr>
          <w:trHeight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 течение года, по мере </w:t>
            </w: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, </w:t>
            </w: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6740E3">
        <w:trPr>
          <w:trHeight w:val="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6740E3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F319AC" w:rsidRPr="00A019C0" w:rsidRDefault="00F319AC" w:rsidP="00A019C0">
      <w:pPr>
        <w:spacing w:after="0" w:line="240" w:lineRule="auto"/>
        <w:rPr>
          <w:rFonts w:ascii="Liberation Serif" w:hAnsi="Liberation Serif"/>
        </w:rPr>
      </w:pPr>
    </w:p>
    <w:p w:rsidR="00A019C0" w:rsidRPr="00A019C0" w:rsidRDefault="00A019C0">
      <w:pPr>
        <w:spacing w:after="0" w:line="240" w:lineRule="auto"/>
        <w:rPr>
          <w:rFonts w:ascii="Liberation Serif" w:hAnsi="Liberation Serif"/>
        </w:rPr>
      </w:pPr>
    </w:p>
    <w:sectPr w:rsidR="00A019C0" w:rsidRPr="00A019C0" w:rsidSect="006C395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067"/>
    <w:rsid w:val="00004919"/>
    <w:rsid w:val="00004FD2"/>
    <w:rsid w:val="00016A3F"/>
    <w:rsid w:val="000174E6"/>
    <w:rsid w:val="00024102"/>
    <w:rsid w:val="00025288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B7D6D"/>
    <w:rsid w:val="000C5F11"/>
    <w:rsid w:val="000C6C53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22E05"/>
    <w:rsid w:val="001417F5"/>
    <w:rsid w:val="00151D3A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1F1697"/>
    <w:rsid w:val="00204DE2"/>
    <w:rsid w:val="002304E0"/>
    <w:rsid w:val="00230C5C"/>
    <w:rsid w:val="00231419"/>
    <w:rsid w:val="002425F4"/>
    <w:rsid w:val="00242D16"/>
    <w:rsid w:val="00245A2E"/>
    <w:rsid w:val="0025173D"/>
    <w:rsid w:val="00264EE9"/>
    <w:rsid w:val="0026645B"/>
    <w:rsid w:val="00267FEA"/>
    <w:rsid w:val="00270519"/>
    <w:rsid w:val="002706A5"/>
    <w:rsid w:val="00286C3B"/>
    <w:rsid w:val="00294DC4"/>
    <w:rsid w:val="002B22C2"/>
    <w:rsid w:val="002C143F"/>
    <w:rsid w:val="002C419D"/>
    <w:rsid w:val="002C7B16"/>
    <w:rsid w:val="002F7DA1"/>
    <w:rsid w:val="00300CD9"/>
    <w:rsid w:val="0030137E"/>
    <w:rsid w:val="00302E0B"/>
    <w:rsid w:val="003073A4"/>
    <w:rsid w:val="00347CAB"/>
    <w:rsid w:val="003573E2"/>
    <w:rsid w:val="00366D5C"/>
    <w:rsid w:val="003700ED"/>
    <w:rsid w:val="00372BB7"/>
    <w:rsid w:val="0037412C"/>
    <w:rsid w:val="00376BD9"/>
    <w:rsid w:val="00381BB6"/>
    <w:rsid w:val="003861F4"/>
    <w:rsid w:val="0039027D"/>
    <w:rsid w:val="00392FB2"/>
    <w:rsid w:val="00396DD7"/>
    <w:rsid w:val="003A2AEF"/>
    <w:rsid w:val="003B2288"/>
    <w:rsid w:val="003B2A9E"/>
    <w:rsid w:val="003C3FA1"/>
    <w:rsid w:val="003D0952"/>
    <w:rsid w:val="003D51D3"/>
    <w:rsid w:val="003E10E2"/>
    <w:rsid w:val="003E1790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4F0096"/>
    <w:rsid w:val="00503C21"/>
    <w:rsid w:val="00514EAB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2099"/>
    <w:rsid w:val="00595C81"/>
    <w:rsid w:val="00597BAB"/>
    <w:rsid w:val="005A6DAE"/>
    <w:rsid w:val="005B364D"/>
    <w:rsid w:val="005B61AC"/>
    <w:rsid w:val="005C41D9"/>
    <w:rsid w:val="005C7537"/>
    <w:rsid w:val="005D705F"/>
    <w:rsid w:val="005E38A2"/>
    <w:rsid w:val="005F28A8"/>
    <w:rsid w:val="005F5F2F"/>
    <w:rsid w:val="0060128B"/>
    <w:rsid w:val="00611764"/>
    <w:rsid w:val="006123CF"/>
    <w:rsid w:val="00623C73"/>
    <w:rsid w:val="00624041"/>
    <w:rsid w:val="006279BD"/>
    <w:rsid w:val="00632B29"/>
    <w:rsid w:val="00646178"/>
    <w:rsid w:val="00652724"/>
    <w:rsid w:val="00653106"/>
    <w:rsid w:val="00663C9F"/>
    <w:rsid w:val="006740E3"/>
    <w:rsid w:val="00683F35"/>
    <w:rsid w:val="006958F4"/>
    <w:rsid w:val="006A3A2E"/>
    <w:rsid w:val="006A51D8"/>
    <w:rsid w:val="006A646D"/>
    <w:rsid w:val="006B7041"/>
    <w:rsid w:val="006C3319"/>
    <w:rsid w:val="006C331C"/>
    <w:rsid w:val="006C3950"/>
    <w:rsid w:val="006C515A"/>
    <w:rsid w:val="006C6B2D"/>
    <w:rsid w:val="006D0D31"/>
    <w:rsid w:val="006D7030"/>
    <w:rsid w:val="006E009F"/>
    <w:rsid w:val="006E2FC4"/>
    <w:rsid w:val="006E312C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424D"/>
    <w:rsid w:val="007678B5"/>
    <w:rsid w:val="00772BBE"/>
    <w:rsid w:val="00776586"/>
    <w:rsid w:val="007802C2"/>
    <w:rsid w:val="00784F69"/>
    <w:rsid w:val="00793796"/>
    <w:rsid w:val="007A3922"/>
    <w:rsid w:val="007A4809"/>
    <w:rsid w:val="007A6BE9"/>
    <w:rsid w:val="007C093E"/>
    <w:rsid w:val="007C5569"/>
    <w:rsid w:val="007C73FF"/>
    <w:rsid w:val="007C7E4A"/>
    <w:rsid w:val="007D0755"/>
    <w:rsid w:val="007D0F1F"/>
    <w:rsid w:val="007D62DA"/>
    <w:rsid w:val="007E39E9"/>
    <w:rsid w:val="007E690F"/>
    <w:rsid w:val="007F031C"/>
    <w:rsid w:val="007F6C65"/>
    <w:rsid w:val="00803804"/>
    <w:rsid w:val="008048B3"/>
    <w:rsid w:val="0081746F"/>
    <w:rsid w:val="00823802"/>
    <w:rsid w:val="00826283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9609E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D7238"/>
    <w:rsid w:val="008E36E6"/>
    <w:rsid w:val="008E58E6"/>
    <w:rsid w:val="008F0B96"/>
    <w:rsid w:val="0092069F"/>
    <w:rsid w:val="009236D3"/>
    <w:rsid w:val="00923EF6"/>
    <w:rsid w:val="00926C3E"/>
    <w:rsid w:val="009366C0"/>
    <w:rsid w:val="009368BD"/>
    <w:rsid w:val="00936CA9"/>
    <w:rsid w:val="00942DAE"/>
    <w:rsid w:val="009461FA"/>
    <w:rsid w:val="0094633F"/>
    <w:rsid w:val="00953526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019C0"/>
    <w:rsid w:val="00A2106D"/>
    <w:rsid w:val="00A21088"/>
    <w:rsid w:val="00A24950"/>
    <w:rsid w:val="00A33FD4"/>
    <w:rsid w:val="00A34548"/>
    <w:rsid w:val="00A35838"/>
    <w:rsid w:val="00A65110"/>
    <w:rsid w:val="00A74C27"/>
    <w:rsid w:val="00A91302"/>
    <w:rsid w:val="00A92D07"/>
    <w:rsid w:val="00AA16E3"/>
    <w:rsid w:val="00AA2D35"/>
    <w:rsid w:val="00AB06FB"/>
    <w:rsid w:val="00AC3487"/>
    <w:rsid w:val="00AC4C72"/>
    <w:rsid w:val="00AC62D2"/>
    <w:rsid w:val="00AD30BB"/>
    <w:rsid w:val="00AD7BBD"/>
    <w:rsid w:val="00AF7449"/>
    <w:rsid w:val="00B00FEB"/>
    <w:rsid w:val="00B136FD"/>
    <w:rsid w:val="00B215DF"/>
    <w:rsid w:val="00B23018"/>
    <w:rsid w:val="00B23496"/>
    <w:rsid w:val="00B31FA6"/>
    <w:rsid w:val="00B45264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450C"/>
    <w:rsid w:val="00C46F7A"/>
    <w:rsid w:val="00C553A7"/>
    <w:rsid w:val="00C56596"/>
    <w:rsid w:val="00C617A5"/>
    <w:rsid w:val="00C61DA7"/>
    <w:rsid w:val="00C65C9E"/>
    <w:rsid w:val="00C8688F"/>
    <w:rsid w:val="00C86F7E"/>
    <w:rsid w:val="00C878BB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92152"/>
    <w:rsid w:val="00D93D61"/>
    <w:rsid w:val="00D96DD7"/>
    <w:rsid w:val="00DA1E08"/>
    <w:rsid w:val="00DA4E5E"/>
    <w:rsid w:val="00DB6EA5"/>
    <w:rsid w:val="00DC782D"/>
    <w:rsid w:val="00DC7FFB"/>
    <w:rsid w:val="00DD12A6"/>
    <w:rsid w:val="00DD38DB"/>
    <w:rsid w:val="00DD6FC7"/>
    <w:rsid w:val="00DE4712"/>
    <w:rsid w:val="00DE7FB5"/>
    <w:rsid w:val="00DF3E20"/>
    <w:rsid w:val="00E01AD5"/>
    <w:rsid w:val="00E310C5"/>
    <w:rsid w:val="00E3626A"/>
    <w:rsid w:val="00E43B62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039B"/>
    <w:rsid w:val="00ED6F0C"/>
    <w:rsid w:val="00F001B5"/>
    <w:rsid w:val="00F00B3B"/>
    <w:rsid w:val="00F15231"/>
    <w:rsid w:val="00F15BEB"/>
    <w:rsid w:val="00F22181"/>
    <w:rsid w:val="00F24002"/>
    <w:rsid w:val="00F24095"/>
    <w:rsid w:val="00F25C16"/>
    <w:rsid w:val="00F27837"/>
    <w:rsid w:val="00F27D63"/>
    <w:rsid w:val="00F315F0"/>
    <w:rsid w:val="00F316B2"/>
    <w:rsid w:val="00F319AC"/>
    <w:rsid w:val="00F33CDA"/>
    <w:rsid w:val="00F409E5"/>
    <w:rsid w:val="00F52C79"/>
    <w:rsid w:val="00F5646A"/>
    <w:rsid w:val="00F812BC"/>
    <w:rsid w:val="00F82034"/>
    <w:rsid w:val="00F91A29"/>
    <w:rsid w:val="00FA1067"/>
    <w:rsid w:val="00FA4795"/>
    <w:rsid w:val="00FB2F08"/>
    <w:rsid w:val="00FB3FC2"/>
    <w:rsid w:val="00FC5E62"/>
    <w:rsid w:val="00FC6F3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7EB84976"/>
  <w15:docId w15:val="{A516B155-76A1-4AD3-88EF-4310B38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F2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618C-DC59-4CAE-9901-39DB62D1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</cp:lastModifiedBy>
  <cp:revision>5</cp:revision>
  <cp:lastPrinted>2021-04-05T09:47:00Z</cp:lastPrinted>
  <dcterms:created xsi:type="dcterms:W3CDTF">2021-04-05T04:09:00Z</dcterms:created>
  <dcterms:modified xsi:type="dcterms:W3CDTF">2021-04-05T09:48:00Z</dcterms:modified>
</cp:coreProperties>
</file>