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7" w:rsidRPr="000E2C47" w:rsidRDefault="000E2C47" w:rsidP="000E2C47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right"/>
        <w:rPr>
          <w:rFonts w:ascii="Liberation Serif" w:hAnsi="Liberation Serif" w:cs="Liberation Serif"/>
        </w:rPr>
      </w:pPr>
      <w:r w:rsidRPr="000E2C47">
        <w:rPr>
          <w:rFonts w:ascii="Liberation Serif" w:hAnsi="Liberation Serif" w:cs="Liberation Serif"/>
        </w:rPr>
        <w:t xml:space="preserve">Приложение 2 </w:t>
      </w:r>
    </w:p>
    <w:p w:rsidR="000E2C47" w:rsidRDefault="000E2C47" w:rsidP="00FA5533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  <w:b/>
        </w:rPr>
      </w:pPr>
    </w:p>
    <w:p w:rsidR="000E2C47" w:rsidRDefault="000E2C47" w:rsidP="00FA5533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  <w:b/>
        </w:rPr>
      </w:pPr>
    </w:p>
    <w:p w:rsidR="00FA5533" w:rsidRPr="000E2C47" w:rsidRDefault="00FA5533" w:rsidP="00FA5533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  <w:b/>
        </w:rPr>
      </w:pPr>
      <w:r w:rsidRPr="000E2C47">
        <w:rPr>
          <w:rFonts w:ascii="Liberation Serif" w:hAnsi="Liberation Serif" w:cs="Liberation Serif"/>
          <w:b/>
        </w:rPr>
        <w:t>О сохранении рабочих мест для мобилизованных граждан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Принято постановление Правительства Российской Федерации от 22 сентября 2022 г.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При реализации данного постановления целесообразно действовать следующим образом.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Трудовой договор между работником и работодателем будет приостановлен на время службы.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Срочный трудовой договор также приостанавливается.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 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Постановление Правительства Российской Федерации от 22 сентября 2022 г. № 1677 распространяется на всех работников, призванных по мобилизации с 21 сентября 2022 г.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обратится с жалобой на него в прокуратуру.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E2C4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:rsidR="00FA5533" w:rsidRPr="000E2C47" w:rsidRDefault="00FA5533" w:rsidP="00FA5533">
      <w:pPr>
        <w:ind w:firstLine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A5533" w:rsidRPr="000E2C47" w:rsidRDefault="00FA5533" w:rsidP="00FA5533">
      <w:pPr>
        <w:spacing w:after="0" w:line="240" w:lineRule="auto"/>
        <w:ind w:right="28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FA5533" w:rsidRPr="000E2C47" w:rsidSect="000E2C47">
      <w:headerReference w:type="default" r:id="rId7"/>
      <w:footerReference w:type="first" r:id="rId8"/>
      <w:pgSz w:w="11907" w:h="16840" w:code="9"/>
      <w:pgMar w:top="993" w:right="56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D4" w:rsidRDefault="0026060C">
      <w:pPr>
        <w:spacing w:after="0" w:line="240" w:lineRule="auto"/>
      </w:pPr>
      <w:r>
        <w:separator/>
      </w:r>
    </w:p>
  </w:endnote>
  <w:endnote w:type="continuationSeparator" w:id="0">
    <w:p w:rsidR="00F55FD4" w:rsidRDefault="002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Default="000E2C47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D4" w:rsidRDefault="0026060C">
      <w:pPr>
        <w:spacing w:after="0" w:line="240" w:lineRule="auto"/>
      </w:pPr>
      <w:r>
        <w:separator/>
      </w:r>
    </w:p>
  </w:footnote>
  <w:footnote w:type="continuationSeparator" w:id="0">
    <w:p w:rsidR="00F55FD4" w:rsidRDefault="002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6491"/>
      <w:docPartObj>
        <w:docPartGallery w:val="Page Numbers (Top of Page)"/>
        <w:docPartUnique/>
      </w:docPartObj>
    </w:sdtPr>
    <w:sdtEndPr/>
    <w:sdtContent>
      <w:p w:rsidR="00CD5ED9" w:rsidRDefault="00FA5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47">
          <w:rPr>
            <w:noProof/>
          </w:rPr>
          <w:t>2</w:t>
        </w:r>
        <w:r>
          <w:fldChar w:fldCharType="end"/>
        </w:r>
      </w:p>
    </w:sdtContent>
  </w:sdt>
  <w:p w:rsidR="001D0052" w:rsidRDefault="000E2C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33"/>
    <w:rsid w:val="000E2C47"/>
    <w:rsid w:val="0026060C"/>
    <w:rsid w:val="00BA5C01"/>
    <w:rsid w:val="00F42571"/>
    <w:rsid w:val="00F55FD4"/>
    <w:rsid w:val="00FA5533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33"/>
  </w:style>
  <w:style w:type="paragraph" w:styleId="a5">
    <w:name w:val="footer"/>
    <w:basedOn w:val="a"/>
    <w:link w:val="a6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33"/>
  </w:style>
  <w:style w:type="paragraph" w:customStyle="1" w:styleId="ConsPlusNormal">
    <w:name w:val="ConsPlusNormal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F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33"/>
  </w:style>
  <w:style w:type="paragraph" w:styleId="a5">
    <w:name w:val="footer"/>
    <w:basedOn w:val="a"/>
    <w:link w:val="a6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33"/>
  </w:style>
  <w:style w:type="paragraph" w:customStyle="1" w:styleId="ConsPlusNormal">
    <w:name w:val="ConsPlusNormal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F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Панца Екатерина Александровна</dc:creator>
  <cp:lastModifiedBy>Оксана Г. Алексеенкова</cp:lastModifiedBy>
  <cp:revision>4</cp:revision>
  <cp:lastPrinted>2022-11-07T07:28:00Z</cp:lastPrinted>
  <dcterms:created xsi:type="dcterms:W3CDTF">2022-11-07T07:19:00Z</dcterms:created>
  <dcterms:modified xsi:type="dcterms:W3CDTF">2022-11-07T07:29:00Z</dcterms:modified>
</cp:coreProperties>
</file>