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BA4822">
        <w:rPr>
          <w:rFonts w:ascii="Times New Roman" w:hAnsi="Times New Roman"/>
          <w:b/>
          <w:iCs/>
          <w:sz w:val="24"/>
          <w:szCs w:val="24"/>
        </w:rPr>
        <w:t>Прием исполнительной документации для ведения плана</w:t>
      </w:r>
      <w:r w:rsidR="0086726D">
        <w:rPr>
          <w:rFonts w:ascii="Times New Roman" w:hAnsi="Times New Roman"/>
          <w:b/>
          <w:iCs/>
          <w:sz w:val="24"/>
          <w:szCs w:val="24"/>
        </w:rPr>
        <w:t xml:space="preserve"> наземных и подземных коммуникаций и сооружений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021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021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Махнёвского</w:t>
            </w: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BA4822" w:rsidRDefault="00BA4822" w:rsidP="008672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/>
                <w:iCs/>
                <w:sz w:val="24"/>
                <w:szCs w:val="24"/>
              </w:rPr>
              <w:t>Прием исполнительной документации для ведения плана наземных и подземных коммуникаций и сооружений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BA4822" w:rsidRDefault="00BA4822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/>
                <w:iCs/>
                <w:sz w:val="24"/>
                <w:szCs w:val="24"/>
              </w:rPr>
              <w:t>Прием исполнительной документации для ведения плана наземных и подземных коммуникаций и сооружений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D71B44" w:rsidRDefault="00D71B44" w:rsidP="00BA48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BA4822" w:rsidRPr="00BA4822">
              <w:rPr>
                <w:rFonts w:ascii="Times New Roman" w:hAnsi="Times New Roman"/>
                <w:iCs/>
                <w:sz w:val="24"/>
                <w:szCs w:val="24"/>
              </w:rPr>
              <w:t>Прием исполнительной документации для ведения плана наземных и подземных коммуникаций и сооружений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021D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8672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6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 w:rsidR="0086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86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</w:t>
            </w:r>
            <w:r w:rsidR="00BA4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D71B44" w:rsidRDefault="0086726D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71B44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D71B44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021D9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02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D71B44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31674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50"/>
        <w:gridCol w:w="2126"/>
        <w:gridCol w:w="1984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</w:tblGrid>
      <w:tr w:rsidR="004B1E12" w:rsidRPr="00021D9B" w:rsidTr="00326949">
        <w:trPr>
          <w:gridAfter w:val="10"/>
          <w:wAfter w:w="15690" w:type="dxa"/>
        </w:trPr>
        <w:tc>
          <w:tcPr>
            <w:tcW w:w="2322" w:type="dxa"/>
            <w:gridSpan w:val="2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021D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021D9B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021D9B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70" w:type="dxa"/>
            <w:gridSpan w:val="3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021D9B" w:rsidTr="00326949">
        <w:trPr>
          <w:gridAfter w:val="10"/>
          <w:wAfter w:w="15690" w:type="dxa"/>
        </w:trPr>
        <w:tc>
          <w:tcPr>
            <w:tcW w:w="1173" w:type="dxa"/>
            <w:shd w:val="clear" w:color="auto" w:fill="E5B8B7" w:themeFill="accent2" w:themeFillTint="66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021D9B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Pr="00021D9B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5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126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021D9B" w:rsidTr="00326949">
        <w:trPr>
          <w:gridAfter w:val="10"/>
          <w:wAfter w:w="15690" w:type="dxa"/>
        </w:trPr>
        <w:tc>
          <w:tcPr>
            <w:tcW w:w="1173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949" w:rsidRPr="00021D9B" w:rsidTr="00326949">
        <w:tc>
          <w:tcPr>
            <w:tcW w:w="15984" w:type="dxa"/>
            <w:gridSpan w:val="11"/>
          </w:tcPr>
          <w:p w:rsidR="00326949" w:rsidRPr="00021D9B" w:rsidRDefault="00326949" w:rsidP="00BA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4822">
              <w:rPr>
                <w:rFonts w:ascii="Times New Roman" w:hAnsi="Times New Roman" w:cs="Times New Roman"/>
                <w:b/>
                <w:sz w:val="24"/>
                <w:szCs w:val="24"/>
              </w:rPr>
              <w:t>Прием исполнительной документации для ведения сводного плана наземных и подземных коммуникаций и сооружений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3523" w:rsidRPr="00021D9B" w:rsidTr="00326949">
        <w:trPr>
          <w:gridAfter w:val="10"/>
          <w:wAfter w:w="15690" w:type="dxa"/>
        </w:trPr>
        <w:tc>
          <w:tcPr>
            <w:tcW w:w="1173" w:type="dxa"/>
          </w:tcPr>
          <w:p w:rsidR="00623523" w:rsidRPr="00021D9B" w:rsidRDefault="00623523" w:rsidP="00BA4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BA482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4822"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) рабочих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 заявителем заявления о предоставлении муниципальной услуги</w:t>
            </w:r>
          </w:p>
        </w:tc>
        <w:tc>
          <w:tcPr>
            <w:tcW w:w="1149" w:type="dxa"/>
          </w:tcPr>
          <w:p w:rsidR="00623523" w:rsidRPr="00021D9B" w:rsidRDefault="00623523" w:rsidP="00BA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BA4822">
              <w:rPr>
                <w:rFonts w:ascii="Times New Roman" w:hAnsi="Times New Roman" w:cs="Times New Roman"/>
                <w:sz w:val="20"/>
                <w:szCs w:val="20"/>
              </w:rPr>
              <w:t>10 (десяти)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 заявителем заявления о предоставлении муниципальной услуги</w:t>
            </w:r>
          </w:p>
        </w:tc>
        <w:tc>
          <w:tcPr>
            <w:tcW w:w="1147" w:type="dxa"/>
          </w:tcPr>
          <w:p w:rsidR="00BA4822" w:rsidRPr="00BA4822" w:rsidRDefault="00BA4822" w:rsidP="00BA4822">
            <w:pPr>
              <w:pStyle w:val="12"/>
              <w:autoSpaceDE w:val="0"/>
              <w:rPr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-п</w:t>
            </w:r>
            <w:r w:rsidRPr="00BA4822">
              <w:rPr>
                <w:rFonts w:ascii="Liberation Serif" w:hAnsi="Liberation Serif" w:cs="Liberation Serif"/>
                <w:sz w:val="20"/>
                <w:szCs w:val="20"/>
              </w:rPr>
              <w:t>редоставление документов лицом, не уполномоченным в установленном порядке на подачу документов;</w:t>
            </w:r>
          </w:p>
          <w:p w:rsidR="00BA4822" w:rsidRPr="00BA4822" w:rsidRDefault="00BA4822" w:rsidP="00BA4822">
            <w:pPr>
              <w:pStyle w:val="12"/>
              <w:rPr>
                <w:sz w:val="20"/>
                <w:szCs w:val="20"/>
              </w:rPr>
            </w:pPr>
            <w:r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>-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 xml:space="preserve">отсутствие или использование для подписания 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электронных документов и электронных образов документов, пакета документов в форме 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  <w:lang w:val="en-US"/>
              </w:rPr>
              <w:t>zip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>-файла вида электронной подписи, отличного от указанного в пункте 18 настоящего Административного регламента;</w:t>
            </w:r>
          </w:p>
          <w:p w:rsidR="00BA4822" w:rsidRPr="00BA4822" w:rsidRDefault="00BA4822" w:rsidP="00BA4822">
            <w:pPr>
              <w:pStyle w:val="12"/>
              <w:rPr>
                <w:sz w:val="20"/>
                <w:szCs w:val="20"/>
              </w:rPr>
            </w:pPr>
            <w:r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>-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 xml:space="preserve">выявление несоблюдения установленных условий признания действительности электронной подписи в результате ее проверки, 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lastRenderedPageBreak/>
              <w:t>в соответствии со статьей 11 Федерального закона от 6 апреля 2011 года № 63-ФЗ «Об электронной подписи»;</w:t>
            </w:r>
          </w:p>
          <w:p w:rsidR="00BA4822" w:rsidRPr="00BA4822" w:rsidRDefault="00BA4822" w:rsidP="00BA4822">
            <w:pPr>
              <w:pStyle w:val="12"/>
              <w:autoSpaceDE w:val="0"/>
              <w:rPr>
                <w:sz w:val="20"/>
                <w:szCs w:val="20"/>
              </w:rPr>
            </w:pP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 xml:space="preserve"> отсутствие в заявлении сведений, предусмотренных подпунктом 1 пункта 17 настоящего </w:t>
            </w:r>
            <w:r w:rsidRPr="00BA4822">
              <w:rPr>
                <w:rStyle w:val="11"/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Административного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 xml:space="preserve"> регламента;</w:t>
            </w:r>
          </w:p>
          <w:p w:rsidR="00623523" w:rsidRPr="00BA4822" w:rsidRDefault="00BA4822" w:rsidP="00BA4822">
            <w:pPr>
              <w:pStyle w:val="12"/>
              <w:autoSpaceDE w:val="0"/>
              <w:rPr>
                <w:sz w:val="20"/>
                <w:szCs w:val="20"/>
              </w:rPr>
            </w:pP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 xml:space="preserve"> отсутствие документов, предусмотренных подпунктами 2-5 пункта 17 настоящего </w:t>
            </w:r>
            <w:r w:rsidRPr="00BA4822">
              <w:rPr>
                <w:rStyle w:val="11"/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Административного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A4822">
              <w:rPr>
                <w:rStyle w:val="11"/>
                <w:rFonts w:ascii="Liberation Serif" w:hAnsi="Liberation Serif" w:cs="Liberation Serif"/>
                <w:sz w:val="20"/>
                <w:szCs w:val="20"/>
              </w:rPr>
              <w:lastRenderedPageBreak/>
              <w:t>регламента.</w:t>
            </w:r>
          </w:p>
        </w:tc>
        <w:tc>
          <w:tcPr>
            <w:tcW w:w="1601" w:type="dxa"/>
          </w:tcPr>
          <w:p w:rsidR="00BA4822" w:rsidRPr="00BA4822" w:rsidRDefault="00BA4822" w:rsidP="00BA4822">
            <w:pPr>
              <w:pStyle w:val="12"/>
              <w:ind w:firstLine="80"/>
              <w:jc w:val="both"/>
              <w:rPr>
                <w:sz w:val="20"/>
                <w:szCs w:val="20"/>
              </w:rPr>
            </w:pPr>
            <w:r>
              <w:rPr>
                <w:rStyle w:val="11"/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-</w:t>
            </w:r>
            <w:r w:rsidRPr="00BA4822">
              <w:rPr>
                <w:rStyle w:val="11"/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настоящего Административного регламента;</w:t>
            </w:r>
          </w:p>
          <w:p w:rsidR="00BA4822" w:rsidRPr="00BA4822" w:rsidRDefault="00BA4822" w:rsidP="00BA4822">
            <w:pPr>
              <w:pStyle w:val="12"/>
              <w:ind w:firstLine="80"/>
              <w:jc w:val="both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 </w:t>
            </w:r>
            <w:r w:rsidRPr="00BA48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наличие ранее </w:t>
            </w:r>
            <w:r w:rsidRPr="00BA48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оформленного решения о приеме исполнительной документации для ведения Сводного плана в отношении представленной исполнительной документации;</w:t>
            </w:r>
          </w:p>
          <w:p w:rsidR="00BA4822" w:rsidRPr="00BA4822" w:rsidRDefault="00BA4822" w:rsidP="00BA4822">
            <w:pPr>
              <w:pStyle w:val="12"/>
              <w:ind w:firstLine="80"/>
              <w:jc w:val="both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  <w:r w:rsidRPr="00BA48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пространственные данные представлены в системах координат и высот отличных от системы координат и высот ведения Сводного плана:</w:t>
            </w:r>
          </w:p>
          <w:p w:rsidR="00BA4822" w:rsidRPr="00BA4822" w:rsidRDefault="00BA4822" w:rsidP="00BA4822">
            <w:pPr>
              <w:pStyle w:val="12"/>
              <w:ind w:firstLine="80"/>
              <w:jc w:val="both"/>
              <w:rPr>
                <w:sz w:val="20"/>
                <w:szCs w:val="20"/>
              </w:rPr>
            </w:pPr>
            <w:r w:rsidRPr="00BA48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системы координат Единого государственного реестра недвижимости Свердловской области (МСК-66);</w:t>
            </w:r>
          </w:p>
          <w:p w:rsidR="00BA4822" w:rsidRPr="00BA4822" w:rsidRDefault="00BA4822" w:rsidP="00BA4822">
            <w:pPr>
              <w:pStyle w:val="12"/>
              <w:ind w:firstLine="80"/>
              <w:jc w:val="both"/>
              <w:rPr>
                <w:sz w:val="20"/>
                <w:szCs w:val="20"/>
              </w:rPr>
            </w:pPr>
            <w:r w:rsidRPr="00BA48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Балтийской системе высот;</w:t>
            </w:r>
          </w:p>
          <w:p w:rsidR="00BA4822" w:rsidRPr="00BA4822" w:rsidRDefault="00BA4822" w:rsidP="00BA4822">
            <w:pPr>
              <w:pStyle w:val="12"/>
              <w:ind w:firstLine="80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  <w:r w:rsidRPr="00BA48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наличие в документах и информации, необходимых для получения муниципальной услуги, </w:t>
            </w:r>
            <w:r w:rsidRPr="00BA48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противоречивых данных о наземных и подземных коммуникациях и сооружениях, их пространственном местоположении. </w:t>
            </w:r>
          </w:p>
          <w:p w:rsidR="00623523" w:rsidRPr="00BA4822" w:rsidRDefault="00623523" w:rsidP="00BA4822">
            <w:pPr>
              <w:ind w:firstLine="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623523" w:rsidRPr="00021D9B" w:rsidRDefault="00BA4822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Отсутствуют </w:t>
            </w:r>
          </w:p>
        </w:tc>
        <w:tc>
          <w:tcPr>
            <w:tcW w:w="1649" w:type="dxa"/>
          </w:tcPr>
          <w:p w:rsidR="00623523" w:rsidRPr="00021D9B" w:rsidRDefault="00BA4822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390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ЖКХ, архитектуры, благоустройства и охраны окружающей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4. Лично (через представителя) на портал государственных и муниципальных услуг).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623523" w:rsidRDefault="00623523" w:rsidP="006235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бумажном носителе, полученной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5.Лично (через представителя) через электронную почту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</w:tbl>
    <w:p w:rsidR="00480428" w:rsidRDefault="0048042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4C8B" w:rsidRPr="008A09DE" w:rsidTr="00D9033C">
        <w:tc>
          <w:tcPr>
            <w:tcW w:w="15656" w:type="dxa"/>
            <w:gridSpan w:val="8"/>
          </w:tcPr>
          <w:p w:rsidR="00F84C8B" w:rsidRPr="008A09DE" w:rsidRDefault="00F84C8B" w:rsidP="0062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428">
              <w:rPr>
                <w:rFonts w:ascii="Times New Roman" w:hAnsi="Times New Roman" w:cs="Times New Roman"/>
                <w:b/>
                <w:sz w:val="24"/>
                <w:szCs w:val="24"/>
              </w:rPr>
              <w:t>Прием исполнительной документации для ведения сводного плана наземных и подземных коммуникаций и сооружений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6226" w:rsidRPr="008A09DE" w:rsidTr="00210CAD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36226" w:rsidRPr="00B84DBB" w:rsidRDefault="00623523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0CAD">
              <w:rPr>
                <w:rFonts w:ascii="Times New Roman" w:hAnsi="Times New Roman" w:cs="Times New Roman"/>
                <w:sz w:val="20"/>
                <w:szCs w:val="20"/>
              </w:rPr>
              <w:t>Собственники и иные правообладатели наземных и подземных коммуникаций и сооружений либо лица, осуществляющие функции застройщика или тех</w:t>
            </w:r>
            <w:r w:rsidR="00210CAD" w:rsidRPr="00210CAD">
              <w:rPr>
                <w:rFonts w:ascii="Times New Roman" w:hAnsi="Times New Roman" w:cs="Times New Roman"/>
                <w:sz w:val="20"/>
                <w:szCs w:val="20"/>
              </w:rPr>
              <w:t>нического заказчика – юридические и физические лица, в том числе ИП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23" w:rsidRPr="008A09DE" w:rsidTr="00D9033C">
        <w:tc>
          <w:tcPr>
            <w:tcW w:w="15328" w:type="dxa"/>
            <w:gridSpan w:val="8"/>
          </w:tcPr>
          <w:p w:rsidR="00EC5B23" w:rsidRPr="008A09DE" w:rsidRDefault="00EC5B23" w:rsidP="0021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428">
              <w:rPr>
                <w:rFonts w:ascii="Times New Roman" w:hAnsi="Times New Roman" w:cs="Times New Roman"/>
                <w:b/>
                <w:sz w:val="24"/>
                <w:szCs w:val="24"/>
              </w:rPr>
              <w:t>Прием исполнительной документации для ведения сводного плана наземных и подземных коммуникаций и сооружений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5FB3" w:rsidRPr="008A09DE" w:rsidTr="005864C4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480428" w:rsidP="00480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43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2146" w:type="dxa"/>
          </w:tcPr>
          <w:p w:rsidR="006D645E" w:rsidRPr="008A09DE" w:rsidRDefault="002942CA" w:rsidP="0021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210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5190F" w:rsidRPr="008A09DE" w:rsidRDefault="00480428" w:rsidP="0021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Исполнительная документация </w:t>
            </w:r>
          </w:p>
        </w:tc>
        <w:tc>
          <w:tcPr>
            <w:tcW w:w="2072" w:type="dxa"/>
          </w:tcPr>
          <w:p w:rsidR="00F00994" w:rsidRPr="00480428" w:rsidRDefault="00480428" w:rsidP="00F2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</w:t>
            </w:r>
            <w:r w:rsidRPr="0048042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формленная в соответствии требованиями «СП 126.13330.2017. СНиП 3.01.03-84. Свод правил. Геодезические </w:t>
            </w:r>
            <w:r w:rsidRPr="0048042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работы в строительстве», ГОСТ Р 51872-2019 «Национальный стандарт Российской Федерации. Документация исполнительная геодезическая. Правила выполнения</w:t>
            </w: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1563"/>
        <w:gridCol w:w="1865"/>
        <w:gridCol w:w="1828"/>
        <w:gridCol w:w="1826"/>
        <w:gridCol w:w="1377"/>
        <w:gridCol w:w="1865"/>
        <w:gridCol w:w="1865"/>
        <w:gridCol w:w="1865"/>
      </w:tblGrid>
      <w:tr w:rsidR="00D3205A" w:rsidRPr="008A09DE" w:rsidTr="00F23354">
        <w:tc>
          <w:tcPr>
            <w:tcW w:w="186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28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2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77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3205A" w:rsidRPr="008A09DE" w:rsidTr="00F23354">
        <w:tc>
          <w:tcPr>
            <w:tcW w:w="186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c>
          <w:tcPr>
            <w:tcW w:w="15920" w:type="dxa"/>
            <w:gridSpan w:val="9"/>
          </w:tcPr>
          <w:p w:rsidR="00FC1EDB" w:rsidRPr="008A09DE" w:rsidRDefault="00FC1EDB" w:rsidP="00480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428">
              <w:rPr>
                <w:rFonts w:ascii="Times New Roman" w:hAnsi="Times New Roman" w:cs="Times New Roman"/>
                <w:b/>
                <w:sz w:val="24"/>
                <w:szCs w:val="24"/>
              </w:rPr>
              <w:t>Прием исполнительной документации для ведения сводного плана</w:t>
            </w:r>
            <w:r w:rsidR="00F23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наземных и подземных коммуникаций и сооружений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4EEA" w:rsidRPr="008A09DE" w:rsidTr="00F23354">
        <w:tc>
          <w:tcPr>
            <w:tcW w:w="1866" w:type="dxa"/>
          </w:tcPr>
          <w:p w:rsidR="00324EEA" w:rsidRPr="008A09DE" w:rsidRDefault="00324EEA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:rsidR="00324EEA" w:rsidRPr="00324EEA" w:rsidRDefault="00324EEA" w:rsidP="00F2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Выписка из ЕГР</w:t>
            </w:r>
            <w:r w:rsidR="00F23354">
              <w:rPr>
                <w:rFonts w:ascii="Times New Roman" w:hAnsi="Times New Roman" w:cs="Times New Roman"/>
                <w:sz w:val="20"/>
                <w:szCs w:val="20"/>
              </w:rPr>
              <w:t>ЮЛ/ЕГРИП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:rsidR="00324EEA" w:rsidRPr="00324EEA" w:rsidRDefault="00324EEA" w:rsidP="00324EE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Условный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324EEA" w:rsidRPr="008A09DE" w:rsidRDefault="00324EEA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826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77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65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65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2983"/>
        <w:gridCol w:w="2223"/>
        <w:gridCol w:w="2223"/>
        <w:gridCol w:w="1697"/>
        <w:gridCol w:w="1118"/>
        <w:gridCol w:w="882"/>
      </w:tblGrid>
      <w:tr w:rsidR="001D6ABA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D6ABA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rPr>
          <w:trHeight w:val="305"/>
          <w:jc w:val="center"/>
        </w:trPr>
        <w:tc>
          <w:tcPr>
            <w:tcW w:w="15691" w:type="dxa"/>
            <w:gridSpan w:val="9"/>
          </w:tcPr>
          <w:p w:rsidR="00FC1EDB" w:rsidRPr="008A09DE" w:rsidRDefault="00FC1EDB" w:rsidP="00F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480428">
              <w:rPr>
                <w:rFonts w:ascii="Times New Roman" w:hAnsi="Times New Roman" w:cs="Times New Roman"/>
                <w:b/>
                <w:sz w:val="24"/>
                <w:szCs w:val="24"/>
              </w:rPr>
              <w:t>Прием исполнительной документации для ведения сводного плана наземных и подземных коммуникаций и сооружений</w:t>
            </w:r>
            <w:r w:rsidR="00480428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44CE" w:rsidRPr="008A09DE" w:rsidTr="0070104F">
        <w:trPr>
          <w:trHeight w:val="147"/>
          <w:jc w:val="center"/>
        </w:trPr>
        <w:tc>
          <w:tcPr>
            <w:tcW w:w="431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5144CE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приеме/отказе в приеме исполнительной документации для ведения сводного плана наземных и подземных коммуникаций и сооружений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144CE" w:rsidRP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r w:rsidR="00480428">
              <w:rPr>
                <w:rFonts w:ascii="Times New Roman" w:hAnsi="Times New Roman" w:cs="Times New Roman"/>
                <w:sz w:val="20"/>
                <w:szCs w:val="20"/>
              </w:rPr>
              <w:t>/отрицательный</w:t>
            </w:r>
          </w:p>
        </w:tc>
        <w:tc>
          <w:tcPr>
            <w:tcW w:w="2223" w:type="dxa"/>
          </w:tcPr>
          <w:p w:rsidR="005144CE" w:rsidRP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5144CE" w:rsidRPr="00CC19DA" w:rsidRDefault="005144CE" w:rsidP="0051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144CE" w:rsidRPr="00021D9B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144CE" w:rsidRPr="00CC19DA" w:rsidRDefault="005144CE" w:rsidP="0051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480428" w:rsidRPr="008A09DE" w:rsidTr="0070104F">
        <w:trPr>
          <w:trHeight w:val="147"/>
          <w:jc w:val="center"/>
        </w:trPr>
        <w:tc>
          <w:tcPr>
            <w:tcW w:w="431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480428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80428" w:rsidRPr="005144CE" w:rsidRDefault="00480428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80428" w:rsidRPr="005144CE" w:rsidRDefault="00480428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80428" w:rsidRPr="00CC19DA" w:rsidRDefault="00480428" w:rsidP="0051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428" w:rsidRPr="008A09DE" w:rsidTr="0070104F">
        <w:trPr>
          <w:trHeight w:val="147"/>
          <w:jc w:val="center"/>
        </w:trPr>
        <w:tc>
          <w:tcPr>
            <w:tcW w:w="431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480428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80428" w:rsidRPr="005144CE" w:rsidRDefault="00480428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80428" w:rsidRPr="005144CE" w:rsidRDefault="00480428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80428" w:rsidRPr="00CC19DA" w:rsidRDefault="00480428" w:rsidP="0051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80428" w:rsidRPr="00CC19DA" w:rsidRDefault="00480428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3383D" w:rsidRPr="008A09DE" w:rsidTr="009B3A79">
        <w:tc>
          <w:tcPr>
            <w:tcW w:w="533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383D" w:rsidRPr="008A09DE" w:rsidTr="00DD61E5">
        <w:tc>
          <w:tcPr>
            <w:tcW w:w="15843" w:type="dxa"/>
            <w:gridSpan w:val="7"/>
          </w:tcPr>
          <w:p w:rsidR="00E3383D" w:rsidRPr="008A09DE" w:rsidRDefault="00E3383D" w:rsidP="0098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59500B">
              <w:rPr>
                <w:rFonts w:ascii="Times New Roman" w:hAnsi="Times New Roman" w:cs="Times New Roman"/>
                <w:b/>
                <w:sz w:val="24"/>
                <w:szCs w:val="24"/>
              </w:rPr>
              <w:t>Прием исполнительной документации для ведения сводного плана наземных и подземных коммуникаций и сооружений</w:t>
            </w:r>
            <w:r w:rsidR="0059500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6.при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lastRenderedPageBreak/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93B86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курьерской доставкой МФЦ в течение 5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рабочих дней, следующих за днем подачи документов заявителем в МФЦ</w:t>
            </w:r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70104F" w:rsidRPr="008A09DE" w:rsidRDefault="002236CA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и направление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400F17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400F17">
              <w:rPr>
                <w:rFonts w:ascii="Times New Roman" w:hAnsi="Times New Roman" w:cs="Times New Roman"/>
                <w:sz w:val="20"/>
                <w:szCs w:val="20"/>
              </w:rPr>
              <w:t xml:space="preserve">о приеме исполнительной документации для ведения сводного плана наземных и подземных коммуникаций и сооружений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(или мотивированн</w:t>
            </w:r>
            <w:r w:rsidR="00400F1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AEF"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1D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1D6ABA">
              <w:rPr>
                <w:rFonts w:ascii="Times New Roman" w:hAnsi="Times New Roman"/>
                <w:sz w:val="20"/>
                <w:szCs w:val="20"/>
              </w:rPr>
              <w:t xml:space="preserve"> Махнёвского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ключ электронной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40446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40446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40446E" w:rsidRDefault="00400F17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приеме исполнительной документации</w:t>
            </w:r>
          </w:p>
          <w:p w:rsidR="002236CA" w:rsidRPr="0040446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40446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40446E" w:rsidRDefault="0059500B" w:rsidP="005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6CA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185" w:type="dxa"/>
          </w:tcPr>
          <w:p w:rsidR="002236CA" w:rsidRPr="0040446E" w:rsidRDefault="002236CA" w:rsidP="00AC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1D6ABA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F5" w:rsidRPr="004044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D6ABA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ахнёвского </w:t>
            </w: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МО или сотрудник МФЦ</w:t>
            </w:r>
          </w:p>
        </w:tc>
        <w:tc>
          <w:tcPr>
            <w:tcW w:w="2267" w:type="dxa"/>
          </w:tcPr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</w:t>
      </w:r>
      <w:r w:rsidR="00E542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0AA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E542FE">
        <w:tc>
          <w:tcPr>
            <w:tcW w:w="2272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29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E542FE">
        <w:tc>
          <w:tcPr>
            <w:tcW w:w="22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42FE" w:rsidRPr="008A09DE" w:rsidTr="00DD61E5">
        <w:tc>
          <w:tcPr>
            <w:tcW w:w="15920" w:type="dxa"/>
            <w:gridSpan w:val="7"/>
          </w:tcPr>
          <w:p w:rsidR="00E542FE" w:rsidRPr="008A09DE" w:rsidRDefault="007A5299" w:rsidP="0098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986AE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6A42" w:rsidRPr="008A09DE" w:rsidTr="00E542FE">
        <w:tc>
          <w:tcPr>
            <w:tcW w:w="2272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29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76A42" w:rsidRPr="00776A42" w:rsidRDefault="00776A42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00F17" w:rsidRDefault="00400F17" w:rsidP="00400F17">
      <w:pPr>
        <w:pStyle w:val="12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ФОРМА</w:t>
      </w:r>
    </w:p>
    <w:p w:rsidR="00400F17" w:rsidRDefault="00400F17" w:rsidP="00400F17">
      <w:pPr>
        <w:pStyle w:val="12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заявления о приеме исполнительной документации для ведения сводного плана наземных и подземных коммуникаций и сооружений</w:t>
      </w:r>
    </w:p>
    <w:p w:rsidR="00400F17" w:rsidRDefault="00400F17" w:rsidP="00400F17">
      <w:pPr>
        <w:pStyle w:val="12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65"/>
        <w:gridCol w:w="2693"/>
        <w:gridCol w:w="709"/>
        <w:gridCol w:w="1783"/>
        <w:gridCol w:w="910"/>
        <w:gridCol w:w="709"/>
        <w:gridCol w:w="194"/>
        <w:gridCol w:w="2499"/>
        <w:gridCol w:w="63"/>
      </w:tblGrid>
      <w:tr w:rsidR="00400F17" w:rsidTr="00744480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Заявление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1083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2.1.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00F17" w:rsidRDefault="00400F17" w:rsidP="00744480">
            <w:pPr>
              <w:pStyle w:val="12"/>
              <w:spacing w:line="276" w:lineRule="auto"/>
              <w:ind w:left="136"/>
              <w:jc w:val="both"/>
            </w:pPr>
            <w:r>
              <w:rPr>
                <w:rStyle w:val="11"/>
                <w:rFonts w:ascii="Liberation Serif" w:hAnsi="Liberation Serif" w:cs="Liberation Serif"/>
                <w:sz w:val="26"/>
                <w:szCs w:val="26"/>
              </w:rPr>
              <w:t xml:space="preserve">_______________________________________________________________________   </w:t>
            </w:r>
            <w:r>
              <w:rPr>
                <w:rStyle w:val="11"/>
                <w:rFonts w:ascii="Liberation Serif" w:hAnsi="Liberation Serif" w:cs="Liberation Serif"/>
                <w:i/>
                <w:sz w:val="26"/>
                <w:szCs w:val="26"/>
              </w:rPr>
              <w:t>Администрации Махнёвского муниципального образования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21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bookmarkStart w:id="0" w:name="P67"/>
            <w:bookmarkEnd w:id="0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(далее – Уполномоченный орган)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7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 w:right="127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1247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bookmarkStart w:id="1" w:name="P89"/>
            <w:bookmarkEnd w:id="1"/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4.1.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Наименование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12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4.2.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Адрес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22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bookmarkStart w:id="2" w:name="P248"/>
            <w:bookmarkEnd w:id="2"/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Style w:val="11"/>
                <w:rFonts w:ascii="Liberation Serif" w:hAnsi="Liberation Serif" w:cs="Liberation Serif"/>
                <w:sz w:val="26"/>
                <w:szCs w:val="26"/>
              </w:rPr>
              <w:t xml:space="preserve"> Заявление представляется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24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заявителем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представителем заявителя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Сведения о заявителе (представителе):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физическое лицо: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Имя (полностью)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Отчество (полностью)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документ, удостоверяющий 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вид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номер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кем выдан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54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код 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дата выдачи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58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«___» _____ _____ г.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адрес электронной почты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54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46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3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юридическое лицо: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14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полное наименование: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ИНН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КПП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51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7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юридический и почтовый 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адрес электронной почты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67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bookmarkStart w:id="3" w:name="P292"/>
            <w:bookmarkEnd w:id="3"/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 w:right="269"/>
              <w:jc w:val="both"/>
            </w:pPr>
            <w:r>
              <w:rPr>
                <w:rStyle w:val="11"/>
                <w:rFonts w:ascii="Liberation Serif" w:hAnsi="Liberation Serif" w:cs="Liberation Serif"/>
                <w:sz w:val="26"/>
                <w:szCs w:val="26"/>
              </w:rPr>
              <w:t>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сооружений, либо решение об отказе в приеме исполнительной документации для ведения сводного плана наземных и подземных коммуникаций и сооружений: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1312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136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136" w:right="269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 адрес электронной почты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/>
              <w:jc w:val="both"/>
            </w:pPr>
            <w:bookmarkStart w:id="4" w:name="P427"/>
            <w:bookmarkEnd w:id="4"/>
            <w:r>
              <w:rPr>
                <w:rFonts w:ascii="Liberation Serif" w:hAnsi="Liberation Serif" w:cs="Liberation Serif"/>
                <w:sz w:val="26"/>
                <w:szCs w:val="26"/>
              </w:rPr>
              <w:t>Исполнительная документация, прилагаемая к заявлению:</w:t>
            </w:r>
          </w:p>
          <w:p w:rsidR="00400F17" w:rsidRDefault="00400F17" w:rsidP="00744480">
            <w:pPr>
              <w:pStyle w:val="12"/>
              <w:spacing w:line="276" w:lineRule="auto"/>
              <w:ind w:left="92" w:right="269"/>
              <w:jc w:val="both"/>
            </w:pPr>
            <w:r>
              <w:rPr>
                <w:rStyle w:val="11"/>
                <w:rFonts w:ascii="Liberation Serif" w:hAnsi="Liberation Serif" w:cs="Liberation Serif"/>
                <w:i/>
                <w:sz w:val="26"/>
                <w:szCs w:val="26"/>
              </w:rPr>
              <w:t xml:space="preserve">(в случае направления </w:t>
            </w:r>
            <w:r>
              <w:rPr>
                <w:rStyle w:val="11"/>
                <w:rFonts w:ascii="Liberation Serif" w:hAnsi="Liberation Serif" w:cs="Liberation Serif"/>
                <w:i/>
                <w:sz w:val="26"/>
                <w:szCs w:val="26"/>
                <w:lang w:val="en-US"/>
              </w:rPr>
              <w:t>ZIP</w:t>
            </w:r>
            <w:r>
              <w:rPr>
                <w:rStyle w:val="11"/>
                <w:rFonts w:ascii="Liberation Serif" w:hAnsi="Liberation Serif" w:cs="Liberation Serif"/>
                <w:i/>
                <w:sz w:val="26"/>
                <w:szCs w:val="26"/>
              </w:rPr>
              <w:t>-архива описывается перечень файлов, входящих в состав такого архива)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6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документа (файла)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136" w:right="269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формат документа (файла)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приложенных документов (файлов):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5" w:name="P444"/>
            <w:bookmarkEnd w:id="5"/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654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 w:right="269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63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 w:right="269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Предупрежден (а) об ответственности за предоставление заведомо ложной информации и недостоверных данных.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Подпись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136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Дата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75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__________ _______________________</w:t>
            </w:r>
          </w:p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Style w:val="11"/>
                <w:rFonts w:ascii="Liberation Serif" w:hAnsi="Liberation Serif" w:cs="Liberation Serif"/>
                <w:i/>
                <w:sz w:val="26"/>
                <w:szCs w:val="26"/>
              </w:rPr>
              <w:t xml:space="preserve">    (подпись)         (инициалы, фамилия)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«__» _________ ____ г.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ind w:left="92" w:right="269"/>
              <w:jc w:val="both"/>
            </w:pPr>
            <w:bookmarkStart w:id="6" w:name="P482"/>
            <w:bookmarkEnd w:id="6"/>
            <w:r>
              <w:rPr>
                <w:rFonts w:ascii="Liberation Serif" w:hAnsi="Liberation Serif" w:cs="Liberation Serif"/>
                <w:sz w:val="26"/>
                <w:szCs w:val="26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0F17" w:rsidTr="00744480">
        <w:trPr>
          <w:trHeight w:val="175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/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17" w:rsidRDefault="00400F17" w:rsidP="00744480">
            <w:pPr>
              <w:pStyle w:val="12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400F17" w:rsidRDefault="00400F17" w:rsidP="00744480">
            <w:pPr>
              <w:pStyle w:val="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00F17" w:rsidRDefault="00400F17" w:rsidP="00400F17">
      <w:pPr>
        <w:pStyle w:val="12"/>
        <w:jc w:val="both"/>
      </w:pPr>
    </w:p>
    <w:p w:rsidR="00400F17" w:rsidRPr="00796DA3" w:rsidRDefault="00400F17" w:rsidP="00400F17">
      <w:pPr>
        <w:pStyle w:val="ConsPlusTitle"/>
        <w:widowControl/>
        <w:jc w:val="center"/>
        <w:rPr>
          <w:rFonts w:ascii="Liberation Serif" w:hAnsi="Liberation Serif"/>
        </w:rPr>
      </w:pPr>
    </w:p>
    <w:p w:rsidR="00667D2C" w:rsidRPr="007A5299" w:rsidRDefault="00667D2C" w:rsidP="00986AE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GoBack"/>
      <w:bookmarkEnd w:id="7"/>
    </w:p>
    <w:sectPr w:rsidR="00667D2C" w:rsidRPr="007A5299" w:rsidSect="002B16A2">
      <w:headerReference w:type="even" r:id="rId10"/>
      <w:headerReference w:type="default" r:id="rId11"/>
      <w:pgSz w:w="11906" w:h="16838"/>
      <w:pgMar w:top="1134" w:right="850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61" w:rsidRDefault="00361761" w:rsidP="00FD06CE">
      <w:pPr>
        <w:spacing w:after="0" w:line="240" w:lineRule="auto"/>
      </w:pPr>
      <w:r>
        <w:separator/>
      </w:r>
    </w:p>
  </w:endnote>
  <w:endnote w:type="continuationSeparator" w:id="0">
    <w:p w:rsidR="00361761" w:rsidRDefault="0036176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61" w:rsidRDefault="00361761" w:rsidP="00FD06CE">
      <w:pPr>
        <w:spacing w:after="0" w:line="240" w:lineRule="auto"/>
      </w:pPr>
      <w:r>
        <w:separator/>
      </w:r>
    </w:p>
  </w:footnote>
  <w:footnote w:type="continuationSeparator" w:id="0">
    <w:p w:rsidR="00361761" w:rsidRDefault="0036176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Content>
      <w:p w:rsidR="00BA4822" w:rsidRDefault="00BA48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4822" w:rsidRDefault="00BA482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A7" w:rsidRDefault="00361761" w:rsidP="00371A1A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F2CA7" w:rsidRDefault="0036176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A7" w:rsidRDefault="00361761" w:rsidP="00371A1A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00F17">
      <w:rPr>
        <w:rStyle w:val="af2"/>
        <w:noProof/>
      </w:rPr>
      <w:t>13</w:t>
    </w:r>
    <w:r>
      <w:rPr>
        <w:rStyle w:val="af2"/>
      </w:rPr>
      <w:fldChar w:fldCharType="end"/>
    </w:r>
  </w:p>
  <w:p w:rsidR="00BF2CA7" w:rsidRDefault="003617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142E8"/>
    <w:rsid w:val="00020B20"/>
    <w:rsid w:val="00021D9B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1CB8"/>
    <w:rsid w:val="001122D7"/>
    <w:rsid w:val="001135D5"/>
    <w:rsid w:val="00117E27"/>
    <w:rsid w:val="00122D71"/>
    <w:rsid w:val="00131AD4"/>
    <w:rsid w:val="0013605D"/>
    <w:rsid w:val="001636B7"/>
    <w:rsid w:val="00166B84"/>
    <w:rsid w:val="00171164"/>
    <w:rsid w:val="00182C46"/>
    <w:rsid w:val="00183975"/>
    <w:rsid w:val="00183C65"/>
    <w:rsid w:val="00184F49"/>
    <w:rsid w:val="001863B3"/>
    <w:rsid w:val="0019434C"/>
    <w:rsid w:val="001A0AAC"/>
    <w:rsid w:val="001A1629"/>
    <w:rsid w:val="001B69D0"/>
    <w:rsid w:val="001D0253"/>
    <w:rsid w:val="001D5121"/>
    <w:rsid w:val="001D6ABA"/>
    <w:rsid w:val="001E33B4"/>
    <w:rsid w:val="002047F4"/>
    <w:rsid w:val="00210CAD"/>
    <w:rsid w:val="00223153"/>
    <w:rsid w:val="002236CA"/>
    <w:rsid w:val="00242F71"/>
    <w:rsid w:val="002778D5"/>
    <w:rsid w:val="002942CA"/>
    <w:rsid w:val="002B1698"/>
    <w:rsid w:val="002B76AF"/>
    <w:rsid w:val="002C1E3C"/>
    <w:rsid w:val="002C76C1"/>
    <w:rsid w:val="002D6EA1"/>
    <w:rsid w:val="002E169B"/>
    <w:rsid w:val="00300A54"/>
    <w:rsid w:val="00316043"/>
    <w:rsid w:val="00324EEA"/>
    <w:rsid w:val="003251A3"/>
    <w:rsid w:val="00326022"/>
    <w:rsid w:val="00326949"/>
    <w:rsid w:val="00351268"/>
    <w:rsid w:val="0036033D"/>
    <w:rsid w:val="00360800"/>
    <w:rsid w:val="00361761"/>
    <w:rsid w:val="00362B74"/>
    <w:rsid w:val="00364F70"/>
    <w:rsid w:val="00373578"/>
    <w:rsid w:val="00377FA2"/>
    <w:rsid w:val="00390CBA"/>
    <w:rsid w:val="00396718"/>
    <w:rsid w:val="003A75D4"/>
    <w:rsid w:val="003A7F0B"/>
    <w:rsid w:val="003B47BB"/>
    <w:rsid w:val="003C551A"/>
    <w:rsid w:val="003D60F4"/>
    <w:rsid w:val="003E1E99"/>
    <w:rsid w:val="003E3077"/>
    <w:rsid w:val="003F1435"/>
    <w:rsid w:val="003F7E50"/>
    <w:rsid w:val="00400F17"/>
    <w:rsid w:val="0040446E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0428"/>
    <w:rsid w:val="004860BE"/>
    <w:rsid w:val="00491AB7"/>
    <w:rsid w:val="004B0DC2"/>
    <w:rsid w:val="004B1DA7"/>
    <w:rsid w:val="004B1E12"/>
    <w:rsid w:val="004C0E4A"/>
    <w:rsid w:val="004D4E52"/>
    <w:rsid w:val="004D4E7F"/>
    <w:rsid w:val="004D5851"/>
    <w:rsid w:val="004E1BD5"/>
    <w:rsid w:val="004E42F9"/>
    <w:rsid w:val="00501E83"/>
    <w:rsid w:val="005144CE"/>
    <w:rsid w:val="00535435"/>
    <w:rsid w:val="005472DA"/>
    <w:rsid w:val="005570B6"/>
    <w:rsid w:val="0056071A"/>
    <w:rsid w:val="00563B5C"/>
    <w:rsid w:val="00573AFA"/>
    <w:rsid w:val="00577EB3"/>
    <w:rsid w:val="00581C0B"/>
    <w:rsid w:val="005864C4"/>
    <w:rsid w:val="0059500B"/>
    <w:rsid w:val="005A6377"/>
    <w:rsid w:val="005B6D15"/>
    <w:rsid w:val="005C4A7A"/>
    <w:rsid w:val="005C6423"/>
    <w:rsid w:val="005D1B7D"/>
    <w:rsid w:val="005D4296"/>
    <w:rsid w:val="005E6B18"/>
    <w:rsid w:val="00604C5D"/>
    <w:rsid w:val="0060523B"/>
    <w:rsid w:val="00612803"/>
    <w:rsid w:val="00623523"/>
    <w:rsid w:val="00655450"/>
    <w:rsid w:val="00667D2C"/>
    <w:rsid w:val="00683B41"/>
    <w:rsid w:val="00693B86"/>
    <w:rsid w:val="006B22C4"/>
    <w:rsid w:val="006B41B8"/>
    <w:rsid w:val="006D645E"/>
    <w:rsid w:val="006D69D5"/>
    <w:rsid w:val="006D710F"/>
    <w:rsid w:val="006E25C6"/>
    <w:rsid w:val="0070104F"/>
    <w:rsid w:val="00710ABC"/>
    <w:rsid w:val="007129A0"/>
    <w:rsid w:val="00713DDB"/>
    <w:rsid w:val="00725B7C"/>
    <w:rsid w:val="0072731B"/>
    <w:rsid w:val="00732B18"/>
    <w:rsid w:val="00732BF3"/>
    <w:rsid w:val="00736226"/>
    <w:rsid w:val="00737A89"/>
    <w:rsid w:val="00741F29"/>
    <w:rsid w:val="00757378"/>
    <w:rsid w:val="00776A42"/>
    <w:rsid w:val="00776BC9"/>
    <w:rsid w:val="007813CE"/>
    <w:rsid w:val="00783197"/>
    <w:rsid w:val="00797F93"/>
    <w:rsid w:val="007A5299"/>
    <w:rsid w:val="007B59FF"/>
    <w:rsid w:val="007C1B17"/>
    <w:rsid w:val="007C59CC"/>
    <w:rsid w:val="007E17B6"/>
    <w:rsid w:val="008075C6"/>
    <w:rsid w:val="00813C57"/>
    <w:rsid w:val="00813DB1"/>
    <w:rsid w:val="00825B82"/>
    <w:rsid w:val="0086726D"/>
    <w:rsid w:val="00872FA5"/>
    <w:rsid w:val="00874F9F"/>
    <w:rsid w:val="008963C7"/>
    <w:rsid w:val="008A09DE"/>
    <w:rsid w:val="008A3B95"/>
    <w:rsid w:val="008B145E"/>
    <w:rsid w:val="008B5614"/>
    <w:rsid w:val="008C643D"/>
    <w:rsid w:val="008D0EE5"/>
    <w:rsid w:val="008D70B9"/>
    <w:rsid w:val="008E174B"/>
    <w:rsid w:val="008E2801"/>
    <w:rsid w:val="008E5A7C"/>
    <w:rsid w:val="008F3A97"/>
    <w:rsid w:val="008F5E17"/>
    <w:rsid w:val="00900B50"/>
    <w:rsid w:val="00901FFD"/>
    <w:rsid w:val="00920544"/>
    <w:rsid w:val="00922515"/>
    <w:rsid w:val="00924A72"/>
    <w:rsid w:val="00924ECC"/>
    <w:rsid w:val="0093118C"/>
    <w:rsid w:val="00946D1B"/>
    <w:rsid w:val="00950F42"/>
    <w:rsid w:val="0095551E"/>
    <w:rsid w:val="00965620"/>
    <w:rsid w:val="0097356D"/>
    <w:rsid w:val="009768BD"/>
    <w:rsid w:val="00986AE8"/>
    <w:rsid w:val="00991955"/>
    <w:rsid w:val="00992E52"/>
    <w:rsid w:val="009A54A9"/>
    <w:rsid w:val="009A58FD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52CD"/>
    <w:rsid w:val="009F6F5D"/>
    <w:rsid w:val="00A019E0"/>
    <w:rsid w:val="00A212D7"/>
    <w:rsid w:val="00A330F7"/>
    <w:rsid w:val="00A36886"/>
    <w:rsid w:val="00A65F0C"/>
    <w:rsid w:val="00A67D37"/>
    <w:rsid w:val="00A726FE"/>
    <w:rsid w:val="00A738D4"/>
    <w:rsid w:val="00A80223"/>
    <w:rsid w:val="00A86079"/>
    <w:rsid w:val="00A928EA"/>
    <w:rsid w:val="00A969BC"/>
    <w:rsid w:val="00AB5213"/>
    <w:rsid w:val="00AB74BE"/>
    <w:rsid w:val="00AC2689"/>
    <w:rsid w:val="00AC3D03"/>
    <w:rsid w:val="00AC54F5"/>
    <w:rsid w:val="00AE063A"/>
    <w:rsid w:val="00AF0874"/>
    <w:rsid w:val="00B00C10"/>
    <w:rsid w:val="00B00E27"/>
    <w:rsid w:val="00B05762"/>
    <w:rsid w:val="00B17944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364E"/>
    <w:rsid w:val="00BA4822"/>
    <w:rsid w:val="00BA7E29"/>
    <w:rsid w:val="00BC0E10"/>
    <w:rsid w:val="00BD2033"/>
    <w:rsid w:val="00BD2E6F"/>
    <w:rsid w:val="00BD33D1"/>
    <w:rsid w:val="00BD3A13"/>
    <w:rsid w:val="00BD59FB"/>
    <w:rsid w:val="00BD6572"/>
    <w:rsid w:val="00BE004E"/>
    <w:rsid w:val="00BE2517"/>
    <w:rsid w:val="00BE3D75"/>
    <w:rsid w:val="00BE42CE"/>
    <w:rsid w:val="00BE457F"/>
    <w:rsid w:val="00BE598D"/>
    <w:rsid w:val="00BF0598"/>
    <w:rsid w:val="00BF3A9C"/>
    <w:rsid w:val="00C10012"/>
    <w:rsid w:val="00C129E6"/>
    <w:rsid w:val="00C13058"/>
    <w:rsid w:val="00C172D1"/>
    <w:rsid w:val="00C20856"/>
    <w:rsid w:val="00C22DFF"/>
    <w:rsid w:val="00C23BAC"/>
    <w:rsid w:val="00C25750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C19DA"/>
    <w:rsid w:val="00CD4254"/>
    <w:rsid w:val="00CE10C5"/>
    <w:rsid w:val="00CF046E"/>
    <w:rsid w:val="00CF2508"/>
    <w:rsid w:val="00D05598"/>
    <w:rsid w:val="00D11683"/>
    <w:rsid w:val="00D118B0"/>
    <w:rsid w:val="00D17B9A"/>
    <w:rsid w:val="00D3205A"/>
    <w:rsid w:val="00D609B3"/>
    <w:rsid w:val="00D71B44"/>
    <w:rsid w:val="00D820F2"/>
    <w:rsid w:val="00D8738D"/>
    <w:rsid w:val="00D9033C"/>
    <w:rsid w:val="00D95217"/>
    <w:rsid w:val="00DA01C9"/>
    <w:rsid w:val="00DB30D7"/>
    <w:rsid w:val="00DB312A"/>
    <w:rsid w:val="00DC14A7"/>
    <w:rsid w:val="00DC6902"/>
    <w:rsid w:val="00DD3E2E"/>
    <w:rsid w:val="00DD61E5"/>
    <w:rsid w:val="00DE2449"/>
    <w:rsid w:val="00DE4AFA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12F4"/>
    <w:rsid w:val="00E32D52"/>
    <w:rsid w:val="00E3383D"/>
    <w:rsid w:val="00E50354"/>
    <w:rsid w:val="00E542FE"/>
    <w:rsid w:val="00E74737"/>
    <w:rsid w:val="00E81093"/>
    <w:rsid w:val="00E87751"/>
    <w:rsid w:val="00E906DA"/>
    <w:rsid w:val="00E90B3A"/>
    <w:rsid w:val="00E9250C"/>
    <w:rsid w:val="00EA6011"/>
    <w:rsid w:val="00EB7D6D"/>
    <w:rsid w:val="00EC489C"/>
    <w:rsid w:val="00EC5B23"/>
    <w:rsid w:val="00ED3396"/>
    <w:rsid w:val="00ED5A1D"/>
    <w:rsid w:val="00F002CD"/>
    <w:rsid w:val="00F00994"/>
    <w:rsid w:val="00F12873"/>
    <w:rsid w:val="00F13D44"/>
    <w:rsid w:val="00F1583E"/>
    <w:rsid w:val="00F15F26"/>
    <w:rsid w:val="00F23354"/>
    <w:rsid w:val="00F26C3C"/>
    <w:rsid w:val="00F3221F"/>
    <w:rsid w:val="00F32732"/>
    <w:rsid w:val="00F34ABF"/>
    <w:rsid w:val="00F52C51"/>
    <w:rsid w:val="00F63EB6"/>
    <w:rsid w:val="00F6735E"/>
    <w:rsid w:val="00F67B6F"/>
    <w:rsid w:val="00F754A6"/>
    <w:rsid w:val="00F84C8B"/>
    <w:rsid w:val="00FB0268"/>
    <w:rsid w:val="00FB1A63"/>
    <w:rsid w:val="00FB4784"/>
    <w:rsid w:val="00FB5351"/>
    <w:rsid w:val="00FB68F4"/>
    <w:rsid w:val="00FB6F70"/>
    <w:rsid w:val="00FC1EDB"/>
    <w:rsid w:val="00FC3E61"/>
    <w:rsid w:val="00FD06CE"/>
    <w:rsid w:val="00FD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6D51"/>
  <w15:docId w15:val="{D3C71F9D-3B1C-49FA-AC70-6ACDB5F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D11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">
    <w:name w:val="Основной шрифт абзаца1"/>
    <w:rsid w:val="00BA4822"/>
  </w:style>
  <w:style w:type="paragraph" w:customStyle="1" w:styleId="12">
    <w:name w:val="Обычный1"/>
    <w:rsid w:val="00BA48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page number"/>
    <w:basedOn w:val="a0"/>
    <w:rsid w:val="00400F17"/>
  </w:style>
  <w:style w:type="paragraph" w:customStyle="1" w:styleId="ConsPlusTitle">
    <w:name w:val="ConsPlusTitle"/>
    <w:uiPriority w:val="99"/>
    <w:qFormat/>
    <w:rsid w:val="00400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0A2F-23EF-4AC1-8ECD-1E25849E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6</cp:revision>
  <cp:lastPrinted>2017-02-10T08:10:00Z</cp:lastPrinted>
  <dcterms:created xsi:type="dcterms:W3CDTF">2017-05-16T06:15:00Z</dcterms:created>
  <dcterms:modified xsi:type="dcterms:W3CDTF">2021-12-09T06:24:00Z</dcterms:modified>
</cp:coreProperties>
</file>